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64DDE5A2" w14:textId="77777777" w:rsidR="00A532ED" w:rsidRDefault="009B3DCD" w:rsidP="00DC502B">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A532ED" w:rsidRPr="00A532ED">
        <w:rPr>
          <w:rFonts w:ascii="Arial" w:eastAsia="Calibri" w:hAnsi="Arial" w:cs="Arial"/>
          <w:b/>
          <w:iCs/>
          <w:sz w:val="28"/>
          <w:szCs w:val="28"/>
        </w:rPr>
        <w:t>Lernen Sie die Katzen von İstanbul kennen</w:t>
      </w:r>
    </w:p>
    <w:p w14:paraId="3EE9909C" w14:textId="7460F8E7" w:rsidR="00A532ED" w:rsidRPr="00A532ED" w:rsidRDefault="005626E4" w:rsidP="00A532ED">
      <w:pPr>
        <w:spacing w:after="120" w:line="360" w:lineRule="auto"/>
        <w:jc w:val="both"/>
        <w:rPr>
          <w:rFonts w:ascii="Arial" w:eastAsia="Calibri" w:hAnsi="Arial" w:cs="Arial"/>
          <w:b/>
          <w:bCs/>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A532ED">
        <w:rPr>
          <w:rFonts w:ascii="Arial" w:eastAsia="Calibri" w:hAnsi="Arial" w:cs="Arial"/>
          <w:b/>
          <w:bCs/>
          <w:lang w:val="de-CH"/>
        </w:rPr>
        <w:t>0</w:t>
      </w:r>
      <w:r w:rsidR="00CC0A55">
        <w:rPr>
          <w:rFonts w:ascii="Arial" w:eastAsia="Calibri" w:hAnsi="Arial" w:cs="Arial"/>
          <w:b/>
          <w:bCs/>
          <w:lang w:val="de-CH"/>
        </w:rPr>
        <w:t>5</w:t>
      </w:r>
      <w:r w:rsidR="00A532ED">
        <w:rPr>
          <w:rFonts w:ascii="Arial" w:eastAsia="Calibri" w:hAnsi="Arial" w:cs="Arial"/>
          <w:b/>
          <w:bCs/>
          <w:lang w:val="de-CH"/>
        </w:rPr>
        <w:t>.08.2026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A532ED" w:rsidRPr="00A532ED">
        <w:rPr>
          <w:rFonts w:ascii="Arial" w:eastAsia="Calibri" w:hAnsi="Arial" w:cs="Arial"/>
          <w:b/>
          <w:bCs/>
          <w:lang w:val="de-CH"/>
        </w:rPr>
        <w:t xml:space="preserve">Wer an İstanbul denkt, hat oft den in der Sonne glitzernden Bosporus, die eindrucksvolle Hagia Sophia oder den charmanten </w:t>
      </w:r>
      <w:proofErr w:type="spellStart"/>
      <w:r w:rsidR="00A532ED" w:rsidRPr="00A532ED">
        <w:rPr>
          <w:rFonts w:ascii="Arial" w:eastAsia="Calibri" w:hAnsi="Arial" w:cs="Arial"/>
          <w:b/>
          <w:bCs/>
          <w:lang w:val="de-CH"/>
        </w:rPr>
        <w:t>Leanderturm</w:t>
      </w:r>
      <w:proofErr w:type="spellEnd"/>
      <w:r w:rsidR="00A532ED" w:rsidRPr="00A532ED">
        <w:rPr>
          <w:rFonts w:ascii="Arial" w:eastAsia="Calibri" w:hAnsi="Arial" w:cs="Arial"/>
          <w:b/>
          <w:bCs/>
          <w:lang w:val="de-CH"/>
        </w:rPr>
        <w:t xml:space="preserve"> vor Augen, der aus dem Meer emporragt. Viele erinnern sich auch an die nostalgische rote Strassenbahn, die gemächlich über die </w:t>
      </w:r>
      <w:proofErr w:type="spellStart"/>
      <w:r w:rsidR="00A532ED" w:rsidRPr="00A532ED">
        <w:rPr>
          <w:rFonts w:ascii="Arial" w:eastAsia="Calibri" w:hAnsi="Arial" w:cs="Arial"/>
          <w:b/>
          <w:bCs/>
          <w:lang w:val="de-CH"/>
        </w:rPr>
        <w:t>İstiklal</w:t>
      </w:r>
      <w:proofErr w:type="spellEnd"/>
      <w:r w:rsidR="00A532ED" w:rsidRPr="00A532ED">
        <w:rPr>
          <w:rFonts w:ascii="Arial" w:eastAsia="Calibri" w:hAnsi="Arial" w:cs="Arial"/>
          <w:b/>
          <w:bCs/>
          <w:lang w:val="de-CH"/>
        </w:rPr>
        <w:t xml:space="preserve"> </w:t>
      </w:r>
      <w:proofErr w:type="spellStart"/>
      <w:r w:rsidR="00A532ED" w:rsidRPr="00A532ED">
        <w:rPr>
          <w:rFonts w:ascii="Arial" w:eastAsia="Calibri" w:hAnsi="Arial" w:cs="Arial"/>
          <w:b/>
          <w:bCs/>
          <w:lang w:val="de-CH"/>
        </w:rPr>
        <w:t>Caddesi</w:t>
      </w:r>
      <w:proofErr w:type="spellEnd"/>
      <w:r w:rsidR="00A532ED" w:rsidRPr="00A532ED">
        <w:rPr>
          <w:rFonts w:ascii="Arial" w:eastAsia="Calibri" w:hAnsi="Arial" w:cs="Arial"/>
          <w:b/>
          <w:bCs/>
          <w:lang w:val="de-CH"/>
        </w:rPr>
        <w:t xml:space="preserve"> fährt, oder an den </w:t>
      </w:r>
      <w:proofErr w:type="spellStart"/>
      <w:r w:rsidR="00A532ED" w:rsidRPr="00A532ED">
        <w:rPr>
          <w:rFonts w:ascii="Arial" w:eastAsia="Calibri" w:hAnsi="Arial" w:cs="Arial"/>
          <w:b/>
          <w:bCs/>
          <w:lang w:val="de-CH"/>
        </w:rPr>
        <w:t>Galataturm</w:t>
      </w:r>
      <w:proofErr w:type="spellEnd"/>
      <w:r w:rsidR="00A532ED" w:rsidRPr="00A532ED">
        <w:rPr>
          <w:rFonts w:ascii="Arial" w:eastAsia="Calibri" w:hAnsi="Arial" w:cs="Arial"/>
          <w:b/>
          <w:bCs/>
          <w:lang w:val="de-CH"/>
        </w:rPr>
        <w:t>, der die Silhouette der Stadt prägt. Andere haben während einer Fahrt mit der Fähre Möwen mit frischem Simit gefüttert. Doch eine weitere Besonderheit gehört unbedingt auf diese Liste: die liebenswerten Katzen von İstanbul.</w:t>
      </w:r>
    </w:p>
    <w:p w14:paraId="215D7FB9"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Seit Jahrhunderten sind Katzen ein fester Bestandteil des Lebens in İstanbul. Heute prägen die tierischen Bewohner das Stadtbild ebenso wie die weltbekannten Sehenswürdigkeiten. In den vergangenen Jahren sind sie zudem zu internationalen Berühmtheiten geworden. Über die sozialen Medien haben sie die Herzen von Millionen Menschen erobert und sich zu überraschenden Botschaftern des Tourismus in İstanbul entwickelt.</w:t>
      </w:r>
    </w:p>
    <w:p w14:paraId="1AF9A7E3" w14:textId="77777777" w:rsidR="00A532ED" w:rsidRPr="00A532ED" w:rsidRDefault="00A532ED" w:rsidP="00A532ED">
      <w:pPr>
        <w:spacing w:after="120" w:line="360" w:lineRule="auto"/>
        <w:jc w:val="both"/>
        <w:rPr>
          <w:rFonts w:ascii="Arial" w:eastAsia="Calibri" w:hAnsi="Arial" w:cs="Arial"/>
          <w:b/>
          <w:bCs/>
          <w:lang w:val="de-CH"/>
        </w:rPr>
      </w:pPr>
      <w:r w:rsidRPr="00A532ED">
        <w:rPr>
          <w:rFonts w:ascii="Arial" w:eastAsia="Calibri" w:hAnsi="Arial" w:cs="Arial"/>
          <w:b/>
          <w:bCs/>
          <w:lang w:val="de-CH"/>
        </w:rPr>
        <w:t>Warum die Welt die Katzen von İstanbul liebt</w:t>
      </w:r>
    </w:p>
    <w:p w14:paraId="76AA7479"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Unter Hashtags wie #CatsOfIstanbul und #İstanbulCats finden sich in den sozialen Medien unzählige besondere Momente mit den tierischen Bewohnern der Stadt. Da ist etwa die Katze, die während einer Vorführungsfahrt in Türkiye ganz selbstverständlich vor einem Formel 1® Auto über die Strecke spazierte und dem Fahrer scheinbar das Startsignal gab. Eine andere lief vor dem </w:t>
      </w:r>
      <w:proofErr w:type="gramStart"/>
      <w:r w:rsidRPr="00A532ED">
        <w:rPr>
          <w:rFonts w:ascii="Arial" w:eastAsia="Calibri" w:hAnsi="Arial" w:cs="Arial"/>
          <w:lang w:val="de-CH"/>
        </w:rPr>
        <w:t>UEFA Finale</w:t>
      </w:r>
      <w:proofErr w:type="gramEnd"/>
      <w:r w:rsidRPr="00A532ED">
        <w:rPr>
          <w:rFonts w:ascii="Arial" w:eastAsia="Calibri" w:hAnsi="Arial" w:cs="Arial"/>
          <w:lang w:val="de-CH"/>
        </w:rPr>
        <w:t xml:space="preserve"> selbstbewusst über das Spielfeld, als wäre sie die eigentliche Besitzerin des Stadions.</w:t>
      </w:r>
    </w:p>
    <w:p w14:paraId="04432AF7"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Andere Katzen sind regelmässige Gäste bei Sinfoniekonzerten, Ballettaufführungen und Theaterproduktionen. Viele begrüssen Pendelnde an Metrostationen und Fährterminals oder sitzen neben den Ticketschranken, als würden sie die Fahrkarten kontrollieren. In İstanbul sind solche Begegnungen nichts Aussergewöhnliches, sondern gehören ganz einfach zum Alltag.</w:t>
      </w:r>
    </w:p>
    <w:p w14:paraId="1FD3F384" w14:textId="6A5A5FF0"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Am </w:t>
      </w:r>
      <w:r w:rsidRPr="00A532ED">
        <w:rPr>
          <w:rFonts w:ascii="Arial" w:eastAsia="Calibri" w:hAnsi="Arial" w:cs="Arial"/>
          <w:b/>
          <w:bCs/>
          <w:lang w:val="de-CH"/>
        </w:rPr>
        <w:t>8. August</w:t>
      </w:r>
      <w:r w:rsidRPr="00A532ED">
        <w:rPr>
          <w:rFonts w:ascii="Arial" w:eastAsia="Calibri" w:hAnsi="Arial" w:cs="Arial"/>
          <w:lang w:val="de-CH"/>
        </w:rPr>
        <w:t xml:space="preserve"> wird der </w:t>
      </w:r>
      <w:r w:rsidRPr="00A532ED">
        <w:rPr>
          <w:rFonts w:ascii="Arial" w:eastAsia="Calibri" w:hAnsi="Arial" w:cs="Arial"/>
          <w:b/>
          <w:bCs/>
          <w:lang w:val="de-CH"/>
        </w:rPr>
        <w:t>Internationale Tag der Katze</w:t>
      </w:r>
      <w:r w:rsidRPr="00A532ED">
        <w:rPr>
          <w:rFonts w:ascii="Arial" w:eastAsia="Calibri" w:hAnsi="Arial" w:cs="Arial"/>
          <w:lang w:val="de-CH"/>
        </w:rPr>
        <w:t xml:space="preserve"> gefeiert. Kaum ein anderer Ort verkörpert die besondere Beziehung zwischen Menschen und Katzen so eindrücklich wie İstanbul. Gleichzeitig spielen die sozialen Medien bei der Wahl eines Reiseziels eine immer wichtigere Rolle. Authentische Erlebnisse vor Ort gehören heute zu den bedeutendsten Inspirationsquellen. Eine aktuelle </w:t>
      </w:r>
      <w:hyperlink r:id="rId7" w:history="1">
        <w:r w:rsidRPr="00A532ED">
          <w:rPr>
            <w:rStyle w:val="Hyperlink"/>
            <w:rFonts w:ascii="Arial" w:eastAsia="Calibri" w:hAnsi="Arial" w:cs="Arial"/>
            <w:lang w:val="de-CH"/>
          </w:rPr>
          <w:t>Reisestudie</w:t>
        </w:r>
      </w:hyperlink>
      <w:r w:rsidRPr="00A532ED">
        <w:rPr>
          <w:rFonts w:ascii="Arial" w:eastAsia="Calibri" w:hAnsi="Arial" w:cs="Arial"/>
          <w:lang w:val="de-CH"/>
        </w:rPr>
        <w:t xml:space="preserve"> zeigt, dass 59 Prozent der Reisenden aus der Generation Z Instagram zur Reiseinspiration nutzen. Dahinter folgen YouTube mit 54 Prozent und TikTok mit 47 Prozent. Vor </w:t>
      </w:r>
      <w:r w:rsidRPr="00A532ED">
        <w:rPr>
          <w:rFonts w:ascii="Arial" w:eastAsia="Calibri" w:hAnsi="Arial" w:cs="Arial"/>
          <w:lang w:val="de-CH"/>
        </w:rPr>
        <w:lastRenderedPageBreak/>
        <w:t xml:space="preserve">diesem Hintergrund sorgen die </w:t>
      </w:r>
      <w:r w:rsidRPr="00A532ED">
        <w:rPr>
          <w:rFonts w:ascii="Arial" w:eastAsia="Calibri" w:hAnsi="Arial" w:cs="Arial"/>
          <w:b/>
          <w:bCs/>
          <w:lang w:val="de-CH"/>
        </w:rPr>
        <w:t xml:space="preserve">Strassenkatzen von İstanbul </w:t>
      </w:r>
      <w:r w:rsidRPr="00A532ED">
        <w:rPr>
          <w:rFonts w:ascii="Arial" w:eastAsia="Calibri" w:hAnsi="Arial" w:cs="Arial"/>
          <w:lang w:val="de-CH"/>
        </w:rPr>
        <w:t>mit unzähligen Fotos und Videos weiterhin weltweit für Aufmerksamkeit.</w:t>
      </w:r>
    </w:p>
    <w:p w14:paraId="2131C1C2"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Während der Internationale Tag der Katze auf die Bedeutung und das Wohlergehen von Katzen auf der ganzen Welt aufmerksam macht, gehören sie in Türkiye schon lange zum täglichen Leben. Besonders in İstanbul sind Katzen weit mehr als geliebte Begleiter. Sie sind Nachbarn, lokale Persönlichkeiten und ein unverkennbarer Teil der Identität der Stadt. Diese aussergewöhnliche Beziehung hat İstanbul den liebevollen Ruf als «Stadt, die von Katzen regiert wird» eingebracht.</w:t>
      </w:r>
    </w:p>
    <w:p w14:paraId="0CE2E8CD" w14:textId="77777777" w:rsidR="00A532ED" w:rsidRPr="00A532ED" w:rsidRDefault="00A532ED" w:rsidP="00A532ED">
      <w:pPr>
        <w:spacing w:after="120" w:line="360" w:lineRule="auto"/>
        <w:jc w:val="both"/>
        <w:rPr>
          <w:rFonts w:ascii="Arial" w:eastAsia="Calibri" w:hAnsi="Arial" w:cs="Arial"/>
          <w:b/>
          <w:bCs/>
          <w:lang w:val="de-CH"/>
        </w:rPr>
      </w:pPr>
      <w:r w:rsidRPr="00A532ED">
        <w:rPr>
          <w:rFonts w:ascii="Arial" w:eastAsia="Calibri" w:hAnsi="Arial" w:cs="Arial"/>
          <w:b/>
          <w:bCs/>
          <w:lang w:val="de-CH"/>
        </w:rPr>
        <w:t>Auf den Spuren der Katzen durch İstanbul</w:t>
      </w:r>
    </w:p>
    <w:p w14:paraId="7809B239"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Wo lassen sich die berühmtesten Bewohner von İstanbul antreffen? Die einfache Antwort lautet: fast überall. Auf dem </w:t>
      </w:r>
      <w:r w:rsidRPr="00A532ED">
        <w:rPr>
          <w:rFonts w:ascii="Arial" w:eastAsia="Calibri" w:hAnsi="Arial" w:cs="Arial"/>
          <w:b/>
          <w:bCs/>
          <w:lang w:val="de-CH"/>
        </w:rPr>
        <w:t>Sultanahmet Platz</w:t>
      </w:r>
      <w:r w:rsidRPr="00A532ED">
        <w:rPr>
          <w:rFonts w:ascii="Arial" w:eastAsia="Calibri" w:hAnsi="Arial" w:cs="Arial"/>
          <w:lang w:val="de-CH"/>
        </w:rPr>
        <w:t xml:space="preserve"> streifen Katzen zwischen einigen der bekanntesten Bauwerke der Welt umher. Auch in den Gärten des </w:t>
      </w:r>
      <w:proofErr w:type="spellStart"/>
      <w:r w:rsidRPr="00A532ED">
        <w:rPr>
          <w:rFonts w:ascii="Arial" w:eastAsia="Calibri" w:hAnsi="Arial" w:cs="Arial"/>
          <w:b/>
          <w:bCs/>
          <w:lang w:val="de-CH"/>
        </w:rPr>
        <w:t>Topkapı</w:t>
      </w:r>
      <w:proofErr w:type="spellEnd"/>
      <w:r w:rsidRPr="00A532ED">
        <w:rPr>
          <w:rFonts w:ascii="Arial" w:eastAsia="Calibri" w:hAnsi="Arial" w:cs="Arial"/>
          <w:b/>
          <w:bCs/>
          <w:lang w:val="de-CH"/>
        </w:rPr>
        <w:t xml:space="preserve"> Palastes</w:t>
      </w:r>
      <w:r w:rsidRPr="00A532ED">
        <w:rPr>
          <w:rFonts w:ascii="Arial" w:eastAsia="Calibri" w:hAnsi="Arial" w:cs="Arial"/>
          <w:lang w:val="de-CH"/>
        </w:rPr>
        <w:t xml:space="preserve"> und der </w:t>
      </w:r>
      <w:r w:rsidRPr="00A532ED">
        <w:rPr>
          <w:rFonts w:ascii="Arial" w:eastAsia="Calibri" w:hAnsi="Arial" w:cs="Arial"/>
          <w:b/>
          <w:bCs/>
          <w:lang w:val="de-CH"/>
        </w:rPr>
        <w:t>Archäologischen Museen von İstanbul</w:t>
      </w:r>
      <w:r w:rsidRPr="00A532ED">
        <w:rPr>
          <w:rFonts w:ascii="Arial" w:eastAsia="Calibri" w:hAnsi="Arial" w:cs="Arial"/>
          <w:lang w:val="de-CH"/>
        </w:rPr>
        <w:t xml:space="preserve"> sind sie stets in der Nähe.</w:t>
      </w:r>
    </w:p>
    <w:p w14:paraId="270725ED"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In vielen Moscheen von Türkiye sind Katzen seit Langem gern gesehene Gäste. Diese Tradition beruht auf einem jahrhundertealten respektvollen Umgang mit Tieren. Deshalb ist es keine Seltenheit, in der </w:t>
      </w:r>
      <w:r w:rsidRPr="00A532ED">
        <w:rPr>
          <w:rFonts w:ascii="Arial" w:eastAsia="Calibri" w:hAnsi="Arial" w:cs="Arial"/>
          <w:b/>
          <w:bCs/>
          <w:lang w:val="de-CH"/>
        </w:rPr>
        <w:t>Hagia Sophia</w:t>
      </w:r>
      <w:r w:rsidRPr="00A532ED">
        <w:rPr>
          <w:rFonts w:ascii="Arial" w:eastAsia="Calibri" w:hAnsi="Arial" w:cs="Arial"/>
          <w:lang w:val="de-CH"/>
        </w:rPr>
        <w:t xml:space="preserve"> oder der </w:t>
      </w:r>
      <w:r w:rsidRPr="00A532ED">
        <w:rPr>
          <w:rFonts w:ascii="Arial" w:eastAsia="Calibri" w:hAnsi="Arial" w:cs="Arial"/>
          <w:b/>
          <w:bCs/>
          <w:lang w:val="de-CH"/>
        </w:rPr>
        <w:t>Blauen Moschee</w:t>
      </w:r>
      <w:r w:rsidRPr="00A532ED">
        <w:rPr>
          <w:rFonts w:ascii="Arial" w:eastAsia="Calibri" w:hAnsi="Arial" w:cs="Arial"/>
          <w:lang w:val="de-CH"/>
        </w:rPr>
        <w:t xml:space="preserve"> einer Katze zu begegnen, die sich dort ruhig ausruht oder gemütlich durch die Räume spaziert.</w:t>
      </w:r>
    </w:p>
    <w:p w14:paraId="5846BA41"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Rund um den historischen </w:t>
      </w:r>
      <w:r w:rsidRPr="00A532ED">
        <w:rPr>
          <w:rFonts w:ascii="Arial" w:eastAsia="Calibri" w:hAnsi="Arial" w:cs="Arial"/>
          <w:b/>
          <w:bCs/>
          <w:lang w:val="de-CH"/>
        </w:rPr>
        <w:t>Gewürzbasar</w:t>
      </w:r>
      <w:r w:rsidRPr="00A532ED">
        <w:rPr>
          <w:rFonts w:ascii="Arial" w:eastAsia="Calibri" w:hAnsi="Arial" w:cs="Arial"/>
          <w:lang w:val="de-CH"/>
        </w:rPr>
        <w:t xml:space="preserve"> und den </w:t>
      </w:r>
      <w:proofErr w:type="spellStart"/>
      <w:r w:rsidRPr="00A532ED">
        <w:rPr>
          <w:rFonts w:ascii="Arial" w:eastAsia="Calibri" w:hAnsi="Arial" w:cs="Arial"/>
          <w:b/>
          <w:bCs/>
          <w:lang w:val="de-CH"/>
        </w:rPr>
        <w:t>Eminönü</w:t>
      </w:r>
      <w:proofErr w:type="spellEnd"/>
      <w:r w:rsidRPr="00A532ED">
        <w:rPr>
          <w:rFonts w:ascii="Arial" w:eastAsia="Calibri" w:hAnsi="Arial" w:cs="Arial"/>
          <w:b/>
          <w:bCs/>
          <w:lang w:val="de-CH"/>
        </w:rPr>
        <w:t xml:space="preserve"> Platz</w:t>
      </w:r>
      <w:r w:rsidRPr="00A532ED">
        <w:rPr>
          <w:rFonts w:ascii="Arial" w:eastAsia="Calibri" w:hAnsi="Arial" w:cs="Arial"/>
          <w:lang w:val="de-CH"/>
        </w:rPr>
        <w:t xml:space="preserve"> teilen sich Katzen die belebten Strassen mit Tauben und Möwen. Die farbenfrohen Quartiere </w:t>
      </w:r>
      <w:r w:rsidRPr="00A532ED">
        <w:rPr>
          <w:rFonts w:ascii="Arial" w:eastAsia="Calibri" w:hAnsi="Arial" w:cs="Arial"/>
          <w:b/>
          <w:bCs/>
          <w:lang w:val="de-CH"/>
        </w:rPr>
        <w:t>Fener</w:t>
      </w:r>
      <w:r w:rsidRPr="00A532ED">
        <w:rPr>
          <w:rFonts w:ascii="Arial" w:eastAsia="Calibri" w:hAnsi="Arial" w:cs="Arial"/>
          <w:lang w:val="de-CH"/>
        </w:rPr>
        <w:t xml:space="preserve"> und </w:t>
      </w:r>
      <w:r w:rsidRPr="00A532ED">
        <w:rPr>
          <w:rFonts w:ascii="Arial" w:eastAsia="Calibri" w:hAnsi="Arial" w:cs="Arial"/>
          <w:b/>
          <w:bCs/>
          <w:lang w:val="de-CH"/>
        </w:rPr>
        <w:t>Balat</w:t>
      </w:r>
      <w:r w:rsidRPr="00A532ED">
        <w:rPr>
          <w:rFonts w:ascii="Arial" w:eastAsia="Calibri" w:hAnsi="Arial" w:cs="Arial"/>
          <w:lang w:val="de-CH"/>
        </w:rPr>
        <w:t xml:space="preserve"> sind bei Besuchenden und Katzen gleichermassen beliebt. Auch in den lebhaften Strassen von </w:t>
      </w:r>
      <w:r w:rsidRPr="00A532ED">
        <w:rPr>
          <w:rFonts w:ascii="Arial" w:eastAsia="Calibri" w:hAnsi="Arial" w:cs="Arial"/>
          <w:b/>
          <w:bCs/>
          <w:lang w:val="de-CH"/>
        </w:rPr>
        <w:t>Beyoğlu</w:t>
      </w:r>
      <w:r w:rsidRPr="00A532ED">
        <w:rPr>
          <w:rFonts w:ascii="Arial" w:eastAsia="Calibri" w:hAnsi="Arial" w:cs="Arial"/>
          <w:lang w:val="de-CH"/>
        </w:rPr>
        <w:t xml:space="preserve">, </w:t>
      </w:r>
      <w:r w:rsidRPr="00A532ED">
        <w:rPr>
          <w:rFonts w:ascii="Arial" w:eastAsia="Calibri" w:hAnsi="Arial" w:cs="Arial"/>
          <w:b/>
          <w:bCs/>
          <w:lang w:val="de-CH"/>
        </w:rPr>
        <w:t>Galata</w:t>
      </w:r>
      <w:r w:rsidRPr="00A532ED">
        <w:rPr>
          <w:rFonts w:ascii="Arial" w:eastAsia="Calibri" w:hAnsi="Arial" w:cs="Arial"/>
          <w:lang w:val="de-CH"/>
        </w:rPr>
        <w:t xml:space="preserve"> und Cihangir, auf den geschäftigen Märkten von </w:t>
      </w:r>
      <w:proofErr w:type="spellStart"/>
      <w:r w:rsidRPr="00A532ED">
        <w:rPr>
          <w:rFonts w:ascii="Arial" w:eastAsia="Calibri" w:hAnsi="Arial" w:cs="Arial"/>
          <w:lang w:val="de-CH"/>
        </w:rPr>
        <w:t>Beşiktaş</w:t>
      </w:r>
      <w:proofErr w:type="spellEnd"/>
      <w:r w:rsidRPr="00A532ED">
        <w:rPr>
          <w:rFonts w:ascii="Arial" w:eastAsia="Calibri" w:hAnsi="Arial" w:cs="Arial"/>
          <w:lang w:val="de-CH"/>
        </w:rPr>
        <w:t xml:space="preserve"> und Kadıköy, in den Cafés am Wasser in </w:t>
      </w:r>
      <w:proofErr w:type="spellStart"/>
      <w:r w:rsidRPr="00A532ED">
        <w:rPr>
          <w:rFonts w:ascii="Arial" w:eastAsia="Calibri" w:hAnsi="Arial" w:cs="Arial"/>
          <w:b/>
          <w:bCs/>
          <w:lang w:val="de-CH"/>
        </w:rPr>
        <w:t>Ortaköy</w:t>
      </w:r>
      <w:proofErr w:type="spellEnd"/>
      <w:r w:rsidRPr="00A532ED">
        <w:rPr>
          <w:rFonts w:ascii="Arial" w:eastAsia="Calibri" w:hAnsi="Arial" w:cs="Arial"/>
          <w:lang w:val="de-CH"/>
        </w:rPr>
        <w:t xml:space="preserve">, in den ruhigen Strassen von </w:t>
      </w:r>
      <w:r w:rsidRPr="00A532ED">
        <w:rPr>
          <w:rFonts w:ascii="Arial" w:eastAsia="Calibri" w:hAnsi="Arial" w:cs="Arial"/>
          <w:b/>
          <w:bCs/>
          <w:lang w:val="de-CH"/>
        </w:rPr>
        <w:t>Moda</w:t>
      </w:r>
      <w:r w:rsidRPr="00A532ED">
        <w:rPr>
          <w:rFonts w:ascii="Arial" w:eastAsia="Calibri" w:hAnsi="Arial" w:cs="Arial"/>
          <w:lang w:val="de-CH"/>
        </w:rPr>
        <w:t xml:space="preserve"> sowie im charmanten Bosporus Quartier </w:t>
      </w:r>
      <w:proofErr w:type="spellStart"/>
      <w:r w:rsidRPr="00A532ED">
        <w:rPr>
          <w:rFonts w:ascii="Arial" w:eastAsia="Calibri" w:hAnsi="Arial" w:cs="Arial"/>
          <w:b/>
          <w:bCs/>
          <w:lang w:val="de-CH"/>
        </w:rPr>
        <w:t>Kuzguncuk</w:t>
      </w:r>
      <w:proofErr w:type="spellEnd"/>
      <w:r w:rsidRPr="00A532ED">
        <w:rPr>
          <w:rFonts w:ascii="Arial" w:eastAsia="Calibri" w:hAnsi="Arial" w:cs="Arial"/>
          <w:lang w:val="de-CH"/>
        </w:rPr>
        <w:t xml:space="preserve"> bieten sich zahlreiche Gelegenheiten, den vierbeinigen Einheimischen zu begegnen.</w:t>
      </w:r>
    </w:p>
    <w:p w14:paraId="2C64428E" w14:textId="0389D124"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Die besondere Zuneigung der Stadt zu Katzen zeigt sich sogar in ihren Museen. Das </w:t>
      </w:r>
      <w:r w:rsidRPr="00A532ED">
        <w:rPr>
          <w:rFonts w:ascii="Arial" w:eastAsia="Calibri" w:hAnsi="Arial" w:cs="Arial"/>
          <w:b/>
          <w:bCs/>
          <w:lang w:val="de-CH"/>
        </w:rPr>
        <w:t>Katzen Museum Istanbul</w:t>
      </w:r>
      <w:r w:rsidRPr="00A532ED">
        <w:rPr>
          <w:rFonts w:ascii="Arial" w:eastAsia="Calibri" w:hAnsi="Arial" w:cs="Arial"/>
          <w:lang w:val="de-CH"/>
        </w:rPr>
        <w:t xml:space="preserve"> in Galata widmet sich mit Kunstwerken und Ausstellungen der jahrhundertealten Beziehung zwischen İstanbul und seinen Katzen. Gleichzeitig setzt sich das Museum für das Wohlergehen der Strassentiere ein.</w:t>
      </w:r>
    </w:p>
    <w:p w14:paraId="1D5A0D7E" w14:textId="77777777" w:rsidR="00A532ED" w:rsidRPr="00A532ED" w:rsidRDefault="00A532ED" w:rsidP="00A532ED">
      <w:pPr>
        <w:spacing w:after="120" w:line="360" w:lineRule="auto"/>
        <w:jc w:val="both"/>
        <w:rPr>
          <w:rFonts w:ascii="Arial" w:eastAsia="Calibri" w:hAnsi="Arial" w:cs="Arial"/>
          <w:b/>
          <w:bCs/>
          <w:lang w:val="de-CH"/>
        </w:rPr>
      </w:pPr>
      <w:r w:rsidRPr="00A532ED">
        <w:rPr>
          <w:rFonts w:ascii="Arial" w:eastAsia="Calibri" w:hAnsi="Arial" w:cs="Arial"/>
          <w:b/>
          <w:bCs/>
          <w:lang w:val="de-CH"/>
        </w:rPr>
        <w:t>Über İstanbul hinaus: Katzen in ganz Türkiye</w:t>
      </w:r>
    </w:p>
    <w:p w14:paraId="22C44E54"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Vielleicht beobachten Sie neugierige Augen aus einem Schaufenster. Oder eine freundliche Katze tippt während einer Mahlzeit in einem Quartiercafé sanft an Ihr Bein und bittet höflich um einen kleinen Leckerbissen. Solche spontanen Begegnungen gehören zum Erlebnis İstanbul und werden für viele Reisende zu besonders schönen Erinnerungen. Sie stehen für eine jahrhundertealte Kultur des </w:t>
      </w:r>
      <w:r w:rsidRPr="00A532ED">
        <w:rPr>
          <w:rFonts w:ascii="Arial" w:eastAsia="Calibri" w:hAnsi="Arial" w:cs="Arial"/>
          <w:lang w:val="de-CH"/>
        </w:rPr>
        <w:lastRenderedPageBreak/>
        <w:t xml:space="preserve">Zusammenlebens, </w:t>
      </w:r>
      <w:proofErr w:type="gramStart"/>
      <w:r w:rsidRPr="00A532ED">
        <w:rPr>
          <w:rFonts w:ascii="Arial" w:eastAsia="Calibri" w:hAnsi="Arial" w:cs="Arial"/>
          <w:lang w:val="de-CH"/>
        </w:rPr>
        <w:t>in der Katzen</w:t>
      </w:r>
      <w:proofErr w:type="gramEnd"/>
      <w:r w:rsidRPr="00A532ED">
        <w:rPr>
          <w:rFonts w:ascii="Arial" w:eastAsia="Calibri" w:hAnsi="Arial" w:cs="Arial"/>
          <w:lang w:val="de-CH"/>
        </w:rPr>
        <w:t xml:space="preserve"> nicht nur versorgt, sondern als Teil der Gemeinschaft willkommen geheissen werden.</w:t>
      </w:r>
    </w:p>
    <w:p w14:paraId="5FFD9ECA"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 xml:space="preserve">İstanbul ist weltweit wohl am bekanntesten für seine Strassenkatzen. Doch auch in vielen anderen Regionen von Türkiye begleiten sie Reisende. In den </w:t>
      </w:r>
      <w:r w:rsidRPr="00A532ED">
        <w:rPr>
          <w:rFonts w:ascii="Arial" w:eastAsia="Calibri" w:hAnsi="Arial" w:cs="Arial"/>
          <w:b/>
          <w:bCs/>
          <w:lang w:val="de-CH"/>
        </w:rPr>
        <w:t>antiken Ruinen von Ephesos</w:t>
      </w:r>
      <w:r w:rsidRPr="00A532ED">
        <w:rPr>
          <w:rFonts w:ascii="Arial" w:eastAsia="Calibri" w:hAnsi="Arial" w:cs="Arial"/>
          <w:lang w:val="de-CH"/>
        </w:rPr>
        <w:t xml:space="preserve">, im eindrucksvollen </w:t>
      </w:r>
      <w:r w:rsidRPr="00A532ED">
        <w:rPr>
          <w:rFonts w:ascii="Arial" w:eastAsia="Calibri" w:hAnsi="Arial" w:cs="Arial"/>
          <w:b/>
          <w:bCs/>
          <w:lang w:val="de-CH"/>
        </w:rPr>
        <w:t xml:space="preserve">antiken Theater von </w:t>
      </w:r>
      <w:proofErr w:type="spellStart"/>
      <w:r w:rsidRPr="00A532ED">
        <w:rPr>
          <w:rFonts w:ascii="Arial" w:eastAsia="Calibri" w:hAnsi="Arial" w:cs="Arial"/>
          <w:b/>
          <w:bCs/>
          <w:lang w:val="de-CH"/>
        </w:rPr>
        <w:t>Aspendos</w:t>
      </w:r>
      <w:proofErr w:type="spellEnd"/>
      <w:r w:rsidRPr="00A532ED">
        <w:rPr>
          <w:rFonts w:ascii="Arial" w:eastAsia="Calibri" w:hAnsi="Arial" w:cs="Arial"/>
          <w:lang w:val="de-CH"/>
        </w:rPr>
        <w:t>, in Küstenorten und in lebhaften Stadtzentren gehören Katzen an zahlreichen beliebten Reisezielen ganz selbstverständlich zum Bild.</w:t>
      </w:r>
    </w:p>
    <w:p w14:paraId="1FC1A704" w14:textId="77777777" w:rsidR="00A532ED" w:rsidRPr="00A532ED" w:rsidRDefault="00A532ED" w:rsidP="00A532ED">
      <w:pPr>
        <w:spacing w:after="120" w:line="360" w:lineRule="auto"/>
        <w:jc w:val="both"/>
        <w:rPr>
          <w:rFonts w:ascii="Arial" w:eastAsia="Calibri" w:hAnsi="Arial" w:cs="Arial"/>
          <w:lang w:val="de-CH"/>
        </w:rPr>
      </w:pPr>
      <w:r w:rsidRPr="00A532ED">
        <w:rPr>
          <w:rFonts w:ascii="Arial" w:eastAsia="Calibri" w:hAnsi="Arial" w:cs="Arial"/>
          <w:lang w:val="de-CH"/>
        </w:rPr>
        <w:t>Entdecken Sie zum Internationalen Tag der Katze eine andere Seite von Türkiye. Manche der schönsten Reiseerlebnisse stehen in keinem Reiseführer, sondern entstehen in der stillen Gesellschaft einer freundlichen Katze.</w:t>
      </w:r>
    </w:p>
    <w:p w14:paraId="3374FC8A" w14:textId="77777777" w:rsidR="00AE7FF5" w:rsidRDefault="00AE7FF5" w:rsidP="00744F66">
      <w:pPr>
        <w:spacing w:after="120" w:line="360" w:lineRule="auto"/>
        <w:jc w:val="both"/>
        <w:rPr>
          <w:rFonts w:ascii="Arial" w:eastAsia="Calibri" w:hAnsi="Arial" w:cs="Arial"/>
          <w:lang w:val="de-CH"/>
        </w:rPr>
      </w:pP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310BFA53"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8" w:history="1">
        <w:r w:rsidRPr="00FD52BF">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9"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0"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1"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2"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3"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14"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5"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9FBA" w14:textId="77777777" w:rsidR="003C594E" w:rsidRDefault="003C594E" w:rsidP="005626E4">
      <w:pPr>
        <w:spacing w:after="0" w:line="240" w:lineRule="auto"/>
      </w:pPr>
      <w:r>
        <w:separator/>
      </w:r>
    </w:p>
  </w:endnote>
  <w:endnote w:type="continuationSeparator" w:id="0">
    <w:p w14:paraId="50ABE47A" w14:textId="77777777" w:rsidR="003C594E" w:rsidRDefault="003C594E"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8FDD7" w14:textId="77777777" w:rsidR="003C594E" w:rsidRDefault="003C594E" w:rsidP="005626E4">
      <w:pPr>
        <w:spacing w:after="0" w:line="240" w:lineRule="auto"/>
      </w:pPr>
      <w:r>
        <w:separator/>
      </w:r>
    </w:p>
  </w:footnote>
  <w:footnote w:type="continuationSeparator" w:id="0">
    <w:p w14:paraId="201EB4D6" w14:textId="77777777" w:rsidR="003C594E" w:rsidRDefault="003C594E"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B20FF"/>
    <w:rsid w:val="000C2CEB"/>
    <w:rsid w:val="000D3E7E"/>
    <w:rsid w:val="000E23D0"/>
    <w:rsid w:val="000F124D"/>
    <w:rsid w:val="000F1306"/>
    <w:rsid w:val="000F3CE2"/>
    <w:rsid w:val="0010499A"/>
    <w:rsid w:val="00106C22"/>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C594E"/>
    <w:rsid w:val="003D4A4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812"/>
    <w:rsid w:val="00605EAE"/>
    <w:rsid w:val="00613E4C"/>
    <w:rsid w:val="00616271"/>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532ED"/>
    <w:rsid w:val="00A87538"/>
    <w:rsid w:val="00A979F3"/>
    <w:rsid w:val="00AA0A56"/>
    <w:rsid w:val="00AE0711"/>
    <w:rsid w:val="00AE4C22"/>
    <w:rsid w:val="00AE739C"/>
    <w:rsid w:val="00AE7FF5"/>
    <w:rsid w:val="00AF6141"/>
    <w:rsid w:val="00B0626A"/>
    <w:rsid w:val="00B1761F"/>
    <w:rsid w:val="00B230CD"/>
    <w:rsid w:val="00B24093"/>
    <w:rsid w:val="00B32CCA"/>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84FC6"/>
    <w:rsid w:val="00D93599"/>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vjNGL59xUnJ4tEBv" TargetMode="External"/><Relationship Id="rId13" Type="http://schemas.openxmlformats.org/officeDocument/2006/relationships/hyperlink" Target="http://www.youtube.com/GoT&#252;rkiy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yscanner.net/travel-trends/future" TargetMode="External"/><Relationship Id="rId12" Type="http://schemas.openxmlformats.org/officeDocument/2006/relationships/hyperlink" Target="https://x.com/goturkiy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goturkiye/" TargetMode="External"/><Relationship Id="rId5" Type="http://schemas.openxmlformats.org/officeDocument/2006/relationships/footnotes" Target="footnotes.xml"/><Relationship Id="rId15" Type="http://schemas.openxmlformats.org/officeDocument/2006/relationships/hyperlink" Target="https://goturkiye.com/" TargetMode="External"/><Relationship Id="rId10"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goturkiye.com/" TargetMode="External"/><Relationship Id="rId14" Type="http://schemas.openxmlformats.org/officeDocument/2006/relationships/hyperlink" Target="mailto:info@gretzcom.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6556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Jürg Krattiger (Gretz Communications AG)</cp:lastModifiedBy>
  <cp:revision>9</cp:revision>
  <cp:lastPrinted>2026-08-05T06:24:00Z</cp:lastPrinted>
  <dcterms:created xsi:type="dcterms:W3CDTF">2026-08-04T12:53:00Z</dcterms:created>
  <dcterms:modified xsi:type="dcterms:W3CDTF">2026-08-05T06:24:00Z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