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D26FA1B" w14:textId="060FCE2C" w:rsidR="007B5DCE" w:rsidRDefault="00BE437C" w:rsidP="007B5DCE">
      <w:pPr>
        <w:spacing w:after="120" w:line="360" w:lineRule="auto"/>
        <w:jc w:val="both"/>
        <w:rPr>
          <w:rFonts w:cs="Arial"/>
          <w:b/>
          <w:iCs/>
          <w:sz w:val="28"/>
          <w:szCs w:val="28"/>
        </w:rPr>
      </w:pPr>
      <w:bookmarkStart w:id="0" w:name="_Hlk69916362"/>
      <w:proofErr w:type="gramStart"/>
      <w:r>
        <w:rPr>
          <w:rFonts w:cs="Arial"/>
          <w:b/>
          <w:iCs/>
          <w:sz w:val="28"/>
          <w:szCs w:val="28"/>
        </w:rPr>
        <w:t>Türkiye:</w:t>
      </w:r>
      <w:proofErr w:type="gramEnd"/>
      <w:r>
        <w:rPr>
          <w:rFonts w:cs="Arial"/>
          <w:b/>
          <w:iCs/>
          <w:sz w:val="28"/>
          <w:szCs w:val="28"/>
        </w:rPr>
        <w:t xml:space="preserve"> </w:t>
      </w:r>
      <w:r w:rsidR="00C35C14">
        <w:rPr>
          <w:rFonts w:cs="Arial"/>
          <w:b/>
          <w:iCs/>
          <w:sz w:val="28"/>
          <w:szCs w:val="28"/>
        </w:rPr>
        <w:t>L</w:t>
      </w:r>
      <w:r w:rsidR="00C35C14" w:rsidRPr="00C35C14">
        <w:rPr>
          <w:rFonts w:cs="Arial"/>
          <w:b/>
          <w:iCs/>
          <w:sz w:val="28"/>
          <w:szCs w:val="28"/>
        </w:rPr>
        <w:t>a voie rapide vers les vacances d'été</w:t>
      </w:r>
    </w:p>
    <w:p w14:paraId="3FCD833B" w14:textId="13A5C86E" w:rsidR="00A855B0" w:rsidRPr="00B43B9A" w:rsidRDefault="00595751" w:rsidP="007B5DCE">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C35C14">
        <w:rPr>
          <w:rFonts w:cs="Arial"/>
          <w:b/>
          <w:iCs/>
        </w:rPr>
        <w:t>09.07.</w:t>
      </w:r>
      <w:r w:rsidR="00602ED9" w:rsidRPr="004511E7">
        <w:rPr>
          <w:rFonts w:cs="Arial"/>
          <w:b/>
          <w:iCs/>
        </w:rPr>
        <w:t>202</w:t>
      </w:r>
      <w:r w:rsidR="00DB561B">
        <w:rPr>
          <w:rFonts w:cs="Arial"/>
          <w:b/>
          <w:iCs/>
        </w:rPr>
        <w:t>6</w:t>
      </w:r>
      <w:r w:rsidR="00DB561B" w:rsidRPr="00B43B9A">
        <w:rPr>
          <w:rFonts w:cs="Arial"/>
          <w:b/>
          <w:iCs/>
        </w:rPr>
        <w:t>:</w:t>
      </w:r>
      <w:bookmarkStart w:id="1" w:name="_Hlk79760686"/>
      <w:bookmarkEnd w:id="0"/>
      <w:r w:rsidR="00BE437C" w:rsidRPr="00B43B9A">
        <w:rPr>
          <w:b/>
        </w:rPr>
        <w:t xml:space="preserve"> </w:t>
      </w:r>
      <w:r w:rsidR="00C35C14" w:rsidRPr="00C35C14">
        <w:rPr>
          <w:b/>
        </w:rPr>
        <w:t>Des arrivées en toute sérénité, des expériences inoubliables</w:t>
      </w:r>
      <w:r w:rsidR="00C35C14">
        <w:rPr>
          <w:b/>
        </w:rPr>
        <w:t xml:space="preserve">. </w:t>
      </w:r>
      <w:r w:rsidR="00C35C14" w:rsidRPr="00C35C14">
        <w:rPr>
          <w:b/>
        </w:rPr>
        <w:t>Chaque voyage compte, mais au début des vacances d’été, chaque minute est précieuse.</w:t>
      </w:r>
    </w:p>
    <w:p w14:paraId="148F1FB8" w14:textId="6A4B8802" w:rsidR="00C35C14" w:rsidRDefault="00C35C14" w:rsidP="00602ED9">
      <w:pPr>
        <w:spacing w:after="120" w:line="360" w:lineRule="auto"/>
        <w:jc w:val="both"/>
        <w:rPr>
          <w:rFonts w:eastAsia="Times New Roman" w:cs="Arial"/>
        </w:rPr>
      </w:pPr>
      <w:r w:rsidRPr="00C35C14">
        <w:rPr>
          <w:rFonts w:eastAsia="Times New Roman" w:cs="Arial"/>
        </w:rPr>
        <w:t xml:space="preserve">Les voyageurs d’aujourd’hui accordent de plus en plus d’importance à une expérience de voyage fluide qui leur permette d’arriver rapidement à destination, afin de passer moins de temps dans les transports et davantage à profiter de leurs vacances. Alors que la commodité et la rapidité deviennent des priorités essentielles, l’expérience à l’arrivée joue un rôle plus important que jamais, d’autant plus que les longues files d’attente dans de nombreux grands aéroports font désormais partie intégrante de la saison estivale. Une nouvelle étude commandée par le </w:t>
      </w:r>
      <w:hyperlink r:id="rId8" w:history="1">
        <w:r w:rsidRPr="00C35C14">
          <w:rPr>
            <w:rStyle w:val="Hyperlink"/>
            <w:rFonts w:eastAsia="Times New Roman" w:cs="Arial"/>
          </w:rPr>
          <w:t>Conseil mondial du voyage et du tourisme (WTTC)</w:t>
        </w:r>
      </w:hyperlink>
      <w:r w:rsidRPr="00C35C14">
        <w:rPr>
          <w:rFonts w:eastAsia="Times New Roman" w:cs="Arial"/>
        </w:rPr>
        <w:t xml:space="preserve"> suggère que les temps d’attente aux frontières de trois à quatre heures, résultant du nouveau système d’entrée et de sortie (EES) et de ses contrôles biométriques, pourraient dissuader environ un tiers des voyageurs de se rendre dans l’espace Schengen.</w:t>
      </w:r>
    </w:p>
    <w:p w14:paraId="6135EDE9" w14:textId="540C9664" w:rsidR="00C35C14" w:rsidRDefault="00C35C14" w:rsidP="00602ED9">
      <w:pPr>
        <w:spacing w:after="120" w:line="360" w:lineRule="auto"/>
        <w:jc w:val="both"/>
        <w:rPr>
          <w:rFonts w:eastAsia="Times New Roman" w:cs="Arial"/>
        </w:rPr>
      </w:pPr>
      <w:r w:rsidRPr="00C35C14">
        <w:rPr>
          <w:rFonts w:eastAsia="Times New Roman" w:cs="Arial"/>
        </w:rPr>
        <w:t>Dans ce contexte, la T</w:t>
      </w:r>
      <w:r>
        <w:rPr>
          <w:rFonts w:eastAsia="Times New Roman" w:cs="Arial"/>
        </w:rPr>
        <w:t>ürkiye</w:t>
      </w:r>
      <w:r w:rsidRPr="00C35C14">
        <w:rPr>
          <w:rFonts w:eastAsia="Times New Roman" w:cs="Arial"/>
        </w:rPr>
        <w:t xml:space="preserve"> se distingue en offrant une expérience d'arrivée rapide, fluide et sans tracas. Grâce à un réseau aérien direct étendu vers les principales plaques tournantes mondiales et à des procédures frontalières efficaces, le pays permet aux visiteurs de passer moins de temps à attendre et davantage de temps à profiter de ses expériences estivales riches et variées dès leur arrivée.</w:t>
      </w:r>
    </w:p>
    <w:p w14:paraId="7E8F355B" w14:textId="0B5DF96B" w:rsidR="00C35C14" w:rsidRPr="004C0816" w:rsidRDefault="00C35C14" w:rsidP="00602ED9">
      <w:pPr>
        <w:spacing w:after="120" w:line="360" w:lineRule="auto"/>
        <w:jc w:val="both"/>
        <w:rPr>
          <w:rFonts w:eastAsia="Times New Roman" w:cs="Arial"/>
          <w:b/>
          <w:bCs/>
        </w:rPr>
      </w:pPr>
      <w:r w:rsidRPr="004C0816">
        <w:rPr>
          <w:rFonts w:eastAsia="Times New Roman" w:cs="Arial"/>
          <w:b/>
          <w:bCs/>
        </w:rPr>
        <w:t>Voyagez sans escale, évitez les longues files d'attente</w:t>
      </w:r>
    </w:p>
    <w:p w14:paraId="4E66059D" w14:textId="4974B096" w:rsidR="00C35C14" w:rsidRDefault="00C35C14" w:rsidP="00602ED9">
      <w:pPr>
        <w:spacing w:after="120" w:line="360" w:lineRule="auto"/>
        <w:jc w:val="both"/>
        <w:rPr>
          <w:rFonts w:eastAsia="Times New Roman" w:cs="Arial"/>
        </w:rPr>
      </w:pPr>
      <w:r w:rsidRPr="00C35C14">
        <w:rPr>
          <w:rFonts w:eastAsia="Times New Roman" w:cs="Arial"/>
        </w:rPr>
        <w:t>L'un des principaux atouts de la T</w:t>
      </w:r>
      <w:r>
        <w:rPr>
          <w:rFonts w:eastAsia="Times New Roman" w:cs="Arial"/>
        </w:rPr>
        <w:t>ürkiye</w:t>
      </w:r>
      <w:r w:rsidRPr="00C35C14">
        <w:rPr>
          <w:rFonts w:eastAsia="Times New Roman" w:cs="Arial"/>
        </w:rPr>
        <w:t xml:space="preserve"> pour les voyageurs internationaux réside dans son réseau aéroportuaire étendu et bien desservi, qui couvre l'ensemble des sept régions du pays. Alliant des infrastructures de pointe à des normes de service élevées et à la chaleur légendaire de l'hospitalité turque, les aéroports </w:t>
      </w:r>
      <w:r w:rsidR="004C0816">
        <w:rPr>
          <w:rFonts w:eastAsia="Times New Roman" w:cs="Arial"/>
        </w:rPr>
        <w:t>Türkiye</w:t>
      </w:r>
      <w:r w:rsidRPr="00C35C14">
        <w:rPr>
          <w:rFonts w:eastAsia="Times New Roman" w:cs="Arial"/>
        </w:rPr>
        <w:t xml:space="preserve"> veillent à ce que les visiteurs se sentent les bienvenus dès leur arrivée.</w:t>
      </w:r>
    </w:p>
    <w:p w14:paraId="0447860F" w14:textId="75E074D8" w:rsidR="004C0816" w:rsidRDefault="004C0816" w:rsidP="00602ED9">
      <w:pPr>
        <w:spacing w:after="120" w:line="360" w:lineRule="auto"/>
        <w:jc w:val="both"/>
        <w:rPr>
          <w:rFonts w:eastAsia="Times New Roman" w:cs="Arial"/>
        </w:rPr>
      </w:pPr>
      <w:r w:rsidRPr="004C0816">
        <w:rPr>
          <w:rFonts w:eastAsia="Times New Roman" w:cs="Arial"/>
        </w:rPr>
        <w:t>Si Istanbul, la métropole cosmopolite et dynamique du pays, est desservie par deux aéroports, bon nombre des destinations les plus prisées de la T</w:t>
      </w:r>
      <w:r>
        <w:rPr>
          <w:rFonts w:eastAsia="Times New Roman" w:cs="Arial"/>
        </w:rPr>
        <w:t>ürkiye</w:t>
      </w:r>
      <w:r w:rsidRPr="004C0816">
        <w:rPr>
          <w:rFonts w:eastAsia="Times New Roman" w:cs="Arial"/>
        </w:rPr>
        <w:t xml:space="preserve"> sont tout aussi faciles d’accès. Qu'il s'agisse d'</w:t>
      </w:r>
      <w:hyperlink r:id="rId9" w:history="1">
        <w:r w:rsidRPr="004C0816">
          <w:rPr>
            <w:rStyle w:val="Hyperlink"/>
            <w:rFonts w:eastAsia="Times New Roman" w:cs="Arial"/>
          </w:rPr>
          <w:t>Izmir</w:t>
        </w:r>
      </w:hyperlink>
      <w:r w:rsidRPr="004C0816">
        <w:rPr>
          <w:rFonts w:eastAsia="Times New Roman" w:cs="Arial"/>
        </w:rPr>
        <w:t xml:space="preserve"> et de </w:t>
      </w:r>
      <w:hyperlink r:id="rId10" w:history="1">
        <w:r w:rsidRPr="004C0816">
          <w:rPr>
            <w:rStyle w:val="Hyperlink"/>
            <w:rFonts w:eastAsia="Times New Roman" w:cs="Arial"/>
          </w:rPr>
          <w:t>Muğla</w:t>
        </w:r>
      </w:hyperlink>
      <w:r w:rsidRPr="004C0816">
        <w:rPr>
          <w:rFonts w:eastAsia="Times New Roman" w:cs="Arial"/>
        </w:rPr>
        <w:t xml:space="preserve">, joyaux de la </w:t>
      </w:r>
      <w:hyperlink r:id="rId11" w:history="1">
        <w:r w:rsidRPr="004C0816">
          <w:rPr>
            <w:rStyle w:val="Hyperlink"/>
            <w:rFonts w:eastAsia="Times New Roman" w:cs="Arial"/>
          </w:rPr>
          <w:t>région égéenne</w:t>
        </w:r>
      </w:hyperlink>
      <w:r w:rsidRPr="004C0816">
        <w:rPr>
          <w:rFonts w:eastAsia="Times New Roman" w:cs="Arial"/>
        </w:rPr>
        <w:t xml:space="preserve"> de la T</w:t>
      </w:r>
      <w:r>
        <w:rPr>
          <w:rFonts w:eastAsia="Times New Roman" w:cs="Arial"/>
        </w:rPr>
        <w:t>ürkiye</w:t>
      </w:r>
      <w:r w:rsidRPr="004C0816">
        <w:rPr>
          <w:rFonts w:eastAsia="Times New Roman" w:cs="Arial"/>
        </w:rPr>
        <w:t>, d'</w:t>
      </w:r>
      <w:hyperlink r:id="rId12" w:history="1">
        <w:r w:rsidRPr="004C0816">
          <w:rPr>
            <w:rStyle w:val="Hyperlink"/>
            <w:rFonts w:eastAsia="Times New Roman" w:cs="Arial"/>
          </w:rPr>
          <w:t>Antalya</w:t>
        </w:r>
      </w:hyperlink>
      <w:r w:rsidRPr="004C0816">
        <w:rPr>
          <w:rFonts w:eastAsia="Times New Roman" w:cs="Arial"/>
        </w:rPr>
        <w:t xml:space="preserve">, la perle de la </w:t>
      </w:r>
      <w:hyperlink r:id="rId13" w:history="1">
        <w:r w:rsidRPr="002D6C5D">
          <w:rPr>
            <w:rStyle w:val="Hyperlink"/>
            <w:rFonts w:eastAsia="Times New Roman" w:cs="Arial"/>
          </w:rPr>
          <w:t>Riviera turque</w:t>
        </w:r>
      </w:hyperlink>
      <w:r w:rsidRPr="004C0816">
        <w:rPr>
          <w:rFonts w:eastAsia="Times New Roman" w:cs="Arial"/>
        </w:rPr>
        <w:t xml:space="preserve">, ou encore d'Ankara, la capitale historique, les voyageurs peuvent atterrir directement dans des aéroports modernes offrant des services efficaces et des </w:t>
      </w:r>
      <w:r w:rsidRPr="004C0816">
        <w:rPr>
          <w:rFonts w:eastAsia="Times New Roman" w:cs="Arial"/>
        </w:rPr>
        <w:lastRenderedPageBreak/>
        <w:t>correspondances pratiques. Même les paysages extraordinaires de la Cappadoce, avec leurs cheminées de fées, sont facilement accessibles depuis les aéroports voisins, ce qui fait de cette destination emblématique de la T</w:t>
      </w:r>
      <w:r>
        <w:rPr>
          <w:rFonts w:eastAsia="Times New Roman" w:cs="Arial"/>
        </w:rPr>
        <w:t>ürkiye</w:t>
      </w:r>
      <w:r w:rsidRPr="004C0816">
        <w:rPr>
          <w:rFonts w:eastAsia="Times New Roman" w:cs="Arial"/>
        </w:rPr>
        <w:t xml:space="preserve"> un lieu à quelques heures de voyage seulement.</w:t>
      </w:r>
    </w:p>
    <w:p w14:paraId="397375C9" w14:textId="7848C23B" w:rsidR="004C0816" w:rsidRDefault="002D6C5D" w:rsidP="00602ED9">
      <w:pPr>
        <w:spacing w:after="120" w:line="360" w:lineRule="auto"/>
        <w:jc w:val="both"/>
        <w:rPr>
          <w:rFonts w:eastAsia="Times New Roman" w:cs="Arial"/>
        </w:rPr>
      </w:pPr>
      <w:r w:rsidRPr="002D6C5D">
        <w:rPr>
          <w:rFonts w:eastAsia="Times New Roman" w:cs="Arial"/>
        </w:rPr>
        <w:t>L'excellente desserte aérienne de la T</w:t>
      </w:r>
      <w:r>
        <w:rPr>
          <w:rFonts w:eastAsia="Times New Roman" w:cs="Arial"/>
        </w:rPr>
        <w:t>ürkiye</w:t>
      </w:r>
      <w:r w:rsidRPr="002D6C5D">
        <w:rPr>
          <w:rFonts w:eastAsia="Times New Roman" w:cs="Arial"/>
        </w:rPr>
        <w:t xml:space="preserve"> enrichit encore davantage l'expérience de voyage. Les principaux aéroports, notamment ceux d'Istanbul et d'Antalya, proposent des vols directs fréquents vers et depuis de nombreuses grandes plaques tournantes aériennes mondiales, faisant du pays l'une des destinations les plus accessibles de la région.</w:t>
      </w:r>
    </w:p>
    <w:p w14:paraId="2378C675" w14:textId="01C5BA80" w:rsidR="002D6C5D" w:rsidRDefault="00684ADF" w:rsidP="00602ED9">
      <w:pPr>
        <w:spacing w:after="120" w:line="360" w:lineRule="auto"/>
        <w:jc w:val="both"/>
        <w:rPr>
          <w:rFonts w:eastAsia="Times New Roman" w:cs="Arial"/>
        </w:rPr>
      </w:pPr>
      <w:r w:rsidRPr="00684ADF">
        <w:rPr>
          <w:rFonts w:eastAsia="Times New Roman" w:cs="Arial"/>
        </w:rPr>
        <w:t>L'aéroport d'Istanbul, qui ne cesse d'établir de nouvelles références dans le secteur aérien mondial, illustre parfaitement cette connectivité. Le 31 mai, l'aéroport a enregistré un nombre record de 1 730 mouvements d'avions en une seule journée, soit le volume de trafic quotidien le plus élevé depuis son ouverture. Grâce à ses vastes installations aéroportuaires, à l'efficacité de son fonctionnement et à sa conception axée sur les passagers, l'aéroport d'Istanbul garantit une circulation fluide des passagers et une expérience d'arrivée sans heurts, permettant ainsi aux voyageurs de commencer leurs vacances en toute sérénité.</w:t>
      </w:r>
    </w:p>
    <w:p w14:paraId="089EB109" w14:textId="2E1DD76E" w:rsidR="00684ADF" w:rsidRPr="000D146B" w:rsidRDefault="00684ADF" w:rsidP="00602ED9">
      <w:pPr>
        <w:spacing w:after="120" w:line="360" w:lineRule="auto"/>
        <w:jc w:val="both"/>
        <w:rPr>
          <w:rFonts w:eastAsia="Times New Roman" w:cs="Arial"/>
          <w:b/>
          <w:bCs/>
        </w:rPr>
      </w:pPr>
      <w:r w:rsidRPr="000D146B">
        <w:rPr>
          <w:rFonts w:eastAsia="Times New Roman" w:cs="Arial"/>
          <w:b/>
          <w:bCs/>
        </w:rPr>
        <w:t>Des connexions fluides à chaque étape</w:t>
      </w:r>
    </w:p>
    <w:p w14:paraId="0CCDBA8A" w14:textId="10406C1C" w:rsidR="00684ADF" w:rsidRDefault="00684ADF" w:rsidP="00602ED9">
      <w:pPr>
        <w:spacing w:after="120" w:line="360" w:lineRule="auto"/>
        <w:jc w:val="both"/>
        <w:rPr>
          <w:rFonts w:eastAsia="Times New Roman" w:cs="Arial"/>
        </w:rPr>
      </w:pPr>
      <w:r w:rsidRPr="00684ADF">
        <w:rPr>
          <w:rFonts w:eastAsia="Times New Roman" w:cs="Arial"/>
        </w:rPr>
        <w:t xml:space="preserve">De nombreux autres aéroports </w:t>
      </w:r>
      <w:r w:rsidR="000D146B">
        <w:rPr>
          <w:rFonts w:eastAsia="Times New Roman" w:cs="Arial"/>
        </w:rPr>
        <w:t>Türkiye</w:t>
      </w:r>
      <w:r w:rsidRPr="00684ADF">
        <w:rPr>
          <w:rFonts w:eastAsia="Times New Roman" w:cs="Arial"/>
        </w:rPr>
        <w:t xml:space="preserve"> sont également bien reliés aux principaux hubs internationaux grâce à des vols directs. Les aéroports d’Izmir, de Muğla et d’Antalya, par exemple, enregistrent une augmentation significative des liaisons directes en provenance de toute l’Europe pendant la saison estivale. Avec plusieurs vols disponibles chaque jour et des durées de vol généralement comprises entre trois et quatre heures, même une escapade spontanée pour un long week-end est à portée de main. Mieux encore, le climat méditerranéen doux de la T</w:t>
      </w:r>
      <w:r w:rsidR="000D146B">
        <w:rPr>
          <w:rFonts w:eastAsia="Times New Roman" w:cs="Arial"/>
        </w:rPr>
        <w:t>ürkiye</w:t>
      </w:r>
      <w:r w:rsidRPr="00684ADF">
        <w:rPr>
          <w:rFonts w:eastAsia="Times New Roman" w:cs="Arial"/>
        </w:rPr>
        <w:t xml:space="preserve"> prolonge la saison estivale jusqu’en septembre et octobre, offrant ainsi aux voyageurs encore plus de temps pour profiter de son magnifique littoral. À seulement quelques heures de vol, ces destinations facilement accessibles promettent tout ce dont on peut rêver : des plages Pavillon Bleu, des eaux cristallines et des expériences inoubliables comme la plongée, ce qui en fait des lieux idéaux pour une escapade estivale prolongée.</w:t>
      </w:r>
    </w:p>
    <w:p w14:paraId="6AD84D13" w14:textId="77777777" w:rsidR="000D146B" w:rsidRPr="00CC2A0D" w:rsidRDefault="000D146B" w:rsidP="000D146B">
      <w:pPr>
        <w:spacing w:after="120" w:line="360" w:lineRule="auto"/>
        <w:jc w:val="both"/>
        <w:rPr>
          <w:rFonts w:cs="Arial"/>
          <w:lang w:val="fr-FR"/>
        </w:rPr>
      </w:pPr>
      <w:r w:rsidRPr="00CC2A0D">
        <w:rPr>
          <w:rFonts w:cs="Arial"/>
          <w:lang w:val="fr-FR"/>
        </w:rPr>
        <w:t>Un autre avantage offert par les aéroports turcs réside dans leurs liaisons bien établies avec les centres-villes. Les voyageurs peuvent profiter d’un large éventail de moyens de transport en commun, notamment les bus municipaux et les lignes de métro, qui permettent d’accéder facilement et efficacement aux zones urbaines. Les taxis constituent une alternative plus rapide et plus flexible, tandis que des services de navettes aéroportuaires pratiques et fiables assurent des liaisons directes vers les principaux points d’intérêt des villes.</w:t>
      </w:r>
    </w:p>
    <w:p w14:paraId="36DC1177" w14:textId="4B0E21D8" w:rsidR="000D146B" w:rsidRDefault="000D146B" w:rsidP="00602ED9">
      <w:pPr>
        <w:spacing w:after="120" w:line="360" w:lineRule="auto"/>
        <w:jc w:val="both"/>
        <w:rPr>
          <w:rFonts w:eastAsia="Times New Roman" w:cs="Arial"/>
        </w:rPr>
      </w:pPr>
      <w:r w:rsidRPr="000D146B">
        <w:rPr>
          <w:rFonts w:eastAsia="Times New Roman" w:cs="Arial"/>
        </w:rPr>
        <w:lastRenderedPageBreak/>
        <w:t>Des plages d'Antalya aux sites culturels d'Istanbul, en passant par les paysages uniques de la Cappadoce, la T</w:t>
      </w:r>
      <w:r>
        <w:rPr>
          <w:rFonts w:eastAsia="Times New Roman" w:cs="Arial"/>
        </w:rPr>
        <w:t>ürkiye</w:t>
      </w:r>
      <w:r w:rsidRPr="000D146B">
        <w:rPr>
          <w:rFonts w:eastAsia="Times New Roman" w:cs="Arial"/>
        </w:rPr>
        <w:t xml:space="preserve"> vous offre des expériences estivales inoubliables. Réservez votre vol et profitez d'un voyage serein et confortable, de votre arrivée jusqu'au début de l'aventure.</w:t>
      </w:r>
    </w:p>
    <w:p w14:paraId="0F3811AD" w14:textId="77777777" w:rsidR="007F003E" w:rsidRDefault="007F003E" w:rsidP="00602ED9">
      <w:pPr>
        <w:spacing w:after="120" w:line="360" w:lineRule="auto"/>
        <w:jc w:val="both"/>
        <w:rPr>
          <w:rFonts w:eastAsia="Times New Roman" w:cs="Arial"/>
        </w:rPr>
      </w:pPr>
    </w:p>
    <w:p w14:paraId="5EC057C4" w14:textId="30F6BB1A" w:rsidR="007D2F53" w:rsidRPr="00014F28" w:rsidRDefault="00687F66" w:rsidP="007F003E">
      <w:pPr>
        <w:spacing w:after="120" w:line="360" w:lineRule="auto"/>
        <w:jc w:val="both"/>
        <w:rPr>
          <w:rFonts w:eastAsia="Times New Roman" w:cs="Arial"/>
          <w:lang w:val="en-US"/>
        </w:rPr>
      </w:pPr>
      <w:r w:rsidRPr="004511E7">
        <w:rPr>
          <w:rFonts w:eastAsia="Times New Roman" w:cs="Arial"/>
        </w:rPr>
        <w:t xml:space="preserve">Vous trouverez </w:t>
      </w:r>
      <w:hyperlink r:id="rId14" w:history="1">
        <w:r w:rsidRPr="00765B4E">
          <w:rPr>
            <w:rStyle w:val="Hyperlink"/>
            <w:rFonts w:eastAsia="Times New Roman" w:cs="Arial"/>
            <w:b/>
            <w:bCs/>
          </w:rPr>
          <w:t>i</w:t>
        </w:r>
        <w:r w:rsidRPr="00765B4E">
          <w:rPr>
            <w:rStyle w:val="Hyperlink"/>
            <w:rFonts w:eastAsia="Times New Roman" w:cs="Arial"/>
            <w:b/>
            <w:bCs/>
          </w:rPr>
          <w:t>c</w:t>
        </w:r>
        <w:r w:rsidRPr="00765B4E">
          <w:rPr>
            <w:rStyle w:val="Hyperlink"/>
            <w:rFonts w:eastAsia="Times New Roman" w:cs="Arial"/>
            <w:b/>
            <w:bCs/>
          </w:rPr>
          <w:t>i</w:t>
        </w:r>
      </w:hyperlink>
      <w:r w:rsidRPr="004511E7">
        <w:rPr>
          <w:rFonts w:eastAsia="Times New Roman" w:cs="Arial"/>
        </w:rPr>
        <w:t xml:space="preserve"> des images. </w:t>
      </w:r>
      <w:r w:rsidRPr="00014F28">
        <w:rPr>
          <w:rFonts w:eastAsia="Times New Roman" w:cs="Arial"/>
          <w:lang w:val="en-US"/>
        </w:rPr>
        <w:t xml:space="preserve">Images © </w:t>
      </w:r>
      <w:proofErr w:type="spellStart"/>
      <w:r w:rsidRPr="00014F28">
        <w:rPr>
          <w:rFonts w:eastAsia="Times New Roman" w:cs="Arial"/>
          <w:lang w:val="en-US"/>
        </w:rPr>
        <w:t>GoTürkiye</w:t>
      </w:r>
      <w:proofErr w:type="spellEnd"/>
      <w:r w:rsidRPr="00014F28">
        <w:rPr>
          <w:rFonts w:eastAsia="Times New Roman" w:cs="Arial"/>
          <w:lang w:val="en-US"/>
        </w:rPr>
        <w:t>.</w:t>
      </w:r>
    </w:p>
    <w:bookmarkEnd w:id="1"/>
    <w:p w14:paraId="0EBE10E5" w14:textId="77777777" w:rsidR="00051E8F" w:rsidRPr="00014F28" w:rsidRDefault="00051E8F" w:rsidP="00602ED9">
      <w:pPr>
        <w:pStyle w:val="KeinLeerraum"/>
        <w:spacing w:after="120" w:line="360" w:lineRule="auto"/>
        <w:jc w:val="both"/>
        <w:rPr>
          <w:rFonts w:ascii="Arial" w:eastAsiaTheme="minorHAnsi" w:hAnsi="Arial" w:cs="Arial"/>
          <w:b/>
          <w:bCs/>
          <w:sz w:val="22"/>
          <w:szCs w:val="22"/>
          <w:lang w:val="en-US"/>
        </w:rPr>
      </w:pPr>
      <w:r w:rsidRPr="00014F28">
        <w:rPr>
          <w:rFonts w:ascii="Arial" w:eastAsiaTheme="minorHAnsi" w:hAnsi="Arial" w:cs="Arial"/>
          <w:b/>
          <w:bCs/>
          <w:sz w:val="22"/>
          <w:szCs w:val="22"/>
          <w:lang w:val="en-US"/>
        </w:rPr>
        <w:t xml:space="preserve">Social Media </w:t>
      </w:r>
    </w:p>
    <w:p w14:paraId="3CA35BAE" w14:textId="77777777" w:rsidR="00090D94" w:rsidRPr="00C35C14" w:rsidRDefault="00090D94" w:rsidP="00090D94">
      <w:pPr>
        <w:pStyle w:val="KeinLeerraum"/>
        <w:spacing w:after="120" w:line="360" w:lineRule="auto"/>
        <w:jc w:val="both"/>
        <w:rPr>
          <w:rFonts w:ascii="Arial" w:hAnsi="Arial" w:cs="Arial"/>
          <w:sz w:val="22"/>
          <w:szCs w:val="22"/>
          <w:lang w:val="en-US"/>
        </w:rPr>
      </w:pPr>
      <w:r w:rsidRPr="00C35C14">
        <w:rPr>
          <w:rFonts w:ascii="Arial" w:hAnsi="Arial" w:cs="Arial"/>
          <w:sz w:val="22"/>
          <w:szCs w:val="22"/>
          <w:lang w:val="en-US"/>
        </w:rPr>
        <w:t xml:space="preserve">Website: </w:t>
      </w:r>
      <w:hyperlink r:id="rId15" w:history="1">
        <w:r w:rsidRPr="00C35C14">
          <w:rPr>
            <w:rStyle w:val="Hyperlink"/>
            <w:rFonts w:ascii="Arial" w:hAnsi="Arial" w:cs="Arial"/>
            <w:lang w:val="en-US"/>
          </w:rPr>
          <w:t>goturkiye.com/</w:t>
        </w:r>
      </w:hyperlink>
      <w:r w:rsidRPr="00C35C14">
        <w:rPr>
          <w:rStyle w:val="Hyperlink"/>
          <w:rFonts w:ascii="Arial" w:hAnsi="Arial" w:cs="Arial"/>
          <w:lang w:val="en-US"/>
        </w:rPr>
        <w:t xml:space="preserve"> </w:t>
      </w:r>
    </w:p>
    <w:p w14:paraId="6200FC59" w14:textId="77777777" w:rsidR="00090D94" w:rsidRPr="00C35C14" w:rsidRDefault="00090D94" w:rsidP="00090D94">
      <w:pPr>
        <w:pStyle w:val="KeinLeerraum"/>
        <w:spacing w:after="120" w:line="360" w:lineRule="auto"/>
        <w:jc w:val="both"/>
        <w:rPr>
          <w:rFonts w:ascii="Arial" w:hAnsi="Arial" w:cs="Arial"/>
          <w:sz w:val="22"/>
          <w:szCs w:val="22"/>
          <w:lang w:val="en-US"/>
        </w:rPr>
      </w:pPr>
      <w:r w:rsidRPr="00C35C14">
        <w:rPr>
          <w:rFonts w:ascii="Arial" w:hAnsi="Arial" w:cs="Arial"/>
          <w:sz w:val="22"/>
          <w:szCs w:val="22"/>
          <w:lang w:val="en-US"/>
        </w:rPr>
        <w:t xml:space="preserve">Facebook: </w:t>
      </w:r>
      <w:hyperlink r:id="rId16" w:history="1">
        <w:r w:rsidRPr="00C35C14">
          <w:rPr>
            <w:rStyle w:val="Hyperlink"/>
            <w:rFonts w:ascii="Arial" w:hAnsi="Arial" w:cs="Arial"/>
            <w:lang w:val="en-US"/>
          </w:rPr>
          <w:t>www.facebook.com/GoTurkiye</w:t>
        </w:r>
      </w:hyperlink>
      <w:r w:rsidRPr="00C35C14">
        <w:rPr>
          <w:rStyle w:val="Hyperlink"/>
          <w:rFonts w:ascii="Arial" w:hAnsi="Arial" w:cs="Arial"/>
          <w:lang w:val="en-US"/>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7"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8"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C35C14" w:rsidRDefault="00090D94" w:rsidP="00090D94">
      <w:pPr>
        <w:pStyle w:val="KeinLeerraum"/>
        <w:spacing w:after="120" w:line="360" w:lineRule="auto"/>
        <w:jc w:val="both"/>
        <w:rPr>
          <w:rFonts w:ascii="Arial" w:hAnsi="Arial" w:cs="Arial"/>
          <w:sz w:val="22"/>
          <w:szCs w:val="22"/>
          <w:lang w:val="en-US"/>
        </w:rPr>
      </w:pPr>
      <w:r w:rsidRPr="00C35C14">
        <w:rPr>
          <w:rFonts w:ascii="Arial" w:hAnsi="Arial" w:cs="Arial"/>
          <w:sz w:val="22"/>
          <w:szCs w:val="22"/>
          <w:lang w:val="en-US"/>
        </w:rPr>
        <w:t xml:space="preserve">YouTube: </w:t>
      </w:r>
      <w:hyperlink r:id="rId19" w:history="1">
        <w:r w:rsidRPr="00C35C14">
          <w:rPr>
            <w:rStyle w:val="Hyperlink"/>
            <w:rFonts w:ascii="Arial" w:hAnsi="Arial" w:cs="Arial"/>
            <w:lang w:val="en-US"/>
          </w:rPr>
          <w:t>www.youtube.com/GoTürkiye</w:t>
        </w:r>
      </w:hyperlink>
      <w:r w:rsidRPr="00C35C14">
        <w:rPr>
          <w:rStyle w:val="Hyperlink"/>
          <w:rFonts w:ascii="Arial" w:hAnsi="Arial" w:cs="Arial"/>
          <w:lang w:val="en-US"/>
        </w:rPr>
        <w:t xml:space="preserve"> </w:t>
      </w:r>
      <w:r w:rsidRPr="00C35C14">
        <w:rPr>
          <w:rFonts w:ascii="Arial" w:hAnsi="Arial" w:cs="Arial"/>
          <w:sz w:val="22"/>
          <w:szCs w:val="22"/>
          <w:lang w:val="en-US"/>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014F28"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de-CH"/>
        </w:rPr>
      </w:pPr>
      <w:r w:rsidRPr="00014F28">
        <w:rPr>
          <w:rFonts w:ascii="Arial" w:hAnsi="Arial" w:cs="Arial"/>
          <w:bCs/>
          <w:sz w:val="20"/>
          <w:szCs w:val="22"/>
          <w:lang w:val="de-CH"/>
        </w:rPr>
        <w:t xml:space="preserve">Zähringerstr. 16, 3012 Berne, </w:t>
      </w:r>
      <w:proofErr w:type="spellStart"/>
      <w:r w:rsidRPr="00014F28">
        <w:rPr>
          <w:rFonts w:ascii="Arial" w:hAnsi="Arial" w:cs="Arial"/>
          <w:bCs/>
          <w:sz w:val="20"/>
          <w:szCs w:val="22"/>
          <w:lang w:val="de-CH"/>
        </w:rPr>
        <w:t>Tél</w:t>
      </w:r>
      <w:proofErr w:type="spellEnd"/>
      <w:r w:rsidRPr="00014F28">
        <w:rPr>
          <w:rFonts w:ascii="Arial" w:hAnsi="Arial" w:cs="Arial"/>
          <w:bCs/>
          <w:sz w:val="20"/>
          <w:szCs w:val="22"/>
          <w:lang w:val="de-CH"/>
        </w:rPr>
        <w:t>. 031 300 30 70</w:t>
      </w:r>
    </w:p>
    <w:p w14:paraId="2E626C83" w14:textId="7CC23D5D" w:rsidR="00CE33CF" w:rsidRPr="00014F28"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de-CH"/>
        </w:rPr>
      </w:pPr>
      <w:proofErr w:type="spellStart"/>
      <w:r w:rsidRPr="00014F28">
        <w:rPr>
          <w:rFonts w:ascii="Arial" w:hAnsi="Arial" w:cs="Arial"/>
          <w:bCs/>
          <w:sz w:val="20"/>
          <w:szCs w:val="22"/>
          <w:lang w:val="de-CH"/>
        </w:rPr>
        <w:t>E-mail</w:t>
      </w:r>
      <w:proofErr w:type="spellEnd"/>
      <w:r w:rsidRPr="00014F28">
        <w:rPr>
          <w:rFonts w:ascii="Arial" w:hAnsi="Arial" w:cs="Arial"/>
          <w:bCs/>
          <w:sz w:val="20"/>
          <w:szCs w:val="22"/>
          <w:lang w:val="de-CH"/>
        </w:rPr>
        <w:t>: info@gretzcom.ch</w:t>
      </w:r>
      <w:r w:rsidRPr="00014F28">
        <w:rPr>
          <w:rFonts w:ascii="Arial" w:hAnsi="Arial" w:cs="Arial"/>
          <w:sz w:val="20"/>
          <w:szCs w:val="22"/>
          <w:lang w:val="de-CH"/>
        </w:rPr>
        <w:br/>
      </w:r>
      <w:r w:rsidRPr="00014F28">
        <w:rPr>
          <w:rFonts w:ascii="Arial" w:hAnsi="Arial" w:cs="Arial"/>
          <w:bCs/>
          <w:sz w:val="20"/>
          <w:szCs w:val="22"/>
          <w:lang w:val="de-CH"/>
        </w:rPr>
        <w:t xml:space="preserve">Internet: </w:t>
      </w:r>
      <w:hyperlink r:id="rId20" w:history="1">
        <w:r w:rsidR="0029347F" w:rsidRPr="00014F28">
          <w:rPr>
            <w:rStyle w:val="Hyperlink"/>
            <w:rFonts w:ascii="Arial" w:hAnsi="Arial" w:cs="Arial"/>
            <w:bCs/>
            <w:sz w:val="20"/>
            <w:szCs w:val="22"/>
            <w:lang w:val="de-CH"/>
          </w:rPr>
          <w:t xml:space="preserve">goturkiye.com/ </w:t>
        </w:r>
        <w:r w:rsidRPr="00014F28">
          <w:rPr>
            <w:rStyle w:val="Hyperlink"/>
            <w:rFonts w:ascii="Arial" w:hAnsi="Arial" w:cs="Arial"/>
            <w:bCs/>
            <w:sz w:val="20"/>
            <w:szCs w:val="22"/>
            <w:lang w:val="de-CH"/>
          </w:rPr>
          <w:t>/</w:t>
        </w:r>
      </w:hyperlink>
      <w:r w:rsidRPr="00014F28">
        <w:rPr>
          <w:rFonts w:ascii="Arial" w:hAnsi="Arial" w:cs="Arial"/>
          <w:bCs/>
          <w:sz w:val="20"/>
          <w:szCs w:val="22"/>
          <w:lang w:val="de-CH"/>
        </w:rPr>
        <w:t xml:space="preserve"> </w:t>
      </w:r>
    </w:p>
    <w:p w14:paraId="13409503" w14:textId="77777777" w:rsidR="00D730CF" w:rsidRPr="00014F28" w:rsidRDefault="00D730CF" w:rsidP="00D730CF">
      <w:pPr>
        <w:spacing w:after="120"/>
        <w:jc w:val="both"/>
        <w:rPr>
          <w:rFonts w:cs="Arial"/>
          <w:bCs/>
          <w:sz w:val="16"/>
          <w:szCs w:val="16"/>
          <w:lang w:val="de-CH"/>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21"/>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4C23" w14:textId="77777777" w:rsidR="00C77B63" w:rsidRPr="004511E7" w:rsidRDefault="00C77B63" w:rsidP="004B1BAE">
      <w:r w:rsidRPr="004511E7">
        <w:separator/>
      </w:r>
    </w:p>
  </w:endnote>
  <w:endnote w:type="continuationSeparator" w:id="0">
    <w:p w14:paraId="7835B857" w14:textId="77777777" w:rsidR="00C77B63" w:rsidRPr="004511E7" w:rsidRDefault="00C77B63"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E44C" w14:textId="77777777" w:rsidR="00C77B63" w:rsidRPr="004511E7" w:rsidRDefault="00C77B63" w:rsidP="004B1BAE">
      <w:r w:rsidRPr="004511E7">
        <w:separator/>
      </w:r>
    </w:p>
  </w:footnote>
  <w:footnote w:type="continuationSeparator" w:id="0">
    <w:p w14:paraId="1746D0CF" w14:textId="77777777" w:rsidR="00C77B63" w:rsidRPr="004511E7" w:rsidRDefault="00C77B63"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4F28"/>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0D146B"/>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D6C5D"/>
    <w:rsid w:val="002E7E6A"/>
    <w:rsid w:val="002F0856"/>
    <w:rsid w:val="002F7BCE"/>
    <w:rsid w:val="0030188E"/>
    <w:rsid w:val="00310D59"/>
    <w:rsid w:val="00311DBC"/>
    <w:rsid w:val="003262C2"/>
    <w:rsid w:val="00332290"/>
    <w:rsid w:val="00341BD3"/>
    <w:rsid w:val="00342E92"/>
    <w:rsid w:val="003610B3"/>
    <w:rsid w:val="0036484F"/>
    <w:rsid w:val="00373D39"/>
    <w:rsid w:val="00386D66"/>
    <w:rsid w:val="00390C82"/>
    <w:rsid w:val="00390DA3"/>
    <w:rsid w:val="00397079"/>
    <w:rsid w:val="003A0B53"/>
    <w:rsid w:val="003A211C"/>
    <w:rsid w:val="003B2799"/>
    <w:rsid w:val="003B75C7"/>
    <w:rsid w:val="003D045D"/>
    <w:rsid w:val="003E59FB"/>
    <w:rsid w:val="003F13B1"/>
    <w:rsid w:val="003F26C4"/>
    <w:rsid w:val="003F27A2"/>
    <w:rsid w:val="003F4FD4"/>
    <w:rsid w:val="00401850"/>
    <w:rsid w:val="004173DC"/>
    <w:rsid w:val="004239DB"/>
    <w:rsid w:val="00446642"/>
    <w:rsid w:val="004511E7"/>
    <w:rsid w:val="00456728"/>
    <w:rsid w:val="004603F2"/>
    <w:rsid w:val="00477C92"/>
    <w:rsid w:val="004903F0"/>
    <w:rsid w:val="004951E4"/>
    <w:rsid w:val="00497D33"/>
    <w:rsid w:val="004B0485"/>
    <w:rsid w:val="004B154F"/>
    <w:rsid w:val="004B1BAE"/>
    <w:rsid w:val="004B3D39"/>
    <w:rsid w:val="004C0816"/>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4ADF"/>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5382"/>
    <w:rsid w:val="007E6EA1"/>
    <w:rsid w:val="007F003E"/>
    <w:rsid w:val="007F2AA1"/>
    <w:rsid w:val="007F3181"/>
    <w:rsid w:val="007F47B8"/>
    <w:rsid w:val="007F54FD"/>
    <w:rsid w:val="0080704B"/>
    <w:rsid w:val="00810707"/>
    <w:rsid w:val="008133F6"/>
    <w:rsid w:val="00833619"/>
    <w:rsid w:val="00834970"/>
    <w:rsid w:val="0083718F"/>
    <w:rsid w:val="0084040C"/>
    <w:rsid w:val="0084121E"/>
    <w:rsid w:val="00842CA9"/>
    <w:rsid w:val="00847446"/>
    <w:rsid w:val="00847947"/>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24EA9"/>
    <w:rsid w:val="00A3245C"/>
    <w:rsid w:val="00A33AFE"/>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3B9A"/>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E10C9"/>
    <w:rsid w:val="00BE437C"/>
    <w:rsid w:val="00BE6F2C"/>
    <w:rsid w:val="00BF1ECA"/>
    <w:rsid w:val="00BF5514"/>
    <w:rsid w:val="00C03F5E"/>
    <w:rsid w:val="00C04696"/>
    <w:rsid w:val="00C14F39"/>
    <w:rsid w:val="00C1530D"/>
    <w:rsid w:val="00C20656"/>
    <w:rsid w:val="00C31D5B"/>
    <w:rsid w:val="00C33FC1"/>
    <w:rsid w:val="00C35C14"/>
    <w:rsid w:val="00C432CB"/>
    <w:rsid w:val="00C442E9"/>
    <w:rsid w:val="00C60C74"/>
    <w:rsid w:val="00C64DD0"/>
    <w:rsid w:val="00C65B10"/>
    <w:rsid w:val="00C71683"/>
    <w:rsid w:val="00C7390D"/>
    <w:rsid w:val="00C77B63"/>
    <w:rsid w:val="00C83A07"/>
    <w:rsid w:val="00CA65FD"/>
    <w:rsid w:val="00CB2F08"/>
    <w:rsid w:val="00CC0F79"/>
    <w:rsid w:val="00CD7D72"/>
    <w:rsid w:val="00CE1683"/>
    <w:rsid w:val="00CE33CF"/>
    <w:rsid w:val="00CE6C58"/>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4526"/>
    <w:rsid w:val="00E35747"/>
    <w:rsid w:val="00E35BB8"/>
    <w:rsid w:val="00E52490"/>
    <w:rsid w:val="00E537D9"/>
    <w:rsid w:val="00E62DEE"/>
    <w:rsid w:val="00E66FD0"/>
    <w:rsid w:val="00E831ED"/>
    <w:rsid w:val="00E84BB6"/>
    <w:rsid w:val="00E926DF"/>
    <w:rsid w:val="00E95BBF"/>
    <w:rsid w:val="00EC595F"/>
    <w:rsid w:val="00EC6C8D"/>
    <w:rsid w:val="00EC72E3"/>
    <w:rsid w:val="00EE05FC"/>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ttc.org/news/european-visitor-arrivals-at-risk-due-to-ees-border-delays" TargetMode="External"/><Relationship Id="rId13" Type="http://schemas.openxmlformats.org/officeDocument/2006/relationships/hyperlink" Target="https://goturkiye.com/turkishriviera" TargetMode="External"/><Relationship Id="rId18" Type="http://schemas.openxmlformats.org/officeDocument/2006/relationships/hyperlink" Target="https://x.com/goturkiy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oturkiye.com/antalya" TargetMode="External"/><Relationship Id="rId17" Type="http://schemas.openxmlformats.org/officeDocument/2006/relationships/hyperlink" Target="http://www.instagram.com/goturkiye/" TargetMode="External"/><Relationship Id="rId2" Type="http://schemas.openxmlformats.org/officeDocument/2006/relationships/numbering" Target="numbering.xml"/><Relationship Id="rId16" Type="http://schemas.openxmlformats.org/officeDocument/2006/relationships/hyperlink" Target="http://www.facebook.com/GoTurkiye" TargetMode="External"/><Relationship Id="rId20" Type="http://schemas.openxmlformats.org/officeDocument/2006/relationships/hyperlink" Target="http://www.goturk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urkiye.com/aegean/izmir" TargetMode="External"/><Relationship Id="rId5" Type="http://schemas.openxmlformats.org/officeDocument/2006/relationships/webSettings" Target="webSettings.xml"/><Relationship Id="rId15" Type="http://schemas.openxmlformats.org/officeDocument/2006/relationships/hyperlink" Target="https://goturkiye.com/" TargetMode="External"/><Relationship Id="rId23" Type="http://schemas.openxmlformats.org/officeDocument/2006/relationships/theme" Target="theme/theme1.xml"/><Relationship Id="rId10" Type="http://schemas.openxmlformats.org/officeDocument/2006/relationships/hyperlink" Target="https://goturkiye.com/mugla" TargetMode="External"/><Relationship Id="rId19" Type="http://schemas.openxmlformats.org/officeDocument/2006/relationships/hyperlink" Target="http://www.youtube.com/GoT&#252;rkiye" TargetMode="External"/><Relationship Id="rId4" Type="http://schemas.openxmlformats.org/officeDocument/2006/relationships/settings" Target="settings.xml"/><Relationship Id="rId9" Type="http://schemas.openxmlformats.org/officeDocument/2006/relationships/hyperlink" Target="https://goturkiye.com/aegean/izmir" TargetMode="External"/><Relationship Id="rId14" Type="http://schemas.openxmlformats.org/officeDocument/2006/relationships/hyperlink" Target="https://we.tl/t-RvkwK5CubwCbZD3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1054</Words>
  <Characters>6641</Characters>
  <Application>Microsoft Office Word</Application>
  <DocSecurity>0</DocSecurity>
  <Lines>55</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7680</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27</cp:revision>
  <cp:lastPrinted>2026-03-11T15:53:00Z</cp:lastPrinted>
  <dcterms:created xsi:type="dcterms:W3CDTF">2026-02-10T15:44:00Z</dcterms:created>
  <dcterms:modified xsi:type="dcterms:W3CDTF">2026-07-21T12:50:00Z</dcterms:modified>
</cp:coreProperties>
</file>