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6F0A6C47" w14:textId="0E192AB4" w:rsidR="00C155AE" w:rsidRDefault="00C155AE" w:rsidP="007B5DCE">
      <w:pPr>
        <w:spacing w:after="120" w:line="360" w:lineRule="auto"/>
        <w:jc w:val="both"/>
        <w:rPr>
          <w:rFonts w:cs="Arial"/>
          <w:b/>
          <w:iCs/>
          <w:sz w:val="28"/>
          <w:szCs w:val="28"/>
        </w:rPr>
      </w:pPr>
      <w:bookmarkStart w:id="0" w:name="_Hlk69916362"/>
      <w:r w:rsidRPr="00C155AE">
        <w:rPr>
          <w:rFonts w:cs="Arial"/>
          <w:b/>
          <w:iCs/>
          <w:sz w:val="28"/>
          <w:szCs w:val="28"/>
        </w:rPr>
        <w:t xml:space="preserve">Au-delà de la surface : découvrez les meilleures expériences de plongée en </w:t>
      </w:r>
      <w:r>
        <w:rPr>
          <w:rFonts w:cs="Arial"/>
          <w:b/>
          <w:iCs/>
          <w:sz w:val="28"/>
          <w:szCs w:val="28"/>
        </w:rPr>
        <w:t>Türkiye</w:t>
      </w:r>
    </w:p>
    <w:p w14:paraId="3FCD833B" w14:textId="4D0DFCDA" w:rsidR="00A855B0" w:rsidRPr="00B43B9A" w:rsidRDefault="00595751" w:rsidP="007B5DCE">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C155AE">
        <w:rPr>
          <w:rFonts w:cs="Arial"/>
          <w:b/>
          <w:iCs/>
        </w:rPr>
        <w:t>07.07</w:t>
      </w:r>
      <w:r w:rsidR="007B5DCE">
        <w:rPr>
          <w:rFonts w:cs="Arial"/>
          <w:b/>
          <w:iCs/>
        </w:rPr>
        <w:t>.</w:t>
      </w:r>
      <w:r w:rsidR="00602ED9" w:rsidRPr="004511E7">
        <w:rPr>
          <w:rFonts w:cs="Arial"/>
          <w:b/>
          <w:iCs/>
        </w:rPr>
        <w:t>202</w:t>
      </w:r>
      <w:r w:rsidR="00DB561B">
        <w:rPr>
          <w:rFonts w:cs="Arial"/>
          <w:b/>
          <w:iCs/>
        </w:rPr>
        <w:t>6</w:t>
      </w:r>
      <w:r w:rsidR="00DB561B" w:rsidRPr="00B43B9A">
        <w:rPr>
          <w:rFonts w:cs="Arial"/>
          <w:b/>
          <w:iCs/>
        </w:rPr>
        <w:t>:</w:t>
      </w:r>
      <w:bookmarkStart w:id="1" w:name="_Hlk79760686"/>
      <w:bookmarkEnd w:id="0"/>
      <w:r w:rsidR="00BE437C" w:rsidRPr="00B43B9A">
        <w:rPr>
          <w:b/>
        </w:rPr>
        <w:t xml:space="preserve"> </w:t>
      </w:r>
      <w:r w:rsidR="00C155AE" w:rsidRPr="00C155AE">
        <w:rPr>
          <w:b/>
        </w:rPr>
        <w:t>Les vacances d’été ne se résument plus à se détendre au bord de la mer.</w:t>
      </w:r>
    </w:p>
    <w:p w14:paraId="0F3811AD" w14:textId="4AFEC2CE" w:rsidR="007F003E" w:rsidRDefault="00C155AE" w:rsidP="00602ED9">
      <w:pPr>
        <w:spacing w:after="120" w:line="360" w:lineRule="auto"/>
        <w:jc w:val="both"/>
        <w:rPr>
          <w:rFonts w:eastAsia="Times New Roman" w:cs="Arial"/>
        </w:rPr>
      </w:pPr>
      <w:r w:rsidRPr="00C155AE">
        <w:rPr>
          <w:rFonts w:eastAsia="Times New Roman" w:cs="Arial"/>
        </w:rPr>
        <w:t xml:space="preserve">De plus en plus, les voyageurs optent pour des expériences qui incitent à l’exploration et à l’aventure, y compris sous la surface de l’eau. Reflétant cette tendance, la dernière </w:t>
      </w:r>
      <w:hyperlink r:id="rId8" w:history="1">
        <w:r w:rsidRPr="00C155AE">
          <w:rPr>
            <w:rStyle w:val="Hyperlink"/>
            <w:rFonts w:eastAsia="Times New Roman" w:cs="Arial"/>
          </w:rPr>
          <w:t>analyse du marché du tourisme de plongée</w:t>
        </w:r>
      </w:hyperlink>
      <w:r w:rsidRPr="00C155AE">
        <w:rPr>
          <w:rFonts w:eastAsia="Times New Roman" w:cs="Arial"/>
        </w:rPr>
        <w:t xml:space="preserve"> montre que plus de 65 % des voyageurs en quête d’aventure recherchent activement des expériences aquatiques, notamment la plongée sous-marine. Entourée de trois mers aux eaux cristallines, au carrefour de l’Orient et de l’Occident, la Turquie abrite certains des sites de plongée les plus gratifiants de la Méditerranée et de la mer Égée, offrant des expériences sous-marines inoubliables aux plongeurs de tous niveaux.</w:t>
      </w:r>
    </w:p>
    <w:p w14:paraId="597E328F" w14:textId="3CB5DFCF" w:rsidR="00C155AE" w:rsidRDefault="00C155AE" w:rsidP="00602ED9">
      <w:pPr>
        <w:spacing w:after="120" w:line="360" w:lineRule="auto"/>
        <w:jc w:val="both"/>
        <w:rPr>
          <w:rFonts w:eastAsia="Times New Roman" w:cs="Arial"/>
        </w:rPr>
      </w:pPr>
      <w:r w:rsidRPr="00C155AE">
        <w:rPr>
          <w:rFonts w:eastAsia="Times New Roman" w:cs="Arial"/>
        </w:rPr>
        <w:t>La Türkiye redéfinit l’expérience de la plongée grâce à sa saison de plongée exceptionnellement longue, à la grande diversité de ses sites de plongée et à ses paysages sous-marins fascinants, qui vont d’une vie marine débordante de couleurs à des épaves historiques. Ici, les aventuriers peuvent plonger dans un bleu infini directement depuis un bateau, explorer des épaves porteuses de traces de l’histoire, s’aventurer dans des grottes ou des canyons mystérieux, profiter de la plongée le long de tombants profonds, et même vivre le frisson de la plongée de nuit. Mieux encore, ce paradis sous-marin s'appuie sur un choix exceptionnel de centres de plongée professionnels et de stages animés par des experts chevronnés. Voici quelques-uns des meilleurs sites de plongée à découvrir en T</w:t>
      </w:r>
      <w:r>
        <w:rPr>
          <w:rFonts w:eastAsia="Times New Roman" w:cs="Arial"/>
        </w:rPr>
        <w:t>ürkiye.</w:t>
      </w:r>
    </w:p>
    <w:p w14:paraId="38EF8D60" w14:textId="1595E674" w:rsidR="00C155AE" w:rsidRPr="00C155AE" w:rsidRDefault="00C155AE" w:rsidP="00602ED9">
      <w:pPr>
        <w:spacing w:after="120" w:line="360" w:lineRule="auto"/>
        <w:jc w:val="both"/>
        <w:rPr>
          <w:rFonts w:eastAsia="Times New Roman" w:cs="Arial"/>
          <w:b/>
          <w:bCs/>
        </w:rPr>
      </w:pPr>
      <w:r w:rsidRPr="00C155AE">
        <w:rPr>
          <w:rFonts w:eastAsia="Times New Roman" w:cs="Arial"/>
          <w:b/>
          <w:bCs/>
        </w:rPr>
        <w:t>Les meilleurs sites de plongée de la Riviera turque</w:t>
      </w:r>
    </w:p>
    <w:p w14:paraId="25F73BD2" w14:textId="0028B3F9" w:rsidR="00C155AE" w:rsidRDefault="00C155AE" w:rsidP="00602ED9">
      <w:pPr>
        <w:spacing w:after="120" w:line="360" w:lineRule="auto"/>
        <w:jc w:val="both"/>
        <w:rPr>
          <w:rFonts w:eastAsia="Times New Roman" w:cs="Arial"/>
        </w:rPr>
      </w:pPr>
      <w:r w:rsidRPr="00C155AE">
        <w:rPr>
          <w:rFonts w:eastAsia="Times New Roman" w:cs="Arial"/>
        </w:rPr>
        <w:t xml:space="preserve">En matière de plongée en Türkiye, </w:t>
      </w:r>
      <w:hyperlink r:id="rId9" w:history="1">
        <w:r w:rsidRPr="00C155AE">
          <w:rPr>
            <w:rStyle w:val="Hyperlink"/>
            <w:rFonts w:eastAsia="Times New Roman" w:cs="Arial"/>
          </w:rPr>
          <w:t>Antalya</w:t>
        </w:r>
      </w:hyperlink>
      <w:r w:rsidRPr="00C155AE">
        <w:rPr>
          <w:rFonts w:eastAsia="Times New Roman" w:cs="Arial"/>
        </w:rPr>
        <w:t xml:space="preserve">, la perle de la Riviera turque, abrite certaines des destinations sous-marines les plus emblématiques du pays. Au cœur de celles-ci se trouve la magnifique région côtière de </w:t>
      </w:r>
      <w:proofErr w:type="spellStart"/>
      <w:r w:rsidRPr="00C155AE">
        <w:rPr>
          <w:rFonts w:eastAsia="Times New Roman" w:cs="Arial"/>
        </w:rPr>
        <w:t>Kaş</w:t>
      </w:r>
      <w:proofErr w:type="spellEnd"/>
      <w:r w:rsidRPr="00C155AE">
        <w:rPr>
          <w:rFonts w:eastAsia="Times New Roman" w:cs="Arial"/>
        </w:rPr>
        <w:t xml:space="preserve">, classée parmi les dix meilleurs sites de plongée au monde. S'étendant de </w:t>
      </w:r>
      <w:proofErr w:type="spellStart"/>
      <w:r w:rsidRPr="00C155AE">
        <w:rPr>
          <w:rFonts w:eastAsia="Times New Roman" w:cs="Arial"/>
        </w:rPr>
        <w:t>Kaş</w:t>
      </w:r>
      <w:proofErr w:type="spellEnd"/>
      <w:r w:rsidRPr="00C155AE">
        <w:rPr>
          <w:rFonts w:eastAsia="Times New Roman" w:cs="Arial"/>
        </w:rPr>
        <w:t xml:space="preserve"> à Kalkan et Kemer, la région séduit les plongeurs par ses eaux cristallines, sa visibilité exceptionnelle et son écosystème marin extraordinaire, où prospèrent les tortues Caretta </w:t>
      </w:r>
      <w:proofErr w:type="spellStart"/>
      <w:r w:rsidRPr="00C155AE">
        <w:rPr>
          <w:rFonts w:eastAsia="Times New Roman" w:cs="Arial"/>
        </w:rPr>
        <w:t>caretta</w:t>
      </w:r>
      <w:proofErr w:type="spellEnd"/>
      <w:r w:rsidRPr="00C155AE">
        <w:rPr>
          <w:rFonts w:eastAsia="Times New Roman" w:cs="Arial"/>
        </w:rPr>
        <w:t xml:space="preserve">, les mérous sombres, les phoques moines de Méditerranée et de luxuriantes herbiers marins. </w:t>
      </w:r>
      <w:proofErr w:type="spellStart"/>
      <w:r w:rsidRPr="00C155AE">
        <w:rPr>
          <w:rFonts w:eastAsia="Times New Roman" w:cs="Arial"/>
        </w:rPr>
        <w:t>Kaş</w:t>
      </w:r>
      <w:proofErr w:type="spellEnd"/>
      <w:r w:rsidRPr="00C155AE">
        <w:rPr>
          <w:rFonts w:eastAsia="Times New Roman" w:cs="Arial"/>
        </w:rPr>
        <w:t xml:space="preserve"> est également l'un des principaux centres de plongée archéologique de T</w:t>
      </w:r>
      <w:r>
        <w:rPr>
          <w:rFonts w:eastAsia="Times New Roman" w:cs="Arial"/>
        </w:rPr>
        <w:t>ürkiye</w:t>
      </w:r>
      <w:r w:rsidRPr="00C155AE">
        <w:rPr>
          <w:rFonts w:eastAsia="Times New Roman" w:cs="Arial"/>
        </w:rPr>
        <w:t xml:space="preserve">, avec des trésors sous-marins tels que des amphores antiques, des </w:t>
      </w:r>
      <w:proofErr w:type="spellStart"/>
      <w:r w:rsidRPr="00C155AE">
        <w:rPr>
          <w:rFonts w:eastAsia="Times New Roman" w:cs="Arial"/>
        </w:rPr>
        <w:t>ancres</w:t>
      </w:r>
      <w:proofErr w:type="spellEnd"/>
      <w:r w:rsidRPr="00C155AE">
        <w:rPr>
          <w:rFonts w:eastAsia="Times New Roman" w:cs="Arial"/>
        </w:rPr>
        <w:t xml:space="preserve"> et des </w:t>
      </w:r>
      <w:proofErr w:type="spellStart"/>
      <w:r w:rsidRPr="00C155AE">
        <w:rPr>
          <w:rFonts w:eastAsia="Times New Roman" w:cs="Arial"/>
        </w:rPr>
        <w:t>pithoi</w:t>
      </w:r>
      <w:proofErr w:type="spellEnd"/>
      <w:r w:rsidRPr="00C155AE">
        <w:rPr>
          <w:rFonts w:eastAsia="Times New Roman" w:cs="Arial"/>
        </w:rPr>
        <w:t xml:space="preserve"> près de l'île de </w:t>
      </w:r>
      <w:proofErr w:type="spellStart"/>
      <w:r w:rsidRPr="00C155AE">
        <w:rPr>
          <w:rFonts w:eastAsia="Times New Roman" w:cs="Arial"/>
        </w:rPr>
        <w:t>Besmi</w:t>
      </w:r>
      <w:proofErr w:type="spellEnd"/>
      <w:r w:rsidRPr="00C155AE">
        <w:rPr>
          <w:rFonts w:eastAsia="Times New Roman" w:cs="Arial"/>
        </w:rPr>
        <w:t xml:space="preserve">. À côté de l’épave du Dakota, qui a été coulée intentionnellement </w:t>
      </w:r>
      <w:r w:rsidRPr="00C155AE">
        <w:rPr>
          <w:rFonts w:eastAsia="Times New Roman" w:cs="Arial"/>
        </w:rPr>
        <w:lastRenderedPageBreak/>
        <w:t>pour créer un récif artificiel, le site est devenu un lieu incontournable pour les photographes sous-marins, grâce aux algues claires qui la recouvrent désormais. Kanyon constitue un autre site phare, célèbre pour sa grotte en forme de tunnel qui abrite une grande variété de vie marine et attire l’attention grâce à l’épave historique du Dimitri qui repose dans ses profondeurs.</w:t>
      </w:r>
    </w:p>
    <w:p w14:paraId="62E7D5D8" w14:textId="06A9D100" w:rsidR="00C155AE" w:rsidRDefault="00C155AE" w:rsidP="00602ED9">
      <w:pPr>
        <w:spacing w:after="120" w:line="360" w:lineRule="auto"/>
        <w:jc w:val="both"/>
        <w:rPr>
          <w:rFonts w:eastAsia="Times New Roman" w:cs="Arial"/>
        </w:rPr>
      </w:pPr>
      <w:r w:rsidRPr="00C155AE">
        <w:rPr>
          <w:rFonts w:eastAsia="Times New Roman" w:cs="Arial"/>
        </w:rPr>
        <w:t>Plus à l'est, Alanya vient compléter l'offre de plongée de classe mondiale d'Antalya grâce à un large choix de sites adaptés à tous les niveaux. Outre sa réputation de destination phare du tourisme sportif, cette station balnéaire propose des attractions sous-marines allant d'</w:t>
      </w:r>
      <w:proofErr w:type="spellStart"/>
      <w:r w:rsidRPr="00C155AE">
        <w:rPr>
          <w:rFonts w:eastAsia="Times New Roman" w:cs="Arial"/>
        </w:rPr>
        <w:t>Akvaryum</w:t>
      </w:r>
      <w:proofErr w:type="spellEnd"/>
      <w:r w:rsidRPr="00C155AE">
        <w:rPr>
          <w:rFonts w:eastAsia="Times New Roman" w:cs="Arial"/>
        </w:rPr>
        <w:t xml:space="preserve"> et d'</w:t>
      </w:r>
      <w:proofErr w:type="spellStart"/>
      <w:r w:rsidRPr="00C155AE">
        <w:rPr>
          <w:rFonts w:eastAsia="Times New Roman" w:cs="Arial"/>
        </w:rPr>
        <w:t>Amfora</w:t>
      </w:r>
      <w:proofErr w:type="spellEnd"/>
      <w:r w:rsidRPr="00C155AE">
        <w:rPr>
          <w:rFonts w:eastAsia="Times New Roman" w:cs="Arial"/>
        </w:rPr>
        <w:t xml:space="preserve"> — qui tirent leur nom des fragments d'amphores antiques qui y ont été découverts — aux impressionnantes grottes de </w:t>
      </w:r>
      <w:proofErr w:type="spellStart"/>
      <w:r w:rsidRPr="00C155AE">
        <w:rPr>
          <w:rFonts w:eastAsia="Times New Roman" w:cs="Arial"/>
        </w:rPr>
        <w:t>Korsan</w:t>
      </w:r>
      <w:proofErr w:type="spellEnd"/>
      <w:r w:rsidRPr="00C155AE">
        <w:rPr>
          <w:rFonts w:eastAsia="Times New Roman" w:cs="Arial"/>
        </w:rPr>
        <w:t xml:space="preserve"> (Pirate) et d'</w:t>
      </w:r>
      <w:proofErr w:type="spellStart"/>
      <w:r w:rsidRPr="00C155AE">
        <w:rPr>
          <w:rFonts w:eastAsia="Times New Roman" w:cs="Arial"/>
        </w:rPr>
        <w:t>Aşıklar</w:t>
      </w:r>
      <w:proofErr w:type="spellEnd"/>
      <w:r w:rsidRPr="00C155AE">
        <w:rPr>
          <w:rFonts w:eastAsia="Times New Roman" w:cs="Arial"/>
        </w:rPr>
        <w:t xml:space="preserve"> (Amoureux), dont les vastes cavernes sous-marines offrent des expériences de plongée inoubliables.</w:t>
      </w:r>
    </w:p>
    <w:p w14:paraId="2853334B" w14:textId="5FC3423C" w:rsidR="003A1841" w:rsidRPr="003A1841" w:rsidRDefault="003A1841" w:rsidP="00602ED9">
      <w:pPr>
        <w:spacing w:after="120" w:line="360" w:lineRule="auto"/>
        <w:jc w:val="both"/>
        <w:rPr>
          <w:rFonts w:eastAsia="Times New Roman" w:cs="Arial"/>
          <w:b/>
          <w:bCs/>
        </w:rPr>
      </w:pPr>
      <w:r w:rsidRPr="003A1841">
        <w:rPr>
          <w:rFonts w:eastAsia="Times New Roman" w:cs="Arial"/>
          <w:b/>
          <w:bCs/>
        </w:rPr>
        <w:t>Une plongée d'exception en mer Égée</w:t>
      </w:r>
    </w:p>
    <w:p w14:paraId="4720DF36" w14:textId="3BAC517C" w:rsidR="003A1841" w:rsidRDefault="003A1841" w:rsidP="00602ED9">
      <w:pPr>
        <w:spacing w:after="120" w:line="360" w:lineRule="auto"/>
        <w:jc w:val="both"/>
        <w:rPr>
          <w:rFonts w:eastAsia="Times New Roman" w:cs="Arial"/>
        </w:rPr>
      </w:pPr>
      <w:r w:rsidRPr="003A1841">
        <w:rPr>
          <w:rFonts w:eastAsia="Times New Roman" w:cs="Arial"/>
        </w:rPr>
        <w:t xml:space="preserve">Après avoir exploré les trésors sous-marins d’Antalya, la </w:t>
      </w:r>
      <w:hyperlink r:id="rId10" w:history="1">
        <w:r w:rsidRPr="008A78E6">
          <w:rPr>
            <w:rStyle w:val="Hyperlink"/>
            <w:rFonts w:eastAsia="Times New Roman" w:cs="Arial"/>
          </w:rPr>
          <w:t>côte égéenne dévoile</w:t>
        </w:r>
      </w:hyperlink>
      <w:r w:rsidRPr="003A1841">
        <w:rPr>
          <w:rFonts w:eastAsia="Times New Roman" w:cs="Arial"/>
        </w:rPr>
        <w:t xml:space="preserve"> une autre destination de plongée de classe mondiale. S’étendant du nord au sud, la région abrite d’innombrables sites de plongée, parmi lesquels Muğla se distingue par ses eaux cristallines, ses baies abritées et sa visibilité exceptionnelle à Marmaris, </w:t>
      </w:r>
      <w:proofErr w:type="spellStart"/>
      <w:r w:rsidRPr="003A1841">
        <w:rPr>
          <w:rFonts w:eastAsia="Times New Roman" w:cs="Arial"/>
        </w:rPr>
        <w:t>Fethiye</w:t>
      </w:r>
      <w:proofErr w:type="spellEnd"/>
      <w:r w:rsidRPr="003A1841">
        <w:rPr>
          <w:rFonts w:eastAsia="Times New Roman" w:cs="Arial"/>
        </w:rPr>
        <w:t xml:space="preserve">, </w:t>
      </w:r>
      <w:proofErr w:type="spellStart"/>
      <w:r w:rsidRPr="003A1841">
        <w:rPr>
          <w:rFonts w:eastAsia="Times New Roman" w:cs="Arial"/>
        </w:rPr>
        <w:t>Datça</w:t>
      </w:r>
      <w:proofErr w:type="spellEnd"/>
      <w:r w:rsidRPr="003A1841">
        <w:rPr>
          <w:rFonts w:eastAsia="Times New Roman" w:cs="Arial"/>
        </w:rPr>
        <w:t xml:space="preserve"> et Bodrum. Largement reconnue comme l’une des destinations de luxe par excellence de la Türkiye, Bodrum est également une référence en matière de plongée, offrant une variété impressionnante de sites, de l’île d’Orak à la grotte de </w:t>
      </w:r>
      <w:proofErr w:type="spellStart"/>
      <w:r w:rsidRPr="003A1841">
        <w:rPr>
          <w:rFonts w:eastAsia="Times New Roman" w:cs="Arial"/>
        </w:rPr>
        <w:t>Delikli</w:t>
      </w:r>
      <w:proofErr w:type="spellEnd"/>
      <w:r w:rsidRPr="003A1841">
        <w:rPr>
          <w:rFonts w:eastAsia="Times New Roman" w:cs="Arial"/>
        </w:rPr>
        <w:t xml:space="preserve"> en passant par la baie de Poyraz, sans oublier ses célèbres « grands et petits récifs ». Situés entre Bodrum et Kara Ada, ces récifs voisins sont réputés pour leur riche biodiversité marine, leur visibilité exceptionnelle et leurs parcours de plongée adaptés aussi bien aux plongeurs expérimentés qu’aux débutants.</w:t>
      </w:r>
    </w:p>
    <w:p w14:paraId="012B69E1" w14:textId="53C245D7" w:rsidR="008A78E6" w:rsidRDefault="008A78E6" w:rsidP="00602ED9">
      <w:pPr>
        <w:spacing w:after="120" w:line="360" w:lineRule="auto"/>
        <w:jc w:val="both"/>
        <w:rPr>
          <w:rFonts w:eastAsia="Times New Roman" w:cs="Arial"/>
        </w:rPr>
      </w:pPr>
      <w:r w:rsidRPr="008A78E6">
        <w:rPr>
          <w:rFonts w:eastAsia="Times New Roman" w:cs="Arial"/>
        </w:rPr>
        <w:t xml:space="preserve">Au-delà de Bodrum, la mer Égée offre des expériences sous-marines tout aussi mémorables. À </w:t>
      </w:r>
      <w:proofErr w:type="spellStart"/>
      <w:r w:rsidRPr="008A78E6">
        <w:rPr>
          <w:rFonts w:eastAsia="Times New Roman" w:cs="Arial"/>
        </w:rPr>
        <w:t>Kuşadası</w:t>
      </w:r>
      <w:proofErr w:type="spellEnd"/>
      <w:r w:rsidRPr="008A78E6">
        <w:rPr>
          <w:rFonts w:eastAsia="Times New Roman" w:cs="Arial"/>
        </w:rPr>
        <w:t xml:space="preserve">, dans la province d’Aydın, les plongeurs peuvent explorer l’Airbus </w:t>
      </w:r>
      <w:proofErr w:type="spellStart"/>
      <w:r w:rsidRPr="008A78E6">
        <w:rPr>
          <w:rFonts w:eastAsia="Times New Roman" w:cs="Arial"/>
        </w:rPr>
        <w:t>A300</w:t>
      </w:r>
      <w:proofErr w:type="spellEnd"/>
      <w:r w:rsidRPr="008A78E6">
        <w:rPr>
          <w:rFonts w:eastAsia="Times New Roman" w:cs="Arial"/>
        </w:rPr>
        <w:t xml:space="preserve"> immergé, l’un des récifs artificiels les plus emblématiques de la Türkiye. Quant à </w:t>
      </w:r>
      <w:proofErr w:type="spellStart"/>
      <w:r w:rsidRPr="008A78E6">
        <w:rPr>
          <w:rFonts w:eastAsia="Times New Roman" w:cs="Arial"/>
        </w:rPr>
        <w:t>Çeşme</w:t>
      </w:r>
      <w:proofErr w:type="spellEnd"/>
      <w:r w:rsidRPr="008A78E6">
        <w:rPr>
          <w:rFonts w:eastAsia="Times New Roman" w:cs="Arial"/>
        </w:rPr>
        <w:t xml:space="preserve">, sur la côte d’Izmir, elle abrite des sites de plongée remarquables, notamment la spectaculaire grotte de Yatak </w:t>
      </w:r>
      <w:proofErr w:type="spellStart"/>
      <w:r w:rsidRPr="008A78E6">
        <w:rPr>
          <w:rFonts w:eastAsia="Times New Roman" w:cs="Arial"/>
        </w:rPr>
        <w:t>Odası</w:t>
      </w:r>
      <w:proofErr w:type="spellEnd"/>
      <w:r w:rsidRPr="008A78E6">
        <w:rPr>
          <w:rFonts w:eastAsia="Times New Roman" w:cs="Arial"/>
        </w:rPr>
        <w:t xml:space="preserve"> (la « chambre à coucher »), l’île de Fener, idéale pour les débutants, et </w:t>
      </w:r>
      <w:proofErr w:type="spellStart"/>
      <w:r w:rsidRPr="008A78E6">
        <w:rPr>
          <w:rFonts w:eastAsia="Times New Roman" w:cs="Arial"/>
        </w:rPr>
        <w:t>Yarık</w:t>
      </w:r>
      <w:proofErr w:type="spellEnd"/>
      <w:r w:rsidRPr="008A78E6">
        <w:rPr>
          <w:rFonts w:eastAsia="Times New Roman" w:cs="Arial"/>
        </w:rPr>
        <w:t xml:space="preserve"> Kaya (</w:t>
      </w:r>
      <w:proofErr w:type="spellStart"/>
      <w:r w:rsidRPr="008A78E6">
        <w:rPr>
          <w:rFonts w:eastAsia="Times New Roman" w:cs="Arial"/>
        </w:rPr>
        <w:t>Ayrıktaş</w:t>
      </w:r>
      <w:proofErr w:type="spellEnd"/>
      <w:r w:rsidRPr="008A78E6">
        <w:rPr>
          <w:rFonts w:eastAsia="Times New Roman" w:cs="Arial"/>
        </w:rPr>
        <w:t>) sur l’île d’</w:t>
      </w:r>
      <w:proofErr w:type="spellStart"/>
      <w:r w:rsidRPr="008A78E6">
        <w:rPr>
          <w:rFonts w:eastAsia="Times New Roman" w:cs="Arial"/>
        </w:rPr>
        <w:t>Eşek</w:t>
      </w:r>
      <w:proofErr w:type="spellEnd"/>
      <w:r w:rsidRPr="008A78E6">
        <w:rPr>
          <w:rFonts w:eastAsia="Times New Roman" w:cs="Arial"/>
        </w:rPr>
        <w:t>, très prisée des plongeurs expérimentés à la recherche de reliefs sous-marins plus exigeants.</w:t>
      </w:r>
    </w:p>
    <w:p w14:paraId="6AD541B3" w14:textId="439E3DD5" w:rsidR="008A78E6" w:rsidRPr="008A78E6" w:rsidRDefault="008A78E6" w:rsidP="00602ED9">
      <w:pPr>
        <w:spacing w:after="120" w:line="360" w:lineRule="auto"/>
        <w:jc w:val="both"/>
        <w:rPr>
          <w:rFonts w:eastAsia="Times New Roman" w:cs="Arial"/>
          <w:b/>
          <w:bCs/>
        </w:rPr>
      </w:pPr>
      <w:r w:rsidRPr="008A78E6">
        <w:rPr>
          <w:rFonts w:eastAsia="Times New Roman" w:cs="Arial"/>
          <w:b/>
          <w:bCs/>
        </w:rPr>
        <w:t>Au cœur de l'histoire</w:t>
      </w:r>
    </w:p>
    <w:p w14:paraId="4E784230" w14:textId="5BFA8EA4" w:rsidR="008A78E6" w:rsidRDefault="008A78E6" w:rsidP="00602ED9">
      <w:pPr>
        <w:spacing w:after="120" w:line="360" w:lineRule="auto"/>
        <w:jc w:val="both"/>
        <w:rPr>
          <w:rFonts w:eastAsia="Times New Roman" w:cs="Arial"/>
        </w:rPr>
      </w:pPr>
      <w:r w:rsidRPr="008A78E6">
        <w:rPr>
          <w:rFonts w:eastAsia="Times New Roman" w:cs="Arial"/>
        </w:rPr>
        <w:t xml:space="preserve">Plus au nord, dans la mer Égée, un autre site spectaculaire attend les passionnés de plongée. Abritant un détroit majestueux qui relie la mer de Marmara à la mer Égée, Çanakkale offre </w:t>
      </w:r>
      <w:r w:rsidRPr="008A78E6">
        <w:rPr>
          <w:rFonts w:eastAsia="Times New Roman" w:cs="Arial"/>
        </w:rPr>
        <w:lastRenderedPageBreak/>
        <w:t>d’incroyables sites pour explorer le monde sous-marin, s’étendant du golfe de Saros à Gallipoli. Grâce à ses courants auto-épurateurs, le golfe de Saros conserve des eaux cristallines, vous permettant de découvrir une faune d’une richesse unique avec une visibilité inégalée. Çanakkale, théâtre de la campagne de Gallipoli pendant la Première Guerre mondiale, offre également des expériences inoubliables de plongée sur épaves tout droit sorties des livres d’histoire. La péninsule de Gallipoli figure sur la liste indicative du patrimoine mondial de l’UNESCO et est largement considérée comme l’un des champs de bataille de la Première Guerre mondiale les mieux préservés au monde. Sur 17 sites de plongée distincts, des épaves telles que le SS Milo, le Lundy et le HMS Louis offrent un aperçu saisissant de l’un des fronts les plus éprouvants de la Première Guerre mondiale.</w:t>
      </w:r>
    </w:p>
    <w:p w14:paraId="5B2DC66D" w14:textId="77777777" w:rsidR="00C155AE" w:rsidRDefault="00C155AE" w:rsidP="00602ED9">
      <w:pPr>
        <w:spacing w:after="120" w:line="360" w:lineRule="auto"/>
        <w:jc w:val="both"/>
        <w:rPr>
          <w:rFonts w:eastAsia="Times New Roman" w:cs="Arial"/>
        </w:rPr>
      </w:pPr>
    </w:p>
    <w:p w14:paraId="5EC057C4" w14:textId="58102854" w:rsidR="007D2F53" w:rsidRPr="007F003E" w:rsidRDefault="00687F66" w:rsidP="007F003E">
      <w:pPr>
        <w:spacing w:after="120" w:line="360" w:lineRule="auto"/>
        <w:jc w:val="both"/>
        <w:rPr>
          <w:rFonts w:eastAsia="Times New Roman" w:cs="Arial"/>
        </w:rPr>
      </w:pPr>
      <w:r w:rsidRPr="004511E7">
        <w:rPr>
          <w:rFonts w:eastAsia="Times New Roman" w:cs="Arial"/>
        </w:rPr>
        <w:t xml:space="preserve">Vous trouverez </w:t>
      </w:r>
      <w:hyperlink r:id="rId11" w:history="1">
        <w:r w:rsidRPr="00765B4E">
          <w:rPr>
            <w:rStyle w:val="Hyperlink"/>
            <w:rFonts w:eastAsia="Times New Roman" w:cs="Arial"/>
            <w:b/>
            <w:bCs/>
          </w:rPr>
          <w:t>ic</w:t>
        </w:r>
        <w:r w:rsidRPr="00765B4E">
          <w:rPr>
            <w:rStyle w:val="Hyperlink"/>
            <w:rFonts w:eastAsia="Times New Roman" w:cs="Arial"/>
            <w:b/>
            <w:bCs/>
          </w:rPr>
          <w:t>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C155AE" w:rsidRDefault="00090D94" w:rsidP="00090D94">
      <w:pPr>
        <w:pStyle w:val="KeinLeerraum"/>
        <w:spacing w:after="120" w:line="360" w:lineRule="auto"/>
        <w:jc w:val="both"/>
        <w:rPr>
          <w:rFonts w:ascii="Arial" w:hAnsi="Arial" w:cs="Arial"/>
          <w:sz w:val="22"/>
          <w:szCs w:val="22"/>
          <w:lang w:val="en-US"/>
        </w:rPr>
      </w:pPr>
      <w:r w:rsidRPr="00C155AE">
        <w:rPr>
          <w:rFonts w:ascii="Arial" w:hAnsi="Arial" w:cs="Arial"/>
          <w:sz w:val="22"/>
          <w:szCs w:val="22"/>
          <w:lang w:val="en-US"/>
        </w:rPr>
        <w:t xml:space="preserve">Website: </w:t>
      </w:r>
      <w:hyperlink r:id="rId12" w:history="1">
        <w:r w:rsidRPr="00C155AE">
          <w:rPr>
            <w:rStyle w:val="Hyperlink"/>
            <w:rFonts w:ascii="Arial" w:hAnsi="Arial" w:cs="Arial"/>
            <w:lang w:val="en-US"/>
          </w:rPr>
          <w:t>goturkiye.com/</w:t>
        </w:r>
      </w:hyperlink>
      <w:r w:rsidRPr="00C155AE">
        <w:rPr>
          <w:rStyle w:val="Hyperlink"/>
          <w:rFonts w:ascii="Arial" w:hAnsi="Arial" w:cs="Arial"/>
          <w:lang w:val="en-US"/>
        </w:rPr>
        <w:t xml:space="preserve"> </w:t>
      </w:r>
    </w:p>
    <w:p w14:paraId="6200FC59" w14:textId="77777777" w:rsidR="00090D94" w:rsidRPr="00C155AE" w:rsidRDefault="00090D94" w:rsidP="00090D94">
      <w:pPr>
        <w:pStyle w:val="KeinLeerraum"/>
        <w:spacing w:after="120" w:line="360" w:lineRule="auto"/>
        <w:jc w:val="both"/>
        <w:rPr>
          <w:rFonts w:ascii="Arial" w:hAnsi="Arial" w:cs="Arial"/>
          <w:sz w:val="22"/>
          <w:szCs w:val="22"/>
          <w:lang w:val="en-US"/>
        </w:rPr>
      </w:pPr>
      <w:r w:rsidRPr="00C155AE">
        <w:rPr>
          <w:rFonts w:ascii="Arial" w:hAnsi="Arial" w:cs="Arial"/>
          <w:sz w:val="22"/>
          <w:szCs w:val="22"/>
          <w:lang w:val="en-US"/>
        </w:rPr>
        <w:t xml:space="preserve">Facebook: </w:t>
      </w:r>
      <w:hyperlink r:id="rId13" w:history="1">
        <w:r w:rsidRPr="00C155AE">
          <w:rPr>
            <w:rStyle w:val="Hyperlink"/>
            <w:rFonts w:ascii="Arial" w:hAnsi="Arial" w:cs="Arial"/>
            <w:lang w:val="en-US"/>
          </w:rPr>
          <w:t>www.facebook.com/GoTurkiye</w:t>
        </w:r>
      </w:hyperlink>
      <w:r w:rsidRPr="00C155AE">
        <w:rPr>
          <w:rStyle w:val="Hyperlink"/>
          <w:rFonts w:ascii="Arial" w:hAnsi="Arial" w:cs="Arial"/>
          <w:lang w:val="en-US"/>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4"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5"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C155AE" w:rsidRDefault="00090D94" w:rsidP="00090D94">
      <w:pPr>
        <w:pStyle w:val="KeinLeerraum"/>
        <w:spacing w:after="120" w:line="360" w:lineRule="auto"/>
        <w:jc w:val="both"/>
        <w:rPr>
          <w:rFonts w:ascii="Arial" w:hAnsi="Arial" w:cs="Arial"/>
          <w:sz w:val="22"/>
          <w:szCs w:val="22"/>
          <w:lang w:val="en-US"/>
        </w:rPr>
      </w:pPr>
      <w:r w:rsidRPr="00C155AE">
        <w:rPr>
          <w:rFonts w:ascii="Arial" w:hAnsi="Arial" w:cs="Arial"/>
          <w:sz w:val="22"/>
          <w:szCs w:val="22"/>
          <w:lang w:val="en-US"/>
        </w:rPr>
        <w:t xml:space="preserve">YouTube: </w:t>
      </w:r>
      <w:hyperlink r:id="rId16" w:history="1">
        <w:r w:rsidRPr="00C155AE">
          <w:rPr>
            <w:rStyle w:val="Hyperlink"/>
            <w:rFonts w:ascii="Arial" w:hAnsi="Arial" w:cs="Arial"/>
            <w:lang w:val="en-US"/>
          </w:rPr>
          <w:t>www.youtube.com/GoTürkiye</w:t>
        </w:r>
      </w:hyperlink>
      <w:r w:rsidRPr="00C155AE">
        <w:rPr>
          <w:rStyle w:val="Hyperlink"/>
          <w:rFonts w:ascii="Arial" w:hAnsi="Arial" w:cs="Arial"/>
          <w:lang w:val="en-US"/>
        </w:rPr>
        <w:t xml:space="preserve"> </w:t>
      </w:r>
      <w:r w:rsidRPr="00C155AE">
        <w:rPr>
          <w:rFonts w:ascii="Arial" w:hAnsi="Arial" w:cs="Arial"/>
          <w:sz w:val="22"/>
          <w:szCs w:val="22"/>
          <w:lang w:val="en-US"/>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C155AE"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en-US"/>
        </w:rPr>
      </w:pPr>
      <w:r w:rsidRPr="00C155AE">
        <w:rPr>
          <w:rFonts w:ascii="Arial" w:hAnsi="Arial" w:cs="Arial"/>
          <w:bCs/>
          <w:sz w:val="20"/>
          <w:szCs w:val="22"/>
          <w:lang w:val="en-US"/>
        </w:rPr>
        <w:t>E-mail: info@gretzcom.ch</w:t>
      </w:r>
      <w:r w:rsidRPr="00C155AE">
        <w:rPr>
          <w:rFonts w:ascii="Arial" w:hAnsi="Arial" w:cs="Arial"/>
          <w:sz w:val="20"/>
          <w:szCs w:val="22"/>
          <w:lang w:val="en-US"/>
        </w:rPr>
        <w:br/>
      </w:r>
      <w:r w:rsidRPr="00C155AE">
        <w:rPr>
          <w:rFonts w:ascii="Arial" w:hAnsi="Arial" w:cs="Arial"/>
          <w:bCs/>
          <w:sz w:val="20"/>
          <w:szCs w:val="22"/>
          <w:lang w:val="en-US"/>
        </w:rPr>
        <w:t xml:space="preserve">Internet: </w:t>
      </w:r>
      <w:hyperlink r:id="rId17" w:history="1">
        <w:r w:rsidR="0029347F" w:rsidRPr="00C155AE">
          <w:rPr>
            <w:rStyle w:val="Hyperlink"/>
            <w:rFonts w:ascii="Arial" w:hAnsi="Arial" w:cs="Arial"/>
            <w:bCs/>
            <w:sz w:val="20"/>
            <w:szCs w:val="22"/>
            <w:lang w:val="en-US"/>
          </w:rPr>
          <w:t xml:space="preserve">goturkiye.com/ </w:t>
        </w:r>
        <w:r w:rsidRPr="00C155AE">
          <w:rPr>
            <w:rStyle w:val="Hyperlink"/>
            <w:rFonts w:ascii="Arial" w:hAnsi="Arial" w:cs="Arial"/>
            <w:bCs/>
            <w:sz w:val="20"/>
            <w:szCs w:val="22"/>
            <w:lang w:val="en-US"/>
          </w:rPr>
          <w:t>/</w:t>
        </w:r>
      </w:hyperlink>
      <w:r w:rsidRPr="00C155AE">
        <w:rPr>
          <w:rFonts w:ascii="Arial" w:hAnsi="Arial" w:cs="Arial"/>
          <w:bCs/>
          <w:sz w:val="20"/>
          <w:szCs w:val="22"/>
          <w:lang w:val="en-US"/>
        </w:rPr>
        <w:t xml:space="preserve"> </w:t>
      </w:r>
    </w:p>
    <w:p w14:paraId="13409503" w14:textId="77777777" w:rsidR="00D730CF" w:rsidRPr="00C155AE" w:rsidRDefault="00D730CF" w:rsidP="00D730CF">
      <w:pPr>
        <w:spacing w:after="120"/>
        <w:jc w:val="both"/>
        <w:rPr>
          <w:rFonts w:cs="Arial"/>
          <w:bCs/>
          <w:sz w:val="16"/>
          <w:szCs w:val="16"/>
          <w:lang w:val="en-US"/>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8"/>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66E8" w14:textId="77777777" w:rsidR="001C3F6D" w:rsidRPr="004511E7" w:rsidRDefault="001C3F6D" w:rsidP="004B1BAE">
      <w:r w:rsidRPr="004511E7">
        <w:separator/>
      </w:r>
    </w:p>
  </w:endnote>
  <w:endnote w:type="continuationSeparator" w:id="0">
    <w:p w14:paraId="2C0F2E35" w14:textId="77777777" w:rsidR="001C3F6D" w:rsidRPr="004511E7" w:rsidRDefault="001C3F6D"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0DF2" w14:textId="77777777" w:rsidR="001C3F6D" w:rsidRPr="004511E7" w:rsidRDefault="001C3F6D" w:rsidP="004B1BAE">
      <w:r w:rsidRPr="004511E7">
        <w:separator/>
      </w:r>
    </w:p>
  </w:footnote>
  <w:footnote w:type="continuationSeparator" w:id="0">
    <w:p w14:paraId="14780E15" w14:textId="77777777" w:rsidR="001C3F6D" w:rsidRPr="004511E7" w:rsidRDefault="001C3F6D"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22774"/>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3FC3"/>
    <w:rsid w:val="00150104"/>
    <w:rsid w:val="00155A0D"/>
    <w:rsid w:val="0016408A"/>
    <w:rsid w:val="00164DBC"/>
    <w:rsid w:val="00172734"/>
    <w:rsid w:val="00196902"/>
    <w:rsid w:val="001B4A46"/>
    <w:rsid w:val="001C3F6D"/>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1841"/>
    <w:rsid w:val="003A211C"/>
    <w:rsid w:val="003B2799"/>
    <w:rsid w:val="003B75C7"/>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5382"/>
    <w:rsid w:val="007E6EA1"/>
    <w:rsid w:val="007F003E"/>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A78E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24EA9"/>
    <w:rsid w:val="00A3245C"/>
    <w:rsid w:val="00A33AFE"/>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3B9A"/>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10C9"/>
    <w:rsid w:val="00BE437C"/>
    <w:rsid w:val="00BE6F2C"/>
    <w:rsid w:val="00BF1ECA"/>
    <w:rsid w:val="00BF5514"/>
    <w:rsid w:val="00C03F5E"/>
    <w:rsid w:val="00C04696"/>
    <w:rsid w:val="00C14F39"/>
    <w:rsid w:val="00C1530D"/>
    <w:rsid w:val="00C155AE"/>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54AE"/>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2DEE"/>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unebusinessinsights.com/diving-tourism-market-109878" TargetMode="External"/><Relationship Id="rId13" Type="http://schemas.openxmlformats.org/officeDocument/2006/relationships/hyperlink" Target="http://www.facebook.com/GoTurkiy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turkiye.com/" TargetMode="External"/><Relationship Id="rId17" Type="http://schemas.openxmlformats.org/officeDocument/2006/relationships/hyperlink" Target="http://www.goturkey.com/" TargetMode="External"/><Relationship Id="rId2" Type="http://schemas.openxmlformats.org/officeDocument/2006/relationships/numbering" Target="numbering.xml"/><Relationship Id="rId16" Type="http://schemas.openxmlformats.org/officeDocument/2006/relationships/hyperlink" Target="http://www.youtube.com/GoT&#252;rkiy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wqxp7mMQkZaDoaN5" TargetMode="External"/><Relationship Id="rId5" Type="http://schemas.openxmlformats.org/officeDocument/2006/relationships/webSettings" Target="webSettings.xml"/><Relationship Id="rId15" Type="http://schemas.openxmlformats.org/officeDocument/2006/relationships/hyperlink" Target="https://x.com/goturkiye" TargetMode="External"/><Relationship Id="rId10" Type="http://schemas.openxmlformats.org/officeDocument/2006/relationships/hyperlink" Target="https://goturkiye.com/diving/aege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turkiye.com/diving/mediterranean" TargetMode="External"/><Relationship Id="rId14" Type="http://schemas.openxmlformats.org/officeDocument/2006/relationships/hyperlink" Target="http://www.instagram.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1104</Words>
  <Characters>6961</Characters>
  <Application>Microsoft Office Word</Application>
  <DocSecurity>0</DocSecurity>
  <Lines>58</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8049</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26</cp:revision>
  <cp:lastPrinted>2026-03-11T15:53:00Z</cp:lastPrinted>
  <dcterms:created xsi:type="dcterms:W3CDTF">2026-02-10T15:44:00Z</dcterms:created>
  <dcterms:modified xsi:type="dcterms:W3CDTF">2026-07-20T15:46:00Z</dcterms:modified>
</cp:coreProperties>
</file>