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1682" w14:textId="77777777" w:rsidR="008B7BC4" w:rsidRPr="00BE61C9" w:rsidRDefault="008B7BC4" w:rsidP="008B7BC4">
      <w:pPr>
        <w:jc w:val="both"/>
        <w:rPr>
          <w:rFonts w:ascii="Arial" w:hAnsi="Arial" w:cs="Arial"/>
          <w:b/>
          <w:bCs/>
        </w:rPr>
      </w:pPr>
      <w:r w:rsidRPr="00BE61C9">
        <w:rPr>
          <w:rFonts w:ascii="Arial" w:hAnsi="Arial" w:cs="Arial"/>
          <w:b/>
          <w:bCs/>
        </w:rPr>
        <w:t xml:space="preserve">Medienmitteilung </w:t>
      </w:r>
    </w:p>
    <w:p w14:paraId="248DE180" w14:textId="77777777" w:rsidR="008B7BC4" w:rsidRPr="00BE61C9" w:rsidRDefault="008B7BC4" w:rsidP="00BA53DD">
      <w:pPr>
        <w:rPr>
          <w:rFonts w:ascii="Arial" w:hAnsi="Arial" w:cs="Arial"/>
          <w:b/>
          <w:bCs/>
          <w:sz w:val="28"/>
          <w:szCs w:val="28"/>
        </w:rPr>
      </w:pPr>
    </w:p>
    <w:p w14:paraId="05125C78" w14:textId="42811720" w:rsidR="00BA53DD" w:rsidRPr="00FF1876" w:rsidRDefault="00BA53DD" w:rsidP="00BA53DD">
      <w:pPr>
        <w:rPr>
          <w:rFonts w:ascii="Arial" w:hAnsi="Arial" w:cs="Arial"/>
          <w:b/>
          <w:bCs/>
          <w:sz w:val="28"/>
          <w:szCs w:val="28"/>
        </w:rPr>
      </w:pPr>
      <w:r w:rsidRPr="00BE61C9">
        <w:rPr>
          <w:rFonts w:ascii="Arial" w:hAnsi="Arial" w:cs="Arial"/>
          <w:b/>
          <w:bCs/>
          <w:sz w:val="28"/>
          <w:szCs w:val="28"/>
        </w:rPr>
        <w:t xml:space="preserve">Neuheiten, Abwechslung und </w:t>
      </w:r>
      <w:r w:rsidR="008B7BC4" w:rsidRPr="00BE61C9">
        <w:rPr>
          <w:rFonts w:ascii="Arial" w:hAnsi="Arial" w:cs="Arial"/>
          <w:b/>
          <w:bCs/>
          <w:sz w:val="28"/>
          <w:szCs w:val="28"/>
        </w:rPr>
        <w:t>Unverfälscht</w:t>
      </w:r>
      <w:r w:rsidRPr="00BE61C9">
        <w:rPr>
          <w:rFonts w:ascii="Arial" w:hAnsi="Arial" w:cs="Arial"/>
          <w:b/>
          <w:bCs/>
          <w:sz w:val="28"/>
          <w:szCs w:val="28"/>
        </w:rPr>
        <w:t>: Das Val d’Hérens startet in die Sommersaison</w:t>
      </w:r>
      <w:r w:rsidRPr="00BE61C9">
        <w:rPr>
          <w:rFonts w:ascii="Arial" w:hAnsi="Arial" w:cs="Arial"/>
          <w:b/>
          <w:bCs/>
          <w:sz w:val="22"/>
          <w:szCs w:val="22"/>
        </w:rPr>
        <w:t xml:space="preserve"> </w:t>
      </w:r>
    </w:p>
    <w:p w14:paraId="2C722317" w14:textId="77777777" w:rsidR="00BA53DD" w:rsidRPr="00BE61C9" w:rsidRDefault="00BA53DD" w:rsidP="00BA53DD">
      <w:pPr>
        <w:rPr>
          <w:rFonts w:ascii="Arial" w:hAnsi="Arial" w:cs="Arial"/>
          <w:b/>
          <w:bCs/>
        </w:rPr>
      </w:pPr>
    </w:p>
    <w:p w14:paraId="121388A2" w14:textId="68CF4E2D" w:rsidR="00A47B8C" w:rsidRPr="00BE61C9" w:rsidRDefault="00BA53DD" w:rsidP="00BE61C9">
      <w:pPr>
        <w:jc w:val="both"/>
        <w:rPr>
          <w:rFonts w:ascii="Arial" w:hAnsi="Arial" w:cs="Arial"/>
          <w:b/>
          <w:bCs/>
          <w:sz w:val="22"/>
          <w:szCs w:val="22"/>
        </w:rPr>
      </w:pPr>
      <w:r w:rsidRPr="00BE61C9">
        <w:rPr>
          <w:rFonts w:ascii="Arial" w:hAnsi="Arial" w:cs="Arial"/>
          <w:b/>
          <w:bCs/>
          <w:sz w:val="22"/>
          <w:szCs w:val="22"/>
        </w:rPr>
        <w:t xml:space="preserve">Val d’Hérens/Bern, </w:t>
      </w:r>
      <w:r w:rsidR="00BE61C9">
        <w:rPr>
          <w:rFonts w:ascii="Arial" w:hAnsi="Arial" w:cs="Arial"/>
          <w:b/>
          <w:bCs/>
          <w:sz w:val="22"/>
          <w:szCs w:val="22"/>
        </w:rPr>
        <w:t>16</w:t>
      </w:r>
      <w:r w:rsidRPr="00BE61C9">
        <w:rPr>
          <w:rFonts w:ascii="Arial" w:hAnsi="Arial" w:cs="Arial"/>
          <w:b/>
          <w:bCs/>
          <w:sz w:val="22"/>
          <w:szCs w:val="22"/>
        </w:rPr>
        <w:t xml:space="preserve">. Juli 2026. Das Val d’Hérens startet mit mehreren Neuheiten in den Sommer, die das Besuchererlebnis bereichern </w:t>
      </w:r>
      <w:r w:rsidR="008B7BC4" w:rsidRPr="00BE61C9">
        <w:rPr>
          <w:rFonts w:ascii="Arial" w:hAnsi="Arial" w:cs="Arial"/>
          <w:b/>
          <w:bCs/>
          <w:sz w:val="22"/>
          <w:szCs w:val="22"/>
        </w:rPr>
        <w:t>werden</w:t>
      </w:r>
      <w:r w:rsidRPr="00BE61C9">
        <w:rPr>
          <w:rFonts w:ascii="Arial" w:hAnsi="Arial" w:cs="Arial"/>
          <w:b/>
          <w:bCs/>
          <w:sz w:val="22"/>
          <w:szCs w:val="22"/>
        </w:rPr>
        <w:t xml:space="preserve">. Dazu gehört eine neue Hängebrücke, </w:t>
      </w:r>
      <w:r w:rsidR="008B7BC4" w:rsidRPr="00BE61C9">
        <w:rPr>
          <w:rFonts w:ascii="Arial" w:hAnsi="Arial" w:cs="Arial"/>
          <w:b/>
          <w:bCs/>
          <w:sz w:val="22"/>
          <w:szCs w:val="22"/>
        </w:rPr>
        <w:t xml:space="preserve">ein zertifiziertes Mountainbike-Netz mit über 330 Kilometern abwechslungsreicher Strecken </w:t>
      </w:r>
      <w:r w:rsidRPr="00BE61C9">
        <w:rPr>
          <w:rFonts w:ascii="Arial" w:hAnsi="Arial" w:cs="Arial"/>
          <w:b/>
          <w:bCs/>
          <w:sz w:val="22"/>
          <w:szCs w:val="22"/>
        </w:rPr>
        <w:t>sowie zahlreiche Aktivitäten, bei denen man das Tal mit seinen Landschaften und Traditionen hautnah erleben kann.</w:t>
      </w:r>
    </w:p>
    <w:p w14:paraId="624958A5" w14:textId="77777777" w:rsidR="00BA53DD" w:rsidRPr="00BE61C9" w:rsidRDefault="00BA53DD" w:rsidP="00BE61C9">
      <w:pPr>
        <w:jc w:val="both"/>
        <w:rPr>
          <w:rFonts w:ascii="Arial" w:hAnsi="Arial" w:cs="Arial"/>
          <w:b/>
          <w:bCs/>
          <w:sz w:val="22"/>
          <w:szCs w:val="22"/>
        </w:rPr>
      </w:pPr>
    </w:p>
    <w:p w14:paraId="7134D2EF" w14:textId="355356A1" w:rsidR="00BA53DD" w:rsidRPr="00BE61C9" w:rsidRDefault="00BA53DD" w:rsidP="00BE61C9">
      <w:pPr>
        <w:jc w:val="both"/>
        <w:rPr>
          <w:rFonts w:ascii="Arial" w:hAnsi="Arial" w:cs="Arial"/>
          <w:sz w:val="22"/>
          <w:szCs w:val="22"/>
        </w:rPr>
      </w:pPr>
      <w:r w:rsidRPr="00BE61C9">
        <w:rPr>
          <w:rFonts w:ascii="Arial" w:hAnsi="Arial" w:cs="Arial"/>
          <w:sz w:val="22"/>
          <w:szCs w:val="22"/>
        </w:rPr>
        <w:t xml:space="preserve">Das Val d’Hérens </w:t>
      </w:r>
      <w:r w:rsidR="008B7BC4" w:rsidRPr="00BE61C9">
        <w:rPr>
          <w:rFonts w:ascii="Arial" w:hAnsi="Arial" w:cs="Arial"/>
          <w:sz w:val="22"/>
          <w:szCs w:val="22"/>
        </w:rPr>
        <w:t>startet in die</w:t>
      </w:r>
      <w:r w:rsidRPr="00BE61C9">
        <w:rPr>
          <w:rFonts w:ascii="Arial" w:hAnsi="Arial" w:cs="Arial"/>
          <w:sz w:val="22"/>
          <w:szCs w:val="22"/>
        </w:rPr>
        <w:t xml:space="preserve"> Sommersaison und lädt dazu ein, eines der unberührtesten Täler des Wallis zu entdecken. Zwischen majestätischen Gipfeln, </w:t>
      </w:r>
      <w:r w:rsidR="008B7BC4" w:rsidRPr="00BE61C9">
        <w:rPr>
          <w:rFonts w:ascii="Arial" w:hAnsi="Arial" w:cs="Arial"/>
          <w:sz w:val="22"/>
          <w:szCs w:val="22"/>
        </w:rPr>
        <w:t>urigen</w:t>
      </w:r>
      <w:r w:rsidRPr="00BE61C9">
        <w:rPr>
          <w:rFonts w:ascii="Arial" w:hAnsi="Arial" w:cs="Arial"/>
          <w:sz w:val="22"/>
          <w:szCs w:val="22"/>
        </w:rPr>
        <w:t xml:space="preserve"> Dörfern, blühenden Almen und </w:t>
      </w:r>
      <w:r w:rsidR="008B7BC4" w:rsidRPr="00BE61C9">
        <w:rPr>
          <w:rFonts w:ascii="Arial" w:hAnsi="Arial" w:cs="Arial"/>
          <w:sz w:val="22"/>
          <w:szCs w:val="22"/>
        </w:rPr>
        <w:t xml:space="preserve">tief </w:t>
      </w:r>
      <w:r w:rsidR="002A0BAE" w:rsidRPr="00BE61C9">
        <w:rPr>
          <w:rFonts w:ascii="Arial" w:hAnsi="Arial" w:cs="Arial"/>
          <w:sz w:val="22"/>
          <w:szCs w:val="22"/>
        </w:rPr>
        <w:t>verwurzelten</w:t>
      </w:r>
      <w:r w:rsidRPr="00BE61C9">
        <w:rPr>
          <w:rFonts w:ascii="Arial" w:hAnsi="Arial" w:cs="Arial"/>
          <w:sz w:val="22"/>
          <w:szCs w:val="22"/>
        </w:rPr>
        <w:t xml:space="preserve"> Traditionen bietet die Region ein reichhaltiges und vielfältiges Sommerangeb</w:t>
      </w:r>
      <w:r w:rsidR="008B7BC4" w:rsidRPr="00BE61C9">
        <w:rPr>
          <w:rFonts w:ascii="Arial" w:hAnsi="Arial" w:cs="Arial"/>
          <w:sz w:val="22"/>
          <w:szCs w:val="22"/>
        </w:rPr>
        <w:t>o</w:t>
      </w:r>
      <w:r w:rsidRPr="00BE61C9">
        <w:rPr>
          <w:rFonts w:ascii="Arial" w:hAnsi="Arial" w:cs="Arial"/>
          <w:sz w:val="22"/>
          <w:szCs w:val="22"/>
        </w:rPr>
        <w:t xml:space="preserve">t, das in diesem Jahr durch mehrere Neuheiten </w:t>
      </w:r>
      <w:r w:rsidR="002A0BAE" w:rsidRPr="00BE61C9">
        <w:rPr>
          <w:rFonts w:ascii="Arial" w:hAnsi="Arial" w:cs="Arial"/>
          <w:sz w:val="22"/>
          <w:szCs w:val="22"/>
        </w:rPr>
        <w:t>bereichert</w:t>
      </w:r>
      <w:r w:rsidRPr="00BE61C9">
        <w:rPr>
          <w:rFonts w:ascii="Arial" w:hAnsi="Arial" w:cs="Arial"/>
          <w:sz w:val="22"/>
          <w:szCs w:val="22"/>
        </w:rPr>
        <w:t xml:space="preserve"> </w:t>
      </w:r>
      <w:r w:rsidR="009C6FBA" w:rsidRPr="00BE61C9">
        <w:rPr>
          <w:rFonts w:ascii="Arial" w:hAnsi="Arial" w:cs="Arial"/>
          <w:sz w:val="22"/>
          <w:szCs w:val="22"/>
        </w:rPr>
        <w:t>wird</w:t>
      </w:r>
      <w:r w:rsidRPr="00BE61C9">
        <w:rPr>
          <w:rFonts w:ascii="Arial" w:hAnsi="Arial" w:cs="Arial"/>
          <w:sz w:val="22"/>
          <w:szCs w:val="22"/>
        </w:rPr>
        <w:t>, darunter die Eröffnung einer neuen Hängebrücke zwischen Euseigne und Ossona.</w:t>
      </w:r>
    </w:p>
    <w:p w14:paraId="128D133D" w14:textId="77777777" w:rsidR="00BA53DD" w:rsidRPr="00BE61C9" w:rsidRDefault="00BA53DD" w:rsidP="00BE61C9">
      <w:pPr>
        <w:jc w:val="both"/>
        <w:rPr>
          <w:rFonts w:ascii="Arial" w:hAnsi="Arial" w:cs="Arial"/>
          <w:sz w:val="22"/>
          <w:szCs w:val="22"/>
        </w:rPr>
      </w:pPr>
    </w:p>
    <w:p w14:paraId="4927BABD" w14:textId="77777777" w:rsidR="00BA53DD" w:rsidRPr="00BE61C9" w:rsidRDefault="00BA53DD" w:rsidP="00BE61C9">
      <w:pPr>
        <w:jc w:val="both"/>
        <w:rPr>
          <w:rFonts w:ascii="Arial" w:hAnsi="Arial" w:cs="Arial"/>
          <w:b/>
          <w:bCs/>
          <w:sz w:val="22"/>
          <w:szCs w:val="22"/>
        </w:rPr>
      </w:pPr>
      <w:r w:rsidRPr="00BE61C9">
        <w:rPr>
          <w:rFonts w:ascii="Arial" w:hAnsi="Arial" w:cs="Arial"/>
          <w:b/>
          <w:bCs/>
          <w:sz w:val="22"/>
          <w:szCs w:val="22"/>
        </w:rPr>
        <w:t>Neue Hängebrücke, neue Horizonte</w:t>
      </w:r>
    </w:p>
    <w:p w14:paraId="09DA33A9" w14:textId="4A2EA4A7" w:rsidR="00BA53DD" w:rsidRPr="00BE61C9" w:rsidRDefault="00BA53DD" w:rsidP="00BE61C9">
      <w:pPr>
        <w:jc w:val="both"/>
        <w:rPr>
          <w:rFonts w:ascii="Arial" w:hAnsi="Arial" w:cs="Arial"/>
          <w:sz w:val="22"/>
          <w:szCs w:val="22"/>
        </w:rPr>
      </w:pPr>
      <w:r w:rsidRPr="00BE61C9">
        <w:rPr>
          <w:rFonts w:ascii="Arial" w:hAnsi="Arial" w:cs="Arial"/>
          <w:sz w:val="22"/>
          <w:szCs w:val="22"/>
        </w:rPr>
        <w:t xml:space="preserve">Zu den herausragenden Neuheiten des Sommers 2026 zählt die Eröffnung einer neuen </w:t>
      </w:r>
      <w:hyperlink r:id="rId6" w:history="1">
        <w:r w:rsidRPr="00BE61C9">
          <w:rPr>
            <w:rStyle w:val="Hyperlink"/>
            <w:rFonts w:ascii="Arial" w:hAnsi="Arial" w:cs="Arial"/>
            <w:sz w:val="22"/>
            <w:szCs w:val="22"/>
          </w:rPr>
          <w:t>Hängebrücke</w:t>
        </w:r>
      </w:hyperlink>
      <w:r w:rsidRPr="00BE61C9">
        <w:rPr>
          <w:rFonts w:ascii="Arial" w:hAnsi="Arial" w:cs="Arial"/>
          <w:sz w:val="22"/>
          <w:szCs w:val="22"/>
        </w:rPr>
        <w:t xml:space="preserve">, welche Euseigne mit dem </w:t>
      </w:r>
      <w:hyperlink r:id="rId7" w:history="1">
        <w:r w:rsidRPr="00BE61C9">
          <w:rPr>
            <w:rStyle w:val="Hyperlink"/>
            <w:rFonts w:ascii="Arial" w:hAnsi="Arial" w:cs="Arial"/>
            <w:sz w:val="22"/>
            <w:szCs w:val="22"/>
          </w:rPr>
          <w:t>Weiler Ossona</w:t>
        </w:r>
      </w:hyperlink>
      <w:r w:rsidRPr="00BE61C9">
        <w:rPr>
          <w:rFonts w:ascii="Arial" w:hAnsi="Arial" w:cs="Arial"/>
          <w:sz w:val="22"/>
          <w:szCs w:val="22"/>
        </w:rPr>
        <w:t xml:space="preserve"> verbindet. Mit Blick auf die Schluchten der Borgne bietet dieses Bauwerk eine spektakuläre Überquerung und einen einzigartigen Ausblick auf die Landschaften des Tals. Au</w:t>
      </w:r>
      <w:r w:rsidR="006B41E7" w:rsidRPr="00BE61C9">
        <w:rPr>
          <w:rFonts w:ascii="Arial" w:hAnsi="Arial" w:cs="Arial"/>
          <w:sz w:val="22"/>
          <w:szCs w:val="22"/>
        </w:rPr>
        <w:t>ss</w:t>
      </w:r>
      <w:r w:rsidRPr="00BE61C9">
        <w:rPr>
          <w:rFonts w:ascii="Arial" w:hAnsi="Arial" w:cs="Arial"/>
          <w:sz w:val="22"/>
          <w:szCs w:val="22"/>
        </w:rPr>
        <w:t xml:space="preserve">erdem ermöglicht es einen leichteren Zugang zu Ossona, einem der symbolträchtigsten Weiler der Region, der für seinen unberührten Charakter und seine zeitlose Atmosphäre bekannt ist. Die Hängebrücke von Euseigne ergänzt weitere Bauwerke, die bei </w:t>
      </w:r>
      <w:r w:rsidR="002A0BAE" w:rsidRPr="00BE61C9">
        <w:rPr>
          <w:rFonts w:ascii="Arial" w:hAnsi="Arial" w:cs="Arial"/>
          <w:sz w:val="22"/>
          <w:szCs w:val="22"/>
        </w:rPr>
        <w:t>Wandernden</w:t>
      </w:r>
      <w:r w:rsidRPr="00BE61C9">
        <w:rPr>
          <w:rFonts w:ascii="Arial" w:hAnsi="Arial" w:cs="Arial"/>
          <w:sz w:val="22"/>
          <w:szCs w:val="22"/>
        </w:rPr>
        <w:t xml:space="preserve"> bereits sehr beliebt sind, insbesondere die Hängebrücke von Grande Combe in Saint-Martin und die Brücke von La Monta in Arolla. Diese über der Borgne schwebenden Übergänge bieten unvergleichliche Ausblicke auf Himmel, Fluss und Berge.</w:t>
      </w:r>
    </w:p>
    <w:p w14:paraId="69BC023D" w14:textId="77777777" w:rsidR="00BA53DD" w:rsidRPr="00BE61C9" w:rsidRDefault="00BA53DD" w:rsidP="00BE61C9">
      <w:pPr>
        <w:jc w:val="both"/>
        <w:rPr>
          <w:rFonts w:ascii="Arial" w:hAnsi="Arial" w:cs="Arial"/>
          <w:sz w:val="22"/>
          <w:szCs w:val="22"/>
        </w:rPr>
      </w:pPr>
    </w:p>
    <w:p w14:paraId="2713B9B6" w14:textId="7BAF46C8" w:rsidR="00BA53DD" w:rsidRPr="00BE61C9" w:rsidRDefault="00BA53DD" w:rsidP="00BE61C9">
      <w:pPr>
        <w:jc w:val="both"/>
        <w:rPr>
          <w:rFonts w:ascii="Arial" w:hAnsi="Arial" w:cs="Arial"/>
          <w:b/>
          <w:bCs/>
          <w:sz w:val="22"/>
          <w:szCs w:val="22"/>
        </w:rPr>
      </w:pPr>
      <w:r w:rsidRPr="00BE61C9">
        <w:rPr>
          <w:rFonts w:ascii="Arial" w:hAnsi="Arial" w:cs="Arial"/>
          <w:b/>
          <w:bCs/>
          <w:sz w:val="22"/>
          <w:szCs w:val="22"/>
        </w:rPr>
        <w:t xml:space="preserve">Ein Paradies </w:t>
      </w:r>
      <w:r w:rsidR="002A0BAE" w:rsidRPr="00BE61C9">
        <w:rPr>
          <w:rFonts w:ascii="Arial" w:hAnsi="Arial" w:cs="Arial"/>
          <w:b/>
          <w:bCs/>
          <w:sz w:val="22"/>
          <w:szCs w:val="22"/>
        </w:rPr>
        <w:t>zum Wandern und Radfahren</w:t>
      </w:r>
    </w:p>
    <w:p w14:paraId="082B8EC7" w14:textId="0E3B73AD" w:rsidR="00BA53DD" w:rsidRPr="00BE61C9" w:rsidRDefault="00BA53DD" w:rsidP="00BE61C9">
      <w:pPr>
        <w:jc w:val="both"/>
        <w:rPr>
          <w:rFonts w:ascii="Arial" w:hAnsi="Arial" w:cs="Arial"/>
          <w:sz w:val="22"/>
          <w:szCs w:val="22"/>
        </w:rPr>
      </w:pPr>
      <w:r w:rsidRPr="00BE61C9">
        <w:rPr>
          <w:rFonts w:ascii="Arial" w:hAnsi="Arial" w:cs="Arial"/>
          <w:sz w:val="22"/>
          <w:szCs w:val="22"/>
        </w:rPr>
        <w:t>Mit seinen markanten Gipfeln, Almen und urigen Dörfern bietet das Val d’Hérens Outdoor-Fans ein riesiges Entdeckungsgebiet. Ob zu Fu</w:t>
      </w:r>
      <w:r w:rsidR="006B41E7" w:rsidRPr="00BE61C9">
        <w:rPr>
          <w:rFonts w:ascii="Arial" w:hAnsi="Arial" w:cs="Arial"/>
          <w:sz w:val="22"/>
          <w:szCs w:val="22"/>
        </w:rPr>
        <w:t>ss</w:t>
      </w:r>
      <w:r w:rsidRPr="00BE61C9">
        <w:rPr>
          <w:rFonts w:ascii="Arial" w:hAnsi="Arial" w:cs="Arial"/>
          <w:sz w:val="22"/>
          <w:szCs w:val="22"/>
        </w:rPr>
        <w:t xml:space="preserve"> oder mit dem Fahrrad</w:t>
      </w:r>
      <w:r w:rsidR="002A0BAE" w:rsidRPr="00BE61C9">
        <w:rPr>
          <w:rFonts w:ascii="Arial" w:hAnsi="Arial" w:cs="Arial"/>
          <w:sz w:val="22"/>
          <w:szCs w:val="22"/>
        </w:rPr>
        <w:t>,</w:t>
      </w:r>
      <w:r w:rsidR="001E3FCE" w:rsidRPr="00BE61C9">
        <w:rPr>
          <w:rFonts w:ascii="Arial" w:hAnsi="Arial" w:cs="Arial"/>
          <w:sz w:val="22"/>
          <w:szCs w:val="22"/>
        </w:rPr>
        <w:t xml:space="preserve"> </w:t>
      </w:r>
      <w:r w:rsidRPr="00BE61C9">
        <w:rPr>
          <w:rFonts w:ascii="Arial" w:hAnsi="Arial" w:cs="Arial"/>
          <w:sz w:val="22"/>
          <w:szCs w:val="22"/>
        </w:rPr>
        <w:t xml:space="preserve">das Tal eignet sich sowohl für Familienausflüge als auch für mehrtägige Sportabenteuer. Für Wanderer ist die </w:t>
      </w:r>
      <w:r w:rsidR="001E3FCE" w:rsidRPr="00BE61C9">
        <w:rPr>
          <w:rFonts w:ascii="Arial" w:hAnsi="Arial" w:cs="Arial"/>
          <w:sz w:val="22"/>
          <w:szCs w:val="22"/>
        </w:rPr>
        <w:t>«</w:t>
      </w:r>
      <w:hyperlink r:id="rId8" w:history="1">
        <w:r w:rsidRPr="00BE61C9">
          <w:rPr>
            <w:rStyle w:val="Hyperlink"/>
            <w:rFonts w:ascii="Arial" w:hAnsi="Arial" w:cs="Arial"/>
            <w:sz w:val="22"/>
            <w:szCs w:val="22"/>
          </w:rPr>
          <w:t>Tour du Val d’Hérens</w:t>
        </w:r>
      </w:hyperlink>
      <w:r w:rsidR="001E3FCE" w:rsidRPr="00BE61C9">
        <w:rPr>
          <w:rFonts w:ascii="Arial" w:hAnsi="Arial" w:cs="Arial"/>
          <w:sz w:val="22"/>
          <w:szCs w:val="22"/>
        </w:rPr>
        <w:t>»</w:t>
      </w:r>
      <w:r w:rsidRPr="00BE61C9">
        <w:rPr>
          <w:rFonts w:ascii="Arial" w:hAnsi="Arial" w:cs="Arial"/>
          <w:sz w:val="22"/>
          <w:szCs w:val="22"/>
        </w:rPr>
        <w:t xml:space="preserve"> eines der Highlights der Region. Diese Route, </w:t>
      </w:r>
      <w:r w:rsidR="001E3FCE" w:rsidRPr="00BE61C9">
        <w:rPr>
          <w:rFonts w:ascii="Arial" w:hAnsi="Arial" w:cs="Arial"/>
          <w:sz w:val="22"/>
          <w:szCs w:val="22"/>
        </w:rPr>
        <w:t>welche</w:t>
      </w:r>
      <w:r w:rsidRPr="00BE61C9">
        <w:rPr>
          <w:rFonts w:ascii="Arial" w:hAnsi="Arial" w:cs="Arial"/>
          <w:sz w:val="22"/>
          <w:szCs w:val="22"/>
        </w:rPr>
        <w:t xml:space="preserve"> in vier bis sechs Tagen zurückgelegt werden kann, führt durch die charakteristischsten Landschaften des Tals</w:t>
      </w:r>
      <w:r w:rsidR="001E3FCE" w:rsidRPr="00BE61C9">
        <w:rPr>
          <w:rFonts w:ascii="Arial" w:hAnsi="Arial" w:cs="Arial"/>
          <w:sz w:val="22"/>
          <w:szCs w:val="22"/>
        </w:rPr>
        <w:t>.</w:t>
      </w:r>
      <w:r w:rsidRPr="00BE61C9">
        <w:rPr>
          <w:rFonts w:ascii="Arial" w:hAnsi="Arial" w:cs="Arial"/>
          <w:sz w:val="22"/>
          <w:szCs w:val="22"/>
        </w:rPr>
        <w:t xml:space="preserve"> </w:t>
      </w:r>
      <w:r w:rsidR="001E3FCE" w:rsidRPr="00BE61C9">
        <w:rPr>
          <w:rFonts w:ascii="Arial" w:hAnsi="Arial" w:cs="Arial"/>
          <w:sz w:val="22"/>
          <w:szCs w:val="22"/>
        </w:rPr>
        <w:t>V</w:t>
      </w:r>
      <w:r w:rsidRPr="00BE61C9">
        <w:rPr>
          <w:rFonts w:ascii="Arial" w:hAnsi="Arial" w:cs="Arial"/>
          <w:sz w:val="22"/>
          <w:szCs w:val="22"/>
        </w:rPr>
        <w:t xml:space="preserve">om Staudamm Grande Dixence bis zum Col de Riedmatten, vorbei an den urigen Dörfern, über denen die Dent-Blanche thront. Radfahrer profitieren von einem </w:t>
      </w:r>
      <w:hyperlink r:id="rId9" w:history="1">
        <w:r w:rsidR="00760D8D" w:rsidRPr="00BE61C9">
          <w:rPr>
            <w:rStyle w:val="Hyperlink"/>
            <w:rFonts w:ascii="Arial" w:hAnsi="Arial" w:cs="Arial"/>
            <w:sz w:val="22"/>
            <w:szCs w:val="22"/>
          </w:rPr>
          <w:t>Mountainbike-N</w:t>
        </w:r>
        <w:r w:rsidRPr="00BE61C9">
          <w:rPr>
            <w:rStyle w:val="Hyperlink"/>
            <w:rFonts w:ascii="Arial" w:hAnsi="Arial" w:cs="Arial"/>
            <w:sz w:val="22"/>
            <w:szCs w:val="22"/>
          </w:rPr>
          <w:t>etz</w:t>
        </w:r>
      </w:hyperlink>
      <w:r w:rsidRPr="00BE61C9">
        <w:rPr>
          <w:rFonts w:ascii="Arial" w:hAnsi="Arial" w:cs="Arial"/>
          <w:sz w:val="22"/>
          <w:szCs w:val="22"/>
        </w:rPr>
        <w:t xml:space="preserve"> aus über 330 Kilometern neu zertifizierter </w:t>
      </w:r>
      <w:r w:rsidR="001E3FCE" w:rsidRPr="00BE61C9">
        <w:rPr>
          <w:rFonts w:ascii="Arial" w:hAnsi="Arial" w:cs="Arial"/>
          <w:sz w:val="22"/>
          <w:szCs w:val="22"/>
        </w:rPr>
        <w:t>Strecken</w:t>
      </w:r>
      <w:r w:rsidRPr="00BE61C9">
        <w:rPr>
          <w:rFonts w:ascii="Arial" w:hAnsi="Arial" w:cs="Arial"/>
          <w:sz w:val="22"/>
          <w:szCs w:val="22"/>
        </w:rPr>
        <w:t>, die sich auf Saint-Martin, Evolène, Hérémence, Vex und Mont-Noble verteilen. Die Routen richten sich an alle Leistungsstufen, von Family-Bike-Touren bis hin zu den anspruchsvollsten alpinen Strecken. Zu den bekanntesten Strecken zählt insbesondere der Abschnitt des Grand Raid, der Hérémence über Evolène mit Saint-Martin verbindet. Diese Route führt durch die Almen von Mandelon und Chemeuille, bevor sie den Pas de Lona erreicht, und ist zu einem Ma</w:t>
      </w:r>
      <w:r w:rsidR="006B41E7" w:rsidRPr="00BE61C9">
        <w:rPr>
          <w:rFonts w:ascii="Arial" w:hAnsi="Arial" w:cs="Arial"/>
          <w:sz w:val="22"/>
          <w:szCs w:val="22"/>
        </w:rPr>
        <w:t>ss</w:t>
      </w:r>
      <w:r w:rsidRPr="00BE61C9">
        <w:rPr>
          <w:rFonts w:ascii="Arial" w:hAnsi="Arial" w:cs="Arial"/>
          <w:sz w:val="22"/>
          <w:szCs w:val="22"/>
        </w:rPr>
        <w:t>stab für Mountainbiker geworden, die sportliche Herausforderungen und au</w:t>
      </w:r>
      <w:r w:rsidR="006B41E7" w:rsidRPr="00BE61C9">
        <w:rPr>
          <w:rFonts w:ascii="Arial" w:hAnsi="Arial" w:cs="Arial"/>
          <w:sz w:val="22"/>
          <w:szCs w:val="22"/>
        </w:rPr>
        <w:t>ss</w:t>
      </w:r>
      <w:r w:rsidRPr="00BE61C9">
        <w:rPr>
          <w:rFonts w:ascii="Arial" w:hAnsi="Arial" w:cs="Arial"/>
          <w:sz w:val="22"/>
          <w:szCs w:val="22"/>
        </w:rPr>
        <w:t xml:space="preserve">ergewöhnliche Panoramen suchen. Der Boom des E-Bikes trägt ebenfalls dazu bei, dass das Tal für ein immer breiteres Publikum zugänglich wird. Um </w:t>
      </w:r>
      <w:r w:rsidR="00B82E21" w:rsidRPr="00BE61C9">
        <w:rPr>
          <w:rFonts w:ascii="Arial" w:hAnsi="Arial" w:cs="Arial"/>
          <w:sz w:val="22"/>
          <w:szCs w:val="22"/>
        </w:rPr>
        <w:t>ein optimales Angebot für alle Velofahrenden zu schaffen, arbeitet</w:t>
      </w:r>
      <w:r w:rsidRPr="00BE61C9">
        <w:rPr>
          <w:rFonts w:ascii="Arial" w:hAnsi="Arial" w:cs="Arial"/>
          <w:sz w:val="22"/>
          <w:szCs w:val="22"/>
        </w:rPr>
        <w:t xml:space="preserve"> das Val d’Hérens </w:t>
      </w:r>
      <w:r w:rsidR="00760D8D" w:rsidRPr="00BE61C9">
        <w:rPr>
          <w:rFonts w:ascii="Arial" w:hAnsi="Arial" w:cs="Arial"/>
          <w:sz w:val="22"/>
          <w:szCs w:val="22"/>
        </w:rPr>
        <w:t>mit einem Netzwerk</w:t>
      </w:r>
      <w:r w:rsidRPr="00BE61C9">
        <w:rPr>
          <w:rFonts w:ascii="Arial" w:hAnsi="Arial" w:cs="Arial"/>
          <w:sz w:val="22"/>
          <w:szCs w:val="22"/>
        </w:rPr>
        <w:t xml:space="preserve"> von </w:t>
      </w:r>
      <w:r w:rsidR="00B82E21" w:rsidRPr="00BE61C9">
        <w:rPr>
          <w:rFonts w:ascii="Arial" w:hAnsi="Arial" w:cs="Arial"/>
          <w:sz w:val="22"/>
          <w:szCs w:val="22"/>
        </w:rPr>
        <w:t>Partnerbetrieben</w:t>
      </w:r>
      <w:r w:rsidRPr="00BE61C9">
        <w:rPr>
          <w:rFonts w:ascii="Arial" w:hAnsi="Arial" w:cs="Arial"/>
          <w:sz w:val="22"/>
          <w:szCs w:val="22"/>
        </w:rPr>
        <w:t xml:space="preserve"> mit dem Label </w:t>
      </w:r>
      <w:r w:rsidR="001E3FCE" w:rsidRPr="00BE61C9">
        <w:rPr>
          <w:rFonts w:ascii="Arial" w:hAnsi="Arial" w:cs="Arial"/>
          <w:sz w:val="22"/>
          <w:szCs w:val="22"/>
        </w:rPr>
        <w:t>«</w:t>
      </w:r>
      <w:r w:rsidRPr="00BE61C9">
        <w:rPr>
          <w:rFonts w:ascii="Arial" w:hAnsi="Arial" w:cs="Arial"/>
          <w:sz w:val="22"/>
          <w:szCs w:val="22"/>
        </w:rPr>
        <w:t>Bike Friendly</w:t>
      </w:r>
      <w:r w:rsidR="001E3FCE" w:rsidRPr="00BE61C9">
        <w:rPr>
          <w:rFonts w:ascii="Arial" w:hAnsi="Arial" w:cs="Arial"/>
          <w:sz w:val="22"/>
          <w:szCs w:val="22"/>
        </w:rPr>
        <w:t xml:space="preserve">» </w:t>
      </w:r>
      <w:r w:rsidR="00B82E21" w:rsidRPr="00BE61C9">
        <w:rPr>
          <w:rFonts w:ascii="Arial" w:hAnsi="Arial" w:cs="Arial"/>
          <w:sz w:val="22"/>
          <w:szCs w:val="22"/>
        </w:rPr>
        <w:t xml:space="preserve">zusammen. Zusätzlich unterstützt </w:t>
      </w:r>
      <w:r w:rsidRPr="00BE61C9">
        <w:rPr>
          <w:rFonts w:ascii="Arial" w:hAnsi="Arial" w:cs="Arial"/>
          <w:sz w:val="22"/>
          <w:szCs w:val="22"/>
        </w:rPr>
        <w:t xml:space="preserve">das Fairtrail-Programm eine radfahrerfreundliche Infrastruktur </w:t>
      </w:r>
      <w:r w:rsidR="00B82E21" w:rsidRPr="00BE61C9">
        <w:rPr>
          <w:rFonts w:ascii="Arial" w:hAnsi="Arial" w:cs="Arial"/>
          <w:sz w:val="22"/>
          <w:szCs w:val="22"/>
        </w:rPr>
        <w:t xml:space="preserve">und fördert </w:t>
      </w:r>
      <w:r w:rsidRPr="00BE61C9">
        <w:rPr>
          <w:rFonts w:ascii="Arial" w:hAnsi="Arial" w:cs="Arial"/>
          <w:sz w:val="22"/>
          <w:szCs w:val="22"/>
        </w:rPr>
        <w:t>einen rücksichtsvollen Umgang mit anderen Verkehrsteilnehmern und der Umwel</w:t>
      </w:r>
      <w:r w:rsidR="00B82E21" w:rsidRPr="00BE61C9">
        <w:rPr>
          <w:rFonts w:ascii="Arial" w:hAnsi="Arial" w:cs="Arial"/>
          <w:sz w:val="22"/>
          <w:szCs w:val="22"/>
        </w:rPr>
        <w:t>t.</w:t>
      </w:r>
    </w:p>
    <w:p w14:paraId="5C951A7F" w14:textId="77777777" w:rsidR="00BA53DD" w:rsidRPr="00BE61C9" w:rsidRDefault="00BA53DD" w:rsidP="00BE61C9">
      <w:pPr>
        <w:jc w:val="both"/>
        <w:rPr>
          <w:rFonts w:ascii="Arial" w:hAnsi="Arial" w:cs="Arial"/>
          <w:sz w:val="22"/>
          <w:szCs w:val="22"/>
        </w:rPr>
      </w:pPr>
    </w:p>
    <w:p w14:paraId="084CFD21" w14:textId="77777777" w:rsidR="00BE61C9" w:rsidRDefault="00BE61C9" w:rsidP="00BE61C9">
      <w:pPr>
        <w:jc w:val="both"/>
        <w:rPr>
          <w:rFonts w:ascii="Arial" w:hAnsi="Arial" w:cs="Arial"/>
          <w:b/>
          <w:bCs/>
          <w:sz w:val="22"/>
          <w:szCs w:val="22"/>
        </w:rPr>
      </w:pPr>
    </w:p>
    <w:p w14:paraId="1BB4F6C3" w14:textId="044FE691" w:rsidR="00BA53DD" w:rsidRPr="00BE61C9" w:rsidRDefault="00BA53DD" w:rsidP="00BE61C9">
      <w:pPr>
        <w:jc w:val="both"/>
        <w:rPr>
          <w:rFonts w:ascii="Arial" w:hAnsi="Arial" w:cs="Arial"/>
          <w:b/>
          <w:bCs/>
          <w:sz w:val="22"/>
          <w:szCs w:val="22"/>
        </w:rPr>
      </w:pPr>
      <w:r w:rsidRPr="00BE61C9">
        <w:rPr>
          <w:rFonts w:ascii="Arial" w:hAnsi="Arial" w:cs="Arial"/>
          <w:b/>
          <w:bCs/>
          <w:sz w:val="22"/>
          <w:szCs w:val="22"/>
        </w:rPr>
        <w:lastRenderedPageBreak/>
        <w:t>Begegnungen in den Bergen und Entdeckungen auf den Almen</w:t>
      </w:r>
    </w:p>
    <w:p w14:paraId="086B4945" w14:textId="2C7D8E8D" w:rsidR="00BA53DD" w:rsidRPr="00BE61C9" w:rsidRDefault="00BA53DD" w:rsidP="00BE61C9">
      <w:pPr>
        <w:jc w:val="both"/>
        <w:rPr>
          <w:rFonts w:ascii="Arial" w:hAnsi="Arial" w:cs="Arial"/>
          <w:sz w:val="22"/>
          <w:szCs w:val="22"/>
        </w:rPr>
      </w:pPr>
      <w:r w:rsidRPr="00BE61C9">
        <w:rPr>
          <w:rFonts w:ascii="Arial" w:hAnsi="Arial" w:cs="Arial"/>
          <w:sz w:val="22"/>
          <w:szCs w:val="22"/>
        </w:rPr>
        <w:t xml:space="preserve">Den ganzen Sommer über bieten verschiedene </w:t>
      </w:r>
      <w:r w:rsidR="001B653D" w:rsidRPr="00BE61C9">
        <w:rPr>
          <w:rFonts w:ascii="Arial" w:hAnsi="Arial" w:cs="Arial"/>
          <w:sz w:val="22"/>
          <w:szCs w:val="22"/>
        </w:rPr>
        <w:t>Projekte und Exkursionen</w:t>
      </w:r>
      <w:r w:rsidRPr="00BE61C9">
        <w:rPr>
          <w:rFonts w:ascii="Arial" w:hAnsi="Arial" w:cs="Arial"/>
          <w:sz w:val="22"/>
          <w:szCs w:val="22"/>
        </w:rPr>
        <w:t xml:space="preserve"> den Besuchern die Möglichkeit, die Bergwelt hautnah zu erlebe</w:t>
      </w:r>
      <w:r w:rsidR="001B653D" w:rsidRPr="00BE61C9">
        <w:rPr>
          <w:rFonts w:ascii="Arial" w:hAnsi="Arial" w:cs="Arial"/>
          <w:sz w:val="22"/>
          <w:szCs w:val="22"/>
        </w:rPr>
        <w:t>n</w:t>
      </w:r>
      <w:r w:rsidRPr="00BE61C9">
        <w:rPr>
          <w:rFonts w:ascii="Arial" w:hAnsi="Arial" w:cs="Arial"/>
          <w:sz w:val="22"/>
          <w:szCs w:val="22"/>
        </w:rPr>
        <w:t xml:space="preserve">. </w:t>
      </w:r>
      <w:r w:rsidR="001B653D" w:rsidRPr="00BE61C9">
        <w:rPr>
          <w:rFonts w:ascii="Arial" w:hAnsi="Arial" w:cs="Arial"/>
          <w:sz w:val="22"/>
          <w:szCs w:val="22"/>
        </w:rPr>
        <w:t>«</w:t>
      </w:r>
      <w:hyperlink r:id="rId10" w:history="1">
        <w:r w:rsidRPr="00BE61C9">
          <w:rPr>
            <w:rStyle w:val="Hyperlink"/>
            <w:rFonts w:ascii="Arial" w:hAnsi="Arial" w:cs="Arial"/>
            <w:sz w:val="22"/>
            <w:szCs w:val="22"/>
          </w:rPr>
          <w:t>La Tournée des Cabanes</w:t>
        </w:r>
      </w:hyperlink>
      <w:r w:rsidR="001B653D" w:rsidRPr="00BE61C9">
        <w:rPr>
          <w:rFonts w:ascii="Arial" w:hAnsi="Arial" w:cs="Arial"/>
          <w:sz w:val="22"/>
          <w:szCs w:val="22"/>
        </w:rPr>
        <w:t>»</w:t>
      </w:r>
      <w:r w:rsidRPr="00BE61C9">
        <w:rPr>
          <w:rFonts w:ascii="Arial" w:hAnsi="Arial" w:cs="Arial"/>
          <w:sz w:val="22"/>
          <w:szCs w:val="22"/>
        </w:rPr>
        <w:t xml:space="preserve"> </w:t>
      </w:r>
      <w:r w:rsidR="002A0BAE" w:rsidRPr="00BE61C9">
        <w:rPr>
          <w:rFonts w:ascii="Arial" w:hAnsi="Arial" w:cs="Arial"/>
          <w:sz w:val="22"/>
          <w:szCs w:val="22"/>
        </w:rPr>
        <w:t>lädt</w:t>
      </w:r>
      <w:r w:rsidRPr="00BE61C9">
        <w:rPr>
          <w:rFonts w:ascii="Arial" w:hAnsi="Arial" w:cs="Arial"/>
          <w:sz w:val="22"/>
          <w:szCs w:val="22"/>
        </w:rPr>
        <w:t xml:space="preserve"> Tourismusbüros des Tals</w:t>
      </w:r>
      <w:r w:rsidR="001B653D" w:rsidRPr="00BE61C9">
        <w:rPr>
          <w:rFonts w:ascii="Arial" w:hAnsi="Arial" w:cs="Arial"/>
          <w:sz w:val="22"/>
          <w:szCs w:val="22"/>
        </w:rPr>
        <w:t xml:space="preserve">, </w:t>
      </w:r>
      <w:r w:rsidRPr="00BE61C9">
        <w:rPr>
          <w:rFonts w:ascii="Arial" w:hAnsi="Arial" w:cs="Arial"/>
          <w:sz w:val="22"/>
          <w:szCs w:val="22"/>
        </w:rPr>
        <w:t>Hüttenwirte</w:t>
      </w:r>
      <w:r w:rsidR="001B653D" w:rsidRPr="00BE61C9">
        <w:rPr>
          <w:rFonts w:ascii="Arial" w:hAnsi="Arial" w:cs="Arial"/>
          <w:sz w:val="22"/>
          <w:szCs w:val="22"/>
        </w:rPr>
        <w:t xml:space="preserve"> und</w:t>
      </w:r>
      <w:r w:rsidRPr="00BE61C9">
        <w:rPr>
          <w:rFonts w:ascii="Arial" w:hAnsi="Arial" w:cs="Arial"/>
          <w:sz w:val="22"/>
          <w:szCs w:val="22"/>
        </w:rPr>
        <w:t xml:space="preserve"> </w:t>
      </w:r>
      <w:r w:rsidR="002A0BAE" w:rsidRPr="00BE61C9">
        <w:rPr>
          <w:rFonts w:ascii="Arial" w:hAnsi="Arial" w:cs="Arial"/>
          <w:sz w:val="22"/>
          <w:szCs w:val="22"/>
        </w:rPr>
        <w:t>Wandernden</w:t>
      </w:r>
      <w:r w:rsidRPr="00BE61C9">
        <w:rPr>
          <w:rFonts w:ascii="Arial" w:hAnsi="Arial" w:cs="Arial"/>
          <w:sz w:val="22"/>
          <w:szCs w:val="22"/>
        </w:rPr>
        <w:t xml:space="preserve"> </w:t>
      </w:r>
      <w:r w:rsidR="001B653D" w:rsidRPr="00BE61C9">
        <w:rPr>
          <w:rFonts w:ascii="Arial" w:hAnsi="Arial" w:cs="Arial"/>
          <w:sz w:val="22"/>
          <w:szCs w:val="22"/>
        </w:rPr>
        <w:t xml:space="preserve">wöchentlich ab 11 Uhr am Sonntag </w:t>
      </w:r>
      <w:r w:rsidRPr="00BE61C9">
        <w:rPr>
          <w:rFonts w:ascii="Arial" w:hAnsi="Arial" w:cs="Arial"/>
          <w:sz w:val="22"/>
          <w:szCs w:val="22"/>
        </w:rPr>
        <w:t xml:space="preserve">ein, </w:t>
      </w:r>
      <w:r w:rsidR="001B653D" w:rsidRPr="00BE61C9">
        <w:rPr>
          <w:rFonts w:ascii="Arial" w:hAnsi="Arial" w:cs="Arial"/>
          <w:sz w:val="22"/>
          <w:szCs w:val="22"/>
        </w:rPr>
        <w:t>einen</w:t>
      </w:r>
      <w:r w:rsidRPr="00BE61C9">
        <w:rPr>
          <w:rFonts w:ascii="Arial" w:hAnsi="Arial" w:cs="Arial"/>
          <w:sz w:val="22"/>
          <w:szCs w:val="22"/>
        </w:rPr>
        <w:t xml:space="preserve"> kostenlosen Aperitif zu genie</w:t>
      </w:r>
      <w:r w:rsidR="006B41E7" w:rsidRPr="00BE61C9">
        <w:rPr>
          <w:rFonts w:ascii="Arial" w:hAnsi="Arial" w:cs="Arial"/>
          <w:sz w:val="22"/>
          <w:szCs w:val="22"/>
        </w:rPr>
        <w:t>ss</w:t>
      </w:r>
      <w:r w:rsidRPr="00BE61C9">
        <w:rPr>
          <w:rFonts w:ascii="Arial" w:hAnsi="Arial" w:cs="Arial"/>
          <w:sz w:val="22"/>
          <w:szCs w:val="22"/>
        </w:rPr>
        <w:t>en. Der</w:t>
      </w:r>
      <w:r w:rsidR="001B653D" w:rsidRPr="00BE61C9">
        <w:rPr>
          <w:rFonts w:ascii="Arial" w:hAnsi="Arial" w:cs="Arial"/>
          <w:sz w:val="22"/>
          <w:szCs w:val="22"/>
        </w:rPr>
        <w:t xml:space="preserve"> Sommer-Busdienst</w:t>
      </w:r>
      <w:r w:rsidRPr="00BE61C9">
        <w:rPr>
          <w:rFonts w:ascii="Arial" w:hAnsi="Arial" w:cs="Arial"/>
          <w:sz w:val="22"/>
          <w:szCs w:val="22"/>
        </w:rPr>
        <w:t xml:space="preserve"> </w:t>
      </w:r>
      <w:r w:rsidR="001B653D" w:rsidRPr="00BE61C9">
        <w:rPr>
          <w:rFonts w:ascii="Arial" w:hAnsi="Arial" w:cs="Arial"/>
          <w:sz w:val="22"/>
          <w:szCs w:val="22"/>
        </w:rPr>
        <w:t>«</w:t>
      </w:r>
      <w:r w:rsidRPr="00BE61C9">
        <w:rPr>
          <w:rFonts w:ascii="Arial" w:hAnsi="Arial" w:cs="Arial"/>
          <w:sz w:val="22"/>
          <w:szCs w:val="22"/>
        </w:rPr>
        <w:t>Navette des Alpages</w:t>
      </w:r>
      <w:r w:rsidR="001B653D" w:rsidRPr="00BE61C9">
        <w:rPr>
          <w:rFonts w:ascii="Arial" w:hAnsi="Arial" w:cs="Arial"/>
          <w:sz w:val="22"/>
          <w:szCs w:val="22"/>
        </w:rPr>
        <w:t>»</w:t>
      </w:r>
      <w:r w:rsidRPr="00BE61C9">
        <w:rPr>
          <w:rFonts w:ascii="Arial" w:hAnsi="Arial" w:cs="Arial"/>
          <w:sz w:val="22"/>
          <w:szCs w:val="22"/>
        </w:rPr>
        <w:t xml:space="preserve">, </w:t>
      </w:r>
      <w:r w:rsidR="001B653D" w:rsidRPr="00BE61C9">
        <w:rPr>
          <w:rFonts w:ascii="Arial" w:hAnsi="Arial" w:cs="Arial"/>
          <w:sz w:val="22"/>
          <w:szCs w:val="22"/>
        </w:rPr>
        <w:t>welcher</w:t>
      </w:r>
      <w:r w:rsidRPr="00BE61C9">
        <w:rPr>
          <w:rFonts w:ascii="Arial" w:hAnsi="Arial" w:cs="Arial"/>
          <w:sz w:val="22"/>
          <w:szCs w:val="22"/>
        </w:rPr>
        <w:t xml:space="preserve"> vom 16. Juli bis zum 20. August jeden Donnerstag angeboten wird, ermöglicht es, von Saint-Martin aus mühelos die Alm „A Vieille“ zu erreichen. Die </w:t>
      </w:r>
      <w:r w:rsidR="002A0BAE" w:rsidRPr="00BE61C9">
        <w:rPr>
          <w:rFonts w:ascii="Arial" w:hAnsi="Arial" w:cs="Arial"/>
          <w:sz w:val="22"/>
          <w:szCs w:val="22"/>
        </w:rPr>
        <w:t>Besuchenden</w:t>
      </w:r>
      <w:r w:rsidRPr="00BE61C9">
        <w:rPr>
          <w:rFonts w:ascii="Arial" w:hAnsi="Arial" w:cs="Arial"/>
          <w:sz w:val="22"/>
          <w:szCs w:val="22"/>
        </w:rPr>
        <w:t xml:space="preserve"> können ihre Entdeckungstour anschlie</w:t>
      </w:r>
      <w:r w:rsidR="006B41E7" w:rsidRPr="00BE61C9">
        <w:rPr>
          <w:rFonts w:ascii="Arial" w:hAnsi="Arial" w:cs="Arial"/>
          <w:sz w:val="22"/>
          <w:szCs w:val="22"/>
        </w:rPr>
        <w:t>ss</w:t>
      </w:r>
      <w:r w:rsidRPr="00BE61C9">
        <w:rPr>
          <w:rFonts w:ascii="Arial" w:hAnsi="Arial" w:cs="Arial"/>
          <w:sz w:val="22"/>
          <w:szCs w:val="22"/>
        </w:rPr>
        <w:t>end zu Fu</w:t>
      </w:r>
      <w:r w:rsidR="006B41E7" w:rsidRPr="00BE61C9">
        <w:rPr>
          <w:rFonts w:ascii="Arial" w:hAnsi="Arial" w:cs="Arial"/>
          <w:sz w:val="22"/>
          <w:szCs w:val="22"/>
        </w:rPr>
        <w:t>ss</w:t>
      </w:r>
      <w:r w:rsidRPr="00BE61C9">
        <w:rPr>
          <w:rFonts w:ascii="Arial" w:hAnsi="Arial" w:cs="Arial"/>
          <w:sz w:val="22"/>
          <w:szCs w:val="22"/>
        </w:rPr>
        <w:t xml:space="preserve"> durch die Almen von Lovégno und La Louère fortsetzen, zur Hütte „Cabane des Becs de Bosson“ wandern oder das Réchy-Tal erkunden, bevor sie am Ende des Tages ins Tal zurückkehren. Ein Angebot, das den Zugang zu einigen der schönsten Hochlandlandschaften des Val d’Hérens erleichtert</w:t>
      </w:r>
      <w:r w:rsidR="006B41E7" w:rsidRPr="00BE61C9">
        <w:rPr>
          <w:rFonts w:ascii="Arial" w:hAnsi="Arial" w:cs="Arial"/>
          <w:sz w:val="22"/>
          <w:szCs w:val="22"/>
        </w:rPr>
        <w:t>.</w:t>
      </w:r>
    </w:p>
    <w:p w14:paraId="2784E901" w14:textId="77777777" w:rsidR="00BA53DD" w:rsidRPr="00BE61C9" w:rsidRDefault="00BA53DD" w:rsidP="00BE61C9">
      <w:pPr>
        <w:jc w:val="both"/>
        <w:rPr>
          <w:rFonts w:ascii="Arial" w:hAnsi="Arial" w:cs="Arial"/>
          <w:sz w:val="22"/>
          <w:szCs w:val="22"/>
        </w:rPr>
      </w:pPr>
    </w:p>
    <w:p w14:paraId="2CB9D608" w14:textId="77777777" w:rsidR="00BA53DD" w:rsidRPr="00BE61C9" w:rsidRDefault="00BA53DD" w:rsidP="00BE61C9">
      <w:pPr>
        <w:jc w:val="both"/>
        <w:rPr>
          <w:rFonts w:ascii="Arial" w:hAnsi="Arial" w:cs="Arial"/>
          <w:b/>
          <w:bCs/>
          <w:sz w:val="22"/>
          <w:szCs w:val="22"/>
        </w:rPr>
      </w:pPr>
      <w:r w:rsidRPr="00BE61C9">
        <w:rPr>
          <w:rFonts w:ascii="Arial" w:hAnsi="Arial" w:cs="Arial"/>
          <w:b/>
          <w:bCs/>
          <w:sz w:val="22"/>
          <w:szCs w:val="22"/>
        </w:rPr>
        <w:t>Die Pyramiden von Euseigne auf der Grand Tour de Suisse</w:t>
      </w:r>
    </w:p>
    <w:p w14:paraId="7054AD4C" w14:textId="66CE8F50" w:rsidR="00BA53DD" w:rsidRPr="00BE61C9" w:rsidRDefault="00BA53DD" w:rsidP="00BE61C9">
      <w:pPr>
        <w:jc w:val="both"/>
        <w:rPr>
          <w:rFonts w:ascii="Arial" w:hAnsi="Arial" w:cs="Arial"/>
          <w:sz w:val="22"/>
          <w:szCs w:val="22"/>
        </w:rPr>
      </w:pPr>
      <w:r w:rsidRPr="00BE61C9">
        <w:rPr>
          <w:rFonts w:ascii="Arial" w:hAnsi="Arial" w:cs="Arial"/>
          <w:sz w:val="22"/>
          <w:szCs w:val="22"/>
        </w:rPr>
        <w:t xml:space="preserve">An den Pyramiden von Euseigne gibt es nun einen offiziellen Fotostandort der Grand Tour de Suisse. Dieser neue Standort rückt eine der symbolträchtigsten Naturstätten der Region ins Rampenlicht und lädt die </w:t>
      </w:r>
      <w:r w:rsidR="002A0BAE" w:rsidRPr="00BE61C9">
        <w:rPr>
          <w:rFonts w:ascii="Arial" w:hAnsi="Arial" w:cs="Arial"/>
          <w:sz w:val="22"/>
          <w:szCs w:val="22"/>
        </w:rPr>
        <w:t>Besuchenden</w:t>
      </w:r>
      <w:r w:rsidRPr="00BE61C9">
        <w:rPr>
          <w:rFonts w:ascii="Arial" w:hAnsi="Arial" w:cs="Arial"/>
          <w:sz w:val="22"/>
          <w:szCs w:val="22"/>
        </w:rPr>
        <w:t xml:space="preserve"> dazu ein, ihren Besuch im Tal fotografisch festzuhalten. Die </w:t>
      </w:r>
      <w:hyperlink r:id="rId11" w:history="1">
        <w:r w:rsidRPr="00BE61C9">
          <w:rPr>
            <w:rStyle w:val="Hyperlink"/>
            <w:rFonts w:ascii="Arial" w:hAnsi="Arial" w:cs="Arial"/>
            <w:sz w:val="22"/>
            <w:szCs w:val="22"/>
          </w:rPr>
          <w:t>Pyramiden von Euseigne</w:t>
        </w:r>
      </w:hyperlink>
      <w:r w:rsidRPr="00BE61C9">
        <w:rPr>
          <w:rFonts w:ascii="Arial" w:hAnsi="Arial" w:cs="Arial"/>
          <w:sz w:val="22"/>
          <w:szCs w:val="22"/>
        </w:rPr>
        <w:t xml:space="preserve"> liegen im Herzen </w:t>
      </w:r>
      <w:r w:rsidR="006B41E7" w:rsidRPr="00BE61C9">
        <w:rPr>
          <w:rFonts w:ascii="Arial" w:hAnsi="Arial" w:cs="Arial"/>
          <w:sz w:val="22"/>
          <w:szCs w:val="22"/>
        </w:rPr>
        <w:t>der</w:t>
      </w:r>
      <w:r w:rsidRPr="00BE61C9">
        <w:rPr>
          <w:rFonts w:ascii="Arial" w:hAnsi="Arial" w:cs="Arial"/>
          <w:sz w:val="22"/>
          <w:szCs w:val="22"/>
        </w:rPr>
        <w:t xml:space="preserve"> Gemeinde Hérémence und stellen ein in der Schweiz einzigartiges geologisches Phänomen dar. Diese Formationen, die im Laufe der Jahrtausende durch Gletscher und Erosion geformt wurden und den Spitznamen „Feenkamine“ oder „Demoiselles coiffées“ tragen, prägen die Landschaft auf spektakuläre Weise. Seit 1983 stehen sie unter Denkmalschutz und zählen zu den bemerkenswertesten Natursehenswürdigkeiten</w:t>
      </w:r>
      <w:r w:rsidR="006B41E7" w:rsidRPr="00BE61C9">
        <w:rPr>
          <w:rFonts w:ascii="Arial" w:hAnsi="Arial" w:cs="Arial"/>
          <w:sz w:val="22"/>
          <w:szCs w:val="22"/>
        </w:rPr>
        <w:t>.</w:t>
      </w:r>
    </w:p>
    <w:p w14:paraId="7B8925E1" w14:textId="5F3EAC9F" w:rsidR="00BA53DD" w:rsidRPr="00BE61C9" w:rsidRDefault="006B41E7" w:rsidP="00BA53DD">
      <w:pPr>
        <w:rPr>
          <w:rFonts w:ascii="Arial" w:hAnsi="Arial" w:cs="Arial"/>
          <w:sz w:val="22"/>
          <w:szCs w:val="22"/>
        </w:rPr>
      </w:pPr>
      <w:hyperlink r:id="rId12" w:history="1">
        <w:r w:rsidRPr="00BE61C9">
          <w:rPr>
            <w:rStyle w:val="Hyperlink"/>
            <w:rFonts w:ascii="Arial" w:hAnsi="Arial" w:cs="Arial"/>
            <w:sz w:val="22"/>
            <w:szCs w:val="22"/>
          </w:rPr>
          <w:t>http://www.valdherens.ch</w:t>
        </w:r>
      </w:hyperlink>
      <w:r w:rsidRPr="00BE61C9">
        <w:rPr>
          <w:rFonts w:ascii="Arial" w:hAnsi="Arial" w:cs="Arial"/>
          <w:sz w:val="22"/>
          <w:szCs w:val="22"/>
        </w:rPr>
        <w:t xml:space="preserve"> </w:t>
      </w:r>
    </w:p>
    <w:p w14:paraId="577F30E2" w14:textId="77777777" w:rsidR="00BA53DD" w:rsidRPr="00BE61C9" w:rsidRDefault="00BA53DD" w:rsidP="00BA53DD">
      <w:pPr>
        <w:rPr>
          <w:rFonts w:ascii="Arial" w:hAnsi="Arial" w:cs="Arial"/>
          <w:sz w:val="22"/>
          <w:szCs w:val="22"/>
        </w:rPr>
      </w:pPr>
    </w:p>
    <w:p w14:paraId="5E701878" w14:textId="13A91290" w:rsidR="00BA53DD" w:rsidRPr="00BE61C9" w:rsidRDefault="00BA53DD" w:rsidP="00BA53DD">
      <w:pPr>
        <w:rPr>
          <w:rFonts w:ascii="Arial" w:hAnsi="Arial" w:cs="Arial"/>
          <w:sz w:val="22"/>
          <w:szCs w:val="22"/>
        </w:rPr>
      </w:pPr>
      <w:r w:rsidRPr="00BE61C9">
        <w:rPr>
          <w:rFonts w:ascii="Arial" w:hAnsi="Arial" w:cs="Arial"/>
          <w:sz w:val="22"/>
          <w:szCs w:val="22"/>
        </w:rPr>
        <w:t xml:space="preserve">Fotos mit Copyright finden Sie </w:t>
      </w:r>
      <w:hyperlink r:id="rId13" w:history="1">
        <w:r w:rsidRPr="00BE61C9">
          <w:rPr>
            <w:rStyle w:val="Hyperlink"/>
            <w:rFonts w:ascii="Arial" w:hAnsi="Arial" w:cs="Arial"/>
            <w:sz w:val="22"/>
            <w:szCs w:val="22"/>
          </w:rPr>
          <w:t>hier</w:t>
        </w:r>
      </w:hyperlink>
      <w:r w:rsidRPr="00BE61C9">
        <w:rPr>
          <w:rFonts w:ascii="Arial" w:hAnsi="Arial" w:cs="Arial"/>
          <w:sz w:val="22"/>
          <w:szCs w:val="22"/>
        </w:rPr>
        <w:t>.</w:t>
      </w:r>
    </w:p>
    <w:p w14:paraId="68B2ACC3" w14:textId="77777777" w:rsidR="008B7BC4" w:rsidRPr="00BE61C9" w:rsidRDefault="008B7BC4" w:rsidP="00BA53DD">
      <w:pPr>
        <w:rPr>
          <w:rFonts w:ascii="Arial" w:hAnsi="Arial" w:cs="Arial"/>
        </w:rPr>
      </w:pPr>
    </w:p>
    <w:p w14:paraId="3795CE0E" w14:textId="77777777" w:rsidR="008B7BC4" w:rsidRPr="00BE61C9" w:rsidRDefault="008B7BC4" w:rsidP="008B7BC4">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Arial" w:hAnsi="Arial" w:cs="Arial"/>
          <w:b/>
          <w:bCs/>
          <w:sz w:val="18"/>
          <w:szCs w:val="18"/>
        </w:rPr>
      </w:pPr>
      <w:bookmarkStart w:id="0" w:name="_Hlk98852052"/>
      <w:r w:rsidRPr="00BE61C9">
        <w:rPr>
          <w:rFonts w:ascii="Arial" w:hAnsi="Arial" w:cs="Arial"/>
          <w:b/>
          <w:bCs/>
          <w:sz w:val="18"/>
          <w:szCs w:val="18"/>
        </w:rPr>
        <w:t>Für weitere Informationen (Medien):</w:t>
      </w:r>
    </w:p>
    <w:p w14:paraId="090EB1DA" w14:textId="77777777" w:rsidR="008B7BC4" w:rsidRPr="00BE61C9" w:rsidRDefault="008B7BC4" w:rsidP="008B7BC4">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18"/>
          <w:szCs w:val="18"/>
        </w:rPr>
      </w:pPr>
      <w:r w:rsidRPr="00BE61C9">
        <w:rPr>
          <w:rFonts w:ascii="Arial" w:hAnsi="Arial" w:cs="Arial"/>
          <w:sz w:val="18"/>
          <w:szCs w:val="18"/>
        </w:rPr>
        <w:t>Chloé Vorpe &amp; Gere Gretz, Medienstelle Val d’Hérens</w:t>
      </w:r>
    </w:p>
    <w:p w14:paraId="13C9A59B" w14:textId="77777777" w:rsidR="008B7BC4" w:rsidRPr="00BE61C9" w:rsidRDefault="008B7BC4" w:rsidP="008B7BC4">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18"/>
          <w:szCs w:val="18"/>
        </w:rPr>
      </w:pPr>
      <w:r w:rsidRPr="00BE61C9">
        <w:rPr>
          <w:rFonts w:ascii="Arial" w:hAnsi="Arial" w:cs="Arial"/>
          <w:sz w:val="18"/>
          <w:szCs w:val="18"/>
        </w:rPr>
        <w:t>c/o Gretz Communications AG, Zähringerstrasse 16, 3012 Bern</w:t>
      </w:r>
    </w:p>
    <w:p w14:paraId="39E2E1A2" w14:textId="77777777" w:rsidR="008B7BC4" w:rsidRPr="00BE61C9" w:rsidRDefault="008B7BC4" w:rsidP="008B7BC4">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ascii="Arial" w:hAnsi="Arial" w:cs="Arial"/>
          <w:sz w:val="18"/>
          <w:szCs w:val="18"/>
          <w:lang w:val="it-CH"/>
        </w:rPr>
      </w:pPr>
      <w:r w:rsidRPr="00BE61C9">
        <w:rPr>
          <w:rFonts w:ascii="Arial" w:hAnsi="Arial" w:cs="Arial"/>
          <w:sz w:val="18"/>
          <w:szCs w:val="18"/>
          <w:lang w:val="it-CH"/>
        </w:rPr>
        <w:t xml:space="preserve">Telefon: 031 300 30 70; E-Mail: </w:t>
      </w:r>
      <w:hyperlink r:id="rId14" w:history="1">
        <w:r w:rsidRPr="00BE61C9">
          <w:rPr>
            <w:rStyle w:val="Hyperlink"/>
            <w:rFonts w:ascii="Arial" w:hAnsi="Arial" w:cs="Arial"/>
            <w:color w:val="auto"/>
            <w:sz w:val="18"/>
            <w:szCs w:val="18"/>
            <w:lang w:val="it-CH"/>
          </w:rPr>
          <w:t>info@gretzcom.ch</w:t>
        </w:r>
      </w:hyperlink>
    </w:p>
    <w:bookmarkEnd w:id="0"/>
    <w:p w14:paraId="4FF6D1C7" w14:textId="77777777" w:rsidR="008B7BC4" w:rsidRPr="00BE61C9" w:rsidRDefault="008B7BC4" w:rsidP="008B7BC4">
      <w:pPr>
        <w:spacing w:before="120"/>
        <w:jc w:val="both"/>
        <w:rPr>
          <w:rFonts w:ascii="Arial" w:hAnsi="Arial" w:cs="Arial"/>
          <w:b/>
          <w:bCs/>
          <w:sz w:val="18"/>
          <w:szCs w:val="18"/>
        </w:rPr>
      </w:pPr>
      <w:r w:rsidRPr="00BE61C9">
        <w:rPr>
          <w:rFonts w:ascii="Arial" w:hAnsi="Arial" w:cs="Arial"/>
          <w:b/>
          <w:bCs/>
          <w:sz w:val="18"/>
          <w:szCs w:val="18"/>
        </w:rPr>
        <w:t xml:space="preserve">Über das Val d’Hérens (Eringertal): </w:t>
      </w:r>
      <w:r w:rsidRPr="00BE61C9">
        <w:rPr>
          <w:rFonts w:ascii="Arial" w:hAnsi="Arial" w:cs="Arial"/>
          <w:sz w:val="18"/>
          <w:szCs w:val="18"/>
        </w:rPr>
        <w:t>Eingebettet im Herzen des Wallis ist das Val d’Hérens ein bewahrtes Tal, in dem Authentizität ebenso erlebbar ist wie eindrückliche Landschaften. Zwischen dem Dent Blanche und Matterhorn verkörpern die zahlreichen kleinen Dörfer mit ihren Holzhäusern, die Eringer Kühe und die lebendigen Traditionen eine aufrichtige Lebensart. Hier empfangen die Einheimischen mit Herz und teilen mit Leidenschaft die Besonderheiten ihrer Region und ihrer Produkte. Im Winter wird das Tal zum Spielplatz für Schneeliebhaber: Langlauf, Schneeschuhwandern, Winterwanderungen, Skifahren – aber auch gemütliche Abende am Kaminfeuer, Weihnachtsmärkte und stille, verschneite Landschaften. Im Sommer entfalten sich über 500 Kilometer Wanderwege, die sich durch blühende Alpwiesen, dichte Wälder und strahlende Gipfel schlängeln. Und dann ist da noch die eindrucksvolle Begegnung mit der Grande Dixence, dem höchsten Staudamm Europas, wo Natur und menschlicher Erfindungsgeist in faszinierender Harmonie aufeinandertreffen.</w:t>
      </w:r>
      <w:r w:rsidRPr="00BE61C9">
        <w:rPr>
          <w:rFonts w:ascii="Arial" w:hAnsi="Arial" w:cs="Arial"/>
        </w:rPr>
        <w:t xml:space="preserve"> </w:t>
      </w:r>
      <w:r w:rsidRPr="00BE61C9">
        <w:rPr>
          <w:rFonts w:ascii="Arial" w:hAnsi="Arial" w:cs="Arial"/>
          <w:sz w:val="18"/>
          <w:szCs w:val="18"/>
        </w:rPr>
        <w:t>Die Bewohnende des Val d’Hérens sagen es allen, die ihren Weg hierher finden: «Sie sind immer willkommen! Bei uns liegt all das, was Sie in der Natur erleben müssen!»</w:t>
      </w:r>
    </w:p>
    <w:p w14:paraId="2DA1E9DF" w14:textId="77777777" w:rsidR="008B7BC4" w:rsidRPr="00BA53DD" w:rsidRDefault="008B7BC4" w:rsidP="00BA53DD"/>
    <w:sectPr w:rsidR="008B7BC4" w:rsidRPr="00BA53DD" w:rsidSect="008B7BC4">
      <w:headerReference w:type="default" r:id="rId15"/>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1E2E" w14:textId="77777777" w:rsidR="00466521" w:rsidRDefault="00466521" w:rsidP="008B7BC4">
      <w:r>
        <w:separator/>
      </w:r>
    </w:p>
  </w:endnote>
  <w:endnote w:type="continuationSeparator" w:id="0">
    <w:p w14:paraId="56DA256A" w14:textId="77777777" w:rsidR="00466521" w:rsidRDefault="00466521" w:rsidP="008B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4B4B" w14:textId="77777777" w:rsidR="00466521" w:rsidRDefault="00466521" w:rsidP="008B7BC4">
      <w:r>
        <w:separator/>
      </w:r>
    </w:p>
  </w:footnote>
  <w:footnote w:type="continuationSeparator" w:id="0">
    <w:p w14:paraId="138545FF" w14:textId="77777777" w:rsidR="00466521" w:rsidRDefault="00466521" w:rsidP="008B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091A" w14:textId="5233313E" w:rsidR="008B7BC4" w:rsidRDefault="008B7BC4" w:rsidP="008B7BC4">
    <w:pPr>
      <w:pStyle w:val="Kopfzeile"/>
      <w:jc w:val="right"/>
    </w:pPr>
    <w:r>
      <w:rPr>
        <w:noProof/>
      </w:rPr>
      <w:drawing>
        <wp:inline distT="0" distB="0" distL="0" distR="0" wp14:anchorId="17DC5703" wp14:editId="7B02CC21">
          <wp:extent cx="2269572" cy="409575"/>
          <wp:effectExtent l="0" t="0" r="0" b="0"/>
          <wp:docPr id="21234310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084" cy="413638"/>
                  </a:xfrm>
                  <a:prstGeom prst="rect">
                    <a:avLst/>
                  </a:prstGeom>
                  <a:noFill/>
                  <a:ln>
                    <a:noFill/>
                  </a:ln>
                </pic:spPr>
              </pic:pic>
            </a:graphicData>
          </a:graphic>
        </wp:inline>
      </w:drawing>
    </w:r>
  </w:p>
  <w:p w14:paraId="3C1DDE43" w14:textId="77777777" w:rsidR="008B7BC4" w:rsidRDefault="008B7BC4" w:rsidP="008B7BC4">
    <w:pPr>
      <w:pStyle w:val="Kopfzeile"/>
      <w:jc w:val="right"/>
    </w:pPr>
  </w:p>
  <w:p w14:paraId="3AE09505" w14:textId="77777777" w:rsidR="008B7BC4" w:rsidRDefault="008B7BC4" w:rsidP="008B7BC4">
    <w:pPr>
      <w:pStyle w:val="Kopfzeile"/>
      <w:jc w:val="right"/>
    </w:pPr>
  </w:p>
  <w:p w14:paraId="284203C6" w14:textId="77777777" w:rsidR="008B7BC4" w:rsidRDefault="008B7BC4" w:rsidP="008B7BC4">
    <w:pPr>
      <w:pStyle w:val="Kopfzeile"/>
      <w:jc w:val="right"/>
    </w:pPr>
  </w:p>
  <w:p w14:paraId="5A107528" w14:textId="77777777" w:rsidR="008B7BC4" w:rsidRDefault="008B7BC4" w:rsidP="008B7BC4">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DD"/>
    <w:rsid w:val="001B653D"/>
    <w:rsid w:val="001E3FCE"/>
    <w:rsid w:val="0020199A"/>
    <w:rsid w:val="002A0BAE"/>
    <w:rsid w:val="00466521"/>
    <w:rsid w:val="0056676D"/>
    <w:rsid w:val="006824F4"/>
    <w:rsid w:val="006B41E7"/>
    <w:rsid w:val="00760D8D"/>
    <w:rsid w:val="008B7BC4"/>
    <w:rsid w:val="00976241"/>
    <w:rsid w:val="009C6FBA"/>
    <w:rsid w:val="00A47B8C"/>
    <w:rsid w:val="00B31CFF"/>
    <w:rsid w:val="00B82E21"/>
    <w:rsid w:val="00BA53DD"/>
    <w:rsid w:val="00BD7589"/>
    <w:rsid w:val="00BE61C9"/>
    <w:rsid w:val="00E51C92"/>
    <w:rsid w:val="00FF18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01A3"/>
  <w15:chartTrackingRefBased/>
  <w15:docId w15:val="{5B38DAFA-D52B-4B8C-9E3E-FE7CE531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5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A5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53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53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53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53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53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53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53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53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A53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53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53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53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53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53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53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53DD"/>
    <w:rPr>
      <w:rFonts w:eastAsiaTheme="majorEastAsia" w:cstheme="majorBidi"/>
      <w:color w:val="272727" w:themeColor="text1" w:themeTint="D8"/>
    </w:rPr>
  </w:style>
  <w:style w:type="paragraph" w:styleId="Titel">
    <w:name w:val="Title"/>
    <w:basedOn w:val="Standard"/>
    <w:next w:val="Standard"/>
    <w:link w:val="TitelZchn"/>
    <w:uiPriority w:val="10"/>
    <w:qFormat/>
    <w:rsid w:val="00BA53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53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53D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53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53D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53DD"/>
    <w:rPr>
      <w:i/>
      <w:iCs/>
      <w:color w:val="404040" w:themeColor="text1" w:themeTint="BF"/>
    </w:rPr>
  </w:style>
  <w:style w:type="paragraph" w:styleId="Listenabsatz">
    <w:name w:val="List Paragraph"/>
    <w:basedOn w:val="Standard"/>
    <w:uiPriority w:val="34"/>
    <w:qFormat/>
    <w:rsid w:val="00BA53DD"/>
    <w:pPr>
      <w:ind w:left="720"/>
      <w:contextualSpacing/>
    </w:pPr>
  </w:style>
  <w:style w:type="character" w:styleId="IntensiveHervorhebung">
    <w:name w:val="Intense Emphasis"/>
    <w:basedOn w:val="Absatz-Standardschriftart"/>
    <w:uiPriority w:val="21"/>
    <w:qFormat/>
    <w:rsid w:val="00BA53DD"/>
    <w:rPr>
      <w:i/>
      <w:iCs/>
      <w:color w:val="0F4761" w:themeColor="accent1" w:themeShade="BF"/>
    </w:rPr>
  </w:style>
  <w:style w:type="paragraph" w:styleId="IntensivesZitat">
    <w:name w:val="Intense Quote"/>
    <w:basedOn w:val="Standard"/>
    <w:next w:val="Standard"/>
    <w:link w:val="IntensivesZitatZchn"/>
    <w:uiPriority w:val="30"/>
    <w:qFormat/>
    <w:rsid w:val="00BA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53DD"/>
    <w:rPr>
      <w:i/>
      <w:iCs/>
      <w:color w:val="0F4761" w:themeColor="accent1" w:themeShade="BF"/>
    </w:rPr>
  </w:style>
  <w:style w:type="character" w:styleId="IntensiverVerweis">
    <w:name w:val="Intense Reference"/>
    <w:basedOn w:val="Absatz-Standardschriftart"/>
    <w:uiPriority w:val="32"/>
    <w:qFormat/>
    <w:rsid w:val="00BA53DD"/>
    <w:rPr>
      <w:b/>
      <w:bCs/>
      <w:smallCaps/>
      <w:color w:val="0F4761" w:themeColor="accent1" w:themeShade="BF"/>
      <w:spacing w:val="5"/>
    </w:rPr>
  </w:style>
  <w:style w:type="character" w:styleId="Hyperlink">
    <w:name w:val="Hyperlink"/>
    <w:basedOn w:val="Absatz-Standardschriftart"/>
    <w:uiPriority w:val="99"/>
    <w:unhideWhenUsed/>
    <w:rsid w:val="006B41E7"/>
    <w:rPr>
      <w:color w:val="467886" w:themeColor="hyperlink"/>
      <w:u w:val="single"/>
    </w:rPr>
  </w:style>
  <w:style w:type="character" w:styleId="NichtaufgelsteErwhnung">
    <w:name w:val="Unresolved Mention"/>
    <w:basedOn w:val="Absatz-Standardschriftart"/>
    <w:uiPriority w:val="99"/>
    <w:semiHidden/>
    <w:unhideWhenUsed/>
    <w:rsid w:val="006B41E7"/>
    <w:rPr>
      <w:color w:val="605E5C"/>
      <w:shd w:val="clear" w:color="auto" w:fill="E1DFDD"/>
    </w:rPr>
  </w:style>
  <w:style w:type="paragraph" w:styleId="Kopfzeile">
    <w:name w:val="header"/>
    <w:basedOn w:val="Standard"/>
    <w:link w:val="KopfzeileZchn"/>
    <w:uiPriority w:val="99"/>
    <w:unhideWhenUsed/>
    <w:rsid w:val="008B7BC4"/>
    <w:pPr>
      <w:tabs>
        <w:tab w:val="center" w:pos="4536"/>
        <w:tab w:val="right" w:pos="9072"/>
      </w:tabs>
    </w:pPr>
  </w:style>
  <w:style w:type="character" w:customStyle="1" w:styleId="KopfzeileZchn">
    <w:name w:val="Kopfzeile Zchn"/>
    <w:basedOn w:val="Absatz-Standardschriftart"/>
    <w:link w:val="Kopfzeile"/>
    <w:uiPriority w:val="99"/>
    <w:rsid w:val="008B7BC4"/>
  </w:style>
  <w:style w:type="paragraph" w:styleId="Fuzeile">
    <w:name w:val="footer"/>
    <w:basedOn w:val="Standard"/>
    <w:link w:val="FuzeileZchn"/>
    <w:uiPriority w:val="99"/>
    <w:unhideWhenUsed/>
    <w:rsid w:val="008B7BC4"/>
    <w:pPr>
      <w:tabs>
        <w:tab w:val="center" w:pos="4536"/>
        <w:tab w:val="right" w:pos="9072"/>
      </w:tabs>
    </w:pPr>
  </w:style>
  <w:style w:type="character" w:customStyle="1" w:styleId="FuzeileZchn">
    <w:name w:val="Fußzeile Zchn"/>
    <w:basedOn w:val="Absatz-Standardschriftart"/>
    <w:link w:val="Fuzeile"/>
    <w:uiPriority w:val="99"/>
    <w:rsid w:val="008B7BC4"/>
  </w:style>
  <w:style w:type="character" w:styleId="BesuchterLink">
    <w:name w:val="FollowedHyperlink"/>
    <w:basedOn w:val="Absatz-Standardschriftart"/>
    <w:uiPriority w:val="99"/>
    <w:semiHidden/>
    <w:unhideWhenUsed/>
    <w:rsid w:val="00BE61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dherens.ch/fr/portail-tour-pedestre" TargetMode="External"/><Relationship Id="rId13" Type="http://schemas.openxmlformats.org/officeDocument/2006/relationships/hyperlink" Target="https://gretzcom.wetransfer.com/downloads/1a995943b65d19043d40224c3d177e8820260615125258/aa31cf?t_exp=1813063978&amp;t_lsid=d826497e-ee6f-433f-ab9c-e52c043631a8&amp;t_network=link&amp;t_rid=YXV0aDB8VHJhbnNmZXJ8b3ViaDVzMGw1bWI=&amp;t_s=download_link&amp;t_ts=1781527978" TargetMode="External"/><Relationship Id="rId3" Type="http://schemas.openxmlformats.org/officeDocument/2006/relationships/webSettings" Target="webSettings.xml"/><Relationship Id="rId7" Type="http://schemas.openxmlformats.org/officeDocument/2006/relationships/hyperlink" Target="https://www.valdherens.ch/fr/le-hameau-d-ossona-fp31936" TargetMode="External"/><Relationship Id="rId12" Type="http://schemas.openxmlformats.org/officeDocument/2006/relationships/hyperlink" Target="http://www.valdherens.c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valdherens.ch/fr/inauguration-passerelle-euseigne-ossona-fp51015" TargetMode="External"/><Relationship Id="rId11" Type="http://schemas.openxmlformats.org/officeDocument/2006/relationships/hyperlink" Target="https://www.valdherens.ch/fr/les-pyramides-d-euseigne-fp3975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valdherens.ch/fr/la-tournee-des-cabanes-du-val-d-herens-fp48815" TargetMode="External"/><Relationship Id="rId4" Type="http://schemas.openxmlformats.org/officeDocument/2006/relationships/footnotes" Target="footnotes.xml"/><Relationship Id="rId9" Type="http://schemas.openxmlformats.org/officeDocument/2006/relationships/hyperlink" Target="https://bike.valdherens.ch/"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6383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Theiler (Gretz Communications AG)</dc:creator>
  <cp:keywords/>
  <dc:description/>
  <cp:lastModifiedBy>Benjamin Ponce (Gretz Communications AG)</cp:lastModifiedBy>
  <cp:revision>6</cp:revision>
  <cp:lastPrinted>2026-07-14T14:41:00Z</cp:lastPrinted>
  <dcterms:created xsi:type="dcterms:W3CDTF">2026-07-14T12:31:00Z</dcterms:created>
  <dcterms:modified xsi:type="dcterms:W3CDTF">2026-07-16T09:52:00Z</dcterms:modified>
</cp:coreProperties>
</file>