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BCBC" w14:textId="69EC71A9" w:rsidR="00FB5142" w:rsidRPr="00E563E7" w:rsidRDefault="00FB5142" w:rsidP="00FB5142">
      <w:pPr>
        <w:spacing w:after="120" w:line="360" w:lineRule="auto"/>
        <w:jc w:val="both"/>
        <w:rPr>
          <w:rFonts w:ascii="Arial" w:eastAsia="Calibri" w:hAnsi="Arial" w:cs="Times New Roman"/>
          <w:b/>
          <w:sz w:val="32"/>
          <w:szCs w:val="32"/>
          <w:lang w:val="fr-CH"/>
        </w:rPr>
      </w:pPr>
      <w:r w:rsidRPr="00FB5142">
        <w:t xml:space="preserve"> </w:t>
      </w:r>
      <w:r w:rsidRPr="00E563E7">
        <w:rPr>
          <w:rFonts w:ascii="Arial" w:eastAsia="Calibri" w:hAnsi="Arial" w:cs="Times New Roman"/>
          <w:b/>
          <w:sz w:val="32"/>
          <w:szCs w:val="32"/>
          <w:lang w:val="fr-CH"/>
        </w:rPr>
        <w:t>Communiqué de presse</w:t>
      </w:r>
    </w:p>
    <w:p w14:paraId="3131823B" w14:textId="7DF6228E" w:rsidR="00FB5142" w:rsidRPr="00E563E7" w:rsidRDefault="00E563E7" w:rsidP="00FB5142">
      <w:pPr>
        <w:spacing w:after="120" w:line="360" w:lineRule="auto"/>
        <w:jc w:val="both"/>
        <w:rPr>
          <w:rFonts w:ascii="Arial" w:eastAsia="Calibri" w:hAnsi="Arial" w:cs="Times New Roman"/>
          <w:b/>
          <w:sz w:val="32"/>
          <w:szCs w:val="32"/>
          <w:lang w:val="fr-CH"/>
        </w:rPr>
      </w:pPr>
      <w:proofErr w:type="gramStart"/>
      <w:r w:rsidRPr="00E563E7">
        <w:rPr>
          <w:rFonts w:ascii="Arial" w:eastAsia="Calibri" w:hAnsi="Arial" w:cs="Times New Roman"/>
          <w:b/>
          <w:sz w:val="32"/>
          <w:szCs w:val="32"/>
          <w:lang w:val="fr-CH"/>
        </w:rPr>
        <w:t>Türkiye:</w:t>
      </w:r>
      <w:proofErr w:type="gramEnd"/>
      <w:r w:rsidRPr="00E563E7">
        <w:rPr>
          <w:rFonts w:ascii="Arial" w:eastAsia="Calibri" w:hAnsi="Arial" w:cs="Times New Roman"/>
          <w:b/>
          <w:sz w:val="32"/>
          <w:szCs w:val="32"/>
          <w:lang w:val="fr-CH"/>
        </w:rPr>
        <w:t xml:space="preserve"> </w:t>
      </w:r>
      <w:r w:rsidR="00FB5142" w:rsidRPr="00E563E7">
        <w:rPr>
          <w:rFonts w:ascii="Arial" w:eastAsia="Calibri" w:hAnsi="Arial" w:cs="Times New Roman"/>
          <w:b/>
          <w:sz w:val="32"/>
          <w:szCs w:val="32"/>
          <w:lang w:val="fr-CH"/>
        </w:rPr>
        <w:t>Les côtes turques redéfinissent les vacances d'été</w:t>
      </w:r>
    </w:p>
    <w:p w14:paraId="759980F3" w14:textId="0751A65E" w:rsidR="00FB5142" w:rsidRDefault="00FB5142" w:rsidP="00445547">
      <w:pPr>
        <w:spacing w:after="120" w:line="360" w:lineRule="auto"/>
        <w:jc w:val="both"/>
        <w:rPr>
          <w:rFonts w:ascii="Arial" w:eastAsia="Calibri" w:hAnsi="Arial" w:cs="Arial"/>
          <w:b/>
          <w:bCs/>
          <w:lang w:val="fr-CH"/>
        </w:rPr>
      </w:pPr>
      <w:r w:rsidRPr="00FB5142">
        <w:rPr>
          <w:rFonts w:ascii="Arial" w:eastAsia="Calibri" w:hAnsi="Arial" w:cs="Arial"/>
          <w:b/>
          <w:bCs/>
          <w:lang w:val="fr-CH"/>
        </w:rPr>
        <w:t xml:space="preserve">Berne / Istanbul, </w:t>
      </w:r>
      <w:r>
        <w:rPr>
          <w:rFonts w:ascii="Arial" w:eastAsia="Calibri" w:hAnsi="Arial" w:cs="Arial"/>
          <w:b/>
          <w:bCs/>
          <w:lang w:val="fr-CH"/>
        </w:rPr>
        <w:t>30.06.2026</w:t>
      </w:r>
      <w:r w:rsidRPr="00FB5142">
        <w:rPr>
          <w:rFonts w:ascii="Arial" w:eastAsia="Calibri" w:hAnsi="Arial" w:cs="Arial"/>
          <w:b/>
          <w:bCs/>
          <w:lang w:val="fr-CH"/>
        </w:rPr>
        <w:t xml:space="preserve">: Alors qu’une vague de chaleur extrême balaye une grande partie du monde et que l’Europe, en particulier, est frappée par des températures particulièrement élevées, les voyageurs à la recherche d’une escapade estivale constateront que la </w:t>
      </w:r>
      <w:r w:rsidR="004D6605">
        <w:rPr>
          <w:rFonts w:ascii="Arial" w:eastAsia="Calibri" w:hAnsi="Arial" w:cs="Arial"/>
          <w:b/>
          <w:bCs/>
          <w:lang w:val="fr-CH"/>
        </w:rPr>
        <w:t>Türkiye</w:t>
      </w:r>
      <w:r w:rsidRPr="00FB5142">
        <w:rPr>
          <w:rFonts w:ascii="Arial" w:eastAsia="Calibri" w:hAnsi="Arial" w:cs="Arial"/>
          <w:b/>
          <w:bCs/>
          <w:lang w:val="fr-CH"/>
        </w:rPr>
        <w:t xml:space="preserve"> a bien plus à offrir que des vacances classiques à la plage.</w:t>
      </w:r>
    </w:p>
    <w:p w14:paraId="32257C91" w14:textId="76E97F8C" w:rsidR="00FB5142" w:rsidRPr="00FB5142" w:rsidRDefault="00FB5142" w:rsidP="00FB5142">
      <w:pPr>
        <w:pStyle w:val="KeinLeerraum"/>
        <w:spacing w:after="120" w:line="360" w:lineRule="auto"/>
        <w:jc w:val="both"/>
        <w:rPr>
          <w:rFonts w:ascii="Arial" w:eastAsia="Calibri" w:hAnsi="Arial" w:cs="Arial"/>
          <w:lang w:val="fr-CH"/>
        </w:rPr>
      </w:pPr>
      <w:r w:rsidRPr="00FB5142">
        <w:rPr>
          <w:rFonts w:ascii="Arial" w:eastAsia="Calibri" w:hAnsi="Arial" w:cs="Arial"/>
          <w:lang w:val="fr-CH"/>
        </w:rPr>
        <w:t xml:space="preserve">Ce pays, réputé pour son littoral baigné de soleil, ses eaux cristallines et ses stations balnéaires idylliques, est une destination idéale pour des vacances sous le signe de la mer, du sable et du soleil. Le long de la côte égéenne de la </w:t>
      </w:r>
      <w:r w:rsidR="004D6605">
        <w:rPr>
          <w:rFonts w:ascii="Arial" w:eastAsia="Calibri" w:hAnsi="Arial" w:cs="Arial"/>
          <w:lang w:val="fr-CH"/>
        </w:rPr>
        <w:t>Türkiye</w:t>
      </w:r>
      <w:r w:rsidRPr="00FB5142">
        <w:rPr>
          <w:rFonts w:ascii="Arial" w:eastAsia="Calibri" w:hAnsi="Arial" w:cs="Arial"/>
          <w:lang w:val="fr-CH"/>
        </w:rPr>
        <w:t xml:space="preserve"> et sur la Riviera turque, un climat méditerranéen, adouci par de douces brises marines et une eau rafraîchissante, offre des conditions idéales pour des vacances d’été reposantes. Au-delà de l’expérience classique de la plage, la géographie remarquablement variée et les microclimats uniques de la </w:t>
      </w:r>
      <w:r w:rsidR="004D6605">
        <w:rPr>
          <w:rFonts w:ascii="Arial" w:eastAsia="Calibri" w:hAnsi="Arial" w:cs="Arial"/>
          <w:lang w:val="fr-CH"/>
        </w:rPr>
        <w:t>Türkiye</w:t>
      </w:r>
      <w:r w:rsidRPr="00FB5142">
        <w:rPr>
          <w:rFonts w:ascii="Arial" w:eastAsia="Calibri" w:hAnsi="Arial" w:cs="Arial"/>
          <w:lang w:val="fr-CH"/>
        </w:rPr>
        <w:t xml:space="preserve"> confèrent toutefois une autre dimension aux vacances d’été. Des refuges frais à la montagne et des régions de haut plateau luxuriantes aux merveilles archéologiques, en passant par les aventures en plein air et une gastronomie exceptionnelle, les visiteurs peuvent facilement combiner des journées de détente au bord de la mer avec des paysages plus frais et des expériences variées. Et tout cela au cours d’un seul et même voyage.</w:t>
      </w:r>
    </w:p>
    <w:p w14:paraId="3496856B" w14:textId="77777777" w:rsidR="00FB5142" w:rsidRPr="00FB5142" w:rsidRDefault="00FB5142" w:rsidP="00FB5142">
      <w:pPr>
        <w:pStyle w:val="KeinLeerraum"/>
        <w:spacing w:after="120" w:line="360" w:lineRule="auto"/>
        <w:jc w:val="both"/>
        <w:rPr>
          <w:rFonts w:ascii="Arial" w:eastAsia="Times New Roman" w:hAnsi="Arial" w:cs="Arial"/>
          <w:b/>
          <w:bCs/>
          <w:lang w:val="fr-CH"/>
        </w:rPr>
      </w:pPr>
      <w:r w:rsidRPr="00FB5142">
        <w:rPr>
          <w:rFonts w:ascii="Arial" w:eastAsia="Times New Roman" w:hAnsi="Arial" w:cs="Arial"/>
          <w:b/>
          <w:bCs/>
          <w:lang w:val="fr-CH"/>
        </w:rPr>
        <w:t>Des brises rafraîchissantes sur la mer Égée</w:t>
      </w:r>
    </w:p>
    <w:p w14:paraId="0123508B" w14:textId="2DE46FEB" w:rsidR="00FB5142" w:rsidRDefault="00FB5142" w:rsidP="00FB5142">
      <w:pPr>
        <w:pStyle w:val="KeinLeerraum"/>
        <w:spacing w:after="120" w:line="360" w:lineRule="auto"/>
        <w:jc w:val="both"/>
        <w:rPr>
          <w:rFonts w:ascii="Arial" w:eastAsia="Calibri" w:hAnsi="Arial" w:cs="Arial"/>
          <w:lang w:val="fr-CH"/>
        </w:rPr>
      </w:pPr>
      <w:r w:rsidRPr="00FB5142">
        <w:rPr>
          <w:rFonts w:ascii="Arial" w:eastAsia="Calibri" w:hAnsi="Arial" w:cs="Arial"/>
          <w:lang w:val="fr-CH"/>
        </w:rPr>
        <w:t xml:space="preserve">Le long de la côte égéenne de la </w:t>
      </w:r>
      <w:r w:rsidR="004D6605">
        <w:rPr>
          <w:rFonts w:ascii="Arial" w:eastAsia="Calibri" w:hAnsi="Arial" w:cs="Arial"/>
          <w:lang w:val="fr-CH"/>
        </w:rPr>
        <w:t>Türkiye</w:t>
      </w:r>
      <w:r w:rsidRPr="00FB5142">
        <w:rPr>
          <w:rFonts w:ascii="Arial" w:eastAsia="Calibri" w:hAnsi="Arial" w:cs="Arial"/>
          <w:lang w:val="fr-CH"/>
        </w:rPr>
        <w:t xml:space="preserve">, l’été s’épanouit avec ses brises marines rafraîchissantes, ses eaux cristallines et une vie côtière trépidante. </w:t>
      </w:r>
      <w:hyperlink r:id="rId7" w:history="1">
        <w:r w:rsidRPr="004D6605">
          <w:rPr>
            <w:rStyle w:val="Hyperlink"/>
            <w:rFonts w:ascii="Arial" w:eastAsia="Calibri" w:hAnsi="Arial" w:cs="Arial"/>
            <w:lang w:val="fr-CH"/>
          </w:rPr>
          <w:t>Muğla</w:t>
        </w:r>
      </w:hyperlink>
      <w:r w:rsidRPr="00FB5142">
        <w:rPr>
          <w:rFonts w:ascii="Arial" w:eastAsia="Calibri" w:hAnsi="Arial" w:cs="Arial"/>
          <w:lang w:val="fr-CH"/>
        </w:rPr>
        <w:t xml:space="preserve">, la perle touristique de la </w:t>
      </w:r>
      <w:r w:rsidR="004D6605">
        <w:rPr>
          <w:rFonts w:ascii="Arial" w:eastAsia="Calibri" w:hAnsi="Arial" w:cs="Arial"/>
          <w:lang w:val="fr-CH"/>
        </w:rPr>
        <w:t>Türkiye</w:t>
      </w:r>
      <w:r w:rsidRPr="00FB5142">
        <w:rPr>
          <w:rFonts w:ascii="Arial" w:eastAsia="Calibri" w:hAnsi="Arial" w:cs="Arial"/>
          <w:lang w:val="fr-CH"/>
        </w:rPr>
        <w:t xml:space="preserve">, offre un cadre idéal pour des excursions inoubliables vers des destinations légendaires, de </w:t>
      </w:r>
      <w:hyperlink r:id="rId8" w:history="1">
        <w:r w:rsidRPr="004D6605">
          <w:rPr>
            <w:rStyle w:val="Hyperlink"/>
            <w:rFonts w:ascii="Arial" w:eastAsia="Calibri" w:hAnsi="Arial" w:cs="Arial"/>
            <w:lang w:val="fr-CH"/>
          </w:rPr>
          <w:t>Marmaris</w:t>
        </w:r>
      </w:hyperlink>
      <w:r w:rsidRPr="00FB5142">
        <w:rPr>
          <w:rFonts w:ascii="Arial" w:eastAsia="Calibri" w:hAnsi="Arial" w:cs="Arial"/>
          <w:lang w:val="fr-CH"/>
        </w:rPr>
        <w:t xml:space="preserve"> à </w:t>
      </w:r>
      <w:hyperlink r:id="rId9" w:history="1">
        <w:proofErr w:type="spellStart"/>
        <w:r w:rsidRPr="004D6605">
          <w:rPr>
            <w:rStyle w:val="Hyperlink"/>
            <w:rFonts w:ascii="Arial" w:eastAsia="Calibri" w:hAnsi="Arial" w:cs="Arial"/>
            <w:lang w:val="fr-CH"/>
          </w:rPr>
          <w:t>Fethiye</w:t>
        </w:r>
        <w:proofErr w:type="spellEnd"/>
      </w:hyperlink>
      <w:r w:rsidRPr="00FB5142">
        <w:rPr>
          <w:rFonts w:ascii="Arial" w:eastAsia="Calibri" w:hAnsi="Arial" w:cs="Arial"/>
          <w:lang w:val="fr-CH"/>
        </w:rPr>
        <w:t xml:space="preserve">. </w:t>
      </w:r>
      <w:hyperlink r:id="rId10" w:history="1">
        <w:r w:rsidRPr="004D6605">
          <w:rPr>
            <w:rStyle w:val="Hyperlink"/>
            <w:rFonts w:ascii="Arial" w:eastAsia="Calibri" w:hAnsi="Arial" w:cs="Arial"/>
            <w:lang w:val="fr-CH"/>
          </w:rPr>
          <w:t>Bodrum</w:t>
        </w:r>
      </w:hyperlink>
      <w:r w:rsidRPr="00FB5142">
        <w:rPr>
          <w:rFonts w:ascii="Arial" w:eastAsia="Calibri" w:hAnsi="Arial" w:cs="Arial"/>
          <w:lang w:val="fr-CH"/>
        </w:rPr>
        <w:t xml:space="preserve"> reste toutefois la destination incontournable pour des vacances d’été exclusives et aérées. Incarnation même du luxe, cette station balnéaire séduit par son emplacement aéré sur une péninsule, son atmosphère élégante et les eaux cristallines de la mer Égée. Les visiteurs peuvent flâner dans les ruelles labyrinthiques de la ville, bordées de maisons blanchies à la chaux, partir pour une</w:t>
      </w:r>
      <w:proofErr w:type="gramStart"/>
      <w:r w:rsidRPr="00FB5142">
        <w:rPr>
          <w:rFonts w:ascii="Arial" w:eastAsia="Calibri" w:hAnsi="Arial" w:cs="Arial"/>
          <w:lang w:val="fr-CH"/>
        </w:rPr>
        <w:t xml:space="preserve"> «croisière</w:t>
      </w:r>
      <w:proofErr w:type="gramEnd"/>
      <w:r w:rsidRPr="00FB5142">
        <w:rPr>
          <w:rFonts w:ascii="Arial" w:eastAsia="Calibri" w:hAnsi="Arial" w:cs="Arial"/>
          <w:lang w:val="fr-CH"/>
        </w:rPr>
        <w:t xml:space="preserve"> </w:t>
      </w:r>
      <w:proofErr w:type="gramStart"/>
      <w:r w:rsidRPr="00FB5142">
        <w:rPr>
          <w:rFonts w:ascii="Arial" w:eastAsia="Calibri" w:hAnsi="Arial" w:cs="Arial"/>
          <w:lang w:val="fr-CH"/>
        </w:rPr>
        <w:t>bleue»</w:t>
      </w:r>
      <w:proofErr w:type="gramEnd"/>
      <w:r w:rsidRPr="00FB5142">
        <w:rPr>
          <w:rFonts w:ascii="Arial" w:eastAsia="Calibri" w:hAnsi="Arial" w:cs="Arial"/>
          <w:lang w:val="fr-CH"/>
        </w:rPr>
        <w:t xml:space="preserve"> à la découverte de criques isolées, plonger dans les eaux d’un bleu profond pour explorer un monde sous-marin grouillant de vie, ou encore savourer la cuisine égéenne raffinée dans des restaurants étoilés au guide Michelin.</w:t>
      </w:r>
    </w:p>
    <w:p w14:paraId="3AFF5323" w14:textId="1A43011D" w:rsidR="00FB5142" w:rsidRDefault="00FB5142" w:rsidP="00445547">
      <w:pPr>
        <w:pStyle w:val="KeinLeerraum"/>
        <w:spacing w:after="120" w:line="360" w:lineRule="auto"/>
        <w:jc w:val="both"/>
        <w:rPr>
          <w:rFonts w:ascii="Arial" w:eastAsia="Times New Roman" w:hAnsi="Arial" w:cs="Arial"/>
          <w:lang w:val="fr-CH"/>
        </w:rPr>
      </w:pPr>
      <w:r w:rsidRPr="00FB5142">
        <w:rPr>
          <w:rFonts w:ascii="Arial" w:eastAsia="Times New Roman" w:hAnsi="Arial" w:cs="Arial"/>
          <w:lang w:val="fr-CH"/>
        </w:rPr>
        <w:t xml:space="preserve">De même, Izmir, la perle de la région égéenne turque, est l’une des destinations estivales les plus rafraîchissantes de la </w:t>
      </w:r>
      <w:r w:rsidR="004D6605">
        <w:rPr>
          <w:rFonts w:ascii="Arial" w:eastAsia="Times New Roman" w:hAnsi="Arial" w:cs="Arial"/>
          <w:lang w:val="fr-CH"/>
        </w:rPr>
        <w:t>Türkiye</w:t>
      </w:r>
      <w:r w:rsidRPr="00FB5142">
        <w:rPr>
          <w:rFonts w:ascii="Arial" w:eastAsia="Times New Roman" w:hAnsi="Arial" w:cs="Arial"/>
          <w:lang w:val="fr-CH"/>
        </w:rPr>
        <w:t xml:space="preserve"> et abrite des stations balnéaires réputées qui s’étendent de </w:t>
      </w:r>
      <w:hyperlink r:id="rId11" w:history="1">
        <w:proofErr w:type="spellStart"/>
        <w:r w:rsidRPr="004D6605">
          <w:rPr>
            <w:rStyle w:val="Hyperlink"/>
            <w:rFonts w:ascii="Arial" w:eastAsia="Times New Roman" w:hAnsi="Arial" w:cs="Arial"/>
            <w:lang w:val="fr-CH"/>
          </w:rPr>
          <w:t>Foça</w:t>
        </w:r>
        <w:proofErr w:type="spellEnd"/>
      </w:hyperlink>
      <w:r w:rsidRPr="00FB5142">
        <w:rPr>
          <w:rFonts w:ascii="Arial" w:eastAsia="Times New Roman" w:hAnsi="Arial" w:cs="Arial"/>
          <w:lang w:val="fr-CH"/>
        </w:rPr>
        <w:t xml:space="preserve"> à </w:t>
      </w:r>
      <w:hyperlink r:id="rId12" w:history="1">
        <w:proofErr w:type="spellStart"/>
        <w:r w:rsidRPr="004D6605">
          <w:rPr>
            <w:rStyle w:val="Hyperlink"/>
            <w:rFonts w:ascii="Arial" w:eastAsia="Times New Roman" w:hAnsi="Arial" w:cs="Arial"/>
            <w:lang w:val="fr-CH"/>
          </w:rPr>
          <w:t>Çeşme</w:t>
        </w:r>
        <w:proofErr w:type="spellEnd"/>
      </w:hyperlink>
      <w:r w:rsidRPr="00FB5142">
        <w:rPr>
          <w:rFonts w:ascii="Arial" w:eastAsia="Times New Roman" w:hAnsi="Arial" w:cs="Arial"/>
          <w:lang w:val="fr-CH"/>
        </w:rPr>
        <w:t xml:space="preserve">. </w:t>
      </w:r>
      <w:proofErr w:type="spellStart"/>
      <w:r w:rsidRPr="00FB5142">
        <w:rPr>
          <w:rFonts w:ascii="Arial" w:eastAsia="Times New Roman" w:hAnsi="Arial" w:cs="Arial"/>
          <w:lang w:val="fr-CH"/>
        </w:rPr>
        <w:t>Foça</w:t>
      </w:r>
      <w:proofErr w:type="spellEnd"/>
      <w:r w:rsidRPr="00FB5142">
        <w:rPr>
          <w:rFonts w:ascii="Arial" w:eastAsia="Times New Roman" w:hAnsi="Arial" w:cs="Arial"/>
          <w:lang w:val="fr-CH"/>
        </w:rPr>
        <w:t xml:space="preserve">, en particulier, offre un havre de paix sur la côte, où les visiteurs peuvent profiter à la </w:t>
      </w:r>
      <w:r w:rsidRPr="00FB5142">
        <w:rPr>
          <w:rFonts w:ascii="Arial" w:eastAsia="Times New Roman" w:hAnsi="Arial" w:cs="Arial"/>
          <w:lang w:val="fr-CH"/>
        </w:rPr>
        <w:lastRenderedPageBreak/>
        <w:t xml:space="preserve">fois de la brise fraîche de la mer Égée et des eaux vivifiantes et rafraîchissantes. La péninsule de </w:t>
      </w:r>
      <w:proofErr w:type="spellStart"/>
      <w:r w:rsidRPr="00FB5142">
        <w:rPr>
          <w:rFonts w:ascii="Arial" w:eastAsia="Times New Roman" w:hAnsi="Arial" w:cs="Arial"/>
          <w:lang w:val="fr-CH"/>
        </w:rPr>
        <w:t>Çeşme</w:t>
      </w:r>
      <w:proofErr w:type="spellEnd"/>
      <w:r w:rsidRPr="00FB5142">
        <w:rPr>
          <w:rFonts w:ascii="Arial" w:eastAsia="Times New Roman" w:hAnsi="Arial" w:cs="Arial"/>
          <w:lang w:val="fr-CH"/>
        </w:rPr>
        <w:t xml:space="preserve">, quant à elle, est réputée pour ses brises marines constantes et sa </w:t>
      </w:r>
      <w:proofErr w:type="spellStart"/>
      <w:r w:rsidRPr="00FB5142">
        <w:rPr>
          <w:rFonts w:ascii="Arial" w:eastAsia="Times New Roman" w:hAnsi="Arial" w:cs="Arial"/>
          <w:lang w:val="fr-CH"/>
        </w:rPr>
        <w:t>mer</w:t>
      </w:r>
      <w:proofErr w:type="spellEnd"/>
      <w:r w:rsidRPr="00FB5142">
        <w:rPr>
          <w:rFonts w:ascii="Arial" w:eastAsia="Times New Roman" w:hAnsi="Arial" w:cs="Arial"/>
          <w:lang w:val="fr-CH"/>
        </w:rPr>
        <w:t xml:space="preserve"> cristalline. Les plages d’</w:t>
      </w:r>
      <w:proofErr w:type="spellStart"/>
      <w:r w:rsidRPr="00FB5142">
        <w:rPr>
          <w:rFonts w:ascii="Arial" w:eastAsia="Times New Roman" w:hAnsi="Arial" w:cs="Arial"/>
          <w:lang w:val="fr-CH"/>
        </w:rPr>
        <w:t>Altınkum</w:t>
      </w:r>
      <w:proofErr w:type="spellEnd"/>
      <w:r w:rsidRPr="00FB5142">
        <w:rPr>
          <w:rFonts w:ascii="Arial" w:eastAsia="Times New Roman" w:hAnsi="Arial" w:cs="Arial"/>
          <w:lang w:val="fr-CH"/>
        </w:rPr>
        <w:t xml:space="preserve">, de </w:t>
      </w:r>
      <w:proofErr w:type="spellStart"/>
      <w:r w:rsidRPr="00FB5142">
        <w:rPr>
          <w:rFonts w:ascii="Arial" w:eastAsia="Times New Roman" w:hAnsi="Arial" w:cs="Arial"/>
          <w:lang w:val="fr-CH"/>
        </w:rPr>
        <w:t>Kocakarı</w:t>
      </w:r>
      <w:proofErr w:type="spellEnd"/>
      <w:r w:rsidRPr="00FB5142">
        <w:rPr>
          <w:rFonts w:ascii="Arial" w:eastAsia="Times New Roman" w:hAnsi="Arial" w:cs="Arial"/>
          <w:lang w:val="fr-CH"/>
        </w:rPr>
        <w:t xml:space="preserve"> et de </w:t>
      </w:r>
      <w:proofErr w:type="spellStart"/>
      <w:r w:rsidRPr="00FB5142">
        <w:rPr>
          <w:rFonts w:ascii="Arial" w:eastAsia="Times New Roman" w:hAnsi="Arial" w:cs="Arial"/>
          <w:lang w:val="fr-CH"/>
        </w:rPr>
        <w:t>Delikli</w:t>
      </w:r>
      <w:proofErr w:type="spellEnd"/>
      <w:r w:rsidRPr="00FB5142">
        <w:rPr>
          <w:rFonts w:ascii="Arial" w:eastAsia="Times New Roman" w:hAnsi="Arial" w:cs="Arial"/>
          <w:lang w:val="fr-CH"/>
        </w:rPr>
        <w:t xml:space="preserve"> Koy sont particulièrement connues pour leurs eaux rafraîchissantes. Les vents constants d’</w:t>
      </w:r>
      <w:proofErr w:type="spellStart"/>
      <w:r w:rsidR="004D6605">
        <w:rPr>
          <w:rFonts w:ascii="Arial" w:eastAsia="Times New Roman" w:hAnsi="Arial" w:cs="Arial"/>
          <w:lang w:val="fr-CH"/>
        </w:rPr>
        <w:fldChar w:fldCharType="begin"/>
      </w:r>
      <w:r w:rsidR="004D6605">
        <w:rPr>
          <w:rFonts w:ascii="Arial" w:eastAsia="Times New Roman" w:hAnsi="Arial" w:cs="Arial"/>
          <w:lang w:val="fr-CH"/>
        </w:rPr>
        <w:instrText>HYPERLINK "https://goturkiye.com/fr/cesme/listen"</w:instrText>
      </w:r>
      <w:r w:rsidR="004D6605">
        <w:rPr>
          <w:rFonts w:ascii="Arial" w:eastAsia="Times New Roman" w:hAnsi="Arial" w:cs="Arial"/>
          <w:lang w:val="fr-CH"/>
        </w:rPr>
      </w:r>
      <w:r w:rsidR="004D6605">
        <w:rPr>
          <w:rFonts w:ascii="Arial" w:eastAsia="Times New Roman" w:hAnsi="Arial" w:cs="Arial"/>
          <w:lang w:val="fr-CH"/>
        </w:rPr>
        <w:fldChar w:fldCharType="separate"/>
      </w:r>
      <w:r w:rsidRPr="004D6605">
        <w:rPr>
          <w:rStyle w:val="Hyperlink"/>
          <w:rFonts w:ascii="Arial" w:eastAsia="Times New Roman" w:hAnsi="Arial" w:cs="Arial"/>
          <w:lang w:val="fr-CH"/>
        </w:rPr>
        <w:t>Alaçatı</w:t>
      </w:r>
      <w:proofErr w:type="spellEnd"/>
      <w:r w:rsidR="004D6605">
        <w:rPr>
          <w:rFonts w:ascii="Arial" w:eastAsia="Times New Roman" w:hAnsi="Arial" w:cs="Arial"/>
          <w:lang w:val="fr-CH"/>
        </w:rPr>
        <w:fldChar w:fldCharType="end"/>
      </w:r>
      <w:r w:rsidRPr="00FB5142">
        <w:rPr>
          <w:rFonts w:ascii="Arial" w:eastAsia="Times New Roman" w:hAnsi="Arial" w:cs="Arial"/>
          <w:lang w:val="fr-CH"/>
        </w:rPr>
        <w:t xml:space="preserve"> créent des conditions idéales pour la planche à voile et le kitesurf, tandis que la ville voisine d’</w:t>
      </w:r>
      <w:proofErr w:type="spellStart"/>
      <w:r w:rsidR="004D6605">
        <w:rPr>
          <w:rFonts w:ascii="Arial" w:eastAsia="Times New Roman" w:hAnsi="Arial" w:cs="Arial"/>
          <w:lang w:val="fr-CH"/>
        </w:rPr>
        <w:fldChar w:fldCharType="begin"/>
      </w:r>
      <w:r w:rsidR="004D6605">
        <w:rPr>
          <w:rFonts w:ascii="Arial" w:eastAsia="Times New Roman" w:hAnsi="Arial" w:cs="Arial"/>
          <w:lang w:val="fr-CH"/>
        </w:rPr>
        <w:instrText>HYPERLINK "https://goturkiye.com/blog/urla-fine-dining"</w:instrText>
      </w:r>
      <w:r w:rsidR="004D6605">
        <w:rPr>
          <w:rFonts w:ascii="Arial" w:eastAsia="Times New Roman" w:hAnsi="Arial" w:cs="Arial"/>
          <w:lang w:val="fr-CH"/>
        </w:rPr>
      </w:r>
      <w:r w:rsidR="004D6605">
        <w:rPr>
          <w:rFonts w:ascii="Arial" w:eastAsia="Times New Roman" w:hAnsi="Arial" w:cs="Arial"/>
          <w:lang w:val="fr-CH"/>
        </w:rPr>
        <w:fldChar w:fldCharType="separate"/>
      </w:r>
      <w:r w:rsidRPr="004D6605">
        <w:rPr>
          <w:rStyle w:val="Hyperlink"/>
          <w:rFonts w:ascii="Arial" w:eastAsia="Times New Roman" w:hAnsi="Arial" w:cs="Arial"/>
          <w:lang w:val="fr-CH"/>
        </w:rPr>
        <w:t>Urla</w:t>
      </w:r>
      <w:proofErr w:type="spellEnd"/>
      <w:r w:rsidR="004D6605">
        <w:rPr>
          <w:rFonts w:ascii="Arial" w:eastAsia="Times New Roman" w:hAnsi="Arial" w:cs="Arial"/>
          <w:lang w:val="fr-CH"/>
        </w:rPr>
        <w:fldChar w:fldCharType="end"/>
      </w:r>
      <w:r w:rsidRPr="00FB5142">
        <w:rPr>
          <w:rFonts w:ascii="Arial" w:eastAsia="Times New Roman" w:hAnsi="Arial" w:cs="Arial"/>
          <w:lang w:val="fr-CH"/>
        </w:rPr>
        <w:t xml:space="preserve"> invite les visiteurs à déguster, dans ses restaurants étoilés au guide Michelin, les saveurs légères et de saison de la cuisine égéenne. La ville antique d’Éphèse, située à proximité, est également ouverte aux visites nocturnes, lorsque la fraîcheur vivifiante du soir invite à la découverte.</w:t>
      </w:r>
    </w:p>
    <w:p w14:paraId="553CC56E" w14:textId="77777777" w:rsidR="00FB5142" w:rsidRPr="00FB5142" w:rsidRDefault="00FB5142" w:rsidP="00FB5142">
      <w:pPr>
        <w:pStyle w:val="KeinLeerraum"/>
        <w:spacing w:after="120" w:line="360" w:lineRule="auto"/>
        <w:jc w:val="both"/>
        <w:rPr>
          <w:rFonts w:ascii="Arial" w:eastAsia="Times New Roman" w:hAnsi="Arial" w:cs="Arial"/>
          <w:b/>
          <w:bCs/>
          <w:lang w:val="fr-CH"/>
        </w:rPr>
      </w:pPr>
      <w:r w:rsidRPr="00FB5142">
        <w:rPr>
          <w:rFonts w:ascii="Arial" w:eastAsia="Times New Roman" w:hAnsi="Arial" w:cs="Arial"/>
          <w:b/>
          <w:bCs/>
          <w:lang w:val="fr-CH"/>
        </w:rPr>
        <w:t>Détente dans le nord de la mer Égée</w:t>
      </w:r>
    </w:p>
    <w:p w14:paraId="176EF21E" w14:textId="0A07B040" w:rsidR="00FB5142" w:rsidRPr="00FB5142" w:rsidRDefault="00FB5142" w:rsidP="00FB5142">
      <w:pPr>
        <w:pStyle w:val="KeinLeerraum"/>
        <w:spacing w:after="120" w:line="360" w:lineRule="auto"/>
        <w:jc w:val="both"/>
        <w:rPr>
          <w:rFonts w:ascii="Arial" w:eastAsia="Times New Roman" w:hAnsi="Arial" w:cs="Arial"/>
          <w:lang w:val="fr-CH"/>
        </w:rPr>
      </w:pPr>
      <w:r w:rsidRPr="00FB5142">
        <w:rPr>
          <w:rFonts w:ascii="Arial" w:eastAsia="Times New Roman" w:hAnsi="Arial" w:cs="Arial"/>
          <w:lang w:val="fr-CH"/>
        </w:rPr>
        <w:t xml:space="preserve">Les voyageurs en quête d’eaux encore plus fraîches peuvent poursuivre leur route vers le nord de la mer Égée. Surplombant la mer Égée, </w:t>
      </w:r>
      <w:hyperlink r:id="rId13" w:history="1">
        <w:r w:rsidRPr="004D6605">
          <w:rPr>
            <w:rStyle w:val="Hyperlink"/>
            <w:rFonts w:ascii="Arial" w:eastAsia="Times New Roman" w:hAnsi="Arial" w:cs="Arial"/>
            <w:lang w:val="fr-CH"/>
          </w:rPr>
          <w:t>Assos</w:t>
        </w:r>
      </w:hyperlink>
      <w:r w:rsidRPr="00FB5142">
        <w:rPr>
          <w:rFonts w:ascii="Arial" w:eastAsia="Times New Roman" w:hAnsi="Arial" w:cs="Arial"/>
          <w:lang w:val="fr-CH"/>
        </w:rPr>
        <w:t>, dans la province de Çanakkale, bénéficie d’un microclimat unique où les brises du nord tempèrent la chaleur estivale et où des eaux cristallines invitent à des baignades rafraîchissantes et à la plongée. À proximité, les visiteurs peuvent profiter de la brise marine constante au temple d’Athéna ou savourer un repas à des tables installées au bord de l’eau, où leurs pieds frôlent presque la mer, tout en dégustant les célèbres huiles d’olive vierges locales ainsi que les calamars frais du nord de la mer Égée. Ceux qui souhaitent échapper au soleil du littoral peuvent troquer la plage contre le mont Ida, l’une des régions naturelles les plus riches en oxygène au monde, pour randonner à travers des forêts de pins et découvrir des cascades aux eaux glacées.</w:t>
      </w:r>
    </w:p>
    <w:p w14:paraId="499D5F09" w14:textId="5293E3BE" w:rsidR="00FB5142" w:rsidRDefault="00FB5142" w:rsidP="00445547">
      <w:pPr>
        <w:pStyle w:val="KeinLeerraum"/>
        <w:spacing w:after="120" w:line="360" w:lineRule="auto"/>
        <w:jc w:val="both"/>
        <w:rPr>
          <w:rFonts w:ascii="Arial" w:eastAsia="Times New Roman" w:hAnsi="Arial" w:cs="Arial"/>
        </w:rPr>
      </w:pPr>
      <w:r w:rsidRPr="00FB5142">
        <w:rPr>
          <w:rFonts w:ascii="Arial" w:eastAsia="Times New Roman" w:hAnsi="Arial" w:cs="Arial"/>
        </w:rPr>
        <w:t xml:space="preserve">À seulement une traversée pittoresque en ferry de Çanakkale, les îles de </w:t>
      </w:r>
      <w:r w:rsidR="004D6605">
        <w:rPr>
          <w:rFonts w:ascii="Arial" w:eastAsia="Times New Roman" w:hAnsi="Arial" w:cs="Arial"/>
        </w:rPr>
        <w:fldChar w:fldCharType="begin"/>
      </w:r>
      <w:r w:rsidR="004D6605">
        <w:rPr>
          <w:rFonts w:ascii="Arial" w:eastAsia="Times New Roman" w:hAnsi="Arial" w:cs="Arial"/>
        </w:rPr>
        <w:instrText>HYPERLINK "https://goturkiye.com/aegean/bozcaada"</w:instrText>
      </w:r>
      <w:r w:rsidR="004D6605">
        <w:rPr>
          <w:rFonts w:ascii="Arial" w:eastAsia="Times New Roman" w:hAnsi="Arial" w:cs="Arial"/>
        </w:rPr>
      </w:r>
      <w:r w:rsidR="004D6605">
        <w:rPr>
          <w:rFonts w:ascii="Arial" w:eastAsia="Times New Roman" w:hAnsi="Arial" w:cs="Arial"/>
        </w:rPr>
        <w:fldChar w:fldCharType="separate"/>
      </w:r>
      <w:r w:rsidRPr="004D6605">
        <w:rPr>
          <w:rStyle w:val="Hyperlink"/>
          <w:rFonts w:ascii="Arial" w:eastAsia="Times New Roman" w:hAnsi="Arial" w:cs="Arial"/>
        </w:rPr>
        <w:t>Bozcaada</w:t>
      </w:r>
      <w:r w:rsidR="004D6605">
        <w:rPr>
          <w:rFonts w:ascii="Arial" w:eastAsia="Times New Roman" w:hAnsi="Arial" w:cs="Arial"/>
        </w:rPr>
        <w:fldChar w:fldCharType="end"/>
      </w:r>
      <w:r w:rsidRPr="00FB5142">
        <w:rPr>
          <w:rFonts w:ascii="Arial" w:eastAsia="Times New Roman" w:hAnsi="Arial" w:cs="Arial"/>
        </w:rPr>
        <w:t xml:space="preserve"> et </w:t>
      </w:r>
      <w:r w:rsidR="004D6605">
        <w:rPr>
          <w:rFonts w:ascii="Arial" w:eastAsia="Times New Roman" w:hAnsi="Arial" w:cs="Arial"/>
        </w:rPr>
        <w:fldChar w:fldCharType="begin"/>
      </w:r>
      <w:r w:rsidR="004D6605">
        <w:rPr>
          <w:rFonts w:ascii="Arial" w:eastAsia="Times New Roman" w:hAnsi="Arial" w:cs="Arial"/>
        </w:rPr>
        <w:instrText>HYPERLINK "https://goturkiye.com/aegean/gokceada"</w:instrText>
      </w:r>
      <w:r w:rsidR="004D6605">
        <w:rPr>
          <w:rFonts w:ascii="Arial" w:eastAsia="Times New Roman" w:hAnsi="Arial" w:cs="Arial"/>
        </w:rPr>
      </w:r>
      <w:r w:rsidR="004D6605">
        <w:rPr>
          <w:rFonts w:ascii="Arial" w:eastAsia="Times New Roman" w:hAnsi="Arial" w:cs="Arial"/>
        </w:rPr>
        <w:fldChar w:fldCharType="separate"/>
      </w:r>
      <w:r w:rsidRPr="004D6605">
        <w:rPr>
          <w:rStyle w:val="Hyperlink"/>
          <w:rFonts w:ascii="Arial" w:eastAsia="Times New Roman" w:hAnsi="Arial" w:cs="Arial"/>
        </w:rPr>
        <w:t>Gökçeada</w:t>
      </w:r>
      <w:r w:rsidR="004D6605">
        <w:rPr>
          <w:rFonts w:ascii="Arial" w:eastAsia="Times New Roman" w:hAnsi="Arial" w:cs="Arial"/>
        </w:rPr>
        <w:fldChar w:fldCharType="end"/>
      </w:r>
      <w:r w:rsidRPr="00FB5142">
        <w:rPr>
          <w:rFonts w:ascii="Arial" w:eastAsia="Times New Roman" w:hAnsi="Arial" w:cs="Arial"/>
        </w:rPr>
        <w:t>, au nord de la mer Égée, offrent une autre façon rafraîchissante de profiter de l’été en Türkiye. Entourées d’eaux d’un bleu profond, elles associent des criques isolées, une brise fraîche et une nature préservée à une atmosphère insulaire paisible. Qu’il s’agisse de nager dans des baies aux eaux cristallines, d’explorer des villages tranquilles ou simplement de se détendre au bord de la mer, les visiteurs y trouveront le cadre idéal pour des vacances d’été calmes et ressourçantes.</w:t>
      </w:r>
    </w:p>
    <w:p w14:paraId="1B61D580" w14:textId="77777777" w:rsidR="00FB5142" w:rsidRPr="00FB5142" w:rsidRDefault="00FB5142" w:rsidP="00FB5142">
      <w:pPr>
        <w:pStyle w:val="KeinLeerraum"/>
        <w:spacing w:after="120" w:line="360" w:lineRule="auto"/>
        <w:jc w:val="both"/>
        <w:rPr>
          <w:rFonts w:ascii="Arial" w:eastAsia="Times New Roman" w:hAnsi="Arial" w:cs="Arial"/>
          <w:b/>
          <w:bCs/>
          <w:lang w:val="fr-CH"/>
        </w:rPr>
      </w:pPr>
      <w:r w:rsidRPr="00FB5142">
        <w:rPr>
          <w:rFonts w:ascii="Arial" w:eastAsia="Times New Roman" w:hAnsi="Arial" w:cs="Arial"/>
          <w:b/>
          <w:bCs/>
          <w:lang w:val="fr-CH"/>
        </w:rPr>
        <w:t>Sous le soleil méditerranéen</w:t>
      </w:r>
    </w:p>
    <w:p w14:paraId="13484F1E" w14:textId="2510521C" w:rsidR="00FB5142" w:rsidRPr="004D6605" w:rsidRDefault="00FB5142" w:rsidP="00FB5142">
      <w:pPr>
        <w:pStyle w:val="KeinLeerraum"/>
        <w:spacing w:after="120" w:line="360" w:lineRule="auto"/>
        <w:jc w:val="both"/>
        <w:rPr>
          <w:rFonts w:ascii="Arial" w:eastAsia="Times New Roman" w:hAnsi="Arial" w:cs="Arial"/>
          <w:lang w:val="fr-CH"/>
        </w:rPr>
      </w:pPr>
      <w:r w:rsidRPr="00FB5142">
        <w:rPr>
          <w:rFonts w:ascii="Arial" w:eastAsia="Times New Roman" w:hAnsi="Arial" w:cs="Arial"/>
          <w:lang w:val="de-CH"/>
        </w:rPr>
        <w:t xml:space="preserve">La spectaculaire Riviera turque, qui s’étend le long de la côte méditerranéenne, est la destination estivale par excellence, où les longues journées ensoleillées, les eaux turquoise et les complexes hôteliers de luxe donnent le ton de la saison. Alors que les températures estivales atteignent leur apogée, les baignades rafraîchissantes, les brises marines et une multitude d’expériences en pleine nature offrent d’innombrables façons de profiter de la région tout au long de la journée. </w:t>
      </w:r>
      <w:hyperlink r:id="rId14" w:history="1">
        <w:r w:rsidRPr="004D6605">
          <w:rPr>
            <w:rStyle w:val="Hyperlink"/>
            <w:rFonts w:ascii="Arial" w:eastAsia="Times New Roman" w:hAnsi="Arial" w:cs="Arial"/>
            <w:lang w:val="fr-CH"/>
          </w:rPr>
          <w:t>Antalya</w:t>
        </w:r>
      </w:hyperlink>
      <w:r w:rsidRPr="004D6605">
        <w:rPr>
          <w:rFonts w:ascii="Arial" w:eastAsia="Times New Roman" w:hAnsi="Arial" w:cs="Arial"/>
          <w:lang w:val="fr-CH"/>
        </w:rPr>
        <w:t xml:space="preserve">, joyau de la Riviera turque, associe une hospitalité de premier ordre à tout ce dont on peut rêver pour un </w:t>
      </w:r>
      <w:r w:rsidRPr="004D6605">
        <w:rPr>
          <w:rFonts w:ascii="Arial" w:eastAsia="Times New Roman" w:hAnsi="Arial" w:cs="Arial"/>
          <w:lang w:val="fr-CH"/>
        </w:rPr>
        <w:lastRenderedPageBreak/>
        <w:t>séjour estival confortable, des piscines privées et spas en plein air aux terrasses ombragées et restaurants en bord de mer.</w:t>
      </w:r>
    </w:p>
    <w:p w14:paraId="580FED8A" w14:textId="7E4503C1" w:rsidR="00FB5142" w:rsidRPr="00FB5142" w:rsidRDefault="00FB5142" w:rsidP="00FB5142">
      <w:pPr>
        <w:pStyle w:val="KeinLeerraum"/>
        <w:spacing w:after="120" w:line="360" w:lineRule="auto"/>
        <w:jc w:val="both"/>
        <w:rPr>
          <w:rFonts w:ascii="Arial" w:eastAsia="Times New Roman" w:hAnsi="Arial" w:cs="Arial"/>
          <w:lang w:val="de-CH"/>
        </w:rPr>
      </w:pPr>
      <w:r w:rsidRPr="00FB5142">
        <w:rPr>
          <w:rFonts w:ascii="Arial" w:eastAsia="Times New Roman" w:hAnsi="Arial" w:cs="Arial"/>
          <w:lang w:val="de-CH"/>
        </w:rPr>
        <w:t xml:space="preserve">Antalya, la </w:t>
      </w:r>
      <w:proofErr w:type="spellStart"/>
      <w:r w:rsidRPr="00FB5142">
        <w:rPr>
          <w:rFonts w:ascii="Arial" w:eastAsia="Times New Roman" w:hAnsi="Arial" w:cs="Arial"/>
          <w:lang w:val="de-CH"/>
        </w:rPr>
        <w:t>ville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qui</w:t>
      </w:r>
      <w:proofErr w:type="spellEnd"/>
      <w:r w:rsidRPr="00FB5142">
        <w:rPr>
          <w:rFonts w:ascii="Arial" w:eastAsia="Times New Roman" w:hAnsi="Arial" w:cs="Arial"/>
          <w:lang w:val="de-CH"/>
        </w:rPr>
        <w:t xml:space="preserve"> compte le plus grand nombre de plages labellisées Pavillon Bleu au monde, invite les visiteurs à alterner détente au bord de la mer et expériences rafraîchissantes loin de la plage. Les eaux cristallines de la Méditerranée offrent une multitude de possibilités d’aventure, des excursions en bateau à travers des criques isolées à la plongée à </w:t>
      </w:r>
      <w:proofErr w:type="spellStart"/>
      <w:r w:rsidRPr="00FB5142">
        <w:rPr>
          <w:rFonts w:ascii="Arial" w:eastAsia="Times New Roman" w:hAnsi="Arial" w:cs="Arial"/>
          <w:lang w:val="de-CH"/>
        </w:rPr>
        <w:t>Kaş</w:t>
      </w:r>
      <w:proofErr w:type="spellEnd"/>
      <w:r w:rsidRPr="00FB5142">
        <w:rPr>
          <w:rFonts w:ascii="Arial" w:eastAsia="Times New Roman" w:hAnsi="Arial" w:cs="Arial"/>
          <w:lang w:val="de-CH"/>
        </w:rPr>
        <w:t xml:space="preserve">, l’un des dix meilleurs sites de plongée au monde, en passant par le kayak autour de la cité engloutie de </w:t>
      </w:r>
      <w:proofErr w:type="spellStart"/>
      <w:r w:rsidRPr="00FB5142">
        <w:rPr>
          <w:rFonts w:ascii="Arial" w:eastAsia="Times New Roman" w:hAnsi="Arial" w:cs="Arial"/>
          <w:lang w:val="de-CH"/>
        </w:rPr>
        <w:t>Kekova</w:t>
      </w:r>
      <w:proofErr w:type="spellEnd"/>
      <w:r w:rsidRPr="00FB5142">
        <w:rPr>
          <w:rFonts w:ascii="Arial" w:eastAsia="Times New Roman" w:hAnsi="Arial" w:cs="Arial"/>
          <w:lang w:val="de-CH"/>
        </w:rPr>
        <w:t xml:space="preserve">. </w:t>
      </w:r>
      <w:r w:rsidRPr="004D6605">
        <w:rPr>
          <w:rFonts w:ascii="Arial" w:eastAsia="Times New Roman" w:hAnsi="Arial" w:cs="Arial"/>
          <w:lang w:val="fr-CH"/>
        </w:rPr>
        <w:t xml:space="preserve">À l’intérieur des terres, les </w:t>
      </w:r>
      <w:hyperlink r:id="rId15" w:history="1">
        <w:r w:rsidRPr="004D6605">
          <w:rPr>
            <w:rStyle w:val="Hyperlink"/>
            <w:rFonts w:ascii="Arial" w:eastAsia="Times New Roman" w:hAnsi="Arial" w:cs="Arial"/>
            <w:lang w:val="fr-CH"/>
          </w:rPr>
          <w:t xml:space="preserve">grottes fraîches de </w:t>
        </w:r>
        <w:proofErr w:type="spellStart"/>
        <w:r w:rsidRPr="004D6605">
          <w:rPr>
            <w:rStyle w:val="Hyperlink"/>
            <w:rFonts w:ascii="Arial" w:eastAsia="Times New Roman" w:hAnsi="Arial" w:cs="Arial"/>
            <w:lang w:val="fr-CH"/>
          </w:rPr>
          <w:t>Karain</w:t>
        </w:r>
        <w:proofErr w:type="spellEnd"/>
        <w:r w:rsidRPr="004D6605">
          <w:rPr>
            <w:rStyle w:val="Hyperlink"/>
            <w:rFonts w:ascii="Arial" w:eastAsia="Times New Roman" w:hAnsi="Arial" w:cs="Arial"/>
            <w:lang w:val="fr-CH"/>
          </w:rPr>
          <w:t xml:space="preserve"> et de </w:t>
        </w:r>
        <w:proofErr w:type="spellStart"/>
        <w:r w:rsidRPr="004D6605">
          <w:rPr>
            <w:rStyle w:val="Hyperlink"/>
            <w:rFonts w:ascii="Arial" w:eastAsia="Times New Roman" w:hAnsi="Arial" w:cs="Arial"/>
            <w:lang w:val="fr-CH"/>
          </w:rPr>
          <w:t>Damlataş</w:t>
        </w:r>
        <w:proofErr w:type="spellEnd"/>
      </w:hyperlink>
      <w:r w:rsidRPr="004D6605">
        <w:rPr>
          <w:rFonts w:ascii="Arial" w:eastAsia="Times New Roman" w:hAnsi="Arial" w:cs="Arial"/>
          <w:lang w:val="fr-CH"/>
        </w:rPr>
        <w:t xml:space="preserve">, véritables refuges naturellement climatisés où les températures restent comprises entre 18 et 22 °C toute l’année, ainsi que les eaux glacées du canyon de Köprülü, constituent des alternatives idéales pendant les heures les plus chaudes de la journée. </w:t>
      </w:r>
      <w:r w:rsidRPr="00FB5142">
        <w:rPr>
          <w:rFonts w:ascii="Arial" w:eastAsia="Times New Roman" w:hAnsi="Arial" w:cs="Arial"/>
          <w:lang w:val="de-CH"/>
        </w:rPr>
        <w:t xml:space="preserve">Plus haut, </w:t>
      </w:r>
      <w:proofErr w:type="spellStart"/>
      <w:r w:rsidRPr="00FB5142">
        <w:rPr>
          <w:rFonts w:ascii="Arial" w:eastAsia="Times New Roman" w:hAnsi="Arial" w:cs="Arial"/>
          <w:lang w:val="de-CH"/>
        </w:rPr>
        <w:t>dans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les</w:t>
      </w:r>
      <w:proofErr w:type="spellEnd"/>
      <w:r w:rsidRPr="00FB5142">
        <w:rPr>
          <w:rFonts w:ascii="Arial" w:eastAsia="Times New Roman" w:hAnsi="Arial" w:cs="Arial"/>
          <w:lang w:val="de-CH"/>
        </w:rPr>
        <w:t xml:space="preserve"> monts Taurus, les hauts plateaux rafraîchissants et l’air pur de la montagne invitent à de magnifiques randonnées et offrent une agréable parenthèse de fraîcheur.</w:t>
      </w:r>
    </w:p>
    <w:p w14:paraId="7618B773" w14:textId="4F24A48F" w:rsidR="00FB5142" w:rsidRPr="00FB5142" w:rsidRDefault="00FB5142" w:rsidP="00FB5142">
      <w:pPr>
        <w:pStyle w:val="KeinLeerraum"/>
        <w:spacing w:after="120" w:line="360" w:lineRule="auto"/>
        <w:jc w:val="both"/>
        <w:rPr>
          <w:rFonts w:ascii="Arial" w:eastAsia="Times New Roman" w:hAnsi="Arial" w:cs="Arial"/>
          <w:lang w:val="de-CH"/>
        </w:rPr>
      </w:pPr>
      <w:r w:rsidRPr="00FB5142">
        <w:rPr>
          <w:rFonts w:ascii="Arial" w:eastAsia="Times New Roman" w:hAnsi="Arial" w:cs="Arial"/>
          <w:lang w:val="de-CH"/>
        </w:rPr>
        <w:t xml:space="preserve">À la </w:t>
      </w:r>
      <w:proofErr w:type="spellStart"/>
      <w:r w:rsidRPr="00FB5142">
        <w:rPr>
          <w:rFonts w:ascii="Arial" w:eastAsia="Times New Roman" w:hAnsi="Arial" w:cs="Arial"/>
          <w:lang w:val="de-CH"/>
        </w:rPr>
        <w:t>tombée</w:t>
      </w:r>
      <w:proofErr w:type="spellEnd"/>
      <w:r w:rsidRPr="00FB5142">
        <w:rPr>
          <w:rFonts w:ascii="Arial" w:eastAsia="Times New Roman" w:hAnsi="Arial" w:cs="Arial"/>
          <w:lang w:val="de-CH"/>
        </w:rPr>
        <w:t xml:space="preserve"> du </w:t>
      </w:r>
      <w:proofErr w:type="spellStart"/>
      <w:r w:rsidRPr="00FB5142">
        <w:rPr>
          <w:rFonts w:ascii="Arial" w:eastAsia="Times New Roman" w:hAnsi="Arial" w:cs="Arial"/>
          <w:lang w:val="de-CH"/>
        </w:rPr>
        <w:t>soir</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lorsque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l’air</w:t>
      </w:r>
      <w:proofErr w:type="spellEnd"/>
      <w:r w:rsidRPr="00FB5142">
        <w:rPr>
          <w:rFonts w:ascii="Arial" w:eastAsia="Times New Roman" w:hAnsi="Arial" w:cs="Arial"/>
          <w:lang w:val="de-CH"/>
        </w:rPr>
        <w:t xml:space="preserve"> se </w:t>
      </w:r>
      <w:proofErr w:type="spellStart"/>
      <w:r w:rsidRPr="00FB5142">
        <w:rPr>
          <w:rFonts w:ascii="Arial" w:eastAsia="Times New Roman" w:hAnsi="Arial" w:cs="Arial"/>
          <w:lang w:val="de-CH"/>
        </w:rPr>
        <w:t>rafraîchit</w:t>
      </w:r>
      <w:proofErr w:type="spellEnd"/>
      <w:r w:rsidRPr="00FB5142">
        <w:rPr>
          <w:rFonts w:ascii="Arial" w:eastAsia="Times New Roman" w:hAnsi="Arial" w:cs="Arial"/>
          <w:lang w:val="de-CH"/>
        </w:rPr>
        <w:t xml:space="preserve">, Antalya </w:t>
      </w:r>
      <w:proofErr w:type="spellStart"/>
      <w:r w:rsidRPr="00FB5142">
        <w:rPr>
          <w:rFonts w:ascii="Arial" w:eastAsia="Times New Roman" w:hAnsi="Arial" w:cs="Arial"/>
          <w:lang w:val="de-CH"/>
        </w:rPr>
        <w:t>révèle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un</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tout</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autre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visage</w:t>
      </w:r>
      <w:proofErr w:type="spellEnd"/>
      <w:r w:rsidRPr="00FB5142">
        <w:rPr>
          <w:rFonts w:ascii="Arial" w:eastAsia="Times New Roman" w:hAnsi="Arial" w:cs="Arial"/>
          <w:lang w:val="de-CH"/>
        </w:rPr>
        <w:t xml:space="preserve">. </w:t>
      </w:r>
      <w:r w:rsidRPr="004D6605">
        <w:rPr>
          <w:rFonts w:ascii="Arial" w:eastAsia="Times New Roman" w:hAnsi="Arial" w:cs="Arial"/>
          <w:lang w:val="fr-CH"/>
        </w:rPr>
        <w:t>Dans le cadre du projet</w:t>
      </w:r>
      <w:proofErr w:type="gramStart"/>
      <w:r w:rsidRPr="004D6605">
        <w:rPr>
          <w:rFonts w:ascii="Arial" w:eastAsia="Times New Roman" w:hAnsi="Arial" w:cs="Arial"/>
          <w:lang w:val="fr-CH"/>
        </w:rPr>
        <w:t xml:space="preserve"> «Night</w:t>
      </w:r>
      <w:proofErr w:type="gramEnd"/>
      <w:r w:rsidRPr="004D6605">
        <w:rPr>
          <w:rFonts w:ascii="Arial" w:eastAsia="Times New Roman" w:hAnsi="Arial" w:cs="Arial"/>
          <w:lang w:val="fr-CH"/>
        </w:rPr>
        <w:t xml:space="preserve"> </w:t>
      </w:r>
      <w:proofErr w:type="spellStart"/>
      <w:proofErr w:type="gramStart"/>
      <w:r w:rsidRPr="004D6605">
        <w:rPr>
          <w:rFonts w:ascii="Arial" w:eastAsia="Times New Roman" w:hAnsi="Arial" w:cs="Arial"/>
          <w:lang w:val="fr-CH"/>
        </w:rPr>
        <w:t>Museums</w:t>
      </w:r>
      <w:proofErr w:type="spellEnd"/>
      <w:r w:rsidRPr="004D6605">
        <w:rPr>
          <w:rFonts w:ascii="Arial" w:eastAsia="Times New Roman" w:hAnsi="Arial" w:cs="Arial"/>
          <w:lang w:val="fr-CH"/>
        </w:rPr>
        <w:t>»</w:t>
      </w:r>
      <w:proofErr w:type="gramEnd"/>
      <w:r w:rsidRPr="004D6605">
        <w:rPr>
          <w:rFonts w:ascii="Arial" w:eastAsia="Times New Roman" w:hAnsi="Arial" w:cs="Arial"/>
          <w:lang w:val="fr-CH"/>
        </w:rPr>
        <w:t xml:space="preserve">, les visiteurs peuvent explorer les cités antiques de </w:t>
      </w:r>
      <w:hyperlink r:id="rId16" w:history="1">
        <w:r w:rsidRPr="004D6605">
          <w:rPr>
            <w:rStyle w:val="Hyperlink"/>
            <w:rFonts w:ascii="Arial" w:eastAsia="Times New Roman" w:hAnsi="Arial" w:cs="Arial"/>
            <w:lang w:val="fr-CH"/>
          </w:rPr>
          <w:t>Patara</w:t>
        </w:r>
      </w:hyperlink>
      <w:r w:rsidRPr="004D6605">
        <w:rPr>
          <w:rFonts w:ascii="Arial" w:eastAsia="Times New Roman" w:hAnsi="Arial" w:cs="Arial"/>
          <w:lang w:val="fr-CH"/>
        </w:rPr>
        <w:t xml:space="preserve"> et d’</w:t>
      </w:r>
      <w:proofErr w:type="spellStart"/>
      <w:r w:rsidR="004D6605">
        <w:rPr>
          <w:rFonts w:ascii="Arial" w:eastAsia="Times New Roman" w:hAnsi="Arial" w:cs="Arial"/>
          <w:lang w:val="fr-CH"/>
        </w:rPr>
        <w:fldChar w:fldCharType="begin"/>
      </w:r>
      <w:r w:rsidR="004D6605">
        <w:rPr>
          <w:rFonts w:ascii="Arial" w:eastAsia="Times New Roman" w:hAnsi="Arial" w:cs="Arial"/>
          <w:lang w:val="fr-CH"/>
        </w:rPr>
        <w:instrText>HYPERLINK "https://goturkiye.com/fr/antalya/listen"</w:instrText>
      </w:r>
      <w:r w:rsidR="004D6605">
        <w:rPr>
          <w:rFonts w:ascii="Arial" w:eastAsia="Times New Roman" w:hAnsi="Arial" w:cs="Arial"/>
          <w:lang w:val="fr-CH"/>
        </w:rPr>
      </w:r>
      <w:r w:rsidR="004D6605">
        <w:rPr>
          <w:rFonts w:ascii="Arial" w:eastAsia="Times New Roman" w:hAnsi="Arial" w:cs="Arial"/>
          <w:lang w:val="fr-CH"/>
        </w:rPr>
        <w:fldChar w:fldCharType="separate"/>
      </w:r>
      <w:r w:rsidRPr="004D6605">
        <w:rPr>
          <w:rStyle w:val="Hyperlink"/>
          <w:rFonts w:ascii="Arial" w:eastAsia="Times New Roman" w:hAnsi="Arial" w:cs="Arial"/>
          <w:lang w:val="fr-CH"/>
        </w:rPr>
        <w:t>Aspendos</w:t>
      </w:r>
      <w:proofErr w:type="spellEnd"/>
      <w:r w:rsidR="004D6605">
        <w:rPr>
          <w:rFonts w:ascii="Arial" w:eastAsia="Times New Roman" w:hAnsi="Arial" w:cs="Arial"/>
          <w:lang w:val="fr-CH"/>
        </w:rPr>
        <w:fldChar w:fldCharType="end"/>
      </w:r>
      <w:r w:rsidRPr="004D6605">
        <w:rPr>
          <w:rFonts w:ascii="Arial" w:eastAsia="Times New Roman" w:hAnsi="Arial" w:cs="Arial"/>
          <w:lang w:val="fr-CH"/>
        </w:rPr>
        <w:t xml:space="preserve"> sous un ciel étoilé, vivre l’expérience unique d’une partie de golf en nocturne à Belek ou se détendre en savourant les saveurs légères et fraîches de la cuisine méditerranéenne. </w:t>
      </w:r>
      <w:proofErr w:type="spellStart"/>
      <w:r w:rsidRPr="00FB5142">
        <w:rPr>
          <w:rFonts w:ascii="Arial" w:eastAsia="Times New Roman" w:hAnsi="Arial" w:cs="Arial"/>
          <w:lang w:val="de-CH"/>
        </w:rPr>
        <w:t>Préparés</w:t>
      </w:r>
      <w:proofErr w:type="spellEnd"/>
      <w:r w:rsidRPr="00FB5142">
        <w:rPr>
          <w:rFonts w:ascii="Arial" w:eastAsia="Times New Roman" w:hAnsi="Arial" w:cs="Arial"/>
          <w:lang w:val="de-CH"/>
        </w:rPr>
        <w:t xml:space="preserve"> à </w:t>
      </w:r>
      <w:proofErr w:type="spellStart"/>
      <w:r w:rsidRPr="00FB5142">
        <w:rPr>
          <w:rFonts w:ascii="Arial" w:eastAsia="Times New Roman" w:hAnsi="Arial" w:cs="Arial"/>
          <w:lang w:val="de-CH"/>
        </w:rPr>
        <w:t>partir</w:t>
      </w:r>
      <w:proofErr w:type="spellEnd"/>
      <w:r w:rsidRPr="00FB5142">
        <w:rPr>
          <w:rFonts w:ascii="Arial" w:eastAsia="Times New Roman" w:hAnsi="Arial" w:cs="Arial"/>
          <w:lang w:val="de-CH"/>
        </w:rPr>
        <w:t xml:space="preserve"> de </w:t>
      </w:r>
      <w:proofErr w:type="spellStart"/>
      <w:r w:rsidRPr="00FB5142">
        <w:rPr>
          <w:rFonts w:ascii="Arial" w:eastAsia="Times New Roman" w:hAnsi="Arial" w:cs="Arial"/>
          <w:lang w:val="de-CH"/>
        </w:rPr>
        <w:t>fruits</w:t>
      </w:r>
      <w:proofErr w:type="spellEnd"/>
      <w:r w:rsidRPr="00FB5142">
        <w:rPr>
          <w:rFonts w:ascii="Arial" w:eastAsia="Times New Roman" w:hAnsi="Arial" w:cs="Arial"/>
          <w:lang w:val="de-CH"/>
        </w:rPr>
        <w:t xml:space="preserve"> de </w:t>
      </w:r>
      <w:proofErr w:type="spellStart"/>
      <w:r w:rsidRPr="00FB5142">
        <w:rPr>
          <w:rFonts w:ascii="Arial" w:eastAsia="Times New Roman" w:hAnsi="Arial" w:cs="Arial"/>
          <w:lang w:val="de-CH"/>
        </w:rPr>
        <w:t>mer</w:t>
      </w:r>
      <w:proofErr w:type="spellEnd"/>
      <w:r w:rsidRPr="00FB5142">
        <w:rPr>
          <w:rFonts w:ascii="Arial" w:eastAsia="Times New Roman" w:hAnsi="Arial" w:cs="Arial"/>
          <w:lang w:val="de-CH"/>
        </w:rPr>
        <w:t xml:space="preserve"> frais, de </w:t>
      </w:r>
      <w:proofErr w:type="spellStart"/>
      <w:r w:rsidRPr="00FB5142">
        <w:rPr>
          <w:rFonts w:ascii="Arial" w:eastAsia="Times New Roman" w:hAnsi="Arial" w:cs="Arial"/>
          <w:lang w:val="de-CH"/>
        </w:rPr>
        <w:t>légumes</w:t>
      </w:r>
      <w:proofErr w:type="spellEnd"/>
      <w:r w:rsidRPr="00FB5142">
        <w:rPr>
          <w:rFonts w:ascii="Arial" w:eastAsia="Times New Roman" w:hAnsi="Arial" w:cs="Arial"/>
          <w:lang w:val="de-CH"/>
        </w:rPr>
        <w:t xml:space="preserve"> de </w:t>
      </w:r>
      <w:proofErr w:type="spellStart"/>
      <w:r w:rsidRPr="00FB5142">
        <w:rPr>
          <w:rFonts w:ascii="Arial" w:eastAsia="Times New Roman" w:hAnsi="Arial" w:cs="Arial"/>
          <w:lang w:val="de-CH"/>
        </w:rPr>
        <w:t>saison</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d’herbes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locales</w:t>
      </w:r>
      <w:proofErr w:type="spellEnd"/>
      <w:r w:rsidRPr="00FB5142">
        <w:rPr>
          <w:rFonts w:ascii="Arial" w:eastAsia="Times New Roman" w:hAnsi="Arial" w:cs="Arial"/>
          <w:lang w:val="de-CH"/>
        </w:rPr>
        <w:t xml:space="preserve"> et </w:t>
      </w:r>
      <w:proofErr w:type="spellStart"/>
      <w:r w:rsidRPr="00FB5142">
        <w:rPr>
          <w:rFonts w:ascii="Arial" w:eastAsia="Times New Roman" w:hAnsi="Arial" w:cs="Arial"/>
          <w:lang w:val="de-CH"/>
        </w:rPr>
        <w:t>d’huile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d’olive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vierge</w:t>
      </w:r>
      <w:proofErr w:type="spellEnd"/>
      <w:r w:rsidRPr="00FB5142">
        <w:rPr>
          <w:rFonts w:ascii="Arial" w:eastAsia="Times New Roman" w:hAnsi="Arial" w:cs="Arial"/>
          <w:lang w:val="de-CH"/>
        </w:rPr>
        <w:t xml:space="preserve"> extra, </w:t>
      </w:r>
      <w:proofErr w:type="spellStart"/>
      <w:r w:rsidRPr="00FB5142">
        <w:rPr>
          <w:rFonts w:ascii="Arial" w:eastAsia="Times New Roman" w:hAnsi="Arial" w:cs="Arial"/>
          <w:lang w:val="de-CH"/>
        </w:rPr>
        <w:t>ces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plats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s’accordent</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parfaitement</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avec</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les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vins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blancs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produits</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dans</w:t>
      </w:r>
      <w:proofErr w:type="spellEnd"/>
      <w:r w:rsidRPr="00FB5142">
        <w:rPr>
          <w:rFonts w:ascii="Arial" w:eastAsia="Times New Roman" w:hAnsi="Arial" w:cs="Arial"/>
          <w:lang w:val="de-CH"/>
        </w:rPr>
        <w:t xml:space="preserve"> la </w:t>
      </w:r>
      <w:proofErr w:type="spellStart"/>
      <w:r w:rsidRPr="00FB5142">
        <w:rPr>
          <w:rFonts w:ascii="Arial" w:eastAsia="Times New Roman" w:hAnsi="Arial" w:cs="Arial"/>
          <w:lang w:val="de-CH"/>
        </w:rPr>
        <w:t>région</w:t>
      </w:r>
      <w:proofErr w:type="spellEnd"/>
      <w:r w:rsidRPr="00FB5142">
        <w:rPr>
          <w:rFonts w:ascii="Arial" w:eastAsia="Times New Roman" w:hAnsi="Arial" w:cs="Arial"/>
          <w:lang w:val="de-CH"/>
        </w:rPr>
        <w:t xml:space="preserve"> et </w:t>
      </w:r>
      <w:proofErr w:type="spellStart"/>
      <w:r w:rsidRPr="00FB5142">
        <w:rPr>
          <w:rFonts w:ascii="Arial" w:eastAsia="Times New Roman" w:hAnsi="Arial" w:cs="Arial"/>
          <w:lang w:val="de-CH"/>
        </w:rPr>
        <w:t>offrent</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une</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conclusion</w:t>
      </w:r>
      <w:proofErr w:type="spellEnd"/>
      <w:r w:rsidRPr="00FB5142">
        <w:rPr>
          <w:rFonts w:ascii="Arial" w:eastAsia="Times New Roman" w:hAnsi="Arial" w:cs="Arial"/>
          <w:lang w:val="de-CH"/>
        </w:rPr>
        <w:t xml:space="preserve"> </w:t>
      </w:r>
      <w:proofErr w:type="spellStart"/>
      <w:r w:rsidRPr="00FB5142">
        <w:rPr>
          <w:rFonts w:ascii="Arial" w:eastAsia="Times New Roman" w:hAnsi="Arial" w:cs="Arial"/>
          <w:lang w:val="de-CH"/>
        </w:rPr>
        <w:t>inoubliable</w:t>
      </w:r>
      <w:proofErr w:type="spellEnd"/>
      <w:r w:rsidRPr="00FB5142">
        <w:rPr>
          <w:rFonts w:ascii="Arial" w:eastAsia="Times New Roman" w:hAnsi="Arial" w:cs="Arial"/>
          <w:lang w:val="de-CH"/>
        </w:rPr>
        <w:t xml:space="preserve"> à la </w:t>
      </w:r>
      <w:proofErr w:type="spellStart"/>
      <w:r w:rsidRPr="00FB5142">
        <w:rPr>
          <w:rFonts w:ascii="Arial" w:eastAsia="Times New Roman" w:hAnsi="Arial" w:cs="Arial"/>
          <w:lang w:val="de-CH"/>
        </w:rPr>
        <w:t>journée</w:t>
      </w:r>
      <w:proofErr w:type="spellEnd"/>
      <w:r w:rsidRPr="00FB5142">
        <w:rPr>
          <w:rFonts w:ascii="Arial" w:eastAsia="Times New Roman" w:hAnsi="Arial" w:cs="Arial"/>
          <w:lang w:val="de-CH"/>
        </w:rPr>
        <w:t>.</w:t>
      </w:r>
    </w:p>
    <w:p w14:paraId="6328DF5A" w14:textId="77777777" w:rsidR="00FB5142" w:rsidRPr="00FB5142" w:rsidRDefault="00FB5142" w:rsidP="00FB5142">
      <w:pPr>
        <w:pStyle w:val="KeinLeerraum"/>
        <w:spacing w:after="120" w:line="360" w:lineRule="auto"/>
        <w:jc w:val="both"/>
        <w:rPr>
          <w:rFonts w:ascii="Arial" w:eastAsia="Times New Roman" w:hAnsi="Arial" w:cs="Arial"/>
          <w:b/>
          <w:bCs/>
          <w:lang w:val="fr-CH"/>
        </w:rPr>
      </w:pPr>
      <w:r w:rsidRPr="00FB5142">
        <w:rPr>
          <w:rFonts w:ascii="Arial" w:eastAsia="Times New Roman" w:hAnsi="Arial" w:cs="Arial"/>
          <w:b/>
          <w:bCs/>
          <w:lang w:val="fr-CH"/>
        </w:rPr>
        <w:t>Conseil d’initié</w:t>
      </w:r>
    </w:p>
    <w:p w14:paraId="320D7110" w14:textId="5B021CD2" w:rsidR="00FB5142" w:rsidRPr="00FB5142" w:rsidRDefault="00FB5142" w:rsidP="00FB5142">
      <w:pPr>
        <w:pStyle w:val="KeinLeerraum"/>
        <w:spacing w:after="120" w:line="360" w:lineRule="auto"/>
        <w:jc w:val="both"/>
        <w:rPr>
          <w:rFonts w:ascii="Arial" w:eastAsia="Times New Roman" w:hAnsi="Arial" w:cs="Arial"/>
          <w:lang w:val="fr-CH"/>
        </w:rPr>
      </w:pPr>
      <w:r w:rsidRPr="00FB5142">
        <w:rPr>
          <w:rFonts w:ascii="Arial" w:eastAsia="Times New Roman" w:hAnsi="Arial" w:cs="Arial"/>
          <w:lang w:val="fr-CH"/>
        </w:rPr>
        <w:t xml:space="preserve">Les visiteurs qui souhaitent s’éloigner des vacances d’été classiques et vivre une expérience plus authentique trouveront sur la côte turque de </w:t>
      </w:r>
      <w:hyperlink r:id="rId17" w:history="1">
        <w:r w:rsidRPr="004D6605">
          <w:rPr>
            <w:rStyle w:val="Hyperlink"/>
            <w:rFonts w:ascii="Arial" w:eastAsia="Times New Roman" w:hAnsi="Arial" w:cs="Arial"/>
            <w:lang w:val="fr-CH"/>
          </w:rPr>
          <w:t>la mer Noire</w:t>
        </w:r>
      </w:hyperlink>
      <w:r w:rsidRPr="00FB5142">
        <w:rPr>
          <w:rFonts w:ascii="Arial" w:eastAsia="Times New Roman" w:hAnsi="Arial" w:cs="Arial"/>
          <w:lang w:val="fr-CH"/>
        </w:rPr>
        <w:t>, inscrite dans la liste</w:t>
      </w:r>
      <w:proofErr w:type="gramStart"/>
      <w:r w:rsidRPr="00FB5142">
        <w:rPr>
          <w:rFonts w:ascii="Arial" w:eastAsia="Times New Roman" w:hAnsi="Arial" w:cs="Arial"/>
          <w:lang w:val="fr-CH"/>
        </w:rPr>
        <w:t xml:space="preserve"> «Best</w:t>
      </w:r>
      <w:proofErr w:type="gramEnd"/>
      <w:r w:rsidRPr="00FB5142">
        <w:rPr>
          <w:rFonts w:ascii="Arial" w:eastAsia="Times New Roman" w:hAnsi="Arial" w:cs="Arial"/>
          <w:lang w:val="fr-CH"/>
        </w:rPr>
        <w:t xml:space="preserve"> of the World </w:t>
      </w:r>
      <w:proofErr w:type="gramStart"/>
      <w:r w:rsidRPr="00FB5142">
        <w:rPr>
          <w:rFonts w:ascii="Arial" w:eastAsia="Times New Roman" w:hAnsi="Arial" w:cs="Arial"/>
          <w:lang w:val="fr-CH"/>
        </w:rPr>
        <w:t>2026»</w:t>
      </w:r>
      <w:proofErr w:type="gramEnd"/>
      <w:r w:rsidRPr="00FB5142">
        <w:rPr>
          <w:rFonts w:ascii="Arial" w:eastAsia="Times New Roman" w:hAnsi="Arial" w:cs="Arial"/>
          <w:lang w:val="fr-CH"/>
        </w:rPr>
        <w:t xml:space="preserve"> de National Geographic, le cadre idéal pour un séjour rafraîchissant, grâce à son air riche en oxygène, ses hauts plateaux frais et ses paysages d’une végétation luxuriante.</w:t>
      </w:r>
    </w:p>
    <w:p w14:paraId="400F15A2" w14:textId="72A5CF24" w:rsidR="00FB5142" w:rsidRPr="004D6605" w:rsidRDefault="00FB5142" w:rsidP="00FB5142">
      <w:pPr>
        <w:pStyle w:val="KeinLeerraum"/>
        <w:spacing w:after="120" w:line="360" w:lineRule="auto"/>
        <w:jc w:val="both"/>
        <w:rPr>
          <w:rFonts w:ascii="Arial" w:eastAsia="Times New Roman" w:hAnsi="Arial" w:cs="Arial"/>
          <w:lang w:val="fr-CH"/>
        </w:rPr>
      </w:pPr>
      <w:r w:rsidRPr="004D6605">
        <w:rPr>
          <w:rFonts w:ascii="Arial" w:eastAsia="Times New Roman" w:hAnsi="Arial" w:cs="Arial"/>
          <w:lang w:val="fr-CH"/>
        </w:rPr>
        <w:t xml:space="preserve">Vous trouverez </w:t>
      </w:r>
      <w:r w:rsidR="004D6605" w:rsidRPr="004D6605">
        <w:rPr>
          <w:rFonts w:ascii="Arial" w:hAnsi="Arial"/>
          <w:b/>
          <w:bCs/>
          <w:lang w:val="fr-CH"/>
        </w:rPr>
        <w:fldChar w:fldCharType="begin"/>
      </w:r>
      <w:r w:rsidR="00E563E7">
        <w:rPr>
          <w:rFonts w:ascii="Arial" w:hAnsi="Arial"/>
          <w:b/>
          <w:bCs/>
          <w:lang w:val="fr-CH"/>
        </w:rPr>
        <w:instrText>HYPERLINK "https://we.tl/t-AekQRruW9RevWoJt"</w:instrText>
      </w:r>
      <w:r w:rsidR="00E563E7" w:rsidRPr="004D6605">
        <w:rPr>
          <w:rFonts w:ascii="Arial" w:hAnsi="Arial"/>
          <w:b/>
          <w:bCs/>
          <w:lang w:val="fr-CH"/>
        </w:rPr>
      </w:r>
      <w:r w:rsidR="004D6605" w:rsidRPr="004D6605">
        <w:rPr>
          <w:rFonts w:ascii="Arial" w:hAnsi="Arial"/>
          <w:b/>
          <w:bCs/>
          <w:lang w:val="fr-CH"/>
        </w:rPr>
        <w:fldChar w:fldCharType="separate"/>
      </w:r>
      <w:r w:rsidRPr="004D6605">
        <w:rPr>
          <w:rStyle w:val="Hyperlink"/>
          <w:rFonts w:ascii="Arial" w:hAnsi="Arial"/>
          <w:b/>
          <w:bCs/>
          <w:lang w:val="fr-CH"/>
        </w:rPr>
        <w:t>ic</w:t>
      </w:r>
      <w:r w:rsidRPr="004D6605">
        <w:rPr>
          <w:rStyle w:val="Hyperlink"/>
          <w:rFonts w:ascii="Arial" w:hAnsi="Arial"/>
          <w:b/>
          <w:bCs/>
          <w:lang w:val="fr-CH"/>
        </w:rPr>
        <w:t>i</w:t>
      </w:r>
      <w:r w:rsidR="004D6605" w:rsidRPr="004D6605">
        <w:rPr>
          <w:rFonts w:ascii="Arial" w:hAnsi="Arial"/>
          <w:b/>
          <w:bCs/>
          <w:lang w:val="fr-CH"/>
        </w:rPr>
        <w:fldChar w:fldCharType="end"/>
      </w:r>
      <w:r w:rsidRPr="004D6605">
        <w:rPr>
          <w:rFonts w:ascii="Arial" w:eastAsia="Times New Roman" w:hAnsi="Arial" w:cs="Arial"/>
          <w:lang w:val="fr-CH"/>
        </w:rPr>
        <w:t xml:space="preserve"> des images. Images © </w:t>
      </w:r>
      <w:proofErr w:type="spellStart"/>
      <w:r w:rsidRPr="004D6605">
        <w:rPr>
          <w:rFonts w:ascii="Arial" w:eastAsia="Times New Roman" w:hAnsi="Arial" w:cs="Arial"/>
          <w:lang w:val="fr-CH"/>
        </w:rPr>
        <w:t>GoTürkiye</w:t>
      </w:r>
      <w:proofErr w:type="spellEnd"/>
      <w:r w:rsidRPr="004D6605">
        <w:rPr>
          <w:rFonts w:ascii="Arial" w:eastAsia="Times New Roman" w:hAnsi="Arial" w:cs="Arial"/>
          <w:lang w:val="fr-CH"/>
        </w:rPr>
        <w:t>.</w:t>
      </w:r>
    </w:p>
    <w:p w14:paraId="1A4EDE59" w14:textId="41D24B95" w:rsidR="005626E4" w:rsidRPr="009A0ACA" w:rsidRDefault="005626E4" w:rsidP="00445547">
      <w:pPr>
        <w:pStyle w:val="KeinLeerraum"/>
        <w:spacing w:after="120" w:line="360" w:lineRule="auto"/>
        <w:jc w:val="both"/>
        <w:rPr>
          <w:rFonts w:ascii="Arial" w:hAnsi="Arial" w:cs="Arial"/>
          <w:b/>
          <w:bCs/>
          <w:lang w:val="en-CA"/>
        </w:rPr>
      </w:pPr>
      <w:r w:rsidRPr="009A0ACA">
        <w:rPr>
          <w:rFonts w:ascii="Arial" w:hAnsi="Arial" w:cs="Arial"/>
          <w:b/>
          <w:bCs/>
          <w:lang w:val="en-CA"/>
        </w:rPr>
        <w:t xml:space="preserve">Social Media </w:t>
      </w:r>
    </w:p>
    <w:p w14:paraId="5EB4B068" w14:textId="77777777" w:rsidR="005626E4" w:rsidRPr="009A0ACA" w:rsidRDefault="005626E4" w:rsidP="00445547">
      <w:pPr>
        <w:pStyle w:val="KeinLeerraum"/>
        <w:spacing w:after="120" w:line="360" w:lineRule="auto"/>
        <w:jc w:val="both"/>
        <w:rPr>
          <w:rFonts w:ascii="Arial" w:hAnsi="Arial" w:cs="Arial"/>
          <w:lang w:val="en-CA"/>
        </w:rPr>
      </w:pPr>
      <w:r w:rsidRPr="009A0ACA">
        <w:rPr>
          <w:rFonts w:ascii="Arial" w:hAnsi="Arial" w:cs="Arial"/>
          <w:lang w:val="en-CA"/>
        </w:rPr>
        <w:t xml:space="preserve">Website: </w:t>
      </w:r>
      <w:hyperlink r:id="rId18" w:history="1">
        <w:r w:rsidRPr="009A0ACA">
          <w:rPr>
            <w:rStyle w:val="Hyperlink"/>
            <w:rFonts w:ascii="Arial" w:hAnsi="Arial" w:cs="Arial"/>
            <w:lang w:val="en-CA"/>
          </w:rPr>
          <w:t>goturkiye.com/</w:t>
        </w:r>
      </w:hyperlink>
      <w:r w:rsidRPr="009A0ACA">
        <w:rPr>
          <w:rFonts w:ascii="Arial" w:hAnsi="Arial" w:cs="Arial"/>
          <w:lang w:val="en-CA"/>
        </w:rPr>
        <w:t xml:space="preserve"> </w:t>
      </w:r>
    </w:p>
    <w:p w14:paraId="54E068D6"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t xml:space="preserve">Facebook: </w:t>
      </w:r>
      <w:hyperlink r:id="rId19" w:history="1">
        <w:r w:rsidRPr="009A0ACA">
          <w:rPr>
            <w:rStyle w:val="Hyperlink"/>
            <w:rFonts w:ascii="Arial" w:hAnsi="Arial" w:cs="Arial"/>
            <w:lang w:val="en-US"/>
          </w:rPr>
          <w:t>www.facebook.com/tuerkeitourismusCH</w:t>
        </w:r>
      </w:hyperlink>
      <w:r w:rsidRPr="009A0ACA">
        <w:rPr>
          <w:rFonts w:ascii="Arial" w:hAnsi="Arial" w:cs="Arial"/>
          <w:lang w:val="en-US"/>
        </w:rPr>
        <w:t xml:space="preserve"> </w:t>
      </w:r>
    </w:p>
    <w:p w14:paraId="4022B887" w14:textId="77777777" w:rsidR="005626E4" w:rsidRPr="009A0ACA" w:rsidRDefault="005626E4" w:rsidP="00445547">
      <w:pPr>
        <w:pStyle w:val="KeinLeerraum"/>
        <w:spacing w:after="120" w:line="360" w:lineRule="auto"/>
        <w:jc w:val="both"/>
        <w:rPr>
          <w:rFonts w:ascii="Arial" w:hAnsi="Arial" w:cs="Arial"/>
          <w:lang w:val="en-CA"/>
        </w:rPr>
      </w:pPr>
      <w:r w:rsidRPr="009A0ACA">
        <w:rPr>
          <w:rFonts w:ascii="Arial" w:hAnsi="Arial" w:cs="Arial"/>
          <w:lang w:val="en-CA"/>
        </w:rPr>
        <w:t xml:space="preserve">Instagram: </w:t>
      </w:r>
      <w:hyperlink r:id="rId20" w:history="1">
        <w:r w:rsidRPr="009A0ACA">
          <w:rPr>
            <w:rStyle w:val="Hyperlink"/>
            <w:rFonts w:ascii="Arial" w:hAnsi="Arial" w:cs="Arial"/>
            <w:lang w:val="en-CA"/>
          </w:rPr>
          <w:t>www.instagram.com/tuerkeitourismus/</w:t>
        </w:r>
      </w:hyperlink>
      <w:r w:rsidRPr="009A0ACA">
        <w:rPr>
          <w:rFonts w:ascii="Arial" w:hAnsi="Arial" w:cs="Arial"/>
          <w:lang w:val="en-CA"/>
        </w:rPr>
        <w:t xml:space="preserve"> </w:t>
      </w:r>
    </w:p>
    <w:p w14:paraId="0F0DE445"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t xml:space="preserve">Twitter: </w:t>
      </w:r>
      <w:hyperlink r:id="rId21" w:history="1">
        <w:r w:rsidRPr="009A0ACA">
          <w:rPr>
            <w:rStyle w:val="Hyperlink"/>
            <w:rFonts w:ascii="Arial" w:hAnsi="Arial" w:cs="Arial"/>
            <w:lang w:val="en-US"/>
          </w:rPr>
          <w:t>twitter.com/</w:t>
        </w:r>
        <w:proofErr w:type="spellStart"/>
        <w:r w:rsidRPr="009A0ACA">
          <w:rPr>
            <w:rStyle w:val="Hyperlink"/>
            <w:rFonts w:ascii="Arial" w:hAnsi="Arial" w:cs="Arial"/>
            <w:lang w:val="en-US"/>
          </w:rPr>
          <w:t>goturkiye</w:t>
        </w:r>
        <w:proofErr w:type="spellEnd"/>
      </w:hyperlink>
      <w:r w:rsidRPr="009A0ACA">
        <w:rPr>
          <w:rFonts w:ascii="Arial" w:hAnsi="Arial" w:cs="Arial"/>
          <w:lang w:val="en-US"/>
        </w:rPr>
        <w:t xml:space="preserve"> </w:t>
      </w:r>
    </w:p>
    <w:p w14:paraId="22FADAA6"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lastRenderedPageBreak/>
        <w:t xml:space="preserve">YouTube: </w:t>
      </w:r>
      <w:hyperlink r:id="rId22" w:history="1">
        <w:r w:rsidRPr="009A0ACA">
          <w:rPr>
            <w:rStyle w:val="Hyperlink"/>
            <w:rFonts w:ascii="Arial" w:hAnsi="Arial" w:cs="Arial"/>
            <w:lang w:val="en-US"/>
          </w:rPr>
          <w:t>www.youtube.com/GoTurkiye/videos</w:t>
        </w:r>
      </w:hyperlink>
      <w:r w:rsidRPr="009A0ACA">
        <w:rPr>
          <w:rFonts w:ascii="Arial" w:hAnsi="Arial" w:cs="Arial"/>
          <w:lang w:val="en-US"/>
        </w:rPr>
        <w:t xml:space="preserve"> </w:t>
      </w:r>
    </w:p>
    <w:p w14:paraId="450A6B2F" w14:textId="77777777" w:rsidR="00FB5142" w:rsidRPr="004511E7" w:rsidRDefault="00FB5142" w:rsidP="00FB5142">
      <w:pPr>
        <w:pStyle w:val="KeinLeerraum"/>
        <w:pBdr>
          <w:top w:val="single" w:sz="4" w:space="1" w:color="auto"/>
          <w:left w:val="single" w:sz="4" w:space="4" w:color="auto"/>
          <w:bottom w:val="single" w:sz="4" w:space="1" w:color="auto"/>
          <w:right w:val="single" w:sz="4" w:space="4" w:color="auto"/>
        </w:pBdr>
        <w:rPr>
          <w:rFonts w:ascii="Arial" w:hAnsi="Arial" w:cs="Arial"/>
          <w:b/>
          <w:sz w:val="20"/>
          <w:lang w:val="fr-CH"/>
        </w:rPr>
      </w:pPr>
      <w:r w:rsidRPr="004511E7">
        <w:rPr>
          <w:rFonts w:ascii="Arial" w:hAnsi="Arial" w:cs="Arial"/>
          <w:b/>
          <w:sz w:val="20"/>
          <w:lang w:val="fr-CH"/>
        </w:rPr>
        <w:t xml:space="preserve">Pour plus d’informations et images (médias) </w:t>
      </w:r>
    </w:p>
    <w:p w14:paraId="3BBEC7F6" w14:textId="77777777" w:rsidR="00FB5142" w:rsidRPr="004511E7" w:rsidRDefault="00FB5142" w:rsidP="00FB5142">
      <w:pPr>
        <w:pStyle w:val="KeinLeerraum"/>
        <w:pBdr>
          <w:top w:val="single" w:sz="4" w:space="1" w:color="auto"/>
          <w:left w:val="single" w:sz="4" w:space="4" w:color="auto"/>
          <w:bottom w:val="single" w:sz="4" w:space="1" w:color="auto"/>
          <w:right w:val="single" w:sz="4" w:space="4" w:color="auto"/>
        </w:pBdr>
        <w:rPr>
          <w:rFonts w:ascii="Arial" w:hAnsi="Arial" w:cs="Arial"/>
          <w:bCs/>
          <w:sz w:val="20"/>
          <w:lang w:val="fr-CH"/>
        </w:rPr>
      </w:pPr>
      <w:r w:rsidRPr="004511E7">
        <w:rPr>
          <w:rFonts w:ascii="Arial" w:hAnsi="Arial" w:cs="Arial"/>
          <w:bCs/>
          <w:sz w:val="20"/>
          <w:lang w:val="fr-CH"/>
        </w:rPr>
        <w:t xml:space="preserve">Gere Gretz, Office du Tourisme de la Türkiye, c/o Gretz Communications AG, </w:t>
      </w:r>
    </w:p>
    <w:p w14:paraId="2109F2B3" w14:textId="77777777" w:rsidR="00FB5142" w:rsidRPr="00224F75" w:rsidRDefault="00FB5142" w:rsidP="00FB5142">
      <w:pPr>
        <w:pStyle w:val="KeinLeerraum"/>
        <w:pBdr>
          <w:top w:val="single" w:sz="4" w:space="1" w:color="auto"/>
          <w:left w:val="single" w:sz="4" w:space="4" w:color="auto"/>
          <w:bottom w:val="single" w:sz="4" w:space="1" w:color="auto"/>
          <w:right w:val="single" w:sz="4" w:space="4" w:color="auto"/>
        </w:pBdr>
        <w:rPr>
          <w:rFonts w:ascii="Arial" w:hAnsi="Arial" w:cs="Arial"/>
          <w:bCs/>
          <w:sz w:val="20"/>
          <w:lang w:val="de-CH"/>
        </w:rPr>
      </w:pPr>
      <w:r w:rsidRPr="00224F75">
        <w:rPr>
          <w:rFonts w:ascii="Arial" w:hAnsi="Arial" w:cs="Arial"/>
          <w:bCs/>
          <w:sz w:val="20"/>
          <w:lang w:val="de-CH"/>
        </w:rPr>
        <w:t xml:space="preserve">Zähringerstr. 16, 3012 Berne, </w:t>
      </w:r>
      <w:proofErr w:type="spellStart"/>
      <w:r w:rsidRPr="00224F75">
        <w:rPr>
          <w:rFonts w:ascii="Arial" w:hAnsi="Arial" w:cs="Arial"/>
          <w:bCs/>
          <w:sz w:val="20"/>
          <w:lang w:val="de-CH"/>
        </w:rPr>
        <w:t>Tél</w:t>
      </w:r>
      <w:proofErr w:type="spellEnd"/>
      <w:r w:rsidRPr="00224F75">
        <w:rPr>
          <w:rFonts w:ascii="Arial" w:hAnsi="Arial" w:cs="Arial"/>
          <w:bCs/>
          <w:sz w:val="20"/>
          <w:lang w:val="de-CH"/>
        </w:rPr>
        <w:t>. 031 300 30 70</w:t>
      </w:r>
    </w:p>
    <w:p w14:paraId="15B077B3" w14:textId="77777777" w:rsidR="00FB5142" w:rsidRPr="00224F75" w:rsidRDefault="00FB5142" w:rsidP="00FB5142">
      <w:pPr>
        <w:pStyle w:val="KeinLeerraum"/>
        <w:pBdr>
          <w:top w:val="single" w:sz="4" w:space="1" w:color="auto"/>
          <w:left w:val="single" w:sz="4" w:space="4" w:color="auto"/>
          <w:bottom w:val="single" w:sz="4" w:space="1" w:color="auto"/>
          <w:right w:val="single" w:sz="4" w:space="4" w:color="auto"/>
        </w:pBdr>
        <w:rPr>
          <w:rFonts w:ascii="Arial" w:hAnsi="Arial" w:cs="Arial"/>
          <w:bCs/>
          <w:sz w:val="20"/>
          <w:lang w:val="de-CH"/>
        </w:rPr>
      </w:pPr>
      <w:proofErr w:type="spellStart"/>
      <w:r w:rsidRPr="00224F75">
        <w:rPr>
          <w:rFonts w:ascii="Arial" w:hAnsi="Arial" w:cs="Arial"/>
          <w:bCs/>
          <w:sz w:val="20"/>
          <w:lang w:val="de-CH"/>
        </w:rPr>
        <w:t>E-mail</w:t>
      </w:r>
      <w:proofErr w:type="spellEnd"/>
      <w:r w:rsidRPr="00224F75">
        <w:rPr>
          <w:rFonts w:ascii="Arial" w:hAnsi="Arial" w:cs="Arial"/>
          <w:bCs/>
          <w:sz w:val="20"/>
          <w:lang w:val="de-CH"/>
        </w:rPr>
        <w:t>: info@gretzcom.ch</w:t>
      </w:r>
      <w:r w:rsidRPr="00224F75">
        <w:rPr>
          <w:rFonts w:ascii="Arial" w:hAnsi="Arial" w:cs="Arial"/>
          <w:sz w:val="20"/>
          <w:lang w:val="de-CH"/>
        </w:rPr>
        <w:br/>
      </w:r>
      <w:r w:rsidRPr="00224F75">
        <w:rPr>
          <w:rFonts w:ascii="Arial" w:hAnsi="Arial" w:cs="Arial"/>
          <w:bCs/>
          <w:sz w:val="20"/>
          <w:lang w:val="de-CH"/>
        </w:rPr>
        <w:t xml:space="preserve">Internet: </w:t>
      </w:r>
      <w:hyperlink r:id="rId23" w:history="1">
        <w:r w:rsidRPr="00224F75">
          <w:rPr>
            <w:rStyle w:val="Hyperlink"/>
            <w:rFonts w:ascii="Arial" w:hAnsi="Arial" w:cs="Arial"/>
            <w:bCs/>
            <w:sz w:val="20"/>
            <w:lang w:val="de-CH"/>
          </w:rPr>
          <w:t>goturkiye.com/ /</w:t>
        </w:r>
      </w:hyperlink>
      <w:r w:rsidRPr="00224F75">
        <w:rPr>
          <w:rFonts w:ascii="Arial" w:hAnsi="Arial" w:cs="Arial"/>
          <w:bCs/>
          <w:sz w:val="20"/>
          <w:lang w:val="de-CH"/>
        </w:rPr>
        <w:t xml:space="preserve"> </w:t>
      </w:r>
    </w:p>
    <w:p w14:paraId="2DECCA1F" w14:textId="77777777" w:rsidR="00FB5142" w:rsidRPr="00224F75" w:rsidRDefault="00FB5142" w:rsidP="00FB5142">
      <w:pPr>
        <w:spacing w:after="120"/>
        <w:jc w:val="both"/>
        <w:rPr>
          <w:rFonts w:cs="Arial"/>
          <w:bCs/>
          <w:sz w:val="16"/>
          <w:szCs w:val="16"/>
          <w:lang w:val="de-CH"/>
        </w:rPr>
      </w:pPr>
    </w:p>
    <w:p w14:paraId="7012D4A9" w14:textId="77777777" w:rsidR="00FB5142" w:rsidRPr="004511E7" w:rsidRDefault="00FB5142" w:rsidP="00FB5142">
      <w:pPr>
        <w:jc w:val="both"/>
        <w:rPr>
          <w:rFonts w:cs="Arial"/>
          <w:b/>
          <w:bCs/>
          <w:sz w:val="16"/>
          <w:szCs w:val="16"/>
          <w:u w:val="single"/>
        </w:rPr>
      </w:pPr>
      <w:r w:rsidRPr="004511E7">
        <w:rPr>
          <w:rFonts w:cs="Arial"/>
          <w:b/>
          <w:bCs/>
          <w:sz w:val="16"/>
          <w:szCs w:val="16"/>
          <w:u w:val="single"/>
        </w:rPr>
        <w:t>La Türkiye en bref :</w:t>
      </w:r>
    </w:p>
    <w:p w14:paraId="1D754996" w14:textId="77777777" w:rsidR="00FB5142" w:rsidRPr="00650728" w:rsidRDefault="00FB5142" w:rsidP="00FB5142">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794D270" w14:textId="77777777" w:rsidR="00FB5142" w:rsidRPr="00B7365A" w:rsidRDefault="00FB5142" w:rsidP="00FB5142">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64E22BFD" w14:textId="77777777" w:rsidR="005626E4" w:rsidRPr="00FB5142" w:rsidRDefault="005626E4" w:rsidP="00445547">
      <w:pPr>
        <w:spacing w:after="120" w:line="360" w:lineRule="auto"/>
        <w:jc w:val="both"/>
        <w:rPr>
          <w:sz w:val="18"/>
          <w:szCs w:val="18"/>
        </w:rPr>
      </w:pPr>
    </w:p>
    <w:p w14:paraId="229DC9AE" w14:textId="77777777" w:rsidR="005626E4" w:rsidRPr="00FB5142" w:rsidRDefault="005626E4" w:rsidP="00445547">
      <w:pPr>
        <w:spacing w:after="120" w:line="360" w:lineRule="auto"/>
        <w:jc w:val="both"/>
        <w:rPr>
          <w:sz w:val="18"/>
          <w:szCs w:val="18"/>
          <w:lang w:val="fr-CH"/>
        </w:rPr>
      </w:pPr>
    </w:p>
    <w:sectPr w:rsidR="005626E4" w:rsidRPr="00FB5142" w:rsidSect="006423E3">
      <w:head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EDF0" w14:textId="77777777" w:rsidR="00D840A2" w:rsidRDefault="00D840A2" w:rsidP="005626E4">
      <w:pPr>
        <w:spacing w:after="0" w:line="240" w:lineRule="auto"/>
      </w:pPr>
      <w:r>
        <w:separator/>
      </w:r>
    </w:p>
  </w:endnote>
  <w:endnote w:type="continuationSeparator" w:id="0">
    <w:p w14:paraId="5E6C7472" w14:textId="77777777" w:rsidR="00D840A2" w:rsidRDefault="00D840A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9171" w14:textId="77777777" w:rsidR="00D840A2" w:rsidRDefault="00D840A2" w:rsidP="005626E4">
      <w:pPr>
        <w:spacing w:after="0" w:line="240" w:lineRule="auto"/>
      </w:pPr>
      <w:r>
        <w:separator/>
      </w:r>
    </w:p>
  </w:footnote>
  <w:footnote w:type="continuationSeparator" w:id="0">
    <w:p w14:paraId="5262902E" w14:textId="77777777" w:rsidR="00D840A2" w:rsidRDefault="00D840A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B4543"/>
    <w:rsid w:val="000C2CEB"/>
    <w:rsid w:val="000D3E7E"/>
    <w:rsid w:val="000E3B19"/>
    <w:rsid w:val="00106C22"/>
    <w:rsid w:val="00131185"/>
    <w:rsid w:val="00134CC8"/>
    <w:rsid w:val="001413A6"/>
    <w:rsid w:val="00152F3A"/>
    <w:rsid w:val="00181735"/>
    <w:rsid w:val="00182B6D"/>
    <w:rsid w:val="00190220"/>
    <w:rsid w:val="001E42AB"/>
    <w:rsid w:val="00214B07"/>
    <w:rsid w:val="0022738B"/>
    <w:rsid w:val="00234909"/>
    <w:rsid w:val="002415CB"/>
    <w:rsid w:val="002437A8"/>
    <w:rsid w:val="00281A4D"/>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45547"/>
    <w:rsid w:val="00454E7C"/>
    <w:rsid w:val="00484DC9"/>
    <w:rsid w:val="004B072D"/>
    <w:rsid w:val="004D49D1"/>
    <w:rsid w:val="004D6605"/>
    <w:rsid w:val="004E7DE7"/>
    <w:rsid w:val="005041FE"/>
    <w:rsid w:val="0054151F"/>
    <w:rsid w:val="005621F1"/>
    <w:rsid w:val="005626E4"/>
    <w:rsid w:val="00566FE4"/>
    <w:rsid w:val="00572F62"/>
    <w:rsid w:val="00585651"/>
    <w:rsid w:val="005B4089"/>
    <w:rsid w:val="005D7761"/>
    <w:rsid w:val="005E5435"/>
    <w:rsid w:val="00605EAE"/>
    <w:rsid w:val="00613E4C"/>
    <w:rsid w:val="00632305"/>
    <w:rsid w:val="00632B45"/>
    <w:rsid w:val="00637F01"/>
    <w:rsid w:val="006423E3"/>
    <w:rsid w:val="006764F1"/>
    <w:rsid w:val="006B60C7"/>
    <w:rsid w:val="006E0E11"/>
    <w:rsid w:val="006E40B8"/>
    <w:rsid w:val="00703310"/>
    <w:rsid w:val="0070793F"/>
    <w:rsid w:val="00727FAD"/>
    <w:rsid w:val="00730DDF"/>
    <w:rsid w:val="00737F54"/>
    <w:rsid w:val="00740E9D"/>
    <w:rsid w:val="0075185E"/>
    <w:rsid w:val="007607A3"/>
    <w:rsid w:val="00774AD1"/>
    <w:rsid w:val="00791B70"/>
    <w:rsid w:val="007A3CB4"/>
    <w:rsid w:val="007A5D52"/>
    <w:rsid w:val="007C1D4D"/>
    <w:rsid w:val="007C56D7"/>
    <w:rsid w:val="007E20B3"/>
    <w:rsid w:val="007F6218"/>
    <w:rsid w:val="00806CA4"/>
    <w:rsid w:val="00811634"/>
    <w:rsid w:val="00811FD4"/>
    <w:rsid w:val="008128E0"/>
    <w:rsid w:val="00833404"/>
    <w:rsid w:val="00834413"/>
    <w:rsid w:val="0086634B"/>
    <w:rsid w:val="00873496"/>
    <w:rsid w:val="00882B11"/>
    <w:rsid w:val="008872A5"/>
    <w:rsid w:val="00897B39"/>
    <w:rsid w:val="008B5C0F"/>
    <w:rsid w:val="008B6009"/>
    <w:rsid w:val="00901A07"/>
    <w:rsid w:val="00905856"/>
    <w:rsid w:val="00924625"/>
    <w:rsid w:val="009413EE"/>
    <w:rsid w:val="0095254A"/>
    <w:rsid w:val="0097128F"/>
    <w:rsid w:val="0098063A"/>
    <w:rsid w:val="009807CB"/>
    <w:rsid w:val="00982BBE"/>
    <w:rsid w:val="009A0ACA"/>
    <w:rsid w:val="009C2EB7"/>
    <w:rsid w:val="009D3B38"/>
    <w:rsid w:val="009E36D8"/>
    <w:rsid w:val="009E7522"/>
    <w:rsid w:val="009F0BA8"/>
    <w:rsid w:val="00A27E94"/>
    <w:rsid w:val="00A34B1B"/>
    <w:rsid w:val="00A36537"/>
    <w:rsid w:val="00A51D7A"/>
    <w:rsid w:val="00A87538"/>
    <w:rsid w:val="00AA0A56"/>
    <w:rsid w:val="00AE739C"/>
    <w:rsid w:val="00AF6141"/>
    <w:rsid w:val="00B1761F"/>
    <w:rsid w:val="00B230CD"/>
    <w:rsid w:val="00B24093"/>
    <w:rsid w:val="00B64ACF"/>
    <w:rsid w:val="00B65801"/>
    <w:rsid w:val="00BA1CE5"/>
    <w:rsid w:val="00BA4F59"/>
    <w:rsid w:val="00BC2B35"/>
    <w:rsid w:val="00BC5206"/>
    <w:rsid w:val="00BD775F"/>
    <w:rsid w:val="00BF5082"/>
    <w:rsid w:val="00BF5E1D"/>
    <w:rsid w:val="00C04A6D"/>
    <w:rsid w:val="00C14A8E"/>
    <w:rsid w:val="00C16BC6"/>
    <w:rsid w:val="00C52FA9"/>
    <w:rsid w:val="00C53DF8"/>
    <w:rsid w:val="00C542A1"/>
    <w:rsid w:val="00C70A01"/>
    <w:rsid w:val="00C96F33"/>
    <w:rsid w:val="00C9716E"/>
    <w:rsid w:val="00CA4FDE"/>
    <w:rsid w:val="00CC0CF0"/>
    <w:rsid w:val="00CE626F"/>
    <w:rsid w:val="00CF46FA"/>
    <w:rsid w:val="00D163AC"/>
    <w:rsid w:val="00D22A4B"/>
    <w:rsid w:val="00D25BAA"/>
    <w:rsid w:val="00D374FE"/>
    <w:rsid w:val="00D42809"/>
    <w:rsid w:val="00D54A36"/>
    <w:rsid w:val="00D722D7"/>
    <w:rsid w:val="00D80B70"/>
    <w:rsid w:val="00D840A2"/>
    <w:rsid w:val="00DB2AE2"/>
    <w:rsid w:val="00DF6DEC"/>
    <w:rsid w:val="00E024E9"/>
    <w:rsid w:val="00E20918"/>
    <w:rsid w:val="00E27739"/>
    <w:rsid w:val="00E36D54"/>
    <w:rsid w:val="00E45C11"/>
    <w:rsid w:val="00E47291"/>
    <w:rsid w:val="00E563E7"/>
    <w:rsid w:val="00E710B5"/>
    <w:rsid w:val="00E72F23"/>
    <w:rsid w:val="00E83E78"/>
    <w:rsid w:val="00EC170D"/>
    <w:rsid w:val="00EE00D0"/>
    <w:rsid w:val="00EF1CF3"/>
    <w:rsid w:val="00F04E72"/>
    <w:rsid w:val="00F13721"/>
    <w:rsid w:val="00F221EC"/>
    <w:rsid w:val="00F27F3A"/>
    <w:rsid w:val="00F35E43"/>
    <w:rsid w:val="00F51300"/>
    <w:rsid w:val="00F623DE"/>
    <w:rsid w:val="00F70897"/>
    <w:rsid w:val="00F931DE"/>
    <w:rsid w:val="00FA71B7"/>
    <w:rsid w:val="00FB0EF9"/>
    <w:rsid w:val="00FB5142"/>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fr/marmaris" TargetMode="External"/><Relationship Id="rId13" Type="http://schemas.openxmlformats.org/officeDocument/2006/relationships/hyperlink" Target="https://goturkiye.com/aegean/assos" TargetMode="External"/><Relationship Id="rId18" Type="http://schemas.openxmlformats.org/officeDocument/2006/relationships/hyperlink" Target="https://goturkiy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witter.com/goturkiye" TargetMode="External"/><Relationship Id="rId7" Type="http://schemas.openxmlformats.org/officeDocument/2006/relationships/hyperlink" Target="https://goturkiye.com/mugla" TargetMode="External"/><Relationship Id="rId12" Type="http://schemas.openxmlformats.org/officeDocument/2006/relationships/hyperlink" Target="https://goturkiye.com/fr/cesme" TargetMode="External"/><Relationship Id="rId17" Type="http://schemas.openxmlformats.org/officeDocument/2006/relationships/hyperlink" Target="https://goturkiye.com/blackse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turkiye.com/blog/patara-the-crossroads-of-nature-and-history" TargetMode="External"/><Relationship Id="rId20" Type="http://schemas.openxmlformats.org/officeDocument/2006/relationships/hyperlink" Target="http://www.instagram.com/tuerkeitourism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fr/sustainable-destinations/fo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oturkiye.com/fr/antalya/smell" TargetMode="External"/><Relationship Id="rId23" Type="http://schemas.openxmlformats.org/officeDocument/2006/relationships/hyperlink" Target="http://www.goturkey.com/" TargetMode="External"/><Relationship Id="rId10" Type="http://schemas.openxmlformats.org/officeDocument/2006/relationships/hyperlink" Target="https://goturkiye.com/fr/bodrum" TargetMode="External"/><Relationship Id="rId19" Type="http://schemas.openxmlformats.org/officeDocument/2006/relationships/hyperlink" Target="http://www.facebook.com/tuerkeitourismusCH" TargetMode="External"/><Relationship Id="rId4" Type="http://schemas.openxmlformats.org/officeDocument/2006/relationships/webSettings" Target="webSettings.xml"/><Relationship Id="rId9" Type="http://schemas.openxmlformats.org/officeDocument/2006/relationships/hyperlink" Target="https://goturkiye.com/fr/fethiye" TargetMode="External"/><Relationship Id="rId14" Type="http://schemas.openxmlformats.org/officeDocument/2006/relationships/hyperlink" Target="https://goturkiye.com/fr/antalya/touch" TargetMode="External"/><Relationship Id="rId22" Type="http://schemas.openxmlformats.org/officeDocument/2006/relationships/hyperlink" Target="http://www.youtube.com/GoTurkiye/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9037</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Marc Theiler (Gretz Communications AG)</cp:lastModifiedBy>
  <cp:revision>5</cp:revision>
  <cp:lastPrinted>2026-07-20T11:37:00Z</cp:lastPrinted>
  <dcterms:created xsi:type="dcterms:W3CDTF">2026-07-20T09:49:00Z</dcterms:created>
  <dcterms:modified xsi:type="dcterms:W3CDTF">2026-07-20T11:43:00Z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