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42E0981B" w14:textId="5A0F3475" w:rsidR="00A855B0" w:rsidRPr="00A855B0" w:rsidRDefault="003C7696" w:rsidP="00A855B0">
      <w:pPr>
        <w:spacing w:after="120" w:line="360" w:lineRule="auto"/>
        <w:jc w:val="both"/>
        <w:rPr>
          <w:rFonts w:cs="Arial"/>
          <w:b/>
          <w:iCs/>
          <w:sz w:val="28"/>
          <w:szCs w:val="28"/>
        </w:rPr>
      </w:pPr>
      <w:bookmarkStart w:id="0" w:name="_Hlk69916362"/>
      <w:r w:rsidRPr="003C7696">
        <w:rPr>
          <w:rFonts w:cs="Arial"/>
          <w:b/>
          <w:iCs/>
          <w:sz w:val="28"/>
          <w:szCs w:val="28"/>
        </w:rPr>
        <w:t>Les festivals de la Route culturelle en T</w:t>
      </w:r>
      <w:r>
        <w:rPr>
          <w:rFonts w:cs="Arial"/>
          <w:b/>
          <w:iCs/>
          <w:sz w:val="28"/>
          <w:szCs w:val="28"/>
        </w:rPr>
        <w:t>ürkiye</w:t>
      </w:r>
      <w:r w:rsidRPr="003C7696">
        <w:rPr>
          <w:rFonts w:cs="Arial"/>
          <w:b/>
          <w:iCs/>
          <w:sz w:val="28"/>
          <w:szCs w:val="28"/>
        </w:rPr>
        <w:t xml:space="preserve"> atteignent de nouveaux sommets avec 26 villes participantes</w:t>
      </w:r>
    </w:p>
    <w:p w14:paraId="3FCD833B" w14:textId="6BE6F62E" w:rsidR="00A855B0" w:rsidRDefault="00595751" w:rsidP="00A855B0">
      <w:pPr>
        <w:spacing w:after="120" w:line="360" w:lineRule="auto"/>
        <w:jc w:val="both"/>
        <w:rPr>
          <w:b/>
        </w:rPr>
      </w:pPr>
      <w:r w:rsidRPr="004511E7">
        <w:rPr>
          <w:rFonts w:cs="Arial"/>
          <w:b/>
          <w:iCs/>
        </w:rPr>
        <w:t>B</w:t>
      </w:r>
      <w:r w:rsidR="00602ED9" w:rsidRPr="004511E7">
        <w:rPr>
          <w:rFonts w:cs="Arial"/>
          <w:b/>
          <w:iCs/>
        </w:rPr>
        <w:t>erne / Istanbul,</w:t>
      </w:r>
      <w:r w:rsidR="00A855B0">
        <w:rPr>
          <w:rFonts w:cs="Arial"/>
          <w:b/>
          <w:iCs/>
        </w:rPr>
        <w:t xml:space="preserve"> 1</w:t>
      </w:r>
      <w:r w:rsidR="003C7696">
        <w:rPr>
          <w:rFonts w:cs="Arial"/>
          <w:b/>
          <w:iCs/>
        </w:rPr>
        <w:t>7.04</w:t>
      </w:r>
      <w:r w:rsidR="00602ED9" w:rsidRPr="004511E7">
        <w:rPr>
          <w:rFonts w:cs="Arial"/>
          <w:b/>
          <w:iCs/>
        </w:rPr>
        <w:t>.202</w:t>
      </w:r>
      <w:r w:rsidR="00DB561B">
        <w:rPr>
          <w:rFonts w:cs="Arial"/>
          <w:b/>
          <w:iCs/>
        </w:rPr>
        <w:t>6</w:t>
      </w:r>
      <w:r w:rsidR="00DB561B" w:rsidRPr="003C7696">
        <w:rPr>
          <w:rFonts w:cs="Arial"/>
          <w:b/>
          <w:iCs/>
        </w:rPr>
        <w:t>:</w:t>
      </w:r>
      <w:r w:rsidR="00765B4E" w:rsidRPr="003C7696">
        <w:rPr>
          <w:b/>
        </w:rPr>
        <w:t xml:space="preserve"> </w:t>
      </w:r>
      <w:bookmarkStart w:id="1" w:name="_Hlk79760686"/>
      <w:bookmarkEnd w:id="0"/>
      <w:r w:rsidR="003C7696" w:rsidRPr="003C7696">
        <w:rPr>
          <w:b/>
        </w:rPr>
        <w:t>La T</w:t>
      </w:r>
      <w:r w:rsidR="003C7696">
        <w:rPr>
          <w:b/>
        </w:rPr>
        <w:t>ürkiye</w:t>
      </w:r>
      <w:r w:rsidR="003C7696" w:rsidRPr="003C7696">
        <w:rPr>
          <w:b/>
        </w:rPr>
        <w:t xml:space="preserve"> continue d'attirer de nombreux visiteurs grâce à un programme bien rempli de festivals et d'événements en plein air.</w:t>
      </w:r>
    </w:p>
    <w:p w14:paraId="7FF80077" w14:textId="6261F82A" w:rsidR="003C7696" w:rsidRDefault="003C7696" w:rsidP="00A855B0">
      <w:pPr>
        <w:spacing w:after="120" w:line="360" w:lineRule="auto"/>
        <w:jc w:val="both"/>
        <w:rPr>
          <w:rFonts w:cs="Arial"/>
          <w:bCs/>
          <w:iCs/>
        </w:rPr>
      </w:pPr>
      <w:r w:rsidRPr="003C7696">
        <w:rPr>
          <w:rFonts w:cs="Arial"/>
          <w:bCs/>
          <w:iCs/>
        </w:rPr>
        <w:t xml:space="preserve">Les </w:t>
      </w:r>
      <w:hyperlink r:id="rId8" w:history="1">
        <w:r w:rsidRPr="003C7696">
          <w:rPr>
            <w:rStyle w:val="Hyperlink"/>
            <w:rFonts w:cs="Arial"/>
            <w:bCs/>
            <w:iCs/>
          </w:rPr>
          <w:t xml:space="preserve">«Culture Route </w:t>
        </w:r>
        <w:proofErr w:type="gramStart"/>
        <w:r w:rsidRPr="003C7696">
          <w:rPr>
            <w:rStyle w:val="Hyperlink"/>
            <w:rFonts w:cs="Arial"/>
            <w:bCs/>
            <w:iCs/>
          </w:rPr>
          <w:t>Festivals»</w:t>
        </w:r>
        <w:proofErr w:type="gramEnd"/>
      </w:hyperlink>
      <w:r w:rsidRPr="003C7696">
        <w:rPr>
          <w:rFonts w:cs="Arial"/>
          <w:bCs/>
          <w:iCs/>
        </w:rPr>
        <w:t xml:space="preserve">, fleuron du pays et membre réputé de l'Association européenne des festivals (EFA), reviennent cette année avec une portée sans précédent, </w:t>
      </w:r>
      <w:r w:rsidRPr="003C7696">
        <w:rPr>
          <w:rFonts w:cs="Arial"/>
          <w:b/>
          <w:iCs/>
        </w:rPr>
        <w:t>s'étendant sur 26 villes</w:t>
      </w:r>
      <w:r w:rsidRPr="003C7696">
        <w:rPr>
          <w:rFonts w:cs="Arial"/>
          <w:bCs/>
          <w:iCs/>
        </w:rPr>
        <w:t>. Cette série d'événements, qui s'étend sur plusieurs mois, emmène un public tant local qu'international dans un voyage culturel unique et offre un aperçu approfondi du patrimoine culturel du pays.</w:t>
      </w:r>
    </w:p>
    <w:p w14:paraId="66DC7358" w14:textId="7FC680D0" w:rsidR="003C7696" w:rsidRDefault="003C7696" w:rsidP="00A855B0">
      <w:pPr>
        <w:spacing w:after="120" w:line="360" w:lineRule="auto"/>
        <w:jc w:val="both"/>
        <w:rPr>
          <w:rFonts w:cs="Arial"/>
          <w:bCs/>
          <w:iCs/>
        </w:rPr>
      </w:pPr>
      <w:r w:rsidRPr="003C7696">
        <w:rPr>
          <w:rFonts w:cs="Arial"/>
          <w:bCs/>
          <w:iCs/>
        </w:rPr>
        <w:t xml:space="preserve">Les « Türkiye Culture Route Festivals », organisés par le ministère de la Culture et du Tourisme, ont vu le jour en 2021 avec le « Beyoğlu Culture Route Festival » et se sont depuis rapidement étendus à l'ensemble du pays. En 2025, le festival avait déjà touché 20 villes, proposé 9 645 événements et réuni 50 400 artistes sur une période de 180 jours. La saison 2026 s'annonce comme l'édition la plus ambitieuse à ce jour, </w:t>
      </w:r>
      <w:r w:rsidRPr="003C7696">
        <w:rPr>
          <w:rFonts w:cs="Arial"/>
          <w:b/>
          <w:iCs/>
        </w:rPr>
        <w:t>s'étalant sur 234 jours</w:t>
      </w:r>
      <w:r w:rsidRPr="003C7696">
        <w:rPr>
          <w:rFonts w:cs="Arial"/>
          <w:bCs/>
          <w:iCs/>
        </w:rPr>
        <w:t xml:space="preserve"> et couvrant </w:t>
      </w:r>
      <w:r w:rsidRPr="003C7696">
        <w:rPr>
          <w:rFonts w:cs="Arial"/>
          <w:b/>
          <w:iCs/>
        </w:rPr>
        <w:t>26 provinces</w:t>
      </w:r>
      <w:r w:rsidRPr="003C7696">
        <w:rPr>
          <w:rFonts w:cs="Arial"/>
          <w:bCs/>
          <w:iCs/>
        </w:rPr>
        <w:t xml:space="preserve"> à travers tout le pays.</w:t>
      </w:r>
    </w:p>
    <w:p w14:paraId="6596AB1B" w14:textId="0DAB7E25" w:rsidR="003C7696" w:rsidRDefault="004E1D5F" w:rsidP="00A855B0">
      <w:pPr>
        <w:spacing w:after="120" w:line="360" w:lineRule="auto"/>
        <w:jc w:val="both"/>
        <w:rPr>
          <w:rFonts w:cs="Arial"/>
          <w:bCs/>
          <w:iCs/>
        </w:rPr>
      </w:pPr>
      <w:r w:rsidRPr="004E1D5F">
        <w:rPr>
          <w:rFonts w:cs="Arial"/>
          <w:bCs/>
          <w:iCs/>
        </w:rPr>
        <w:t xml:space="preserve">Le programme pour 2026 comprend </w:t>
      </w:r>
      <w:proofErr w:type="spellStart"/>
      <w:r w:rsidRPr="004E1D5F">
        <w:rPr>
          <w:rFonts w:cs="Arial"/>
          <w:bCs/>
          <w:iCs/>
        </w:rPr>
        <w:t>Şanlıurfa</w:t>
      </w:r>
      <w:proofErr w:type="spellEnd"/>
      <w:r w:rsidRPr="004E1D5F">
        <w:rPr>
          <w:rFonts w:cs="Arial"/>
          <w:bCs/>
          <w:iCs/>
        </w:rPr>
        <w:t xml:space="preserve">, Aydın, Mersin, Eskişehir, Manisa, Trabzon, Samsun, Bursa, Sakarya, Van, Konya, Nevşehir, Malatya, Erzurum, Ordu, Çanakkale, Kayseri, </w:t>
      </w:r>
      <w:proofErr w:type="spellStart"/>
      <w:r w:rsidRPr="004E1D5F">
        <w:rPr>
          <w:rFonts w:cs="Arial"/>
          <w:bCs/>
          <w:iCs/>
        </w:rPr>
        <w:t>Kahramanmaraş</w:t>
      </w:r>
      <w:proofErr w:type="spellEnd"/>
      <w:r w:rsidRPr="004E1D5F">
        <w:rPr>
          <w:rFonts w:cs="Arial"/>
          <w:bCs/>
          <w:iCs/>
        </w:rPr>
        <w:t xml:space="preserve">, Ankara, Istanbul, Gaziantep, Diyarbakır, Mardin, Izmir, Antalya et Adana. Les six villes qui seront ajoutées cette année au calendrier 2026 sont Aydın, Eskişehir, </w:t>
      </w:r>
      <w:proofErr w:type="spellStart"/>
      <w:r w:rsidRPr="004E1D5F">
        <w:rPr>
          <w:rFonts w:cs="Arial"/>
          <w:bCs/>
          <w:iCs/>
        </w:rPr>
        <w:t>Kahramanmaraş</w:t>
      </w:r>
      <w:proofErr w:type="spellEnd"/>
      <w:r w:rsidRPr="004E1D5F">
        <w:rPr>
          <w:rFonts w:cs="Arial"/>
          <w:bCs/>
          <w:iCs/>
        </w:rPr>
        <w:t>, Mersin, Ordu et Sakarya.</w:t>
      </w:r>
    </w:p>
    <w:p w14:paraId="0C0E65D4" w14:textId="4EF8EC27" w:rsidR="004E1D5F" w:rsidRPr="004E1D5F" w:rsidRDefault="004E1D5F" w:rsidP="00A855B0">
      <w:pPr>
        <w:spacing w:after="120" w:line="360" w:lineRule="auto"/>
        <w:jc w:val="both"/>
        <w:rPr>
          <w:rFonts w:cs="Arial"/>
          <w:b/>
          <w:iCs/>
        </w:rPr>
      </w:pPr>
      <w:r w:rsidRPr="004E1D5F">
        <w:rPr>
          <w:rFonts w:cs="Arial"/>
          <w:b/>
          <w:iCs/>
        </w:rPr>
        <w:t>Célébrer le patrimoine culturel</w:t>
      </w:r>
    </w:p>
    <w:p w14:paraId="05A82773" w14:textId="20266E80" w:rsidR="004E1D5F" w:rsidRDefault="004E1D5F" w:rsidP="00A855B0">
      <w:pPr>
        <w:spacing w:after="120" w:line="360" w:lineRule="auto"/>
        <w:jc w:val="both"/>
        <w:rPr>
          <w:rFonts w:cs="Arial"/>
          <w:bCs/>
          <w:iCs/>
        </w:rPr>
      </w:pPr>
      <w:r w:rsidRPr="004E1D5F">
        <w:rPr>
          <w:rFonts w:cs="Arial"/>
          <w:bCs/>
          <w:iCs/>
        </w:rPr>
        <w:t xml:space="preserve">L'édition 2026 débutera le 25 avril à </w:t>
      </w:r>
      <w:proofErr w:type="spellStart"/>
      <w:r w:rsidRPr="004E1D5F">
        <w:rPr>
          <w:rFonts w:cs="Arial"/>
          <w:bCs/>
          <w:iCs/>
        </w:rPr>
        <w:t>Şanlıurfa</w:t>
      </w:r>
      <w:proofErr w:type="spellEnd"/>
      <w:r w:rsidRPr="004E1D5F">
        <w:rPr>
          <w:rFonts w:cs="Arial"/>
          <w:bCs/>
          <w:iCs/>
        </w:rPr>
        <w:t xml:space="preserve"> et s'achèvera le 15 novembre à Adana. Au cours de cette tournée qui passera par 26 villes, des milliers d'événements – allant des concerts et expositions au théâtre, à l'opéra, en passant par des conférences et des ateliers – transformeront la Türkiye en une immense scène culturelle pendant plusieurs mois.</w:t>
      </w:r>
    </w:p>
    <w:p w14:paraId="620DB24A" w14:textId="050AFA9D" w:rsidR="004E1D5F" w:rsidRDefault="004E1D5F" w:rsidP="00A855B0">
      <w:pPr>
        <w:spacing w:after="120" w:line="360" w:lineRule="auto"/>
        <w:jc w:val="both"/>
        <w:rPr>
          <w:rFonts w:cs="Arial"/>
          <w:bCs/>
          <w:iCs/>
        </w:rPr>
      </w:pPr>
      <w:r w:rsidRPr="004E1D5F">
        <w:rPr>
          <w:rFonts w:cs="Arial"/>
          <w:bCs/>
          <w:iCs/>
        </w:rPr>
        <w:t xml:space="preserve">Des activités spécialement destinées aux enfants constitueront également un élément important du festival. Divers ateliers, spectacles, aires de jeux en plein air et programmes éducatifs permettront à la jeune génération de se familiariser très tôt avec l'art. Toutes les </w:t>
      </w:r>
      <w:r w:rsidRPr="004E1D5F">
        <w:rPr>
          <w:rFonts w:cs="Arial"/>
          <w:bCs/>
          <w:iCs/>
        </w:rPr>
        <w:lastRenderedPageBreak/>
        <w:t xml:space="preserve">manifestations mettront en valeur la riche diversité culturelle de la </w:t>
      </w:r>
      <w:r>
        <w:rPr>
          <w:rFonts w:cs="Arial"/>
          <w:bCs/>
          <w:iCs/>
        </w:rPr>
        <w:t>Türkiye</w:t>
      </w:r>
      <w:r w:rsidRPr="004E1D5F">
        <w:rPr>
          <w:rFonts w:cs="Arial"/>
          <w:bCs/>
          <w:iCs/>
        </w:rPr>
        <w:t xml:space="preserve"> en mettant l'accent sur le patrimoine culturel local.</w:t>
      </w:r>
    </w:p>
    <w:p w14:paraId="6E972971" w14:textId="22B274E6" w:rsidR="004E1D5F" w:rsidRPr="004E1D5F" w:rsidRDefault="004E1D5F" w:rsidP="00A855B0">
      <w:pPr>
        <w:spacing w:after="120" w:line="360" w:lineRule="auto"/>
        <w:jc w:val="both"/>
        <w:rPr>
          <w:rFonts w:cs="Arial"/>
          <w:b/>
          <w:iCs/>
        </w:rPr>
      </w:pPr>
      <w:r w:rsidRPr="004E1D5F">
        <w:rPr>
          <w:rFonts w:cs="Arial"/>
          <w:b/>
          <w:iCs/>
        </w:rPr>
        <w:t>La gastronomie à l'honneur</w:t>
      </w:r>
    </w:p>
    <w:p w14:paraId="08BD9044" w14:textId="5DD523C9" w:rsidR="004E1D5F" w:rsidRDefault="004E1D5F" w:rsidP="00A855B0">
      <w:pPr>
        <w:spacing w:after="120" w:line="360" w:lineRule="auto"/>
        <w:jc w:val="both"/>
        <w:rPr>
          <w:rFonts w:cs="Arial"/>
          <w:bCs/>
          <w:iCs/>
        </w:rPr>
      </w:pPr>
      <w:r w:rsidRPr="004E1D5F">
        <w:rPr>
          <w:rFonts w:cs="Arial"/>
          <w:bCs/>
          <w:iCs/>
        </w:rPr>
        <w:t>Un autre temps fort du programme pour 2026 est le lancement de nouvelles initiatives gastronomiques. Des comités consultatifs spécialisés seront mis en place afin d'identifier les spécialités culinaires de chaque ville hôte du festival et de garantir ainsi que la culture gastronomique unique de chaque province soit représentée de manière authentique. Ces comités définiront les saveurs typiques de chaque ville et concevront des circuits gastronomiques spécifiques.</w:t>
      </w:r>
    </w:p>
    <w:p w14:paraId="7EBAFD3D" w14:textId="68533BEF" w:rsidR="004E1D5F" w:rsidRDefault="004E1D5F" w:rsidP="00A855B0">
      <w:pPr>
        <w:spacing w:after="120" w:line="360" w:lineRule="auto"/>
        <w:jc w:val="both"/>
        <w:rPr>
          <w:rFonts w:cs="Arial"/>
          <w:bCs/>
          <w:iCs/>
        </w:rPr>
      </w:pPr>
      <w:r w:rsidRPr="004E1D5F">
        <w:rPr>
          <w:rFonts w:cs="Arial"/>
          <w:bCs/>
          <w:iCs/>
        </w:rPr>
        <w:t>De plus, chaque province nomme un</w:t>
      </w:r>
      <w:proofErr w:type="gramStart"/>
      <w:r w:rsidRPr="004E1D5F">
        <w:rPr>
          <w:rFonts w:cs="Arial"/>
          <w:bCs/>
          <w:iCs/>
        </w:rPr>
        <w:t xml:space="preserve"> «City</w:t>
      </w:r>
      <w:proofErr w:type="gramEnd"/>
      <w:r w:rsidRPr="004E1D5F">
        <w:rPr>
          <w:rFonts w:cs="Arial"/>
          <w:bCs/>
          <w:iCs/>
        </w:rPr>
        <w:t xml:space="preserve"> </w:t>
      </w:r>
      <w:proofErr w:type="gramStart"/>
      <w:r w:rsidRPr="004E1D5F">
        <w:rPr>
          <w:rFonts w:cs="Arial"/>
          <w:bCs/>
          <w:iCs/>
        </w:rPr>
        <w:t>Chef»</w:t>
      </w:r>
      <w:proofErr w:type="gramEnd"/>
      <w:r w:rsidRPr="004E1D5F">
        <w:rPr>
          <w:rFonts w:cs="Arial"/>
          <w:bCs/>
          <w:iCs/>
        </w:rPr>
        <w:t xml:space="preserve"> chargé de concevoir le programme des événements et de promouvoir le patrimoine culinaire local. Grâce à cette approche structurée, la culture gastronomique régionale est présentée de manière plus cohérente et plus efficace, et les visiteurs se voient proposer une expérience immersive à travers des ateliers, des dégustations et des circuits gastronomiques soigneusement élaborés.</w:t>
      </w:r>
    </w:p>
    <w:p w14:paraId="1BA9BEDD" w14:textId="2A78E52A" w:rsidR="004E1D5F" w:rsidRDefault="004E1D5F" w:rsidP="00A855B0">
      <w:pPr>
        <w:spacing w:after="120" w:line="360" w:lineRule="auto"/>
        <w:jc w:val="both"/>
        <w:rPr>
          <w:rFonts w:cs="Arial"/>
          <w:bCs/>
          <w:iCs/>
        </w:rPr>
      </w:pPr>
      <w:r w:rsidRPr="004E1D5F">
        <w:rPr>
          <w:rFonts w:cs="Arial"/>
          <w:bCs/>
          <w:iCs/>
        </w:rPr>
        <w:t xml:space="preserve">Vous trouverez le programme complet du festival et de plus amples informations sur le site officiel des </w:t>
      </w:r>
      <w:hyperlink r:id="rId9" w:history="1">
        <w:r w:rsidRPr="004E1D5F">
          <w:rPr>
            <w:rStyle w:val="Hyperlink"/>
            <w:rFonts w:cs="Arial"/>
            <w:bCs/>
            <w:iCs/>
          </w:rPr>
          <w:t xml:space="preserve">«Culture Route </w:t>
        </w:r>
        <w:proofErr w:type="gramStart"/>
        <w:r w:rsidRPr="004E1D5F">
          <w:rPr>
            <w:rStyle w:val="Hyperlink"/>
            <w:rFonts w:cs="Arial"/>
            <w:bCs/>
            <w:iCs/>
          </w:rPr>
          <w:t>Festivals»</w:t>
        </w:r>
        <w:proofErr w:type="gramEnd"/>
      </w:hyperlink>
      <w:r w:rsidRPr="004E1D5F">
        <w:rPr>
          <w:rFonts w:cs="Arial"/>
          <w:bCs/>
          <w:iCs/>
        </w:rPr>
        <w:t xml:space="preserve"> ou sur le compte Instagram </w:t>
      </w:r>
      <w:hyperlink r:id="rId10" w:history="1">
        <w:r w:rsidRPr="004E1D5F">
          <w:rPr>
            <w:rStyle w:val="Hyperlink"/>
            <w:rFonts w:cs="Arial"/>
            <w:bCs/>
            <w:iCs/>
          </w:rPr>
          <w:t>@turkiye_kulturyolu</w:t>
        </w:r>
      </w:hyperlink>
      <w:r w:rsidRPr="004E1D5F">
        <w:rPr>
          <w:rFonts w:cs="Arial"/>
          <w:bCs/>
          <w:iCs/>
        </w:rPr>
        <w:t>.</w:t>
      </w:r>
    </w:p>
    <w:p w14:paraId="426F5AD3" w14:textId="6B2B7056" w:rsidR="004E1D5F" w:rsidRPr="004E1D5F" w:rsidRDefault="004E1D5F" w:rsidP="00A855B0">
      <w:pPr>
        <w:spacing w:after="120" w:line="360" w:lineRule="auto"/>
        <w:jc w:val="both"/>
        <w:rPr>
          <w:rFonts w:cs="Arial"/>
          <w:b/>
          <w:iCs/>
        </w:rPr>
      </w:pPr>
      <w:r w:rsidRPr="004E1D5F">
        <w:rPr>
          <w:rFonts w:cs="Arial"/>
          <w:b/>
          <w:iCs/>
        </w:rPr>
        <w:t>Élargir ses horizons</w:t>
      </w:r>
    </w:p>
    <w:p w14:paraId="10AC1983" w14:textId="5638B6DC" w:rsidR="004E1D5F" w:rsidRDefault="004E1D5F" w:rsidP="00A855B0">
      <w:pPr>
        <w:spacing w:after="120" w:line="360" w:lineRule="auto"/>
        <w:jc w:val="both"/>
        <w:rPr>
          <w:rFonts w:cs="Arial"/>
          <w:bCs/>
          <w:iCs/>
        </w:rPr>
      </w:pPr>
      <w:r w:rsidRPr="004E1D5F">
        <w:rPr>
          <w:rFonts w:cs="Arial"/>
          <w:bCs/>
          <w:iCs/>
        </w:rPr>
        <w:t>Les « Türkiye Culture Route Festivals » conserveront leur statut de l'un des événements culturels et artistiques les plus anciens au monde. Inspirés par le riche patrimoine culturel antique de l'Anatolie, ces festivals devraient s'étendre à toutes les régions du pays au fil du temps. À l'horizon 2027, il est prévu d'étendre le festival à 32 villes, dont Balıkesir, Denizli, Hatay, Kocaeli, Muğla et Tekirdağ.</w:t>
      </w:r>
    </w:p>
    <w:p w14:paraId="215B2D4B" w14:textId="1434424D" w:rsidR="004E1D5F" w:rsidRPr="004E1D5F" w:rsidRDefault="004E1D5F" w:rsidP="00A855B0">
      <w:pPr>
        <w:spacing w:after="120" w:line="360" w:lineRule="auto"/>
        <w:jc w:val="both"/>
        <w:rPr>
          <w:rFonts w:cs="Arial"/>
          <w:b/>
          <w:iCs/>
        </w:rPr>
      </w:pPr>
      <w:r w:rsidRPr="004E1D5F">
        <w:rPr>
          <w:rFonts w:cs="Arial"/>
          <w:b/>
          <w:iCs/>
        </w:rPr>
        <w:t>Festivals de la Route culturelle de Türkiye – Calendrier 2026</w:t>
      </w:r>
    </w:p>
    <w:tbl>
      <w:tblPr>
        <w:tblStyle w:val="Tabellenraster"/>
        <w:tblW w:w="0" w:type="auto"/>
        <w:tblLook w:val="04A0" w:firstRow="1" w:lastRow="0" w:firstColumn="1" w:lastColumn="0" w:noHBand="0" w:noVBand="1"/>
      </w:tblPr>
      <w:tblGrid>
        <w:gridCol w:w="3006"/>
        <w:gridCol w:w="3039"/>
        <w:gridCol w:w="3015"/>
      </w:tblGrid>
      <w:tr w:rsidR="004E1D5F" w:rsidRPr="00820EE0" w14:paraId="2FF530CB" w14:textId="77777777" w:rsidTr="00A5664B">
        <w:tc>
          <w:tcPr>
            <w:tcW w:w="3116" w:type="dxa"/>
          </w:tcPr>
          <w:p w14:paraId="0060EF50" w14:textId="6C4B3ABD" w:rsidR="004E1D5F" w:rsidRPr="00820EE0" w:rsidRDefault="004E1D5F" w:rsidP="00A5664B">
            <w:pPr>
              <w:pStyle w:val="KeinLeerraum"/>
              <w:spacing w:line="220" w:lineRule="exact"/>
              <w:jc w:val="both"/>
              <w:rPr>
                <w:rFonts w:ascii="Calibri" w:hAnsi="Calibri" w:cs="Calibri"/>
                <w:sz w:val="20"/>
                <w:szCs w:val="20"/>
                <w:lang w:val="en-GB"/>
              </w:rPr>
            </w:pPr>
            <w:proofErr w:type="spellStart"/>
            <w:r w:rsidRPr="00820EE0">
              <w:rPr>
                <w:rFonts w:ascii="Calibri" w:hAnsi="Calibri" w:cs="Calibri"/>
                <w:b/>
                <w:bCs/>
                <w:sz w:val="20"/>
                <w:szCs w:val="20"/>
                <w:lang w:val="en-GB"/>
              </w:rPr>
              <w:t>Şanlıurfa</w:t>
            </w:r>
            <w:proofErr w:type="spellEnd"/>
            <w:r w:rsidRPr="00820EE0">
              <w:rPr>
                <w:rFonts w:ascii="Calibri" w:hAnsi="Calibri" w:cs="Calibri"/>
                <w:sz w:val="20"/>
                <w:szCs w:val="20"/>
                <w:lang w:val="en-GB"/>
              </w:rPr>
              <w:t xml:space="preserve"> - A</w:t>
            </w:r>
            <w:r w:rsidR="00E33BDD">
              <w:rPr>
                <w:rFonts w:ascii="Calibri" w:hAnsi="Calibri" w:cs="Calibri"/>
                <w:sz w:val="20"/>
                <w:szCs w:val="20"/>
                <w:lang w:val="en-GB"/>
              </w:rPr>
              <w:t>v</w:t>
            </w:r>
            <w:r w:rsidRPr="00820EE0">
              <w:rPr>
                <w:rFonts w:ascii="Calibri" w:hAnsi="Calibri" w:cs="Calibri"/>
                <w:sz w:val="20"/>
                <w:szCs w:val="20"/>
                <w:lang w:val="en-GB"/>
              </w:rPr>
              <w:t>ril 25-Ma</w:t>
            </w:r>
            <w:r>
              <w:rPr>
                <w:rFonts w:ascii="Calibri" w:hAnsi="Calibri" w:cs="Calibri"/>
                <w:sz w:val="20"/>
                <w:szCs w:val="20"/>
                <w:lang w:val="en-GB"/>
              </w:rPr>
              <w:t>i</w:t>
            </w:r>
            <w:r w:rsidRPr="00820EE0">
              <w:rPr>
                <w:rFonts w:ascii="Calibri" w:hAnsi="Calibri" w:cs="Calibri"/>
                <w:sz w:val="20"/>
                <w:szCs w:val="20"/>
                <w:lang w:val="en-GB"/>
              </w:rPr>
              <w:t xml:space="preserve"> 3</w:t>
            </w:r>
          </w:p>
        </w:tc>
        <w:tc>
          <w:tcPr>
            <w:tcW w:w="3117" w:type="dxa"/>
          </w:tcPr>
          <w:p w14:paraId="21C98FC1" w14:textId="75AD73F6" w:rsidR="004E1D5F" w:rsidRPr="00820EE0" w:rsidRDefault="004E1D5F" w:rsidP="00A5664B">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Van</w:t>
            </w:r>
            <w:r w:rsidRPr="00820EE0">
              <w:rPr>
                <w:rFonts w:ascii="Calibri" w:hAnsi="Calibri" w:cs="Calibri"/>
                <w:sz w:val="20"/>
                <w:szCs w:val="20"/>
                <w:lang w:val="en-GB"/>
              </w:rPr>
              <w:t xml:space="preserve"> - Ju</w:t>
            </w:r>
            <w:r>
              <w:rPr>
                <w:rFonts w:ascii="Calibri" w:hAnsi="Calibri" w:cs="Calibri"/>
                <w:sz w:val="20"/>
                <w:szCs w:val="20"/>
                <w:lang w:val="en-GB"/>
              </w:rPr>
              <w:t>i</w:t>
            </w:r>
            <w:r w:rsidR="00E33BDD">
              <w:rPr>
                <w:rFonts w:ascii="Calibri" w:hAnsi="Calibri" w:cs="Calibri"/>
                <w:sz w:val="20"/>
                <w:szCs w:val="20"/>
                <w:lang w:val="en-GB"/>
              </w:rPr>
              <w:t>llet</w:t>
            </w:r>
            <w:r w:rsidRPr="00820EE0">
              <w:rPr>
                <w:rFonts w:ascii="Calibri" w:hAnsi="Calibri" w:cs="Calibri"/>
                <w:sz w:val="20"/>
                <w:szCs w:val="20"/>
                <w:lang w:val="en-GB"/>
              </w:rPr>
              <w:t xml:space="preserve"> 11-19</w:t>
            </w:r>
          </w:p>
        </w:tc>
        <w:tc>
          <w:tcPr>
            <w:tcW w:w="3117" w:type="dxa"/>
          </w:tcPr>
          <w:p w14:paraId="4C9CA1BA" w14:textId="015A46EC" w:rsidR="004E1D5F" w:rsidRPr="00820EE0" w:rsidRDefault="004E1D5F" w:rsidP="00A5664B">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Ankara</w:t>
            </w:r>
            <w:r w:rsidRPr="00820EE0">
              <w:rPr>
                <w:rFonts w:ascii="Calibri" w:hAnsi="Calibri" w:cs="Calibri"/>
                <w:sz w:val="20"/>
                <w:szCs w:val="20"/>
                <w:lang w:val="en-GB"/>
              </w:rPr>
              <w:t xml:space="preserve"> - </w:t>
            </w:r>
            <w:proofErr w:type="spellStart"/>
            <w:r w:rsidR="00E33BDD" w:rsidRPr="00E33BDD">
              <w:rPr>
                <w:rFonts w:ascii="Calibri" w:hAnsi="Calibri" w:cs="Calibri"/>
                <w:sz w:val="20"/>
                <w:szCs w:val="20"/>
                <w:lang w:val="en-GB"/>
              </w:rPr>
              <w:t>Septembre</w:t>
            </w:r>
            <w:proofErr w:type="spellEnd"/>
            <w:r w:rsidRPr="00820EE0">
              <w:rPr>
                <w:rFonts w:ascii="Calibri" w:hAnsi="Calibri" w:cs="Calibri"/>
                <w:sz w:val="20"/>
                <w:szCs w:val="20"/>
                <w:lang w:val="en-GB"/>
              </w:rPr>
              <w:t xml:space="preserve"> 19-27</w:t>
            </w:r>
          </w:p>
        </w:tc>
      </w:tr>
      <w:tr w:rsidR="004E1D5F" w:rsidRPr="00820EE0" w14:paraId="58F0A07C" w14:textId="77777777" w:rsidTr="00A5664B">
        <w:tc>
          <w:tcPr>
            <w:tcW w:w="3116" w:type="dxa"/>
          </w:tcPr>
          <w:p w14:paraId="6C5D9583" w14:textId="77777777" w:rsidR="004E1D5F" w:rsidRPr="00820EE0" w:rsidRDefault="004E1D5F" w:rsidP="00A5664B">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Aydın</w:t>
            </w:r>
            <w:r w:rsidRPr="00820EE0">
              <w:rPr>
                <w:rFonts w:ascii="Calibri" w:hAnsi="Calibri" w:cs="Calibri"/>
                <w:sz w:val="20"/>
                <w:szCs w:val="20"/>
                <w:lang w:val="en-GB"/>
              </w:rPr>
              <w:t xml:space="preserve"> - Ma</w:t>
            </w:r>
            <w:r>
              <w:rPr>
                <w:rFonts w:ascii="Calibri" w:hAnsi="Calibri" w:cs="Calibri"/>
                <w:sz w:val="20"/>
                <w:szCs w:val="20"/>
                <w:lang w:val="en-GB"/>
              </w:rPr>
              <w:t>i</w:t>
            </w:r>
            <w:r w:rsidRPr="00820EE0">
              <w:rPr>
                <w:rFonts w:ascii="Calibri" w:hAnsi="Calibri" w:cs="Calibri"/>
                <w:sz w:val="20"/>
                <w:szCs w:val="20"/>
                <w:lang w:val="en-GB"/>
              </w:rPr>
              <w:t xml:space="preserve"> 2-10 </w:t>
            </w:r>
          </w:p>
        </w:tc>
        <w:tc>
          <w:tcPr>
            <w:tcW w:w="3117" w:type="dxa"/>
          </w:tcPr>
          <w:p w14:paraId="5D3DC484" w14:textId="4EE06FFB" w:rsidR="004E1D5F" w:rsidRPr="00820EE0" w:rsidRDefault="004E1D5F" w:rsidP="00A5664B">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Konya</w:t>
            </w:r>
            <w:r w:rsidRPr="00820EE0">
              <w:rPr>
                <w:rFonts w:ascii="Calibri" w:hAnsi="Calibri" w:cs="Calibri"/>
                <w:sz w:val="20"/>
                <w:szCs w:val="20"/>
                <w:lang w:val="en-GB"/>
              </w:rPr>
              <w:t xml:space="preserve"> - Ju</w:t>
            </w:r>
            <w:r>
              <w:rPr>
                <w:rFonts w:ascii="Calibri" w:hAnsi="Calibri" w:cs="Calibri"/>
                <w:sz w:val="20"/>
                <w:szCs w:val="20"/>
                <w:lang w:val="en-GB"/>
              </w:rPr>
              <w:t>i</w:t>
            </w:r>
            <w:r w:rsidR="00E33BDD">
              <w:rPr>
                <w:rFonts w:ascii="Calibri" w:hAnsi="Calibri" w:cs="Calibri"/>
                <w:sz w:val="20"/>
                <w:szCs w:val="20"/>
                <w:lang w:val="en-GB"/>
              </w:rPr>
              <w:t>llet</w:t>
            </w:r>
            <w:r w:rsidRPr="00820EE0">
              <w:rPr>
                <w:rFonts w:ascii="Calibri" w:hAnsi="Calibri" w:cs="Calibri"/>
                <w:sz w:val="20"/>
                <w:szCs w:val="20"/>
                <w:lang w:val="en-GB"/>
              </w:rPr>
              <w:t xml:space="preserve"> 18-26</w:t>
            </w:r>
          </w:p>
        </w:tc>
        <w:tc>
          <w:tcPr>
            <w:tcW w:w="3117" w:type="dxa"/>
          </w:tcPr>
          <w:p w14:paraId="25A8D498" w14:textId="416F4CD2" w:rsidR="004E1D5F" w:rsidRPr="00820EE0" w:rsidRDefault="004E1D5F" w:rsidP="00A5664B">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İstanbul</w:t>
            </w:r>
            <w:r w:rsidRPr="00820EE0">
              <w:rPr>
                <w:rFonts w:ascii="Calibri" w:hAnsi="Calibri" w:cs="Calibri"/>
                <w:sz w:val="20"/>
                <w:szCs w:val="20"/>
                <w:lang w:val="en-GB"/>
              </w:rPr>
              <w:t xml:space="preserve"> - </w:t>
            </w:r>
            <w:proofErr w:type="spellStart"/>
            <w:r w:rsidR="00E33BDD" w:rsidRPr="00E33BDD">
              <w:rPr>
                <w:rFonts w:ascii="Calibri" w:hAnsi="Calibri" w:cs="Calibri"/>
                <w:sz w:val="20"/>
                <w:szCs w:val="20"/>
                <w:lang w:val="en-GB"/>
              </w:rPr>
              <w:t>Septembre</w:t>
            </w:r>
            <w:proofErr w:type="spellEnd"/>
            <w:r w:rsidRPr="00820EE0">
              <w:rPr>
                <w:rFonts w:ascii="Calibri" w:hAnsi="Calibri" w:cs="Calibri"/>
                <w:sz w:val="20"/>
                <w:szCs w:val="20"/>
                <w:lang w:val="en-GB"/>
              </w:rPr>
              <w:t xml:space="preserve"> 26-</w:t>
            </w:r>
            <w:r w:rsidR="00E33BDD" w:rsidRPr="00E33BDD">
              <w:rPr>
                <w:rFonts w:ascii="Calibri" w:hAnsi="Calibri" w:cs="Calibri"/>
                <w:sz w:val="20"/>
                <w:szCs w:val="20"/>
                <w:lang w:val="en-GB"/>
              </w:rPr>
              <w:t>Octobre</w:t>
            </w:r>
            <w:r w:rsidRPr="00820EE0">
              <w:rPr>
                <w:rFonts w:ascii="Calibri" w:hAnsi="Calibri" w:cs="Calibri"/>
                <w:sz w:val="20"/>
                <w:szCs w:val="20"/>
                <w:lang w:val="en-GB"/>
              </w:rPr>
              <w:t xml:space="preserve"> 4</w:t>
            </w:r>
          </w:p>
        </w:tc>
      </w:tr>
      <w:tr w:rsidR="004E1D5F" w:rsidRPr="00820EE0" w14:paraId="0C40C783" w14:textId="77777777" w:rsidTr="00A5664B">
        <w:tc>
          <w:tcPr>
            <w:tcW w:w="3116" w:type="dxa"/>
          </w:tcPr>
          <w:p w14:paraId="2249AA03" w14:textId="77777777" w:rsidR="004E1D5F" w:rsidRPr="00820EE0" w:rsidRDefault="004E1D5F" w:rsidP="00A5664B">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Mersin</w:t>
            </w:r>
            <w:r w:rsidRPr="00820EE0">
              <w:rPr>
                <w:rFonts w:ascii="Calibri" w:hAnsi="Calibri" w:cs="Calibri"/>
                <w:sz w:val="20"/>
                <w:szCs w:val="20"/>
                <w:lang w:val="en-GB"/>
              </w:rPr>
              <w:t xml:space="preserve"> - Ma</w:t>
            </w:r>
            <w:r>
              <w:rPr>
                <w:rFonts w:ascii="Calibri" w:hAnsi="Calibri" w:cs="Calibri"/>
                <w:sz w:val="20"/>
                <w:szCs w:val="20"/>
                <w:lang w:val="en-GB"/>
              </w:rPr>
              <w:t>i</w:t>
            </w:r>
            <w:r w:rsidRPr="00820EE0">
              <w:rPr>
                <w:rFonts w:ascii="Calibri" w:hAnsi="Calibri" w:cs="Calibri"/>
                <w:sz w:val="20"/>
                <w:szCs w:val="20"/>
                <w:lang w:val="en-GB"/>
              </w:rPr>
              <w:t xml:space="preserve"> 9-17</w:t>
            </w:r>
          </w:p>
        </w:tc>
        <w:tc>
          <w:tcPr>
            <w:tcW w:w="3117" w:type="dxa"/>
          </w:tcPr>
          <w:p w14:paraId="7F0BFD51" w14:textId="1D4B03B8" w:rsidR="004E1D5F" w:rsidRPr="00820EE0" w:rsidRDefault="004E1D5F" w:rsidP="00A5664B">
            <w:pPr>
              <w:pStyle w:val="KeinLeerraum"/>
              <w:spacing w:line="220" w:lineRule="exact"/>
              <w:jc w:val="both"/>
              <w:rPr>
                <w:rFonts w:ascii="Calibri" w:hAnsi="Calibri" w:cs="Calibri"/>
                <w:sz w:val="20"/>
                <w:szCs w:val="20"/>
                <w:lang w:val="en-GB"/>
              </w:rPr>
            </w:pPr>
            <w:proofErr w:type="spellStart"/>
            <w:r w:rsidRPr="00820EE0">
              <w:rPr>
                <w:rFonts w:ascii="Calibri" w:hAnsi="Calibri" w:cs="Calibri"/>
                <w:b/>
                <w:bCs/>
                <w:sz w:val="20"/>
                <w:szCs w:val="20"/>
                <w:lang w:val="en-GB"/>
              </w:rPr>
              <w:t>Nevşehir</w:t>
            </w:r>
            <w:proofErr w:type="spellEnd"/>
            <w:r w:rsidRPr="00820EE0">
              <w:rPr>
                <w:rFonts w:ascii="Calibri" w:hAnsi="Calibri" w:cs="Calibri"/>
                <w:sz w:val="20"/>
                <w:szCs w:val="20"/>
                <w:lang w:val="en-GB"/>
              </w:rPr>
              <w:t xml:space="preserve"> - </w:t>
            </w:r>
            <w:proofErr w:type="spellStart"/>
            <w:r w:rsidR="00E33BDD" w:rsidRPr="00E33BDD">
              <w:rPr>
                <w:rFonts w:ascii="Calibri" w:hAnsi="Calibri" w:cs="Calibri"/>
                <w:sz w:val="20"/>
                <w:szCs w:val="20"/>
                <w:lang w:val="en-GB"/>
              </w:rPr>
              <w:t>Août</w:t>
            </w:r>
            <w:proofErr w:type="spellEnd"/>
            <w:r w:rsidRPr="00820EE0">
              <w:rPr>
                <w:rFonts w:ascii="Calibri" w:hAnsi="Calibri" w:cs="Calibri"/>
                <w:sz w:val="20"/>
                <w:szCs w:val="20"/>
                <w:lang w:val="en-GB"/>
              </w:rPr>
              <w:t xml:space="preserve"> 1-9</w:t>
            </w:r>
          </w:p>
        </w:tc>
        <w:tc>
          <w:tcPr>
            <w:tcW w:w="3117" w:type="dxa"/>
          </w:tcPr>
          <w:p w14:paraId="0A021087" w14:textId="1BF80481" w:rsidR="004E1D5F" w:rsidRPr="00820EE0" w:rsidRDefault="004E1D5F" w:rsidP="00A5664B">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Gaziantep</w:t>
            </w:r>
            <w:r w:rsidRPr="00820EE0">
              <w:rPr>
                <w:rFonts w:ascii="Calibri" w:hAnsi="Calibri" w:cs="Calibri"/>
                <w:sz w:val="20"/>
                <w:szCs w:val="20"/>
                <w:lang w:val="en-GB"/>
              </w:rPr>
              <w:t xml:space="preserve"> - </w:t>
            </w:r>
            <w:r w:rsidR="00E33BDD" w:rsidRPr="00E33BDD">
              <w:rPr>
                <w:rFonts w:ascii="Calibri" w:hAnsi="Calibri" w:cs="Calibri"/>
                <w:sz w:val="20"/>
                <w:szCs w:val="20"/>
                <w:lang w:val="en-GB"/>
              </w:rPr>
              <w:t>Octobre</w:t>
            </w:r>
            <w:r w:rsidRPr="00820EE0">
              <w:rPr>
                <w:rFonts w:ascii="Calibri" w:hAnsi="Calibri" w:cs="Calibri"/>
                <w:sz w:val="20"/>
                <w:szCs w:val="20"/>
                <w:lang w:val="en-GB"/>
              </w:rPr>
              <w:t xml:space="preserve"> 3-11</w:t>
            </w:r>
          </w:p>
        </w:tc>
      </w:tr>
      <w:tr w:rsidR="004E1D5F" w:rsidRPr="00820EE0" w14:paraId="545C508F" w14:textId="77777777" w:rsidTr="00A5664B">
        <w:tc>
          <w:tcPr>
            <w:tcW w:w="3116" w:type="dxa"/>
          </w:tcPr>
          <w:p w14:paraId="2C32B678" w14:textId="77777777" w:rsidR="004E1D5F" w:rsidRPr="00820EE0" w:rsidRDefault="004E1D5F" w:rsidP="00A5664B">
            <w:pPr>
              <w:pStyle w:val="KeinLeerraum"/>
              <w:spacing w:line="220" w:lineRule="exact"/>
              <w:jc w:val="both"/>
              <w:rPr>
                <w:rFonts w:ascii="Calibri" w:hAnsi="Calibri" w:cs="Calibri"/>
                <w:sz w:val="20"/>
                <w:szCs w:val="20"/>
                <w:lang w:val="en-GB"/>
              </w:rPr>
            </w:pPr>
            <w:proofErr w:type="spellStart"/>
            <w:r w:rsidRPr="00820EE0">
              <w:rPr>
                <w:rFonts w:ascii="Calibri" w:hAnsi="Calibri" w:cs="Calibri"/>
                <w:b/>
                <w:bCs/>
                <w:sz w:val="20"/>
                <w:szCs w:val="20"/>
                <w:lang w:val="en-GB"/>
              </w:rPr>
              <w:t>Eskişehir</w:t>
            </w:r>
            <w:proofErr w:type="spellEnd"/>
            <w:r w:rsidRPr="00820EE0">
              <w:rPr>
                <w:rFonts w:ascii="Calibri" w:hAnsi="Calibri" w:cs="Calibri"/>
                <w:sz w:val="20"/>
                <w:szCs w:val="20"/>
                <w:lang w:val="en-GB"/>
              </w:rPr>
              <w:t xml:space="preserve"> - Ma</w:t>
            </w:r>
            <w:r>
              <w:rPr>
                <w:rFonts w:ascii="Calibri" w:hAnsi="Calibri" w:cs="Calibri"/>
                <w:sz w:val="20"/>
                <w:szCs w:val="20"/>
                <w:lang w:val="en-GB"/>
              </w:rPr>
              <w:t>i</w:t>
            </w:r>
            <w:r w:rsidRPr="00820EE0">
              <w:rPr>
                <w:rFonts w:ascii="Calibri" w:hAnsi="Calibri" w:cs="Calibri"/>
                <w:sz w:val="20"/>
                <w:szCs w:val="20"/>
                <w:lang w:val="en-GB"/>
              </w:rPr>
              <w:t xml:space="preserve"> 16-24</w:t>
            </w:r>
          </w:p>
        </w:tc>
        <w:tc>
          <w:tcPr>
            <w:tcW w:w="3117" w:type="dxa"/>
          </w:tcPr>
          <w:p w14:paraId="308EF72E" w14:textId="652B732D" w:rsidR="004E1D5F" w:rsidRPr="00820EE0" w:rsidRDefault="004E1D5F" w:rsidP="00A5664B">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Malatya</w:t>
            </w:r>
            <w:r w:rsidRPr="00820EE0">
              <w:rPr>
                <w:rFonts w:ascii="Calibri" w:hAnsi="Calibri" w:cs="Calibri"/>
                <w:sz w:val="20"/>
                <w:szCs w:val="20"/>
                <w:lang w:val="en-GB"/>
              </w:rPr>
              <w:t xml:space="preserve"> - </w:t>
            </w:r>
            <w:proofErr w:type="spellStart"/>
            <w:r w:rsidR="00E33BDD" w:rsidRPr="00E33BDD">
              <w:rPr>
                <w:rFonts w:ascii="Calibri" w:hAnsi="Calibri" w:cs="Calibri"/>
                <w:sz w:val="20"/>
                <w:szCs w:val="20"/>
                <w:lang w:val="en-GB"/>
              </w:rPr>
              <w:t>Août</w:t>
            </w:r>
            <w:proofErr w:type="spellEnd"/>
            <w:r w:rsidRPr="00820EE0">
              <w:rPr>
                <w:rFonts w:ascii="Calibri" w:hAnsi="Calibri" w:cs="Calibri"/>
                <w:sz w:val="20"/>
                <w:szCs w:val="20"/>
                <w:lang w:val="en-GB"/>
              </w:rPr>
              <w:t xml:space="preserve"> 8-16</w:t>
            </w:r>
          </w:p>
        </w:tc>
        <w:tc>
          <w:tcPr>
            <w:tcW w:w="3117" w:type="dxa"/>
          </w:tcPr>
          <w:p w14:paraId="77AD7487" w14:textId="16B5D405" w:rsidR="004E1D5F" w:rsidRPr="00820EE0" w:rsidRDefault="004E1D5F" w:rsidP="00A5664B">
            <w:pPr>
              <w:pStyle w:val="KeinLeerraum"/>
              <w:spacing w:line="220" w:lineRule="exact"/>
              <w:jc w:val="both"/>
              <w:rPr>
                <w:rFonts w:ascii="Calibri" w:hAnsi="Calibri" w:cs="Calibri"/>
                <w:sz w:val="20"/>
                <w:szCs w:val="20"/>
                <w:lang w:val="en-GB"/>
              </w:rPr>
            </w:pPr>
            <w:proofErr w:type="spellStart"/>
            <w:r w:rsidRPr="00820EE0">
              <w:rPr>
                <w:rFonts w:ascii="Calibri" w:hAnsi="Calibri" w:cs="Calibri"/>
                <w:b/>
                <w:bCs/>
                <w:sz w:val="20"/>
                <w:szCs w:val="20"/>
                <w:lang w:val="en-GB"/>
              </w:rPr>
              <w:t>Diyarbakır</w:t>
            </w:r>
            <w:proofErr w:type="spellEnd"/>
            <w:r w:rsidRPr="00820EE0">
              <w:rPr>
                <w:rFonts w:ascii="Calibri" w:hAnsi="Calibri" w:cs="Calibri"/>
                <w:sz w:val="20"/>
                <w:szCs w:val="20"/>
                <w:lang w:val="en-GB"/>
              </w:rPr>
              <w:t xml:space="preserve"> - </w:t>
            </w:r>
            <w:r w:rsidR="00E33BDD" w:rsidRPr="00E33BDD">
              <w:rPr>
                <w:rFonts w:ascii="Calibri" w:hAnsi="Calibri" w:cs="Calibri"/>
                <w:sz w:val="20"/>
                <w:szCs w:val="20"/>
                <w:lang w:val="en-GB"/>
              </w:rPr>
              <w:t>Octobre</w:t>
            </w:r>
            <w:r w:rsidRPr="00820EE0">
              <w:rPr>
                <w:rFonts w:ascii="Calibri" w:hAnsi="Calibri" w:cs="Calibri"/>
                <w:sz w:val="20"/>
                <w:szCs w:val="20"/>
                <w:lang w:val="en-GB"/>
              </w:rPr>
              <w:t xml:space="preserve"> 10-18</w:t>
            </w:r>
          </w:p>
        </w:tc>
      </w:tr>
      <w:tr w:rsidR="004E1D5F" w:rsidRPr="00820EE0" w14:paraId="099D95C2" w14:textId="77777777" w:rsidTr="00A5664B">
        <w:tc>
          <w:tcPr>
            <w:tcW w:w="3116" w:type="dxa"/>
          </w:tcPr>
          <w:p w14:paraId="748B5EFA" w14:textId="5BBEC117" w:rsidR="004E1D5F" w:rsidRPr="00820EE0" w:rsidRDefault="004E1D5F" w:rsidP="00A5664B">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Manisa</w:t>
            </w:r>
            <w:r w:rsidRPr="00820EE0">
              <w:rPr>
                <w:rFonts w:ascii="Calibri" w:hAnsi="Calibri" w:cs="Calibri"/>
                <w:sz w:val="20"/>
                <w:szCs w:val="20"/>
                <w:lang w:val="en-GB"/>
              </w:rPr>
              <w:t xml:space="preserve"> - Ma</w:t>
            </w:r>
            <w:r>
              <w:rPr>
                <w:rFonts w:ascii="Calibri" w:hAnsi="Calibri" w:cs="Calibri"/>
                <w:sz w:val="20"/>
                <w:szCs w:val="20"/>
                <w:lang w:val="en-GB"/>
              </w:rPr>
              <w:t>i</w:t>
            </w:r>
            <w:r w:rsidRPr="00820EE0">
              <w:rPr>
                <w:rFonts w:ascii="Calibri" w:hAnsi="Calibri" w:cs="Calibri"/>
                <w:sz w:val="20"/>
                <w:szCs w:val="20"/>
                <w:lang w:val="en-GB"/>
              </w:rPr>
              <w:t xml:space="preserve"> 30-Ju</w:t>
            </w:r>
            <w:r w:rsidR="00E33BDD">
              <w:rPr>
                <w:rFonts w:ascii="Calibri" w:hAnsi="Calibri" w:cs="Calibri"/>
                <w:sz w:val="20"/>
                <w:szCs w:val="20"/>
                <w:lang w:val="en-GB"/>
              </w:rPr>
              <w:t>in</w:t>
            </w:r>
            <w:r w:rsidRPr="00820EE0">
              <w:rPr>
                <w:rFonts w:ascii="Calibri" w:hAnsi="Calibri" w:cs="Calibri"/>
                <w:sz w:val="20"/>
                <w:szCs w:val="20"/>
                <w:lang w:val="en-GB"/>
              </w:rPr>
              <w:t xml:space="preserve"> 7</w:t>
            </w:r>
          </w:p>
        </w:tc>
        <w:tc>
          <w:tcPr>
            <w:tcW w:w="3117" w:type="dxa"/>
          </w:tcPr>
          <w:p w14:paraId="21C7A5A4" w14:textId="17090EBB" w:rsidR="004E1D5F" w:rsidRPr="00820EE0" w:rsidRDefault="004E1D5F" w:rsidP="00A5664B">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Erzurum</w:t>
            </w:r>
            <w:r w:rsidRPr="00820EE0">
              <w:rPr>
                <w:rFonts w:ascii="Calibri" w:hAnsi="Calibri" w:cs="Calibri"/>
                <w:sz w:val="20"/>
                <w:szCs w:val="20"/>
                <w:lang w:val="en-GB"/>
              </w:rPr>
              <w:t xml:space="preserve"> - </w:t>
            </w:r>
            <w:proofErr w:type="spellStart"/>
            <w:r w:rsidR="00E33BDD" w:rsidRPr="00E33BDD">
              <w:rPr>
                <w:rFonts w:ascii="Calibri" w:hAnsi="Calibri" w:cs="Calibri"/>
                <w:sz w:val="20"/>
                <w:szCs w:val="20"/>
                <w:lang w:val="en-GB"/>
              </w:rPr>
              <w:t>Août</w:t>
            </w:r>
            <w:proofErr w:type="spellEnd"/>
            <w:r w:rsidRPr="00820EE0">
              <w:rPr>
                <w:rFonts w:ascii="Calibri" w:hAnsi="Calibri" w:cs="Calibri"/>
                <w:sz w:val="20"/>
                <w:szCs w:val="20"/>
                <w:lang w:val="en-GB"/>
              </w:rPr>
              <w:t xml:space="preserve"> 15-23</w:t>
            </w:r>
          </w:p>
        </w:tc>
        <w:tc>
          <w:tcPr>
            <w:tcW w:w="3117" w:type="dxa"/>
          </w:tcPr>
          <w:p w14:paraId="032A5222" w14:textId="7FB1C566" w:rsidR="004E1D5F" w:rsidRPr="00820EE0" w:rsidRDefault="004E1D5F" w:rsidP="00A5664B">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Mardin</w:t>
            </w:r>
            <w:r w:rsidRPr="00820EE0">
              <w:rPr>
                <w:rFonts w:ascii="Calibri" w:hAnsi="Calibri" w:cs="Calibri"/>
                <w:sz w:val="20"/>
                <w:szCs w:val="20"/>
                <w:lang w:val="en-GB"/>
              </w:rPr>
              <w:t xml:space="preserve"> - </w:t>
            </w:r>
            <w:r w:rsidR="00E33BDD" w:rsidRPr="00E33BDD">
              <w:rPr>
                <w:rFonts w:ascii="Calibri" w:hAnsi="Calibri" w:cs="Calibri"/>
                <w:sz w:val="20"/>
                <w:szCs w:val="20"/>
                <w:lang w:val="en-GB"/>
              </w:rPr>
              <w:t>Octobre</w:t>
            </w:r>
            <w:r w:rsidRPr="00820EE0">
              <w:rPr>
                <w:rFonts w:ascii="Calibri" w:hAnsi="Calibri" w:cs="Calibri"/>
                <w:sz w:val="20"/>
                <w:szCs w:val="20"/>
                <w:lang w:val="en-GB"/>
              </w:rPr>
              <w:t xml:space="preserve"> 17-25</w:t>
            </w:r>
          </w:p>
        </w:tc>
      </w:tr>
      <w:tr w:rsidR="004E1D5F" w:rsidRPr="00820EE0" w14:paraId="0FCD1087" w14:textId="77777777" w:rsidTr="00A5664B">
        <w:tc>
          <w:tcPr>
            <w:tcW w:w="3116" w:type="dxa"/>
          </w:tcPr>
          <w:p w14:paraId="7D86D7D1" w14:textId="6583DF45" w:rsidR="004E1D5F" w:rsidRPr="00820EE0" w:rsidRDefault="004E1D5F" w:rsidP="00A5664B">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 xml:space="preserve">Trabzon </w:t>
            </w:r>
            <w:r w:rsidRPr="00820EE0">
              <w:rPr>
                <w:rFonts w:ascii="Calibri" w:hAnsi="Calibri" w:cs="Calibri"/>
                <w:sz w:val="20"/>
                <w:szCs w:val="20"/>
                <w:lang w:val="en-GB"/>
              </w:rPr>
              <w:t>- Ju</w:t>
            </w:r>
            <w:r w:rsidR="00E33BDD">
              <w:rPr>
                <w:rFonts w:ascii="Calibri" w:hAnsi="Calibri" w:cs="Calibri"/>
                <w:sz w:val="20"/>
                <w:szCs w:val="20"/>
                <w:lang w:val="en-GB"/>
              </w:rPr>
              <w:t>in</w:t>
            </w:r>
            <w:r w:rsidRPr="00820EE0">
              <w:rPr>
                <w:rFonts w:ascii="Calibri" w:hAnsi="Calibri" w:cs="Calibri"/>
                <w:sz w:val="20"/>
                <w:szCs w:val="20"/>
                <w:lang w:val="en-GB"/>
              </w:rPr>
              <w:t xml:space="preserve"> 6-14</w:t>
            </w:r>
          </w:p>
        </w:tc>
        <w:tc>
          <w:tcPr>
            <w:tcW w:w="3117" w:type="dxa"/>
          </w:tcPr>
          <w:p w14:paraId="3912616E" w14:textId="03769A91" w:rsidR="004E1D5F" w:rsidRPr="00820EE0" w:rsidRDefault="004E1D5F" w:rsidP="00A5664B">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Ordu</w:t>
            </w:r>
            <w:r w:rsidRPr="00820EE0">
              <w:rPr>
                <w:rFonts w:ascii="Calibri" w:hAnsi="Calibri" w:cs="Calibri"/>
                <w:sz w:val="20"/>
                <w:szCs w:val="20"/>
                <w:lang w:val="en-GB"/>
              </w:rPr>
              <w:t xml:space="preserve"> - </w:t>
            </w:r>
            <w:proofErr w:type="spellStart"/>
            <w:r w:rsidR="00E33BDD" w:rsidRPr="00E33BDD">
              <w:rPr>
                <w:rFonts w:ascii="Calibri" w:hAnsi="Calibri" w:cs="Calibri"/>
                <w:sz w:val="20"/>
                <w:szCs w:val="20"/>
                <w:lang w:val="en-GB"/>
              </w:rPr>
              <w:t>Août</w:t>
            </w:r>
            <w:proofErr w:type="spellEnd"/>
            <w:r w:rsidRPr="00820EE0">
              <w:rPr>
                <w:rFonts w:ascii="Calibri" w:hAnsi="Calibri" w:cs="Calibri"/>
                <w:sz w:val="20"/>
                <w:szCs w:val="20"/>
                <w:lang w:val="en-GB"/>
              </w:rPr>
              <w:t xml:space="preserve"> 22-30</w:t>
            </w:r>
          </w:p>
        </w:tc>
        <w:tc>
          <w:tcPr>
            <w:tcW w:w="3117" w:type="dxa"/>
          </w:tcPr>
          <w:p w14:paraId="113094E7" w14:textId="39EDA2FD" w:rsidR="004E1D5F" w:rsidRPr="00820EE0" w:rsidRDefault="004E1D5F" w:rsidP="00A5664B">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İzmir</w:t>
            </w:r>
            <w:r w:rsidRPr="00820EE0">
              <w:rPr>
                <w:rFonts w:ascii="Calibri" w:hAnsi="Calibri" w:cs="Calibri"/>
                <w:sz w:val="20"/>
                <w:szCs w:val="20"/>
                <w:lang w:val="en-GB"/>
              </w:rPr>
              <w:t xml:space="preserve"> - </w:t>
            </w:r>
            <w:r w:rsidR="00E33BDD" w:rsidRPr="00E33BDD">
              <w:rPr>
                <w:rFonts w:ascii="Calibri" w:hAnsi="Calibri" w:cs="Calibri"/>
                <w:sz w:val="20"/>
                <w:szCs w:val="20"/>
                <w:lang w:val="en-GB"/>
              </w:rPr>
              <w:t>Octobre</w:t>
            </w:r>
            <w:r w:rsidRPr="00820EE0">
              <w:rPr>
                <w:rFonts w:ascii="Calibri" w:hAnsi="Calibri" w:cs="Calibri"/>
                <w:sz w:val="20"/>
                <w:szCs w:val="20"/>
                <w:lang w:val="en-GB"/>
              </w:rPr>
              <w:t xml:space="preserve"> 24-</w:t>
            </w:r>
            <w:r w:rsidR="00E33BDD">
              <w:rPr>
                <w:rFonts w:ascii="Calibri" w:hAnsi="Calibri" w:cs="Calibri"/>
                <w:sz w:val="20"/>
                <w:szCs w:val="20"/>
                <w:lang w:val="en-GB"/>
              </w:rPr>
              <w:t>N</w:t>
            </w:r>
            <w:r w:rsidR="00E33BDD" w:rsidRPr="00E33BDD">
              <w:rPr>
                <w:rFonts w:ascii="Calibri" w:hAnsi="Calibri" w:cs="Calibri"/>
                <w:sz w:val="20"/>
                <w:szCs w:val="20"/>
                <w:lang w:val="en-GB"/>
              </w:rPr>
              <w:t>ovembre</w:t>
            </w:r>
            <w:r w:rsidRPr="00820EE0">
              <w:rPr>
                <w:rFonts w:ascii="Calibri" w:hAnsi="Calibri" w:cs="Calibri"/>
                <w:sz w:val="20"/>
                <w:szCs w:val="20"/>
                <w:lang w:val="en-GB"/>
              </w:rPr>
              <w:t xml:space="preserve"> 1</w:t>
            </w:r>
          </w:p>
        </w:tc>
      </w:tr>
      <w:tr w:rsidR="004E1D5F" w:rsidRPr="00820EE0" w14:paraId="32A7BA2C" w14:textId="77777777" w:rsidTr="00A5664B">
        <w:tc>
          <w:tcPr>
            <w:tcW w:w="3116" w:type="dxa"/>
          </w:tcPr>
          <w:p w14:paraId="48FFBDC5" w14:textId="5672D37B" w:rsidR="004E1D5F" w:rsidRPr="00820EE0" w:rsidRDefault="004E1D5F" w:rsidP="00A5664B">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Samsun</w:t>
            </w:r>
            <w:r w:rsidRPr="00820EE0">
              <w:rPr>
                <w:rFonts w:ascii="Calibri" w:hAnsi="Calibri" w:cs="Calibri"/>
                <w:sz w:val="20"/>
                <w:szCs w:val="20"/>
                <w:lang w:val="en-GB"/>
              </w:rPr>
              <w:t xml:space="preserve"> - Ju</w:t>
            </w:r>
            <w:r w:rsidR="00E33BDD">
              <w:rPr>
                <w:rFonts w:ascii="Calibri" w:hAnsi="Calibri" w:cs="Calibri"/>
                <w:sz w:val="20"/>
                <w:szCs w:val="20"/>
                <w:lang w:val="en-GB"/>
              </w:rPr>
              <w:t>in</w:t>
            </w:r>
            <w:r w:rsidRPr="00820EE0">
              <w:rPr>
                <w:rFonts w:ascii="Calibri" w:hAnsi="Calibri" w:cs="Calibri"/>
                <w:sz w:val="20"/>
                <w:szCs w:val="20"/>
                <w:lang w:val="en-GB"/>
              </w:rPr>
              <w:t xml:space="preserve"> 20-28</w:t>
            </w:r>
          </w:p>
        </w:tc>
        <w:tc>
          <w:tcPr>
            <w:tcW w:w="3117" w:type="dxa"/>
          </w:tcPr>
          <w:p w14:paraId="16200749" w14:textId="376FFA06" w:rsidR="004E1D5F" w:rsidRPr="00820EE0" w:rsidRDefault="004E1D5F" w:rsidP="00A5664B">
            <w:pPr>
              <w:pStyle w:val="KeinLeerraum"/>
              <w:spacing w:line="220" w:lineRule="exact"/>
              <w:jc w:val="both"/>
              <w:rPr>
                <w:rFonts w:ascii="Calibri" w:hAnsi="Calibri" w:cs="Calibri"/>
                <w:sz w:val="20"/>
                <w:szCs w:val="20"/>
                <w:lang w:val="en-GB"/>
              </w:rPr>
            </w:pPr>
            <w:proofErr w:type="spellStart"/>
            <w:r w:rsidRPr="00820EE0">
              <w:rPr>
                <w:rFonts w:ascii="Calibri" w:hAnsi="Calibri" w:cs="Calibri"/>
                <w:b/>
                <w:bCs/>
                <w:sz w:val="20"/>
                <w:szCs w:val="20"/>
                <w:lang w:val="en-GB"/>
              </w:rPr>
              <w:t>Çanakkale</w:t>
            </w:r>
            <w:proofErr w:type="spellEnd"/>
            <w:r w:rsidRPr="00820EE0">
              <w:rPr>
                <w:rFonts w:ascii="Calibri" w:hAnsi="Calibri" w:cs="Calibri"/>
                <w:sz w:val="20"/>
                <w:szCs w:val="20"/>
                <w:lang w:val="en-GB"/>
              </w:rPr>
              <w:t xml:space="preserve"> - </w:t>
            </w:r>
            <w:proofErr w:type="spellStart"/>
            <w:r w:rsidR="00E33BDD" w:rsidRPr="00E33BDD">
              <w:rPr>
                <w:rFonts w:ascii="Calibri" w:hAnsi="Calibri" w:cs="Calibri"/>
                <w:sz w:val="20"/>
                <w:szCs w:val="20"/>
                <w:lang w:val="en-GB"/>
              </w:rPr>
              <w:t>Août</w:t>
            </w:r>
            <w:proofErr w:type="spellEnd"/>
            <w:r w:rsidRPr="00820EE0">
              <w:rPr>
                <w:rFonts w:ascii="Calibri" w:hAnsi="Calibri" w:cs="Calibri"/>
                <w:sz w:val="20"/>
                <w:szCs w:val="20"/>
                <w:lang w:val="en-GB"/>
              </w:rPr>
              <w:t xml:space="preserve"> 29-</w:t>
            </w:r>
            <w:proofErr w:type="spellStart"/>
            <w:r w:rsidR="00E33BDD" w:rsidRPr="00E33BDD">
              <w:rPr>
                <w:rFonts w:ascii="Calibri" w:hAnsi="Calibri" w:cs="Calibri"/>
                <w:sz w:val="20"/>
                <w:szCs w:val="20"/>
                <w:lang w:val="en-GB"/>
              </w:rPr>
              <w:t>Septembre</w:t>
            </w:r>
            <w:proofErr w:type="spellEnd"/>
            <w:r w:rsidRPr="00820EE0">
              <w:rPr>
                <w:rFonts w:ascii="Calibri" w:hAnsi="Calibri" w:cs="Calibri"/>
                <w:sz w:val="20"/>
                <w:szCs w:val="20"/>
                <w:lang w:val="en-GB"/>
              </w:rPr>
              <w:t xml:space="preserve"> 6</w:t>
            </w:r>
          </w:p>
        </w:tc>
        <w:tc>
          <w:tcPr>
            <w:tcW w:w="3117" w:type="dxa"/>
          </w:tcPr>
          <w:p w14:paraId="65C43164" w14:textId="4FE44E82" w:rsidR="004E1D5F" w:rsidRPr="00820EE0" w:rsidRDefault="004E1D5F" w:rsidP="00A5664B">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Antalya</w:t>
            </w:r>
            <w:r w:rsidRPr="00820EE0">
              <w:rPr>
                <w:rFonts w:ascii="Calibri" w:hAnsi="Calibri" w:cs="Calibri"/>
                <w:sz w:val="20"/>
                <w:szCs w:val="20"/>
                <w:lang w:val="en-GB"/>
              </w:rPr>
              <w:t xml:space="preserve"> - </w:t>
            </w:r>
            <w:r w:rsidR="00E33BDD" w:rsidRPr="00E33BDD">
              <w:rPr>
                <w:rFonts w:ascii="Calibri" w:hAnsi="Calibri" w:cs="Calibri"/>
                <w:sz w:val="20"/>
                <w:szCs w:val="20"/>
                <w:lang w:val="en-GB"/>
              </w:rPr>
              <w:t>Octobre</w:t>
            </w:r>
            <w:r w:rsidRPr="00820EE0">
              <w:rPr>
                <w:rFonts w:ascii="Calibri" w:hAnsi="Calibri" w:cs="Calibri"/>
                <w:sz w:val="20"/>
                <w:szCs w:val="20"/>
                <w:lang w:val="en-GB"/>
              </w:rPr>
              <w:t xml:space="preserve"> 31-</w:t>
            </w:r>
            <w:r w:rsidR="00E33BDD">
              <w:rPr>
                <w:rFonts w:ascii="Calibri" w:hAnsi="Calibri" w:cs="Calibri"/>
                <w:sz w:val="20"/>
                <w:szCs w:val="20"/>
                <w:lang w:val="en-GB"/>
              </w:rPr>
              <w:t>N</w:t>
            </w:r>
            <w:r w:rsidR="00E33BDD" w:rsidRPr="00E33BDD">
              <w:rPr>
                <w:rFonts w:ascii="Calibri" w:hAnsi="Calibri" w:cs="Calibri"/>
                <w:sz w:val="20"/>
                <w:szCs w:val="20"/>
                <w:lang w:val="en-GB"/>
              </w:rPr>
              <w:t>ovembre</w:t>
            </w:r>
            <w:r w:rsidRPr="00820EE0">
              <w:rPr>
                <w:rFonts w:ascii="Calibri" w:hAnsi="Calibri" w:cs="Calibri"/>
                <w:sz w:val="20"/>
                <w:szCs w:val="20"/>
                <w:lang w:val="en-GB"/>
              </w:rPr>
              <w:t xml:space="preserve"> 8</w:t>
            </w:r>
          </w:p>
        </w:tc>
      </w:tr>
      <w:tr w:rsidR="004E1D5F" w:rsidRPr="00820EE0" w14:paraId="63991815" w14:textId="77777777" w:rsidTr="00A5664B">
        <w:tc>
          <w:tcPr>
            <w:tcW w:w="3116" w:type="dxa"/>
          </w:tcPr>
          <w:p w14:paraId="679DF296" w14:textId="4DB31A79" w:rsidR="004E1D5F" w:rsidRPr="00820EE0" w:rsidRDefault="004E1D5F" w:rsidP="00A5664B">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Bursa</w:t>
            </w:r>
            <w:r w:rsidRPr="00820EE0">
              <w:rPr>
                <w:rFonts w:ascii="Calibri" w:hAnsi="Calibri" w:cs="Calibri"/>
                <w:sz w:val="20"/>
                <w:szCs w:val="20"/>
                <w:lang w:val="en-GB"/>
              </w:rPr>
              <w:t xml:space="preserve"> -</w:t>
            </w:r>
            <w:r w:rsidRPr="00820EE0">
              <w:rPr>
                <w:rFonts w:ascii="Calibri" w:hAnsi="Calibri" w:cs="Calibri"/>
                <w:b/>
                <w:bCs/>
                <w:sz w:val="20"/>
                <w:szCs w:val="20"/>
                <w:lang w:val="en-GB"/>
              </w:rPr>
              <w:t xml:space="preserve"> </w:t>
            </w:r>
            <w:r w:rsidRPr="00820EE0">
              <w:rPr>
                <w:rFonts w:ascii="Calibri" w:hAnsi="Calibri" w:cs="Calibri"/>
                <w:sz w:val="20"/>
                <w:szCs w:val="20"/>
                <w:lang w:val="en-GB"/>
              </w:rPr>
              <w:t>Ju</w:t>
            </w:r>
            <w:r w:rsidR="00E33BDD">
              <w:rPr>
                <w:rFonts w:ascii="Calibri" w:hAnsi="Calibri" w:cs="Calibri"/>
                <w:sz w:val="20"/>
                <w:szCs w:val="20"/>
                <w:lang w:val="en-GB"/>
              </w:rPr>
              <w:t>in</w:t>
            </w:r>
            <w:r w:rsidRPr="00820EE0">
              <w:rPr>
                <w:rFonts w:ascii="Calibri" w:hAnsi="Calibri" w:cs="Calibri"/>
                <w:sz w:val="20"/>
                <w:szCs w:val="20"/>
                <w:lang w:val="en-GB"/>
              </w:rPr>
              <w:t xml:space="preserve"> 27- Ju</w:t>
            </w:r>
            <w:r w:rsidR="00E33BDD">
              <w:rPr>
                <w:rFonts w:ascii="Calibri" w:hAnsi="Calibri" w:cs="Calibri"/>
                <w:sz w:val="20"/>
                <w:szCs w:val="20"/>
                <w:lang w:val="en-GB"/>
              </w:rPr>
              <w:t>illet</w:t>
            </w:r>
            <w:r w:rsidRPr="00820EE0">
              <w:rPr>
                <w:rFonts w:ascii="Calibri" w:hAnsi="Calibri" w:cs="Calibri"/>
                <w:sz w:val="20"/>
                <w:szCs w:val="20"/>
                <w:lang w:val="en-GB"/>
              </w:rPr>
              <w:t xml:space="preserve"> 5</w:t>
            </w:r>
          </w:p>
        </w:tc>
        <w:tc>
          <w:tcPr>
            <w:tcW w:w="3117" w:type="dxa"/>
          </w:tcPr>
          <w:p w14:paraId="31706512" w14:textId="50CB740C" w:rsidR="004E1D5F" w:rsidRPr="00820EE0" w:rsidRDefault="004E1D5F" w:rsidP="00A5664B">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Kayseri</w:t>
            </w:r>
            <w:r w:rsidRPr="00820EE0">
              <w:rPr>
                <w:rFonts w:ascii="Calibri" w:hAnsi="Calibri" w:cs="Calibri"/>
                <w:sz w:val="20"/>
                <w:szCs w:val="20"/>
                <w:lang w:val="en-GB"/>
              </w:rPr>
              <w:t xml:space="preserve"> - </w:t>
            </w:r>
            <w:proofErr w:type="spellStart"/>
            <w:r w:rsidR="00E33BDD" w:rsidRPr="00E33BDD">
              <w:rPr>
                <w:rFonts w:ascii="Calibri" w:hAnsi="Calibri" w:cs="Calibri"/>
                <w:sz w:val="20"/>
                <w:szCs w:val="20"/>
                <w:lang w:val="en-GB"/>
              </w:rPr>
              <w:t>Septembre</w:t>
            </w:r>
            <w:proofErr w:type="spellEnd"/>
            <w:r w:rsidRPr="00820EE0">
              <w:rPr>
                <w:rFonts w:ascii="Calibri" w:hAnsi="Calibri" w:cs="Calibri"/>
                <w:sz w:val="20"/>
                <w:szCs w:val="20"/>
                <w:lang w:val="en-GB"/>
              </w:rPr>
              <w:t xml:space="preserve"> 5-13</w:t>
            </w:r>
          </w:p>
        </w:tc>
        <w:tc>
          <w:tcPr>
            <w:tcW w:w="3117" w:type="dxa"/>
          </w:tcPr>
          <w:p w14:paraId="3FE231B1" w14:textId="2283FE9F" w:rsidR="004E1D5F" w:rsidRPr="00820EE0" w:rsidRDefault="004E1D5F" w:rsidP="00A5664B">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Adana</w:t>
            </w:r>
            <w:r w:rsidRPr="00820EE0">
              <w:rPr>
                <w:rFonts w:ascii="Calibri" w:hAnsi="Calibri" w:cs="Calibri"/>
                <w:sz w:val="20"/>
                <w:szCs w:val="20"/>
                <w:lang w:val="en-GB"/>
              </w:rPr>
              <w:t xml:space="preserve"> - Novemb</w:t>
            </w:r>
            <w:r w:rsidR="00E33BDD">
              <w:rPr>
                <w:rFonts w:ascii="Calibri" w:hAnsi="Calibri" w:cs="Calibri"/>
                <w:sz w:val="20"/>
                <w:szCs w:val="20"/>
                <w:lang w:val="en-GB"/>
              </w:rPr>
              <w:t>re</w:t>
            </w:r>
            <w:r w:rsidRPr="00820EE0">
              <w:rPr>
                <w:rFonts w:ascii="Calibri" w:hAnsi="Calibri" w:cs="Calibri"/>
                <w:sz w:val="20"/>
                <w:szCs w:val="20"/>
                <w:lang w:val="en-GB"/>
              </w:rPr>
              <w:t xml:space="preserve"> 7-15</w:t>
            </w:r>
          </w:p>
        </w:tc>
      </w:tr>
      <w:tr w:rsidR="004E1D5F" w:rsidRPr="007D10BB" w14:paraId="617F5567" w14:textId="77777777" w:rsidTr="00A5664B">
        <w:tc>
          <w:tcPr>
            <w:tcW w:w="3116" w:type="dxa"/>
          </w:tcPr>
          <w:p w14:paraId="033DD418" w14:textId="22382B56" w:rsidR="004E1D5F" w:rsidRPr="00820EE0" w:rsidRDefault="004E1D5F" w:rsidP="00A5664B">
            <w:pPr>
              <w:pStyle w:val="KeinLeerraum"/>
              <w:spacing w:line="220" w:lineRule="exact"/>
              <w:jc w:val="both"/>
              <w:rPr>
                <w:rFonts w:ascii="Calibri" w:hAnsi="Calibri" w:cs="Calibri"/>
                <w:sz w:val="20"/>
                <w:szCs w:val="20"/>
                <w:lang w:val="en-GB"/>
              </w:rPr>
            </w:pPr>
            <w:r w:rsidRPr="00820EE0">
              <w:rPr>
                <w:rFonts w:ascii="Calibri" w:hAnsi="Calibri" w:cs="Calibri"/>
                <w:b/>
                <w:bCs/>
                <w:sz w:val="20"/>
                <w:szCs w:val="20"/>
                <w:lang w:val="en-GB"/>
              </w:rPr>
              <w:t xml:space="preserve">Sakarya </w:t>
            </w:r>
            <w:r w:rsidRPr="00820EE0">
              <w:rPr>
                <w:rFonts w:ascii="Calibri" w:hAnsi="Calibri" w:cs="Calibri"/>
                <w:sz w:val="20"/>
                <w:szCs w:val="20"/>
                <w:lang w:val="en-GB"/>
              </w:rPr>
              <w:t>- Ju</w:t>
            </w:r>
            <w:r>
              <w:rPr>
                <w:rFonts w:ascii="Calibri" w:hAnsi="Calibri" w:cs="Calibri"/>
                <w:sz w:val="20"/>
                <w:szCs w:val="20"/>
                <w:lang w:val="en-GB"/>
              </w:rPr>
              <w:t>i</w:t>
            </w:r>
            <w:r w:rsidR="00E33BDD">
              <w:rPr>
                <w:rFonts w:ascii="Calibri" w:hAnsi="Calibri" w:cs="Calibri"/>
                <w:sz w:val="20"/>
                <w:szCs w:val="20"/>
                <w:lang w:val="en-GB"/>
              </w:rPr>
              <w:t>llet</w:t>
            </w:r>
            <w:r w:rsidRPr="00820EE0">
              <w:rPr>
                <w:rFonts w:ascii="Calibri" w:hAnsi="Calibri" w:cs="Calibri"/>
                <w:sz w:val="20"/>
                <w:szCs w:val="20"/>
                <w:lang w:val="en-GB"/>
              </w:rPr>
              <w:t xml:space="preserve"> 4-12</w:t>
            </w:r>
          </w:p>
        </w:tc>
        <w:tc>
          <w:tcPr>
            <w:tcW w:w="3117" w:type="dxa"/>
          </w:tcPr>
          <w:p w14:paraId="75FE56DC" w14:textId="70DBA934" w:rsidR="004E1D5F" w:rsidRPr="007D10BB" w:rsidRDefault="004E1D5F" w:rsidP="00A5664B">
            <w:pPr>
              <w:pStyle w:val="KeinLeerraum"/>
              <w:spacing w:line="220" w:lineRule="exact"/>
              <w:jc w:val="both"/>
              <w:rPr>
                <w:rFonts w:ascii="Calibri" w:hAnsi="Calibri" w:cs="Calibri"/>
                <w:sz w:val="20"/>
                <w:szCs w:val="20"/>
                <w:lang w:val="en-GB"/>
              </w:rPr>
            </w:pPr>
            <w:proofErr w:type="spellStart"/>
            <w:r w:rsidRPr="00820EE0">
              <w:rPr>
                <w:rFonts w:ascii="Calibri" w:hAnsi="Calibri" w:cs="Calibri"/>
                <w:b/>
                <w:bCs/>
                <w:sz w:val="20"/>
                <w:szCs w:val="20"/>
                <w:lang w:val="en-GB"/>
              </w:rPr>
              <w:t>Kahramanmaraş</w:t>
            </w:r>
            <w:proofErr w:type="spellEnd"/>
            <w:r w:rsidRPr="00820EE0">
              <w:rPr>
                <w:rFonts w:ascii="Calibri" w:hAnsi="Calibri" w:cs="Calibri"/>
                <w:sz w:val="20"/>
                <w:szCs w:val="20"/>
                <w:lang w:val="en-GB"/>
              </w:rPr>
              <w:t xml:space="preserve"> - </w:t>
            </w:r>
            <w:proofErr w:type="spellStart"/>
            <w:r w:rsidR="00E33BDD" w:rsidRPr="00E33BDD">
              <w:rPr>
                <w:rFonts w:ascii="Calibri" w:hAnsi="Calibri" w:cs="Calibri"/>
                <w:sz w:val="20"/>
                <w:szCs w:val="20"/>
                <w:lang w:val="en-GB"/>
              </w:rPr>
              <w:t>Septembre</w:t>
            </w:r>
            <w:proofErr w:type="spellEnd"/>
            <w:r w:rsidRPr="00820EE0">
              <w:rPr>
                <w:rFonts w:ascii="Calibri" w:hAnsi="Calibri" w:cs="Calibri"/>
                <w:sz w:val="20"/>
                <w:szCs w:val="20"/>
                <w:lang w:val="en-GB"/>
              </w:rPr>
              <w:t xml:space="preserve"> 12-20</w:t>
            </w:r>
          </w:p>
        </w:tc>
        <w:tc>
          <w:tcPr>
            <w:tcW w:w="3117" w:type="dxa"/>
          </w:tcPr>
          <w:p w14:paraId="39573454" w14:textId="77777777" w:rsidR="004E1D5F" w:rsidRPr="007D10BB" w:rsidRDefault="004E1D5F" w:rsidP="00A5664B">
            <w:pPr>
              <w:pStyle w:val="KeinLeerraum"/>
              <w:spacing w:line="220" w:lineRule="exact"/>
              <w:jc w:val="both"/>
              <w:rPr>
                <w:rFonts w:ascii="Calibri" w:hAnsi="Calibri" w:cs="Calibri"/>
                <w:lang w:val="en-GB"/>
              </w:rPr>
            </w:pPr>
          </w:p>
        </w:tc>
      </w:tr>
    </w:tbl>
    <w:p w14:paraId="17AEA510" w14:textId="77777777" w:rsidR="004E1D5F" w:rsidRPr="003C7696" w:rsidRDefault="004E1D5F" w:rsidP="00A855B0">
      <w:pPr>
        <w:spacing w:after="120" w:line="360" w:lineRule="auto"/>
        <w:jc w:val="both"/>
        <w:rPr>
          <w:rFonts w:cs="Arial"/>
          <w:bCs/>
          <w:iCs/>
        </w:rPr>
      </w:pPr>
    </w:p>
    <w:p w14:paraId="2156AD06" w14:textId="3765E9B9" w:rsidR="00687F66" w:rsidRDefault="00687F66" w:rsidP="00602ED9">
      <w:pPr>
        <w:spacing w:after="120" w:line="360" w:lineRule="auto"/>
        <w:jc w:val="both"/>
        <w:rPr>
          <w:rFonts w:eastAsia="Times New Roman" w:cs="Arial"/>
        </w:rPr>
      </w:pPr>
      <w:r w:rsidRPr="004511E7">
        <w:rPr>
          <w:rFonts w:eastAsia="Times New Roman" w:cs="Arial"/>
        </w:rPr>
        <w:t xml:space="preserve">Vous trouverez </w:t>
      </w:r>
      <w:hyperlink r:id="rId11" w:history="1">
        <w:r w:rsidRPr="00E33BDD">
          <w:rPr>
            <w:rStyle w:val="Hyperlink"/>
            <w:rFonts w:eastAsia="Times New Roman" w:cs="Arial"/>
            <w:b/>
            <w:bCs/>
          </w:rPr>
          <w:t>i</w:t>
        </w:r>
        <w:r w:rsidRPr="00E33BDD">
          <w:rPr>
            <w:rStyle w:val="Hyperlink"/>
            <w:rFonts w:eastAsia="Times New Roman" w:cs="Arial"/>
            <w:b/>
            <w:bCs/>
          </w:rPr>
          <w:t>c</w:t>
        </w:r>
        <w:r w:rsidRPr="00E33BDD">
          <w:rPr>
            <w:rStyle w:val="Hyperlink"/>
            <w:rFonts w:eastAsia="Times New Roman" w:cs="Arial"/>
            <w:b/>
            <w:bCs/>
          </w:rPr>
          <w:t>i</w:t>
        </w:r>
      </w:hyperlink>
      <w:r w:rsidRPr="004511E7">
        <w:rPr>
          <w:rFonts w:eastAsia="Times New Roman" w:cs="Arial"/>
        </w:rPr>
        <w:t xml:space="preserve"> des images. Images © </w:t>
      </w:r>
      <w:proofErr w:type="spellStart"/>
      <w:r w:rsidRPr="004511E7">
        <w:rPr>
          <w:rFonts w:eastAsia="Times New Roman" w:cs="Arial"/>
        </w:rPr>
        <w:t>GoTürkiye</w:t>
      </w:r>
      <w:proofErr w:type="spellEnd"/>
      <w:r w:rsidRPr="004511E7">
        <w:rPr>
          <w:rFonts w:eastAsia="Times New Roman" w:cs="Arial"/>
        </w:rPr>
        <w:t>.</w:t>
      </w:r>
    </w:p>
    <w:p w14:paraId="11B27584" w14:textId="08243D67" w:rsidR="00E33BDD" w:rsidRPr="004511E7" w:rsidRDefault="00E33BDD" w:rsidP="00E33BDD">
      <w:pPr>
        <w:spacing w:after="120" w:line="360" w:lineRule="auto"/>
        <w:jc w:val="center"/>
        <w:rPr>
          <w:rFonts w:cs="Arial"/>
        </w:rPr>
      </w:pPr>
      <w:r w:rsidRPr="006756D4">
        <w:rPr>
          <w:rFonts w:eastAsia="Times New Roman" w:cs="Arial"/>
          <w:noProof/>
          <w:lang w:val="de-CH"/>
        </w:rPr>
        <w:lastRenderedPageBreak/>
        <w:drawing>
          <wp:inline distT="0" distB="0" distL="0" distR="0" wp14:anchorId="71544E4A" wp14:editId="4A4C5DB9">
            <wp:extent cx="1378197" cy="1464162"/>
            <wp:effectExtent l="0" t="0" r="0" b="3175"/>
            <wp:docPr id="18362899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289939" name=""/>
                    <pic:cNvPicPr/>
                  </pic:nvPicPr>
                  <pic:blipFill>
                    <a:blip r:embed="rId12"/>
                    <a:stretch>
                      <a:fillRect/>
                    </a:stretch>
                  </pic:blipFill>
                  <pic:spPr>
                    <a:xfrm>
                      <a:off x="0" y="0"/>
                      <a:ext cx="1392490" cy="1479346"/>
                    </a:xfrm>
                    <a:prstGeom prst="rect">
                      <a:avLst/>
                    </a:prstGeom>
                  </pic:spPr>
                </pic:pic>
              </a:graphicData>
            </a:graphic>
          </wp:inline>
        </w:drawing>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spellStart"/>
      <w:proofErr w:type="gramStart"/>
      <w:r w:rsidRPr="00A855B0">
        <w:rPr>
          <w:rFonts w:ascii="Arial" w:hAnsi="Arial" w:cs="Arial"/>
          <w:sz w:val="22"/>
          <w:szCs w:val="22"/>
          <w:lang w:val="fr-CH"/>
        </w:rPr>
        <w:t>Website</w:t>
      </w:r>
      <w:proofErr w:type="spellEnd"/>
      <w:r w:rsidRPr="00A855B0">
        <w:rPr>
          <w:rFonts w:ascii="Arial" w:hAnsi="Arial" w:cs="Arial"/>
          <w:sz w:val="22"/>
          <w:szCs w:val="22"/>
          <w:lang w:val="fr-CH"/>
        </w:rPr>
        <w:t>:</w:t>
      </w:r>
      <w:proofErr w:type="gramEnd"/>
      <w:r w:rsidRPr="00A855B0">
        <w:rPr>
          <w:rFonts w:ascii="Arial" w:hAnsi="Arial" w:cs="Arial"/>
          <w:sz w:val="22"/>
          <w:szCs w:val="22"/>
          <w:lang w:val="fr-CH"/>
        </w:rPr>
        <w:t xml:space="preserve"> </w:t>
      </w:r>
      <w:hyperlink r:id="rId13" w:history="1">
        <w:r w:rsidRPr="00A855B0">
          <w:rPr>
            <w:rStyle w:val="Hyperlink"/>
            <w:rFonts w:ascii="Arial" w:hAnsi="Arial" w:cs="Arial"/>
            <w:lang w:val="fr-CH"/>
          </w:rPr>
          <w:t>goturkiye.com/</w:t>
        </w:r>
      </w:hyperlink>
      <w:r w:rsidRPr="00A855B0">
        <w:rPr>
          <w:rStyle w:val="Hyperlink"/>
          <w:rFonts w:ascii="Arial" w:hAnsi="Arial" w:cs="Arial"/>
          <w:lang w:val="fr-CH"/>
        </w:rPr>
        <w:t xml:space="preserve"> </w:t>
      </w:r>
    </w:p>
    <w:p w14:paraId="6200FC59"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gramStart"/>
      <w:r w:rsidRPr="00A855B0">
        <w:rPr>
          <w:rFonts w:ascii="Arial" w:hAnsi="Arial" w:cs="Arial"/>
          <w:sz w:val="22"/>
          <w:szCs w:val="22"/>
          <w:lang w:val="fr-CH"/>
        </w:rPr>
        <w:t>Facebook:</w:t>
      </w:r>
      <w:proofErr w:type="gramEnd"/>
      <w:r w:rsidRPr="00A855B0">
        <w:rPr>
          <w:rFonts w:ascii="Arial" w:hAnsi="Arial" w:cs="Arial"/>
          <w:sz w:val="22"/>
          <w:szCs w:val="22"/>
          <w:lang w:val="fr-CH"/>
        </w:rPr>
        <w:t xml:space="preserve"> </w:t>
      </w:r>
      <w:hyperlink r:id="rId14" w:history="1">
        <w:r w:rsidRPr="00A855B0">
          <w:rPr>
            <w:rStyle w:val="Hyperlink"/>
            <w:rFonts w:ascii="Arial" w:hAnsi="Arial" w:cs="Arial"/>
            <w:lang w:val="fr-CH"/>
          </w:rPr>
          <w:t>www.facebook.com/GoTurkiye</w:t>
        </w:r>
      </w:hyperlink>
      <w:r w:rsidRPr="00A855B0">
        <w:rPr>
          <w:rStyle w:val="Hyperlink"/>
          <w:rFonts w:ascii="Arial" w:hAnsi="Arial" w:cs="Arial"/>
          <w:lang w:val="fr-CH"/>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5"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6"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proofErr w:type="gramStart"/>
      <w:r w:rsidRPr="00090D94">
        <w:rPr>
          <w:rFonts w:ascii="Arial" w:hAnsi="Arial" w:cs="Arial"/>
          <w:sz w:val="22"/>
          <w:szCs w:val="22"/>
          <w:lang w:val="fr-CH"/>
        </w:rPr>
        <w:t>YouTube:</w:t>
      </w:r>
      <w:proofErr w:type="gramEnd"/>
      <w:r w:rsidRPr="00090D94">
        <w:rPr>
          <w:rFonts w:ascii="Arial" w:hAnsi="Arial" w:cs="Arial"/>
          <w:sz w:val="22"/>
          <w:szCs w:val="22"/>
          <w:lang w:val="fr-CH"/>
        </w:rPr>
        <w:t xml:space="preserve"> </w:t>
      </w:r>
      <w:hyperlink r:id="rId17"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DB3B41">
        <w:rPr>
          <w:rFonts w:ascii="Arial" w:hAnsi="Arial" w:cs="Arial"/>
          <w:bCs/>
          <w:sz w:val="20"/>
          <w:szCs w:val="22"/>
          <w:lang w:val="fr-CH"/>
        </w:rPr>
        <w:t>Zähringerstr</w:t>
      </w:r>
      <w:proofErr w:type="spellEnd"/>
      <w:r w:rsidRPr="00DB3B41">
        <w:rPr>
          <w:rFonts w:ascii="Arial" w:hAnsi="Arial" w:cs="Arial"/>
          <w:bCs/>
          <w:sz w:val="20"/>
          <w:szCs w:val="22"/>
          <w:lang w:val="fr-CH"/>
        </w:rPr>
        <w:t>. 16, 3012 Berne, Tél. 031 300 30 70</w:t>
      </w:r>
    </w:p>
    <w:p w14:paraId="2E626C83" w14:textId="7CC23D5D" w:rsidR="00CE33CF" w:rsidRPr="00A855B0"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gramStart"/>
      <w:r w:rsidRPr="00A855B0">
        <w:rPr>
          <w:rFonts w:ascii="Arial" w:hAnsi="Arial" w:cs="Arial"/>
          <w:bCs/>
          <w:sz w:val="20"/>
          <w:szCs w:val="22"/>
          <w:lang w:val="fr-CH"/>
        </w:rPr>
        <w:t>E-mail:</w:t>
      </w:r>
      <w:proofErr w:type="gramEnd"/>
      <w:r w:rsidRPr="00A855B0">
        <w:rPr>
          <w:rFonts w:ascii="Arial" w:hAnsi="Arial" w:cs="Arial"/>
          <w:bCs/>
          <w:sz w:val="20"/>
          <w:szCs w:val="22"/>
          <w:lang w:val="fr-CH"/>
        </w:rPr>
        <w:t xml:space="preserve"> info@gretzcom.ch</w:t>
      </w:r>
      <w:r w:rsidRPr="00A855B0">
        <w:rPr>
          <w:rFonts w:ascii="Arial" w:hAnsi="Arial" w:cs="Arial"/>
          <w:sz w:val="20"/>
          <w:szCs w:val="22"/>
          <w:lang w:val="fr-CH"/>
        </w:rPr>
        <w:br/>
      </w:r>
      <w:proofErr w:type="gramStart"/>
      <w:r w:rsidRPr="00A855B0">
        <w:rPr>
          <w:rFonts w:ascii="Arial" w:hAnsi="Arial" w:cs="Arial"/>
          <w:bCs/>
          <w:sz w:val="20"/>
          <w:szCs w:val="22"/>
          <w:lang w:val="fr-CH"/>
        </w:rPr>
        <w:t>Internet:</w:t>
      </w:r>
      <w:proofErr w:type="gramEnd"/>
      <w:r w:rsidRPr="00A855B0">
        <w:rPr>
          <w:rFonts w:ascii="Arial" w:hAnsi="Arial" w:cs="Arial"/>
          <w:bCs/>
          <w:sz w:val="20"/>
          <w:szCs w:val="22"/>
          <w:lang w:val="fr-CH"/>
        </w:rPr>
        <w:t xml:space="preserve"> </w:t>
      </w:r>
      <w:hyperlink r:id="rId18" w:history="1">
        <w:r w:rsidR="0029347F" w:rsidRPr="00A855B0">
          <w:rPr>
            <w:rStyle w:val="Hyperlink"/>
            <w:rFonts w:ascii="Arial" w:hAnsi="Arial" w:cs="Arial"/>
            <w:bCs/>
            <w:sz w:val="20"/>
            <w:szCs w:val="22"/>
            <w:lang w:val="fr-CH"/>
          </w:rPr>
          <w:t xml:space="preserve">goturkiye.com/ </w:t>
        </w:r>
        <w:r w:rsidRPr="00A855B0">
          <w:rPr>
            <w:rStyle w:val="Hyperlink"/>
            <w:rFonts w:ascii="Arial" w:hAnsi="Arial" w:cs="Arial"/>
            <w:bCs/>
            <w:sz w:val="20"/>
            <w:szCs w:val="22"/>
            <w:lang w:val="fr-CH"/>
          </w:rPr>
          <w:t>/</w:t>
        </w:r>
      </w:hyperlink>
      <w:r w:rsidRPr="00A855B0">
        <w:rPr>
          <w:rFonts w:ascii="Arial" w:hAnsi="Arial" w:cs="Arial"/>
          <w:bCs/>
          <w:sz w:val="20"/>
          <w:szCs w:val="22"/>
          <w:lang w:val="fr-CH"/>
        </w:rPr>
        <w:t xml:space="preserve"> </w:t>
      </w:r>
    </w:p>
    <w:p w14:paraId="13409503" w14:textId="77777777" w:rsidR="00D730CF" w:rsidRPr="00A855B0" w:rsidRDefault="00D730CF" w:rsidP="00D730CF">
      <w:pPr>
        <w:spacing w:after="120"/>
        <w:jc w:val="both"/>
        <w:rPr>
          <w:rFonts w:cs="Arial"/>
          <w:bCs/>
          <w:sz w:val="16"/>
          <w:szCs w:val="16"/>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9"/>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B79B" w14:textId="77777777" w:rsidR="00F319F0" w:rsidRPr="004511E7" w:rsidRDefault="00F319F0" w:rsidP="004B1BAE">
      <w:r w:rsidRPr="004511E7">
        <w:separator/>
      </w:r>
    </w:p>
  </w:endnote>
  <w:endnote w:type="continuationSeparator" w:id="0">
    <w:p w14:paraId="4BAB9143" w14:textId="77777777" w:rsidR="00F319F0" w:rsidRPr="004511E7" w:rsidRDefault="00F319F0"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8A2EC" w14:textId="77777777" w:rsidR="00F319F0" w:rsidRPr="004511E7" w:rsidRDefault="00F319F0" w:rsidP="004B1BAE">
      <w:r w:rsidRPr="004511E7">
        <w:separator/>
      </w:r>
    </w:p>
  </w:footnote>
  <w:footnote w:type="continuationSeparator" w:id="0">
    <w:p w14:paraId="1EB852C0" w14:textId="77777777" w:rsidR="00F319F0" w:rsidRPr="004511E7" w:rsidRDefault="00F319F0"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B5AC9"/>
    <w:rsid w:val="00105D5D"/>
    <w:rsid w:val="001279EE"/>
    <w:rsid w:val="001332BE"/>
    <w:rsid w:val="00134046"/>
    <w:rsid w:val="00143FC3"/>
    <w:rsid w:val="00150104"/>
    <w:rsid w:val="00155A0D"/>
    <w:rsid w:val="0016408A"/>
    <w:rsid w:val="00164DBC"/>
    <w:rsid w:val="00172734"/>
    <w:rsid w:val="00196902"/>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41BD3"/>
    <w:rsid w:val="003610B3"/>
    <w:rsid w:val="0036484F"/>
    <w:rsid w:val="00373D39"/>
    <w:rsid w:val="00386D66"/>
    <w:rsid w:val="00390C82"/>
    <w:rsid w:val="00390DA3"/>
    <w:rsid w:val="00397079"/>
    <w:rsid w:val="003A0B53"/>
    <w:rsid w:val="003A211C"/>
    <w:rsid w:val="003B2799"/>
    <w:rsid w:val="003C7696"/>
    <w:rsid w:val="003D045D"/>
    <w:rsid w:val="003E59FB"/>
    <w:rsid w:val="003F13B1"/>
    <w:rsid w:val="003F26C4"/>
    <w:rsid w:val="003F27A2"/>
    <w:rsid w:val="003F4FD4"/>
    <w:rsid w:val="00401850"/>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1D5F"/>
    <w:rsid w:val="004E34DF"/>
    <w:rsid w:val="004E6BA7"/>
    <w:rsid w:val="004E7319"/>
    <w:rsid w:val="004E74AE"/>
    <w:rsid w:val="004E7D79"/>
    <w:rsid w:val="00505EBA"/>
    <w:rsid w:val="00520175"/>
    <w:rsid w:val="00524554"/>
    <w:rsid w:val="005246B8"/>
    <w:rsid w:val="00524759"/>
    <w:rsid w:val="00527FFE"/>
    <w:rsid w:val="00532213"/>
    <w:rsid w:val="00560A4D"/>
    <w:rsid w:val="005678AA"/>
    <w:rsid w:val="00570F88"/>
    <w:rsid w:val="005763D7"/>
    <w:rsid w:val="005819BC"/>
    <w:rsid w:val="005905D6"/>
    <w:rsid w:val="00595751"/>
    <w:rsid w:val="005F1586"/>
    <w:rsid w:val="005F4F64"/>
    <w:rsid w:val="005F593F"/>
    <w:rsid w:val="005F71A2"/>
    <w:rsid w:val="005F73AC"/>
    <w:rsid w:val="00601D98"/>
    <w:rsid w:val="00602ED9"/>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C3529"/>
    <w:rsid w:val="007E15EC"/>
    <w:rsid w:val="007E1778"/>
    <w:rsid w:val="007E6EA1"/>
    <w:rsid w:val="007F3181"/>
    <w:rsid w:val="007F47B8"/>
    <w:rsid w:val="007F54FD"/>
    <w:rsid w:val="0080704B"/>
    <w:rsid w:val="00810707"/>
    <w:rsid w:val="008133F6"/>
    <w:rsid w:val="00834970"/>
    <w:rsid w:val="0083718F"/>
    <w:rsid w:val="0084040C"/>
    <w:rsid w:val="0084121E"/>
    <w:rsid w:val="00842CA9"/>
    <w:rsid w:val="00847446"/>
    <w:rsid w:val="00847947"/>
    <w:rsid w:val="00855D60"/>
    <w:rsid w:val="00867EDD"/>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3245C"/>
    <w:rsid w:val="00A346C8"/>
    <w:rsid w:val="00A42B7A"/>
    <w:rsid w:val="00A66E21"/>
    <w:rsid w:val="00A76FA9"/>
    <w:rsid w:val="00A855B0"/>
    <w:rsid w:val="00AB6192"/>
    <w:rsid w:val="00AC2227"/>
    <w:rsid w:val="00AC36B1"/>
    <w:rsid w:val="00AC5240"/>
    <w:rsid w:val="00AF61AF"/>
    <w:rsid w:val="00B04E08"/>
    <w:rsid w:val="00B24CFE"/>
    <w:rsid w:val="00B30130"/>
    <w:rsid w:val="00B3107C"/>
    <w:rsid w:val="00B32CCA"/>
    <w:rsid w:val="00B40B36"/>
    <w:rsid w:val="00B446F5"/>
    <w:rsid w:val="00B551E2"/>
    <w:rsid w:val="00B56530"/>
    <w:rsid w:val="00B56D16"/>
    <w:rsid w:val="00B57470"/>
    <w:rsid w:val="00B662D1"/>
    <w:rsid w:val="00B726F1"/>
    <w:rsid w:val="00B76453"/>
    <w:rsid w:val="00B80310"/>
    <w:rsid w:val="00B83A6F"/>
    <w:rsid w:val="00B86EBA"/>
    <w:rsid w:val="00BA1D3B"/>
    <w:rsid w:val="00BC3969"/>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B561B"/>
    <w:rsid w:val="00DD1778"/>
    <w:rsid w:val="00DE1530"/>
    <w:rsid w:val="00DE7190"/>
    <w:rsid w:val="00DF048B"/>
    <w:rsid w:val="00E27A29"/>
    <w:rsid w:val="00E33BDD"/>
    <w:rsid w:val="00E34526"/>
    <w:rsid w:val="00E35747"/>
    <w:rsid w:val="00E35BB8"/>
    <w:rsid w:val="00E52490"/>
    <w:rsid w:val="00E537D9"/>
    <w:rsid w:val="00E66FD0"/>
    <w:rsid w:val="00E831ED"/>
    <w:rsid w:val="00E84BB6"/>
    <w:rsid w:val="00E926DF"/>
    <w:rsid w:val="00E95BBF"/>
    <w:rsid w:val="00EC6C8D"/>
    <w:rsid w:val="00EE05FC"/>
    <w:rsid w:val="00EE1639"/>
    <w:rsid w:val="00EF3B9E"/>
    <w:rsid w:val="00F01F42"/>
    <w:rsid w:val="00F0221E"/>
    <w:rsid w:val="00F12738"/>
    <w:rsid w:val="00F16DDC"/>
    <w:rsid w:val="00F17D9C"/>
    <w:rsid w:val="00F319F0"/>
    <w:rsid w:val="00F325B1"/>
    <w:rsid w:val="00F32ACF"/>
    <w:rsid w:val="00F32C7D"/>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lturyolufestivali.com/" TargetMode="External"/><Relationship Id="rId13" Type="http://schemas.openxmlformats.org/officeDocument/2006/relationships/hyperlink" Target="https://goturkiye.com/" TargetMode="External"/><Relationship Id="rId18" Type="http://schemas.openxmlformats.org/officeDocument/2006/relationships/hyperlink" Target="http://www.goturkey.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youtube.com/GoT&#252;rkiye" TargetMode="External"/><Relationship Id="rId2" Type="http://schemas.openxmlformats.org/officeDocument/2006/relationships/numbering" Target="numbering.xml"/><Relationship Id="rId16" Type="http://schemas.openxmlformats.org/officeDocument/2006/relationships/hyperlink" Target="https://x.com/goturkiy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tl/t-e7U0a5Dq077iHenO" TargetMode="External"/><Relationship Id="rId5" Type="http://schemas.openxmlformats.org/officeDocument/2006/relationships/webSettings" Target="webSettings.xml"/><Relationship Id="rId15" Type="http://schemas.openxmlformats.org/officeDocument/2006/relationships/hyperlink" Target="http://www.instagram.com/goturkiye/" TargetMode="External"/><Relationship Id="rId10" Type="http://schemas.openxmlformats.org/officeDocument/2006/relationships/hyperlink" Target="https://www.instagram.com/turkiye_kulturyolu/?hl=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ulturyolufestivali.com/" TargetMode="External"/><Relationship Id="rId14" Type="http://schemas.openxmlformats.org/officeDocument/2006/relationships/hyperlink" Target="http://www.facebook.com/GoTu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899</Words>
  <Characters>5670</Characters>
  <Application>Microsoft Office Word</Application>
  <DocSecurity>0</DocSecurity>
  <Lines>47</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6556</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20</cp:revision>
  <cp:lastPrinted>2026-03-11T15:53:00Z</cp:lastPrinted>
  <dcterms:created xsi:type="dcterms:W3CDTF">2026-02-10T15:44:00Z</dcterms:created>
  <dcterms:modified xsi:type="dcterms:W3CDTF">2026-04-29T14:47:00Z</dcterms:modified>
</cp:coreProperties>
</file>