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EBA1" w14:textId="77777777" w:rsidR="00143BE5" w:rsidRPr="006102FA" w:rsidRDefault="00143BE5" w:rsidP="00A32A9F">
      <w:pPr>
        <w:jc w:val="both"/>
        <w:rPr>
          <w:rFonts w:ascii="Arial" w:eastAsia="Times New Roman" w:hAnsi="Arial" w:cs="Arial"/>
          <w:b/>
          <w:bCs/>
          <w:kern w:val="36"/>
          <w:sz w:val="28"/>
          <w:szCs w:val="48"/>
          <w:lang w:val="fr-CH" w:eastAsia="de-CH"/>
        </w:rPr>
      </w:pPr>
      <w:r w:rsidRPr="006102FA">
        <w:rPr>
          <w:rFonts w:ascii="Arial" w:eastAsia="Times New Roman" w:hAnsi="Arial" w:cs="Arial"/>
          <w:b/>
          <w:bCs/>
          <w:kern w:val="36"/>
          <w:sz w:val="28"/>
          <w:szCs w:val="48"/>
          <w:lang w:val="fr-CH" w:eastAsia="de-CH"/>
        </w:rPr>
        <w:t>Communiqué de presse</w:t>
      </w:r>
    </w:p>
    <w:p w14:paraId="52364C8C" w14:textId="79ED68B1" w:rsidR="006A37FB" w:rsidRDefault="00A600AD" w:rsidP="006A37FB">
      <w:pPr>
        <w:spacing w:line="360" w:lineRule="auto"/>
        <w:jc w:val="both"/>
        <w:rPr>
          <w:b/>
          <w:bCs/>
          <w:sz w:val="34"/>
          <w:szCs w:val="34"/>
          <w:lang w:val="fr-CH"/>
        </w:rPr>
      </w:pPr>
      <w:bookmarkStart w:id="0" w:name="_Hlk109659181"/>
      <w:r>
        <w:rPr>
          <w:b/>
          <w:bCs/>
          <w:sz w:val="34"/>
          <w:szCs w:val="34"/>
          <w:lang w:val="fr-CH"/>
        </w:rPr>
        <w:t>F</w:t>
      </w:r>
      <w:r w:rsidR="00E31AF4">
        <w:rPr>
          <w:b/>
          <w:bCs/>
          <w:sz w:val="34"/>
          <w:szCs w:val="34"/>
          <w:lang w:val="fr-CH"/>
        </w:rPr>
        <w:t>in</w:t>
      </w:r>
      <w:r w:rsidR="001A0B4F">
        <w:rPr>
          <w:b/>
          <w:bCs/>
          <w:sz w:val="34"/>
          <w:szCs w:val="34"/>
          <w:lang w:val="fr-CH"/>
        </w:rPr>
        <w:t xml:space="preserve"> d</w:t>
      </w:r>
      <w:r w:rsidR="00E31AF4">
        <w:rPr>
          <w:b/>
          <w:bCs/>
          <w:sz w:val="34"/>
          <w:szCs w:val="34"/>
          <w:lang w:val="fr-CH"/>
        </w:rPr>
        <w:t>’année</w:t>
      </w:r>
      <w:r w:rsidR="0069799C">
        <w:rPr>
          <w:b/>
          <w:bCs/>
          <w:sz w:val="34"/>
          <w:szCs w:val="34"/>
          <w:lang w:val="fr-CH"/>
        </w:rPr>
        <w:t xml:space="preserve"> en</w:t>
      </w:r>
      <w:r w:rsidR="006A37FB" w:rsidRPr="006A37FB">
        <w:rPr>
          <w:b/>
          <w:bCs/>
          <w:sz w:val="34"/>
          <w:szCs w:val="34"/>
          <w:lang w:val="fr-CH"/>
        </w:rPr>
        <w:t xml:space="preserve"> Vallée d’Aoste</w:t>
      </w:r>
      <w:r w:rsidR="00E31AF4">
        <w:rPr>
          <w:b/>
          <w:bCs/>
          <w:sz w:val="34"/>
          <w:szCs w:val="34"/>
          <w:lang w:val="fr-CH"/>
        </w:rPr>
        <w:t xml:space="preserve"> : un hiver </w:t>
      </w:r>
      <w:r w:rsidR="009E506B">
        <w:rPr>
          <w:b/>
          <w:bCs/>
          <w:sz w:val="34"/>
          <w:szCs w:val="34"/>
          <w:lang w:val="fr-CH"/>
        </w:rPr>
        <w:t>magi</w:t>
      </w:r>
      <w:r w:rsidR="00E31AF4">
        <w:rPr>
          <w:b/>
          <w:bCs/>
          <w:sz w:val="34"/>
          <w:szCs w:val="34"/>
          <w:lang w:val="fr-CH"/>
        </w:rPr>
        <w:t>que entre sommets enneigés</w:t>
      </w:r>
      <w:r w:rsidR="00863547">
        <w:rPr>
          <w:b/>
          <w:bCs/>
          <w:sz w:val="34"/>
          <w:szCs w:val="34"/>
          <w:lang w:val="fr-CH"/>
        </w:rPr>
        <w:t xml:space="preserve"> </w:t>
      </w:r>
      <w:r w:rsidR="001A0B4F">
        <w:rPr>
          <w:b/>
          <w:bCs/>
          <w:sz w:val="34"/>
          <w:szCs w:val="34"/>
          <w:lang w:val="fr-CH"/>
        </w:rPr>
        <w:t>et</w:t>
      </w:r>
      <w:r w:rsidR="00E31AF4">
        <w:rPr>
          <w:b/>
          <w:bCs/>
          <w:sz w:val="34"/>
          <w:szCs w:val="34"/>
          <w:lang w:val="fr-CH"/>
        </w:rPr>
        <w:t xml:space="preserve"> traditions alpines</w:t>
      </w:r>
      <w:r w:rsidR="00863547">
        <w:rPr>
          <w:b/>
          <w:bCs/>
          <w:sz w:val="34"/>
          <w:szCs w:val="34"/>
          <w:lang w:val="fr-CH"/>
        </w:rPr>
        <w:t>, à deux pas de la Suisse.</w:t>
      </w:r>
    </w:p>
    <w:p w14:paraId="4E179510" w14:textId="189F3B58" w:rsidR="00863547" w:rsidRPr="00C775B6" w:rsidRDefault="00C775B6" w:rsidP="00863547">
      <w:pPr>
        <w:spacing w:line="360" w:lineRule="auto"/>
        <w:jc w:val="both"/>
        <w:rPr>
          <w:rFonts w:ascii="Arial" w:hAnsi="Arial" w:cs="Arial"/>
          <w:b/>
          <w:bCs/>
          <w:lang w:val="fr-CH"/>
        </w:rPr>
      </w:pPr>
      <w:r w:rsidRPr="00C775B6">
        <w:rPr>
          <w:rFonts w:ascii="Arial" w:eastAsia="Times New Roman" w:hAnsi="Arial" w:cs="Arial"/>
          <w:b/>
          <w:lang w:val="fr-CH" w:eastAsia="fr-CH"/>
        </w:rPr>
        <w:t>Bern</w:t>
      </w:r>
      <w:r w:rsidR="006E41AE">
        <w:rPr>
          <w:rFonts w:ascii="Arial" w:eastAsia="Times New Roman" w:hAnsi="Arial" w:cs="Arial"/>
          <w:b/>
          <w:lang w:val="fr-CH" w:eastAsia="fr-CH"/>
        </w:rPr>
        <w:t>e</w:t>
      </w:r>
      <w:r w:rsidRPr="00C775B6">
        <w:rPr>
          <w:rFonts w:ascii="Arial" w:eastAsia="Times New Roman" w:hAnsi="Arial" w:cs="Arial"/>
          <w:b/>
          <w:lang w:val="fr-CH" w:eastAsia="fr-CH"/>
        </w:rPr>
        <w:t xml:space="preserve">/Aoste, le </w:t>
      </w:r>
      <w:r>
        <w:rPr>
          <w:rFonts w:ascii="Arial" w:eastAsia="Times New Roman" w:hAnsi="Arial" w:cs="Arial"/>
          <w:b/>
          <w:lang w:val="fr-CH" w:eastAsia="fr-CH"/>
        </w:rPr>
        <w:t>13 novem</w:t>
      </w:r>
      <w:r w:rsidRPr="00C775B6">
        <w:rPr>
          <w:rFonts w:ascii="Arial" w:eastAsia="Times New Roman" w:hAnsi="Arial" w:cs="Arial"/>
          <w:b/>
          <w:lang w:val="fr-CH" w:eastAsia="fr-CH"/>
        </w:rPr>
        <w:t xml:space="preserve">bre 2025. </w:t>
      </w:r>
      <w:r w:rsidR="00863547" w:rsidRPr="00C775B6">
        <w:rPr>
          <w:rFonts w:ascii="Arial" w:hAnsi="Arial" w:cs="Arial"/>
          <w:b/>
          <w:bCs/>
          <w:lang w:val="fr-CH"/>
        </w:rPr>
        <w:t>Marchés de Noël, traditions alpines et bien-être au cœur des montagnes italiennes. À seulement quelques kilomètres de la frontière suisse, la Vallée d’Aoste revêt ses habits de lumière pour célébrer la saison hivernale et se transformer en véritable tableau vivant. Entre sommets enneigés, villages illuminés, gastronomie montagnarde et traditions séculaires, la plus petite région d’Italie offre un concentré d’authenticité et de féérie alpine, idéale pour une escapade de fin d’année depuis la Suisse romande, le Valais ou le Tessin.</w:t>
      </w:r>
    </w:p>
    <w:p w14:paraId="7B90340C" w14:textId="3978ACC9" w:rsidR="001A0B4F" w:rsidRPr="00C775B6" w:rsidRDefault="00863547" w:rsidP="006B21A4">
      <w:pPr>
        <w:spacing w:line="360" w:lineRule="auto"/>
        <w:jc w:val="both"/>
        <w:rPr>
          <w:rFonts w:ascii="Arial" w:hAnsi="Arial" w:cs="Arial"/>
          <w:lang w:val="fr-CH"/>
        </w:rPr>
      </w:pPr>
      <w:r w:rsidRPr="00C775B6">
        <w:rPr>
          <w:rFonts w:ascii="Arial" w:hAnsi="Arial" w:cs="Arial"/>
          <w:lang w:val="fr-CH"/>
        </w:rPr>
        <w:t>Entourée par le Mont</w:t>
      </w:r>
      <w:r w:rsidR="007954A0" w:rsidRPr="00C775B6">
        <w:rPr>
          <w:rFonts w:ascii="Arial" w:hAnsi="Arial" w:cs="Arial"/>
          <w:lang w:val="fr-CH"/>
        </w:rPr>
        <w:t>-</w:t>
      </w:r>
      <w:r w:rsidRPr="00C775B6">
        <w:rPr>
          <w:rFonts w:ascii="Arial" w:hAnsi="Arial" w:cs="Arial"/>
          <w:lang w:val="fr-CH"/>
        </w:rPr>
        <w:t>Blanc, le Cervin et le Mont</w:t>
      </w:r>
      <w:r w:rsidR="007954A0" w:rsidRPr="00C775B6">
        <w:rPr>
          <w:rFonts w:ascii="Arial" w:hAnsi="Arial" w:cs="Arial"/>
          <w:lang w:val="fr-CH"/>
        </w:rPr>
        <w:t>-</w:t>
      </w:r>
      <w:r w:rsidRPr="00C775B6">
        <w:rPr>
          <w:rFonts w:ascii="Arial" w:hAnsi="Arial" w:cs="Arial"/>
          <w:lang w:val="fr-CH"/>
        </w:rPr>
        <w:t>Ros</w:t>
      </w:r>
      <w:r w:rsidR="007954A0" w:rsidRPr="00C775B6">
        <w:rPr>
          <w:rFonts w:ascii="Arial" w:hAnsi="Arial" w:cs="Arial"/>
          <w:lang w:val="fr-CH"/>
        </w:rPr>
        <w:t>e</w:t>
      </w:r>
      <w:r w:rsidRPr="00C775B6">
        <w:rPr>
          <w:rFonts w:ascii="Arial" w:hAnsi="Arial" w:cs="Arial"/>
          <w:lang w:val="fr-CH"/>
        </w:rPr>
        <w:t>, la Vallée d’Aoste séduit par la beauté de ses paysages et la richesse de sa culture. Avec plus de 800 km de pistes, elle attire autant les passionnés de ski et snowboard que les familles en quête de détente et de nature.</w:t>
      </w:r>
      <w:r w:rsidR="001A0B4F" w:rsidRPr="00C775B6">
        <w:rPr>
          <w:rFonts w:ascii="Arial" w:hAnsi="Arial" w:cs="Arial"/>
          <w:lang w:val="fr-CH"/>
        </w:rPr>
        <w:t xml:space="preserve"> Durant les fêtes, l’ambiance se fait plus intime et lumineuse : chaque village s’illumine, la musique s’élève et les traditions locales reprennent vie, invitant à la découverte d’un art de vivre montagnard unique.</w:t>
      </w:r>
    </w:p>
    <w:p w14:paraId="48F8855E" w14:textId="5CDC1FD5" w:rsidR="00863547" w:rsidRPr="00CC12CC" w:rsidRDefault="00863547" w:rsidP="006B21A4">
      <w:pPr>
        <w:spacing w:line="360" w:lineRule="auto"/>
        <w:jc w:val="both"/>
        <w:rPr>
          <w:rFonts w:ascii="Arial" w:hAnsi="Arial" w:cs="Arial"/>
          <w:color w:val="000000" w:themeColor="text1"/>
          <w:lang w:val="fr-CH"/>
        </w:rPr>
      </w:pPr>
      <w:r w:rsidRPr="00C775B6">
        <w:rPr>
          <w:rFonts w:ascii="Arial" w:hAnsi="Arial" w:cs="Arial"/>
          <w:lang w:val="fr-CH"/>
        </w:rPr>
        <w:t xml:space="preserve">De fin novembre à début janvier, la capitale </w:t>
      </w:r>
      <w:r w:rsidRPr="00CC12CC">
        <w:rPr>
          <w:rFonts w:ascii="Arial" w:hAnsi="Arial" w:cs="Arial"/>
          <w:color w:val="000000" w:themeColor="text1"/>
          <w:lang w:val="fr-CH"/>
        </w:rPr>
        <w:t xml:space="preserve">régionale accueille le </w:t>
      </w:r>
      <w:hyperlink r:id="rId8" w:history="1">
        <w:r w:rsidR="00C81E34" w:rsidRPr="00CC12CC">
          <w:rPr>
            <w:rStyle w:val="Hyperlink"/>
            <w:rFonts w:ascii="Arial" w:hAnsi="Arial" w:cs="Arial"/>
            <w:color w:val="000000" w:themeColor="text1"/>
            <w:lang w:val="fr-CH"/>
          </w:rPr>
          <w:t>Marché Vert Noël</w:t>
        </w:r>
      </w:hyperlink>
      <w:r w:rsidRPr="00CC12CC">
        <w:rPr>
          <w:rFonts w:ascii="Arial" w:hAnsi="Arial" w:cs="Arial"/>
          <w:color w:val="000000" w:themeColor="text1"/>
          <w:lang w:val="fr-CH"/>
        </w:rPr>
        <w:t xml:space="preserve">, élu cette année « Excellent European Christmas Market 2025 » par l’European Excellent Christmas Market Association (EECMA). Ce label prestigieux distingue les douze plus beaux marchés de Noël d’Europe, plaçant Aoste aux côtés de Vienne, Colmar ou Dresde. Dans le décor historique de </w:t>
      </w:r>
      <w:r w:rsidR="007954A0" w:rsidRPr="00CC12CC">
        <w:rPr>
          <w:rFonts w:ascii="Arial" w:hAnsi="Arial" w:cs="Arial"/>
          <w:color w:val="000000" w:themeColor="text1"/>
          <w:lang w:val="fr-CH"/>
        </w:rPr>
        <w:t>Place</w:t>
      </w:r>
      <w:r w:rsidRPr="00CC12CC">
        <w:rPr>
          <w:rFonts w:ascii="Arial" w:hAnsi="Arial" w:cs="Arial"/>
          <w:color w:val="000000" w:themeColor="text1"/>
          <w:lang w:val="fr-CH"/>
        </w:rPr>
        <w:t xml:space="preserve"> Chanoux, les visiteurs flânent entre chalets en bois, artisanat local et spécialités valdôtaines</w:t>
      </w:r>
      <w:r w:rsidR="00C81E34" w:rsidRPr="00CC12CC">
        <w:rPr>
          <w:rFonts w:ascii="Arial" w:hAnsi="Arial" w:cs="Arial"/>
          <w:color w:val="000000" w:themeColor="text1"/>
          <w:lang w:val="fr-CH"/>
        </w:rPr>
        <w:t> :</w:t>
      </w:r>
      <w:r w:rsidRPr="00CC12CC">
        <w:rPr>
          <w:rFonts w:ascii="Arial" w:hAnsi="Arial" w:cs="Arial"/>
          <w:color w:val="000000" w:themeColor="text1"/>
          <w:lang w:val="fr-CH"/>
        </w:rPr>
        <w:t xml:space="preserve"> </w:t>
      </w:r>
      <w:r w:rsidR="007954A0" w:rsidRPr="00CC12CC">
        <w:rPr>
          <w:rFonts w:ascii="Arial" w:hAnsi="Arial" w:cs="Arial"/>
          <w:color w:val="000000" w:themeColor="text1"/>
          <w:lang w:val="fr-CH"/>
        </w:rPr>
        <w:t>F</w:t>
      </w:r>
      <w:r w:rsidRPr="00CC12CC">
        <w:rPr>
          <w:rFonts w:ascii="Arial" w:hAnsi="Arial" w:cs="Arial"/>
          <w:color w:val="000000" w:themeColor="text1"/>
          <w:lang w:val="fr-CH"/>
        </w:rPr>
        <w:t>ontina</w:t>
      </w:r>
      <w:r w:rsidR="007954A0" w:rsidRPr="00CC12CC">
        <w:rPr>
          <w:rFonts w:ascii="Arial" w:hAnsi="Arial" w:cs="Arial"/>
          <w:color w:val="000000" w:themeColor="text1"/>
          <w:lang w:val="fr-CH"/>
        </w:rPr>
        <w:t xml:space="preserve"> AOP</w:t>
      </w:r>
      <w:r w:rsidRPr="00CC12CC">
        <w:rPr>
          <w:rFonts w:ascii="Arial" w:hAnsi="Arial" w:cs="Arial"/>
          <w:color w:val="000000" w:themeColor="text1"/>
          <w:lang w:val="fr-CH"/>
        </w:rPr>
        <w:t xml:space="preserve">, charcuterie, vins </w:t>
      </w:r>
      <w:r w:rsidR="007954A0" w:rsidRPr="00CC12CC">
        <w:rPr>
          <w:rFonts w:ascii="Arial" w:hAnsi="Arial" w:cs="Arial"/>
          <w:color w:val="000000" w:themeColor="text1"/>
          <w:lang w:val="fr-CH"/>
        </w:rPr>
        <w:t>A</w:t>
      </w:r>
      <w:r w:rsidRPr="00CC12CC">
        <w:rPr>
          <w:rFonts w:ascii="Arial" w:hAnsi="Arial" w:cs="Arial"/>
          <w:color w:val="000000" w:themeColor="text1"/>
          <w:lang w:val="fr-CH"/>
        </w:rPr>
        <w:t xml:space="preserve">OC et douceurs de montagne. Nouveauté 2025 : </w:t>
      </w:r>
      <w:hyperlink r:id="rId9" w:history="1">
        <w:r w:rsidRPr="00CC12CC">
          <w:rPr>
            <w:rStyle w:val="Hyperlink"/>
            <w:rFonts w:ascii="Arial" w:hAnsi="Arial" w:cs="Arial"/>
            <w:color w:val="000000" w:themeColor="text1"/>
            <w:lang w:val="fr-CH"/>
          </w:rPr>
          <w:t>une patinoire</w:t>
        </w:r>
      </w:hyperlink>
      <w:r w:rsidRPr="00CC12CC">
        <w:rPr>
          <w:rFonts w:ascii="Arial" w:hAnsi="Arial" w:cs="Arial"/>
          <w:color w:val="000000" w:themeColor="text1"/>
          <w:lang w:val="fr-CH"/>
        </w:rPr>
        <w:t xml:space="preserve"> </w:t>
      </w:r>
      <w:r w:rsidR="00C81E34" w:rsidRPr="00CC12CC">
        <w:rPr>
          <w:rFonts w:ascii="Arial" w:hAnsi="Arial" w:cs="Arial"/>
          <w:color w:val="000000" w:themeColor="text1"/>
          <w:lang w:val="fr-CH"/>
        </w:rPr>
        <w:t xml:space="preserve">d’environ 70 mètres de long et 30 mètres de large sera </w:t>
      </w:r>
      <w:r w:rsidRPr="00CC12CC">
        <w:rPr>
          <w:rFonts w:ascii="Arial" w:hAnsi="Arial" w:cs="Arial"/>
          <w:color w:val="000000" w:themeColor="text1"/>
          <w:lang w:val="fr-CH"/>
        </w:rPr>
        <w:t xml:space="preserve">installée au cœur de la ville, </w:t>
      </w:r>
      <w:r w:rsidR="007954A0" w:rsidRPr="00CC12CC">
        <w:rPr>
          <w:rFonts w:ascii="Arial" w:hAnsi="Arial" w:cs="Arial"/>
          <w:color w:val="000000" w:themeColor="text1"/>
          <w:lang w:val="fr-CH"/>
        </w:rPr>
        <w:t xml:space="preserve">en Place </w:t>
      </w:r>
      <w:r w:rsidRPr="00CC12CC">
        <w:rPr>
          <w:rFonts w:ascii="Arial" w:hAnsi="Arial" w:cs="Arial"/>
          <w:color w:val="000000" w:themeColor="text1"/>
          <w:lang w:val="fr-CH"/>
        </w:rPr>
        <w:t>Narbonne, offrira un nouvel espace de glisse convivial</w:t>
      </w:r>
      <w:r w:rsidR="007954A0" w:rsidRPr="00CC12CC">
        <w:rPr>
          <w:rFonts w:ascii="Arial" w:hAnsi="Arial" w:cs="Arial"/>
          <w:color w:val="000000" w:themeColor="text1"/>
          <w:lang w:val="fr-CH"/>
        </w:rPr>
        <w:t xml:space="preserve"> pour tous</w:t>
      </w:r>
      <w:r w:rsidRPr="00CC12CC">
        <w:rPr>
          <w:rFonts w:ascii="Arial" w:hAnsi="Arial" w:cs="Arial"/>
          <w:color w:val="000000" w:themeColor="text1"/>
          <w:lang w:val="fr-CH"/>
        </w:rPr>
        <w:t>.</w:t>
      </w:r>
    </w:p>
    <w:p w14:paraId="41945B57" w14:textId="243E92DA" w:rsidR="005E5363" w:rsidRPr="00CC12CC" w:rsidRDefault="005E5363" w:rsidP="005E5363">
      <w:pPr>
        <w:spacing w:line="360" w:lineRule="auto"/>
        <w:jc w:val="both"/>
        <w:rPr>
          <w:rFonts w:ascii="Arial" w:hAnsi="Arial" w:cs="Arial"/>
          <w:color w:val="000000" w:themeColor="text1"/>
          <w:lang w:val="fr-CH"/>
        </w:rPr>
      </w:pPr>
      <w:r w:rsidRPr="00CC12CC">
        <w:rPr>
          <w:rFonts w:ascii="Arial" w:hAnsi="Arial" w:cs="Arial"/>
          <w:color w:val="000000" w:themeColor="text1"/>
          <w:lang w:val="fr-CH"/>
        </w:rPr>
        <w:t xml:space="preserve">Quand la nuit enveloppe les sommets, la montagne révèle une autre facette de son charme : silencieuse, scintillante, presque mystique. </w:t>
      </w:r>
      <w:r w:rsidR="006C58F6" w:rsidRPr="00CC12CC">
        <w:rPr>
          <w:rFonts w:ascii="Arial" w:hAnsi="Arial" w:cs="Arial"/>
          <w:color w:val="000000" w:themeColor="text1"/>
          <w:lang w:val="fr-CH"/>
        </w:rPr>
        <w:t xml:space="preserve">Fuite de l’effervescence de la ville, la magie se poursuit en altitude. </w:t>
      </w:r>
      <w:r w:rsidRPr="00CC12CC">
        <w:rPr>
          <w:rFonts w:ascii="Arial" w:hAnsi="Arial" w:cs="Arial"/>
          <w:color w:val="000000" w:themeColor="text1"/>
          <w:lang w:val="fr-CH"/>
        </w:rPr>
        <w:t xml:space="preserve">De nombreuses stations proposent des </w:t>
      </w:r>
      <w:hyperlink r:id="rId10" w:history="1">
        <w:r w:rsidRPr="00CC12CC">
          <w:rPr>
            <w:rStyle w:val="Hyperlink"/>
            <w:rFonts w:ascii="Arial" w:hAnsi="Arial" w:cs="Arial"/>
            <w:color w:val="000000" w:themeColor="text1"/>
            <w:lang w:val="fr-CH"/>
          </w:rPr>
          <w:t>dîners sous les étoiles</w:t>
        </w:r>
      </w:hyperlink>
      <w:r w:rsidRPr="00CC12CC">
        <w:rPr>
          <w:rFonts w:ascii="Arial" w:hAnsi="Arial" w:cs="Arial"/>
          <w:color w:val="000000" w:themeColor="text1"/>
          <w:lang w:val="fr-CH"/>
        </w:rPr>
        <w:t xml:space="preserve"> dans des restaurants accessibles en téléphérique, motoneige ou dameuse. À la lueur de la lune, le crissement de la neige, le parfum du bois et les saveurs montagnardes composent une expérience hors du temps</w:t>
      </w:r>
      <w:r w:rsidR="002A39AC" w:rsidRPr="00CC12CC">
        <w:rPr>
          <w:rFonts w:ascii="Arial" w:hAnsi="Arial" w:cs="Arial"/>
          <w:color w:val="000000" w:themeColor="text1"/>
          <w:lang w:val="fr-CH"/>
        </w:rPr>
        <w:t xml:space="preserve">, </w:t>
      </w:r>
      <w:r w:rsidRPr="00CC12CC">
        <w:rPr>
          <w:rFonts w:ascii="Arial" w:hAnsi="Arial" w:cs="Arial"/>
          <w:color w:val="000000" w:themeColor="text1"/>
          <w:lang w:val="fr-CH"/>
        </w:rPr>
        <w:t>une aventure à vivre au moins une fois dans sa vie.</w:t>
      </w:r>
    </w:p>
    <w:p w14:paraId="764BBC35" w14:textId="01C01190" w:rsidR="001A0B4F" w:rsidRPr="00C775B6" w:rsidRDefault="001B331D" w:rsidP="00E31AF4">
      <w:pPr>
        <w:spacing w:line="360" w:lineRule="auto"/>
        <w:jc w:val="both"/>
        <w:rPr>
          <w:rFonts w:ascii="Arial" w:hAnsi="Arial" w:cs="Arial"/>
          <w:lang w:val="fr-CH"/>
        </w:rPr>
      </w:pPr>
      <w:r w:rsidRPr="00CC12CC">
        <w:rPr>
          <w:rFonts w:ascii="Arial" w:hAnsi="Arial" w:cs="Arial"/>
          <w:color w:val="000000" w:themeColor="text1"/>
          <w:lang w:val="fr-CH"/>
        </w:rPr>
        <w:t xml:space="preserve">À quelques kilomètres d’Aoste, le majestueux </w:t>
      </w:r>
      <w:hyperlink r:id="rId11" w:history="1">
        <w:r w:rsidRPr="00CC12CC">
          <w:rPr>
            <w:rStyle w:val="Hyperlink"/>
            <w:rFonts w:ascii="Arial" w:hAnsi="Arial" w:cs="Arial"/>
            <w:color w:val="000000" w:themeColor="text1"/>
            <w:lang w:val="fr-CH"/>
          </w:rPr>
          <w:t>Fort de Bard s’illumine</w:t>
        </w:r>
      </w:hyperlink>
      <w:r w:rsidRPr="00CC12CC">
        <w:rPr>
          <w:rFonts w:ascii="Arial" w:hAnsi="Arial" w:cs="Arial"/>
          <w:color w:val="000000" w:themeColor="text1"/>
          <w:lang w:val="fr-CH"/>
        </w:rPr>
        <w:t xml:space="preserve"> à son tour. Chaque </w:t>
      </w:r>
      <w:r w:rsidRPr="00C775B6">
        <w:rPr>
          <w:rFonts w:ascii="Arial" w:hAnsi="Arial" w:cs="Arial"/>
          <w:lang w:val="fr-CH"/>
        </w:rPr>
        <w:t>soir,</w:t>
      </w:r>
      <w:r w:rsidR="001A0B4F" w:rsidRPr="00C775B6">
        <w:rPr>
          <w:rFonts w:ascii="Arial" w:hAnsi="Arial" w:cs="Arial"/>
          <w:lang w:val="fr-CH"/>
        </w:rPr>
        <w:t xml:space="preserve"> un spectacle immersif à 360° de sons et lumières transporte les visiteurs dans l’univers féerique du </w:t>
      </w:r>
      <w:r w:rsidR="001A0B4F" w:rsidRPr="00C775B6">
        <w:rPr>
          <w:rFonts w:ascii="Arial" w:hAnsi="Arial" w:cs="Arial"/>
          <w:lang w:val="fr-CH"/>
        </w:rPr>
        <w:lastRenderedPageBreak/>
        <w:t>Casse-Noisette d’Ernst Theodor Amadeus Hoffmann. Projections monumentales, musique de Tchaïkovski et atmosphère scintillante plongent petits et grands dans un voyage sensoriel inoubliable (projections tous les jours sauf les 15, 22 et 25 décembre).</w:t>
      </w:r>
      <w:r w:rsidRPr="00C775B6">
        <w:rPr>
          <w:rFonts w:ascii="Arial" w:hAnsi="Arial" w:cs="Arial"/>
          <w:lang w:val="fr-CH"/>
        </w:rPr>
        <w:t xml:space="preserve"> </w:t>
      </w:r>
      <w:r w:rsidR="001A0B4F" w:rsidRPr="00C775B6">
        <w:rPr>
          <w:rFonts w:ascii="Arial" w:hAnsi="Arial" w:cs="Arial"/>
          <w:lang w:val="fr-CH"/>
        </w:rPr>
        <w:t>Jusqu’au 26 janvier, le Fort accueille également un</w:t>
      </w:r>
      <w:r w:rsidR="008132F6" w:rsidRPr="00C775B6">
        <w:rPr>
          <w:rFonts w:ascii="Arial" w:hAnsi="Arial" w:cs="Arial"/>
          <w:lang w:val="fr-CH"/>
        </w:rPr>
        <w:t>e</w:t>
      </w:r>
      <w:r w:rsidR="001A0B4F" w:rsidRPr="00C775B6">
        <w:rPr>
          <w:rFonts w:ascii="Arial" w:hAnsi="Arial" w:cs="Arial"/>
          <w:lang w:val="fr-CH"/>
        </w:rPr>
        <w:t xml:space="preserve"> grand</w:t>
      </w:r>
      <w:r w:rsidR="008132F6" w:rsidRPr="00C775B6">
        <w:rPr>
          <w:rFonts w:ascii="Arial" w:hAnsi="Arial" w:cs="Arial"/>
          <w:lang w:val="fr-CH"/>
        </w:rPr>
        <w:t>e</w:t>
      </w:r>
      <w:r w:rsidR="001A0B4F" w:rsidRPr="00C775B6">
        <w:rPr>
          <w:rFonts w:ascii="Arial" w:hAnsi="Arial" w:cs="Arial"/>
          <w:lang w:val="fr-CH"/>
        </w:rPr>
        <w:t xml:space="preserve"> crèche provençale artisanale de 80 m², exposée dans la chapelle, incluse dans le billet d’entrée.</w:t>
      </w:r>
    </w:p>
    <w:p w14:paraId="280E7778" w14:textId="74E64316" w:rsidR="002A39AC" w:rsidRPr="00C775B6" w:rsidRDefault="002A39AC" w:rsidP="001A0B4F">
      <w:pPr>
        <w:spacing w:line="360" w:lineRule="auto"/>
        <w:jc w:val="both"/>
        <w:rPr>
          <w:rFonts w:ascii="Arial" w:hAnsi="Arial" w:cs="Arial"/>
          <w:lang w:val="fr-CH"/>
        </w:rPr>
      </w:pPr>
      <w:r w:rsidRPr="00C775B6">
        <w:rPr>
          <w:rFonts w:ascii="Arial" w:hAnsi="Arial" w:cs="Arial"/>
          <w:lang w:val="fr-CH"/>
        </w:rPr>
        <w:t xml:space="preserve">Dans la vallée, Courmayeur réserve une rencontre magique pour les enfants : </w:t>
      </w:r>
      <w:hyperlink r:id="rId12" w:history="1">
        <w:r w:rsidRPr="00C775B6">
          <w:rPr>
            <w:rStyle w:val="Hyperlink"/>
            <w:rFonts w:ascii="Arial" w:hAnsi="Arial" w:cs="Arial"/>
            <w:color w:val="auto"/>
            <w:lang w:val="fr-CH"/>
          </w:rPr>
          <w:t>Rhémy de Noël</w:t>
        </w:r>
      </w:hyperlink>
      <w:r w:rsidRPr="00C775B6">
        <w:rPr>
          <w:rFonts w:ascii="Arial" w:hAnsi="Arial" w:cs="Arial"/>
          <w:lang w:val="fr-CH"/>
        </w:rPr>
        <w:t>, le Père Noël alpin. Equipé comme un vrai montagnard</w:t>
      </w:r>
      <w:r w:rsidR="00A31468" w:rsidRPr="00C775B6">
        <w:rPr>
          <w:rFonts w:ascii="Arial" w:hAnsi="Arial" w:cs="Arial"/>
          <w:lang w:val="fr-CH"/>
        </w:rPr>
        <w:t xml:space="preserve"> : </w:t>
      </w:r>
      <w:r w:rsidRPr="00C775B6">
        <w:rPr>
          <w:rFonts w:ascii="Arial" w:hAnsi="Arial" w:cs="Arial"/>
          <w:lang w:val="fr-CH"/>
        </w:rPr>
        <w:t>cordes, piolet, sac à dos et chaussures de montagne</w:t>
      </w:r>
      <w:r w:rsidR="00A31468" w:rsidRPr="00C775B6">
        <w:rPr>
          <w:rFonts w:ascii="Arial" w:hAnsi="Arial" w:cs="Arial"/>
          <w:lang w:val="fr-CH"/>
        </w:rPr>
        <w:t>,</w:t>
      </w:r>
      <w:r w:rsidRPr="00C775B6">
        <w:rPr>
          <w:rFonts w:ascii="Arial" w:hAnsi="Arial" w:cs="Arial"/>
          <w:lang w:val="fr-CH"/>
        </w:rPr>
        <w:t xml:space="preserve"> Rhémy descend chaque veille de Noël pour livrer des cadeaux aux enfants qui allument une lanterne pour lui indiquer le chemin. Cette tradition puise ses racines dans une légende : inquiet de l’absence de neige, Rhémy aurait accompagné un Géant solitaire au sommet des glaciers du Mont-Blanc, libérant la neige sur la vallée pour que Noël puisse arriver.</w:t>
      </w:r>
      <w:r w:rsidR="00A31468" w:rsidRPr="00C775B6">
        <w:rPr>
          <w:rFonts w:ascii="Arial" w:hAnsi="Arial" w:cs="Arial"/>
          <w:lang w:val="fr-CH"/>
        </w:rPr>
        <w:t xml:space="preserve"> </w:t>
      </w:r>
      <w:r w:rsidRPr="00C775B6">
        <w:rPr>
          <w:rFonts w:ascii="Arial" w:hAnsi="Arial" w:cs="Arial"/>
          <w:lang w:val="fr-CH"/>
        </w:rPr>
        <w:t>Chaque année, des centaines de lettres lui sont envoyées, et au centre de Courmayeur une boîte aux lettres spéciale permet aux enfants de poster leur message directement à Rhémy, perpétuant cette magie alpine unique.</w:t>
      </w:r>
    </w:p>
    <w:p w14:paraId="53F6025A" w14:textId="4F360778" w:rsidR="001A0B4F" w:rsidRPr="00C775B6" w:rsidRDefault="001A0B4F" w:rsidP="001A0B4F">
      <w:pPr>
        <w:spacing w:line="360" w:lineRule="auto"/>
        <w:jc w:val="both"/>
        <w:rPr>
          <w:rFonts w:ascii="Arial" w:hAnsi="Arial" w:cs="Arial"/>
          <w:lang w:val="fr-CH"/>
        </w:rPr>
      </w:pPr>
      <w:r w:rsidRPr="00C775B6">
        <w:rPr>
          <w:rFonts w:ascii="Arial" w:hAnsi="Arial" w:cs="Arial"/>
          <w:lang w:val="fr-CH"/>
        </w:rPr>
        <w:t xml:space="preserve">Les animations de fin d’année incluent également la traditionnelle </w:t>
      </w:r>
      <w:hyperlink r:id="rId13" w:history="1">
        <w:r w:rsidRPr="00C775B6">
          <w:rPr>
            <w:rStyle w:val="Hyperlink"/>
            <w:rFonts w:ascii="Arial" w:hAnsi="Arial" w:cs="Arial"/>
            <w:color w:val="auto"/>
            <w:lang w:val="fr-CH"/>
          </w:rPr>
          <w:t>descente aux flambeaux</w:t>
        </w:r>
      </w:hyperlink>
      <w:r w:rsidRPr="00C775B6">
        <w:rPr>
          <w:rFonts w:ascii="Arial" w:hAnsi="Arial" w:cs="Arial"/>
          <w:lang w:val="fr-CH"/>
        </w:rPr>
        <w:t>. Le dernier week-end de décembre, les moniteurs de l’école de ski Gressoney</w:t>
      </w:r>
      <w:r w:rsidR="008132F6" w:rsidRPr="00C775B6">
        <w:rPr>
          <w:rFonts w:ascii="Arial" w:hAnsi="Arial" w:cs="Arial"/>
          <w:lang w:val="fr-CH"/>
        </w:rPr>
        <w:t>-</w:t>
      </w:r>
      <w:r w:rsidRPr="00C775B6">
        <w:rPr>
          <w:rFonts w:ascii="Arial" w:hAnsi="Arial" w:cs="Arial"/>
          <w:lang w:val="fr-CH"/>
        </w:rPr>
        <w:t xml:space="preserve">Monterosa et les guides de haute montagne éclairent à la torche la piste Direttissima de Staffal, formant un spectaculaire serpent lumineux. L’événement, accessible librement aux adultes et aux enfants, se conclut par un moment convivial autour de vin chaud, de musique et de danse. Ailleurs, les stations vibrent au son des musiques et feux d’artifice du Nouvel An, notamment à </w:t>
      </w:r>
      <w:r w:rsidR="008132F6" w:rsidRPr="00C775B6">
        <w:rPr>
          <w:rFonts w:ascii="Arial" w:hAnsi="Arial" w:cs="Arial"/>
          <w:lang w:val="fr-CH"/>
        </w:rPr>
        <w:t>Pila</w:t>
      </w:r>
      <w:r w:rsidRPr="00C775B6">
        <w:rPr>
          <w:rFonts w:ascii="Arial" w:hAnsi="Arial" w:cs="Arial"/>
          <w:lang w:val="fr-CH"/>
        </w:rPr>
        <w:t>, Courmayeur,</w:t>
      </w:r>
      <w:r w:rsidR="008132F6" w:rsidRPr="00C775B6">
        <w:rPr>
          <w:rFonts w:ascii="Arial" w:hAnsi="Arial" w:cs="Arial"/>
          <w:lang w:val="fr-CH"/>
        </w:rPr>
        <w:t xml:space="preserve"> La Thuile,</w:t>
      </w:r>
      <w:r w:rsidRPr="00C775B6">
        <w:rPr>
          <w:rFonts w:ascii="Arial" w:hAnsi="Arial" w:cs="Arial"/>
          <w:lang w:val="fr-CH"/>
        </w:rPr>
        <w:t xml:space="preserve"> Cervinia</w:t>
      </w:r>
      <w:r w:rsidR="008132F6" w:rsidRPr="00C775B6">
        <w:rPr>
          <w:rFonts w:ascii="Arial" w:hAnsi="Arial" w:cs="Arial"/>
          <w:lang w:val="fr-CH"/>
        </w:rPr>
        <w:t xml:space="preserve"> et</w:t>
      </w:r>
      <w:r w:rsidRPr="00C775B6">
        <w:rPr>
          <w:rFonts w:ascii="Arial" w:hAnsi="Arial" w:cs="Arial"/>
          <w:lang w:val="fr-CH"/>
        </w:rPr>
        <w:t xml:space="preserve"> Cogne. La saison se conclut dans la plus pure tradition valdôtaine autour du café à la valdôtaine, partagé dans la «</w:t>
      </w:r>
      <w:r w:rsidR="008132F6" w:rsidRPr="00C775B6">
        <w:rPr>
          <w:rFonts w:ascii="Arial" w:hAnsi="Arial" w:cs="Arial"/>
          <w:lang w:val="fr-CH"/>
        </w:rPr>
        <w:t>coupe de l’amitié</w:t>
      </w:r>
      <w:r w:rsidRPr="00C775B6">
        <w:rPr>
          <w:rFonts w:ascii="Arial" w:hAnsi="Arial" w:cs="Arial"/>
          <w:lang w:val="fr-CH"/>
        </w:rPr>
        <w:t>», symbole d’hospitalité et de convivialité.</w:t>
      </w:r>
    </w:p>
    <w:p w14:paraId="6F9FA1B0" w14:textId="1DF2A053" w:rsidR="002A39AC" w:rsidRPr="00C775B6" w:rsidRDefault="002A39AC" w:rsidP="001A0B4F">
      <w:pPr>
        <w:spacing w:line="360" w:lineRule="auto"/>
        <w:jc w:val="both"/>
        <w:rPr>
          <w:rFonts w:ascii="Arial" w:hAnsi="Arial" w:cs="Arial"/>
          <w:lang w:val="fr-CH"/>
        </w:rPr>
      </w:pPr>
      <w:r w:rsidRPr="00C775B6">
        <w:rPr>
          <w:rFonts w:ascii="Arial" w:hAnsi="Arial" w:cs="Arial"/>
          <w:lang w:val="fr-CH"/>
        </w:rPr>
        <w:t xml:space="preserve">Pour conclure, l’année 2025 a été marquée par un moment fort pour </w:t>
      </w:r>
      <w:r w:rsidR="008132F6" w:rsidRPr="00C775B6">
        <w:rPr>
          <w:rFonts w:ascii="Arial" w:hAnsi="Arial" w:cs="Arial"/>
          <w:lang w:val="fr-CH"/>
        </w:rPr>
        <w:t>la ville d’</w:t>
      </w:r>
      <w:r w:rsidRPr="00C775B6">
        <w:rPr>
          <w:rFonts w:ascii="Arial" w:hAnsi="Arial" w:cs="Arial"/>
          <w:lang w:val="fr-CH"/>
        </w:rPr>
        <w:t xml:space="preserve">Aoste, qui termine la célébration de ses 2050 ans d’histoire. Fondée en 25 av. J.-C. sous le nom d’Augusta Praetoria, la “Petite Rome des Alpes” a mis à l’honneur son patrimoine millénaire à travers expositions, concerts et reconstitutions romaines. Point d’orgue des festivités : le Solstice d’hiver, entre le 21 et le 23 décembre. À l’aube, le soleil se lèvera dans un alignement parfait avec l’ancien Cardo Maximus, un phénomène astronomique rare observable depuis </w:t>
      </w:r>
      <w:r w:rsidR="008132F6" w:rsidRPr="00C775B6">
        <w:rPr>
          <w:rFonts w:ascii="Arial" w:hAnsi="Arial" w:cs="Arial"/>
          <w:lang w:val="fr-CH"/>
        </w:rPr>
        <w:t>rue Croix de Ville</w:t>
      </w:r>
      <w:r w:rsidRPr="00C775B6">
        <w:rPr>
          <w:rFonts w:ascii="Arial" w:hAnsi="Arial" w:cs="Arial"/>
          <w:lang w:val="fr-CH"/>
        </w:rPr>
        <w:t>. Un rendez-vous à la fois cosmique et symbolique, qui scellera en lumière une année exceptionnelle pour cette cité alpine.</w:t>
      </w:r>
    </w:p>
    <w:p w14:paraId="6D55758C" w14:textId="06E739C3" w:rsidR="001A0B4F" w:rsidRPr="00C775B6" w:rsidRDefault="009E506B" w:rsidP="001A0B4F">
      <w:pPr>
        <w:spacing w:line="360" w:lineRule="auto"/>
        <w:jc w:val="both"/>
        <w:rPr>
          <w:rFonts w:ascii="Arial" w:hAnsi="Arial" w:cs="Arial"/>
          <w:lang w:val="fr-CH"/>
        </w:rPr>
      </w:pPr>
      <w:r w:rsidRPr="00C775B6">
        <w:rPr>
          <w:rFonts w:ascii="Arial" w:hAnsi="Arial" w:cs="Arial"/>
          <w:lang w:val="fr-CH"/>
        </w:rPr>
        <w:t>U</w:t>
      </w:r>
      <w:r w:rsidR="001A0B4F" w:rsidRPr="00C775B6">
        <w:rPr>
          <w:rFonts w:ascii="Arial" w:hAnsi="Arial" w:cs="Arial"/>
          <w:lang w:val="fr-CH"/>
        </w:rPr>
        <w:t>n lieu unique où se rencontrent paysages grandioses, héritage pluriel et hospitalité sincère</w:t>
      </w:r>
      <w:r w:rsidRPr="00C775B6">
        <w:rPr>
          <w:rFonts w:ascii="Arial" w:hAnsi="Arial" w:cs="Arial"/>
          <w:lang w:val="fr-CH"/>
        </w:rPr>
        <w:t> : e</w:t>
      </w:r>
      <w:r w:rsidR="001A0B4F" w:rsidRPr="00C775B6">
        <w:rPr>
          <w:rFonts w:ascii="Arial" w:hAnsi="Arial" w:cs="Arial"/>
          <w:lang w:val="fr-CH"/>
        </w:rPr>
        <w:t>ntre sports d’hiver, détente thermale, gastronomie, artisanat et traditions,</w:t>
      </w:r>
      <w:r w:rsidRPr="00C775B6">
        <w:rPr>
          <w:rFonts w:ascii="Arial" w:hAnsi="Arial" w:cs="Arial"/>
          <w:lang w:val="fr-CH"/>
        </w:rPr>
        <w:t xml:space="preserve"> la Vallée d’Aoste </w:t>
      </w:r>
      <w:r w:rsidR="001A0B4F" w:rsidRPr="00C775B6">
        <w:rPr>
          <w:rFonts w:ascii="Arial" w:hAnsi="Arial" w:cs="Arial"/>
          <w:lang w:val="fr-CH"/>
        </w:rPr>
        <w:t>incarne l’esprit même d’un hiver alpin authentique et enchanteur.</w:t>
      </w:r>
    </w:p>
    <w:p w14:paraId="24F54E8D" w14:textId="282080FC" w:rsidR="001A0B4F" w:rsidRPr="0091417F" w:rsidRDefault="0091417F" w:rsidP="001A0B4F">
      <w:pPr>
        <w:spacing w:after="0"/>
        <w:rPr>
          <w:rFonts w:ascii="Arial" w:eastAsia="Times New Roman" w:hAnsi="Arial" w:cs="Arial"/>
          <w:lang w:val="fr-CH" w:eastAsia="it-IT"/>
        </w:rPr>
      </w:pPr>
      <w:r w:rsidRPr="0091417F">
        <w:rPr>
          <w:rFonts w:ascii="Arial" w:eastAsia="Times New Roman" w:hAnsi="Arial" w:cs="Arial"/>
          <w:lang w:val="fr-CH" w:eastAsia="it-IT"/>
        </w:rPr>
        <w:lastRenderedPageBreak/>
        <w:t xml:space="preserve">Des photos sont disponibles via </w:t>
      </w:r>
      <w:hyperlink r:id="rId14" w:history="1">
        <w:r w:rsidRPr="0091417F">
          <w:rPr>
            <w:rStyle w:val="Hyperlink"/>
            <w:rFonts w:ascii="Arial" w:eastAsia="Times New Roman" w:hAnsi="Arial" w:cs="Arial"/>
            <w:lang w:val="fr-CH" w:eastAsia="it-IT"/>
          </w:rPr>
          <w:t>ce lien</w:t>
        </w:r>
      </w:hyperlink>
      <w:r w:rsidRPr="0091417F">
        <w:rPr>
          <w:rFonts w:ascii="Arial" w:eastAsia="Times New Roman" w:hAnsi="Arial" w:cs="Arial"/>
          <w:lang w:val="fr-CH" w:eastAsia="it-IT"/>
        </w:rPr>
        <w:t>.</w:t>
      </w:r>
    </w:p>
    <w:p w14:paraId="2C50B24E" w14:textId="77777777" w:rsidR="0091417F" w:rsidRPr="0091417F" w:rsidRDefault="0091417F" w:rsidP="001A0B4F">
      <w:pPr>
        <w:spacing w:after="0"/>
        <w:rPr>
          <w:rFonts w:ascii="Arial" w:eastAsia="Times New Roman" w:hAnsi="Arial" w:cs="Arial"/>
          <w:b/>
          <w:bCs/>
          <w:lang w:val="fr-CH" w:eastAsia="it-IT"/>
        </w:rPr>
      </w:pPr>
    </w:p>
    <w:bookmarkEnd w:id="0"/>
    <w:p w14:paraId="1C073A2D" w14:textId="28A1805F" w:rsidR="000B4102" w:rsidRPr="00101D98" w:rsidRDefault="000B4102" w:rsidP="000B4102">
      <w:pPr>
        <w:spacing w:line="360" w:lineRule="auto"/>
        <w:jc w:val="both"/>
        <w:rPr>
          <w:rFonts w:ascii="Arial" w:hAnsi="Arial" w:cs="Arial"/>
          <w:color w:val="000000"/>
          <w:lang w:val="fr-CH"/>
        </w:rPr>
      </w:pPr>
      <w:r w:rsidRPr="00101D98">
        <w:rPr>
          <w:rFonts w:ascii="Arial" w:hAnsi="Arial" w:cs="Arial"/>
          <w:b/>
          <w:lang w:val="fr-CH"/>
        </w:rPr>
        <w:t>La Vallée d’Aoste online :</w:t>
      </w:r>
    </w:p>
    <w:p w14:paraId="5C4F94E8" w14:textId="77777777" w:rsidR="000B4102" w:rsidRPr="00101D98" w:rsidRDefault="000B4102" w:rsidP="000B4102">
      <w:pPr>
        <w:spacing w:after="0" w:line="360" w:lineRule="auto"/>
        <w:ind w:left="-284" w:firstLine="284"/>
        <w:jc w:val="both"/>
        <w:rPr>
          <w:rFonts w:ascii="Arial" w:hAnsi="Arial" w:cs="Arial"/>
          <w:color w:val="000000"/>
          <w:lang w:val="fr-CH"/>
        </w:rPr>
      </w:pPr>
      <w:r w:rsidRPr="00101D98">
        <w:rPr>
          <w:rFonts w:ascii="Arial" w:hAnsi="Arial" w:cs="Arial"/>
          <w:lang w:val="fr-CH"/>
        </w:rPr>
        <w:t>Site internet</w:t>
      </w:r>
      <w:r w:rsidRPr="00101D98">
        <w:rPr>
          <w:rFonts w:ascii="Arial" w:hAnsi="Arial" w:cs="Arial"/>
          <w:lang w:val="fr-CH"/>
        </w:rPr>
        <w:tab/>
      </w:r>
      <w:hyperlink r:id="rId15" w:history="1">
        <w:r w:rsidRPr="00101D98">
          <w:rPr>
            <w:rStyle w:val="Hyperlink"/>
            <w:rFonts w:ascii="Arial" w:hAnsi="Arial" w:cs="Arial"/>
            <w:lang w:val="fr-CH"/>
          </w:rPr>
          <w:t>www.lovevda.it/fr</w:t>
        </w:r>
      </w:hyperlink>
      <w:r w:rsidRPr="00101D98">
        <w:rPr>
          <w:rFonts w:ascii="Arial" w:hAnsi="Arial" w:cs="Arial"/>
          <w:lang w:val="fr-CH"/>
        </w:rPr>
        <w:t xml:space="preserve"> </w:t>
      </w:r>
      <w:r w:rsidRPr="00101D98">
        <w:rPr>
          <w:rFonts w:ascii="Arial" w:eastAsia="Times New Roman" w:hAnsi="Arial" w:cs="Arial"/>
          <w:bCs/>
          <w:lang w:val="fr-CH" w:eastAsia="de-DE"/>
        </w:rPr>
        <w:t xml:space="preserve"> </w:t>
      </w:r>
    </w:p>
    <w:p w14:paraId="741069D6" w14:textId="77777777" w:rsidR="000B4102" w:rsidRPr="00101D98" w:rsidRDefault="000B4102" w:rsidP="000B4102">
      <w:pPr>
        <w:spacing w:after="0" w:line="360" w:lineRule="auto"/>
        <w:ind w:left="-284" w:firstLine="284"/>
        <w:jc w:val="both"/>
        <w:rPr>
          <w:rFonts w:ascii="Arial" w:hAnsi="Arial" w:cs="Arial"/>
          <w:color w:val="000000"/>
          <w:lang w:val="fr-CH"/>
        </w:rPr>
      </w:pPr>
      <w:r w:rsidRPr="00101D98">
        <w:rPr>
          <w:rFonts w:ascii="Arial" w:hAnsi="Arial" w:cs="Arial"/>
          <w:lang w:val="fr-CH"/>
        </w:rPr>
        <w:t>Facebook</w:t>
      </w:r>
      <w:r w:rsidRPr="00101D98">
        <w:rPr>
          <w:rFonts w:ascii="Arial" w:hAnsi="Arial" w:cs="Arial"/>
          <w:lang w:val="fr-CH"/>
        </w:rPr>
        <w:tab/>
      </w:r>
      <w:hyperlink r:id="rId16" w:history="1">
        <w:r w:rsidRPr="00101D98">
          <w:rPr>
            <w:rStyle w:val="Hyperlink"/>
            <w:rFonts w:ascii="Arial" w:hAnsi="Arial" w:cs="Arial"/>
            <w:lang w:val="fr-CH"/>
          </w:rPr>
          <w:t>www.facebook.com/visitdaosta</w:t>
        </w:r>
      </w:hyperlink>
      <w:r w:rsidRPr="00101D98">
        <w:rPr>
          <w:rFonts w:ascii="Arial" w:hAnsi="Arial" w:cs="Arial"/>
          <w:lang w:val="fr-CH"/>
        </w:rPr>
        <w:t xml:space="preserve"> </w:t>
      </w:r>
    </w:p>
    <w:p w14:paraId="34B9239D" w14:textId="77777777" w:rsidR="000B4102" w:rsidRPr="00101D98" w:rsidRDefault="000B4102" w:rsidP="000B4102">
      <w:pPr>
        <w:spacing w:after="0" w:line="360" w:lineRule="auto"/>
        <w:ind w:left="-284" w:firstLine="284"/>
        <w:jc w:val="both"/>
        <w:rPr>
          <w:lang w:val="fr-CH"/>
        </w:rPr>
      </w:pPr>
      <w:r w:rsidRPr="00101D98">
        <w:rPr>
          <w:rFonts w:ascii="Arial" w:hAnsi="Arial" w:cs="Arial"/>
          <w:lang w:val="fr-CH"/>
        </w:rPr>
        <w:t>YouTube</w:t>
      </w:r>
      <w:r w:rsidRPr="00101D98">
        <w:rPr>
          <w:rFonts w:ascii="Arial" w:hAnsi="Arial" w:cs="Arial"/>
          <w:lang w:val="fr-CH"/>
        </w:rPr>
        <w:tab/>
      </w:r>
      <w:hyperlink r:id="rId17" w:history="1">
        <w:r w:rsidRPr="00101D98">
          <w:rPr>
            <w:rStyle w:val="Hyperlink"/>
            <w:rFonts w:ascii="Arial" w:hAnsi="Arial" w:cs="Arial"/>
            <w:lang w:val="fr-CH"/>
          </w:rPr>
          <w:t>www.youtube.com/user/lovevda</w:t>
        </w:r>
      </w:hyperlink>
      <w:r w:rsidRPr="00101D98">
        <w:rPr>
          <w:rFonts w:ascii="Arial" w:hAnsi="Arial" w:cs="Arial"/>
          <w:lang w:val="fr-CH"/>
        </w:rPr>
        <w:t xml:space="preserve">   </w:t>
      </w:r>
    </w:p>
    <w:p w14:paraId="3D981507" w14:textId="77777777" w:rsidR="000B4102" w:rsidRPr="00101D98" w:rsidRDefault="000B4102" w:rsidP="000B4102">
      <w:pPr>
        <w:spacing w:after="0" w:line="360" w:lineRule="auto"/>
        <w:ind w:left="-284" w:firstLine="284"/>
        <w:jc w:val="both"/>
        <w:rPr>
          <w:rFonts w:ascii="Arial" w:hAnsi="Arial" w:cs="Arial"/>
          <w:color w:val="000000"/>
          <w:lang w:val="it-IT"/>
        </w:rPr>
      </w:pPr>
      <w:r w:rsidRPr="00101D98">
        <w:rPr>
          <w:rFonts w:ascii="Arial" w:hAnsi="Arial" w:cs="Arial"/>
          <w:lang w:val="it-IT"/>
        </w:rPr>
        <w:t>Instagram</w:t>
      </w:r>
      <w:r w:rsidRPr="00101D98">
        <w:rPr>
          <w:rFonts w:ascii="Arial" w:hAnsi="Arial" w:cs="Arial"/>
          <w:lang w:val="it-IT"/>
        </w:rPr>
        <w:tab/>
      </w:r>
      <w:bookmarkStart w:id="1" w:name="_Hlk109393661"/>
      <w:r w:rsidRPr="008D7226">
        <w:fldChar w:fldCharType="begin"/>
      </w:r>
      <w:r w:rsidRPr="00101D98">
        <w:rPr>
          <w:lang w:val="it-IT"/>
        </w:rPr>
        <w:instrText xml:space="preserve"> HYPERLINK "http://www.instagram.com/valledaosta/" </w:instrText>
      </w:r>
      <w:r w:rsidRPr="008D7226">
        <w:fldChar w:fldCharType="separate"/>
      </w:r>
      <w:r w:rsidRPr="00101D98">
        <w:rPr>
          <w:rStyle w:val="Hyperlink"/>
          <w:rFonts w:ascii="Arial" w:hAnsi="Arial" w:cs="Arial"/>
          <w:lang w:val="it-IT"/>
        </w:rPr>
        <w:t>www.instagram.com/valledaosta</w:t>
      </w:r>
      <w:r w:rsidRPr="008D7226">
        <w:rPr>
          <w:rStyle w:val="Hyperlink"/>
          <w:rFonts w:ascii="Arial" w:hAnsi="Arial" w:cs="Arial"/>
          <w:lang w:val="en-GB"/>
        </w:rPr>
        <w:fldChar w:fldCharType="end"/>
      </w:r>
      <w:r w:rsidRPr="00101D98">
        <w:rPr>
          <w:rFonts w:ascii="Arial" w:hAnsi="Arial" w:cs="Arial"/>
          <w:lang w:val="it-IT"/>
        </w:rPr>
        <w:t xml:space="preserve">  </w:t>
      </w:r>
    </w:p>
    <w:bookmarkEnd w:id="1"/>
    <w:p w14:paraId="0E6B82F7" w14:textId="77777777" w:rsidR="000B4102" w:rsidRPr="0005397C" w:rsidRDefault="000B4102" w:rsidP="000B4102">
      <w:pPr>
        <w:spacing w:after="0" w:line="360" w:lineRule="auto"/>
        <w:jc w:val="both"/>
        <w:rPr>
          <w:lang w:val="it-IT"/>
        </w:rPr>
      </w:pPr>
      <w:r w:rsidRPr="00D252F1">
        <w:rPr>
          <w:rStyle w:val="tojvnm2t"/>
          <w:rFonts w:ascii="Arial" w:hAnsi="Arial" w:cs="Arial"/>
          <w:lang w:val="it-IT"/>
        </w:rPr>
        <w:t xml:space="preserve">@visitdaosta @lovevda </w:t>
      </w:r>
      <w:hyperlink r:id="rId18" w:history="1">
        <w:r w:rsidRPr="00D252F1">
          <w:rPr>
            <w:rStyle w:val="tojvnm2t"/>
            <w:rFonts w:ascii="Arial" w:hAnsi="Arial" w:cs="Arial"/>
            <w:lang w:val="it-IT"/>
          </w:rPr>
          <w:t>#valledaosta</w:t>
        </w:r>
      </w:hyperlink>
      <w:r w:rsidRPr="00D252F1">
        <w:rPr>
          <w:rStyle w:val="tojvnm2t"/>
          <w:rFonts w:ascii="Arial" w:hAnsi="Arial" w:cs="Arial"/>
          <w:lang w:val="it-IT"/>
        </w:rPr>
        <w:t xml:space="preserve"> </w:t>
      </w:r>
      <w:hyperlink r:id="rId19" w:history="1">
        <w:r w:rsidRPr="00D252F1">
          <w:rPr>
            <w:rStyle w:val="tojvnm2t"/>
            <w:rFonts w:ascii="Arial" w:hAnsi="Arial" w:cs="Arial"/>
            <w:lang w:val="it-IT"/>
          </w:rPr>
          <w:t>#lovevda</w:t>
        </w:r>
      </w:hyperlink>
    </w:p>
    <w:p w14:paraId="184591E3" w14:textId="77777777" w:rsidR="001B331D" w:rsidRDefault="001B331D" w:rsidP="000B4102">
      <w:pPr>
        <w:spacing w:after="0" w:line="360" w:lineRule="auto"/>
        <w:jc w:val="both"/>
        <w:rPr>
          <w:rStyle w:val="tojvnm2t"/>
          <w:rFonts w:ascii="Arial" w:hAnsi="Arial" w:cs="Arial"/>
          <w:lang w:val="it-IT"/>
        </w:rPr>
      </w:pPr>
    </w:p>
    <w:p w14:paraId="0D18CB46" w14:textId="77777777" w:rsidR="000B4102" w:rsidRPr="00B62DB9"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
          <w:sz w:val="20"/>
          <w:lang w:val="fr-CH" w:eastAsia="de-DE"/>
        </w:rPr>
      </w:pPr>
      <w:r w:rsidRPr="00B62DB9">
        <w:rPr>
          <w:rFonts w:ascii="Arial" w:eastAsia="Times New Roman" w:hAnsi="Arial" w:cs="Arial"/>
          <w:b/>
          <w:sz w:val="20"/>
          <w:lang w:val="fr-CH" w:eastAsia="de-DE"/>
        </w:rPr>
        <w:t xml:space="preserve">Pour plus d’informations et images (médias) : </w:t>
      </w:r>
    </w:p>
    <w:p w14:paraId="0B3AF48E" w14:textId="77777777"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lang w:val="fr-CH" w:eastAsia="de-DE"/>
        </w:rPr>
      </w:pPr>
      <w:r w:rsidRPr="00101D98">
        <w:rPr>
          <w:rFonts w:ascii="Arial" w:eastAsia="Times New Roman" w:hAnsi="Arial" w:cs="Arial"/>
          <w:sz w:val="20"/>
          <w:lang w:val="fr-CH" w:eastAsia="de-DE"/>
        </w:rPr>
        <w:t>Gere Gretz, Laura Fabbris, Office du Tourisme de la Vallée d’Aoste</w:t>
      </w:r>
      <w:r w:rsidRPr="00101D98">
        <w:rPr>
          <w:rFonts w:ascii="Arial" w:eastAsia="Times New Roman" w:hAnsi="Arial" w:cs="Arial"/>
          <w:bCs/>
          <w:color w:val="000000"/>
          <w:sz w:val="20"/>
          <w:lang w:val="fr-CH" w:eastAsia="de-DE"/>
        </w:rPr>
        <w:t xml:space="preserve">, c/o Gretz Communications AG, </w:t>
      </w:r>
    </w:p>
    <w:p w14:paraId="6FC4A0EF" w14:textId="77777777"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szCs w:val="20"/>
          <w:lang w:eastAsia="de-DE"/>
        </w:rPr>
      </w:pPr>
      <w:r w:rsidRPr="00101D98">
        <w:rPr>
          <w:rFonts w:ascii="Arial" w:eastAsia="Times New Roman" w:hAnsi="Arial" w:cs="Arial"/>
          <w:bCs/>
          <w:color w:val="000000"/>
          <w:sz w:val="20"/>
          <w:szCs w:val="20"/>
          <w:lang w:eastAsia="de-DE"/>
        </w:rPr>
        <w:t>Zähringerstr. 16, 3012 Berne, tél. 031 300 30 70</w:t>
      </w:r>
    </w:p>
    <w:p w14:paraId="655ED740" w14:textId="77777777"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r w:rsidRPr="00101D98">
        <w:rPr>
          <w:rFonts w:ascii="Arial" w:eastAsia="Times New Roman" w:hAnsi="Arial" w:cs="Arial"/>
          <w:bCs/>
          <w:sz w:val="20"/>
          <w:szCs w:val="20"/>
          <w:lang w:eastAsia="de-DE"/>
        </w:rPr>
        <w:t xml:space="preserve">E-Mail: </w:t>
      </w:r>
      <w:hyperlink r:id="rId20" w:history="1">
        <w:r w:rsidRPr="00101D98">
          <w:rPr>
            <w:rStyle w:val="Hyperlink"/>
            <w:rFonts w:ascii="Arial" w:eastAsia="Times New Roman" w:hAnsi="Arial" w:cs="Arial"/>
            <w:bCs/>
            <w:sz w:val="20"/>
            <w:szCs w:val="20"/>
            <w:lang w:eastAsia="de-DE"/>
          </w:rPr>
          <w:t>info@gretzcom.ch</w:t>
        </w:r>
      </w:hyperlink>
      <w:r w:rsidRPr="00101D98">
        <w:rPr>
          <w:rFonts w:ascii="Arial" w:eastAsia="Times New Roman" w:hAnsi="Arial" w:cs="Arial"/>
          <w:bCs/>
          <w:sz w:val="20"/>
          <w:szCs w:val="20"/>
          <w:lang w:eastAsia="de-DE"/>
        </w:rPr>
        <w:t xml:space="preserve">, </w:t>
      </w:r>
    </w:p>
    <w:p w14:paraId="027497C8" w14:textId="77777777" w:rsidR="000B4102" w:rsidRPr="00B62DB9"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val="fr-CH" w:eastAsia="de-DE"/>
        </w:rPr>
      </w:pPr>
      <w:r w:rsidRPr="00B62DB9">
        <w:rPr>
          <w:rFonts w:ascii="Arial" w:hAnsi="Arial" w:cs="Arial"/>
          <w:sz w:val="20"/>
          <w:szCs w:val="20"/>
          <w:lang w:val="fr-CH"/>
        </w:rPr>
        <w:t xml:space="preserve">Site internet : </w:t>
      </w:r>
      <w:hyperlink r:id="rId21" w:history="1">
        <w:r w:rsidRPr="00B62DB9">
          <w:rPr>
            <w:rStyle w:val="Hyperlink"/>
            <w:rFonts w:ascii="Arial" w:hAnsi="Arial" w:cs="Arial"/>
            <w:sz w:val="20"/>
            <w:szCs w:val="20"/>
            <w:lang w:val="fr-CH"/>
          </w:rPr>
          <w:t>www.lovevda.it/fr</w:t>
        </w:r>
      </w:hyperlink>
      <w:r w:rsidRPr="00B62DB9">
        <w:rPr>
          <w:rFonts w:ascii="Arial" w:hAnsi="Arial" w:cs="Arial"/>
          <w:sz w:val="20"/>
          <w:szCs w:val="20"/>
          <w:lang w:val="fr-CH"/>
        </w:rPr>
        <w:t xml:space="preserve"> </w:t>
      </w:r>
      <w:r w:rsidRPr="00B62DB9">
        <w:rPr>
          <w:rFonts w:ascii="Arial" w:eastAsia="Times New Roman" w:hAnsi="Arial" w:cs="Arial"/>
          <w:bCs/>
          <w:sz w:val="20"/>
          <w:szCs w:val="20"/>
          <w:lang w:val="fr-CH" w:eastAsia="de-DE"/>
        </w:rPr>
        <w:t xml:space="preserve"> </w:t>
      </w:r>
    </w:p>
    <w:p w14:paraId="4DEF8BDA" w14:textId="77777777" w:rsidR="000B4102" w:rsidRPr="00B62DB9" w:rsidRDefault="000B4102" w:rsidP="00E930E7">
      <w:pPr>
        <w:spacing w:after="0"/>
        <w:rPr>
          <w:rFonts w:ascii="Arial" w:hAnsi="Arial" w:cs="Arial"/>
          <w:sz w:val="20"/>
          <w:szCs w:val="20"/>
          <w:u w:val="single"/>
          <w:lang w:val="fr-CH" w:eastAsia="de-CH"/>
        </w:rPr>
      </w:pPr>
      <w:r w:rsidRPr="00B62DB9">
        <w:rPr>
          <w:rFonts w:ascii="Arial" w:hAnsi="Arial" w:cs="Arial"/>
          <w:sz w:val="16"/>
          <w:szCs w:val="16"/>
          <w:u w:val="single"/>
          <w:lang w:val="fr-CH"/>
        </w:rPr>
        <w:br/>
        <w:t>A propos de la Vallée d’Aoste :</w:t>
      </w:r>
    </w:p>
    <w:p w14:paraId="322FEA04" w14:textId="1311F712" w:rsidR="00E304A5" w:rsidRPr="00101D98" w:rsidRDefault="000B4102" w:rsidP="006A5166">
      <w:pPr>
        <w:pStyle w:val="Textkrper"/>
        <w:jc w:val="both"/>
        <w:rPr>
          <w:rFonts w:ascii="Arial" w:hAnsi="Arial" w:cs="Arial"/>
          <w:sz w:val="20"/>
          <w:szCs w:val="22"/>
        </w:rPr>
      </w:pPr>
      <w:r w:rsidRPr="00B62DB9">
        <w:rPr>
          <w:rFonts w:ascii="Arial" w:hAnsi="Arial" w:cs="Arial"/>
          <w:sz w:val="16"/>
          <w:szCs w:val="16"/>
        </w:rPr>
        <w:t xml:space="preserve">Formée par des glaciers et entourée de montagnes, la Vallée d’Aoste se trouve dans le Nord de l’Italie. </w:t>
      </w:r>
      <w:r w:rsidRPr="00101D98">
        <w:rPr>
          <w:rFonts w:ascii="Arial" w:hAnsi="Arial" w:cs="Arial"/>
          <w:sz w:val="16"/>
          <w:szCs w:val="16"/>
        </w:rPr>
        <w:t xml:space="preserve">Un tiers de son territoire est d’ailleurs situé à plus de 2600 mètres au-dessus du niveau de la mer – une région de montagne sortie d’un livre de contes. Elle est bordée au nord par la Suisse (canton du Valais, à 70 km de Martigny et 134 km de Genève), à l’ouest par la France (région Auvergne Rhône-Alpes) et au sud-est par le Piémont. La Vallée d’Aoste est facilement accessible depuis la Suisse par les </w:t>
      </w:r>
      <w:hyperlink r:id="rId22" w:history="1">
        <w:r w:rsidRPr="00101D98">
          <w:rPr>
            <w:rStyle w:val="Hyperlink"/>
            <w:rFonts w:ascii="Arial" w:hAnsi="Arial" w:cs="Arial"/>
            <w:color w:val="auto"/>
            <w:sz w:val="16"/>
            <w:szCs w:val="16"/>
          </w:rPr>
          <w:t>tunnels</w:t>
        </w:r>
      </w:hyperlink>
      <w:r w:rsidRPr="00101D98">
        <w:rPr>
          <w:rFonts w:ascii="Arial" w:hAnsi="Arial" w:cs="Arial"/>
          <w:sz w:val="16"/>
          <w:szCs w:val="16"/>
        </w:rPr>
        <w:t xml:space="preserve"> du Mont Blanc et du Grand-Saint-Bernard et, en été par le col du Grand-Saint-Bernard. Avec les massifs du Mont Blanc et du Mont Rose, le Cervin et le Grand Paradis, elle est dominée par les plus hauts et plus impressionnants sommets des Alpes. La région se présente comme un mélange de cultures marqué par l’atmosphère chaleureuse d’Italie avec une légère touche de charme français. Grâce à son excellente gastronomie, son architecture et paysage alpin pittoresques, ses traditions vivantes, son riche passé historique et son large éventail d’activités culturelles et sportives, la région enchante les visiteurs du monde entier. En tant que région, la Vallée d'Aoste offre un environnement parfait pour des vacances inoubliables, et non seulement aux alpinistes et aux skieurs. Même ceux qui préfèrent voyager un peu plus confortablement trouveront ici leur destination idéale.</w:t>
      </w:r>
    </w:p>
    <w:sectPr w:rsidR="00E304A5" w:rsidRPr="00101D98" w:rsidSect="000A559B">
      <w:headerReference w:type="default" r:id="rId23"/>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D594" w14:textId="77777777" w:rsidR="00375926" w:rsidRDefault="00375926" w:rsidP="003A2F47">
      <w:pPr>
        <w:spacing w:after="0" w:line="240" w:lineRule="auto"/>
      </w:pPr>
      <w:r>
        <w:separator/>
      </w:r>
    </w:p>
  </w:endnote>
  <w:endnote w:type="continuationSeparator" w:id="0">
    <w:p w14:paraId="7F0662DE" w14:textId="77777777" w:rsidR="00375926" w:rsidRDefault="00375926"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panose1 w:val="00000800000000000000"/>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C12C" w14:textId="77777777" w:rsidR="00375926" w:rsidRDefault="00375926" w:rsidP="003A2F47">
      <w:pPr>
        <w:spacing w:after="0" w:line="240" w:lineRule="auto"/>
      </w:pPr>
      <w:r>
        <w:separator/>
      </w:r>
    </w:p>
  </w:footnote>
  <w:footnote w:type="continuationSeparator" w:id="0">
    <w:p w14:paraId="2D5BDFEF" w14:textId="77777777" w:rsidR="00375926" w:rsidRDefault="00375926"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332F1740" w:rsidR="009F1471" w:rsidRDefault="00B62DB9" w:rsidP="00020D0D">
    <w:pPr>
      <w:pStyle w:val="Kopfzeile"/>
      <w:tabs>
        <w:tab w:val="left" w:pos="6448"/>
      </w:tabs>
    </w:pPr>
    <w:r>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r w:rsidR="009F1471">
      <w:tab/>
    </w:r>
    <w:r w:rsidR="009F1471">
      <w:tab/>
    </w:r>
    <w:r w:rsidR="009F14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D0CBC"/>
    <w:multiLevelType w:val="multilevel"/>
    <w:tmpl w:val="7860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352FC"/>
    <w:multiLevelType w:val="hybridMultilevel"/>
    <w:tmpl w:val="AE08E69C"/>
    <w:lvl w:ilvl="0" w:tplc="64744DBC">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370FA6"/>
    <w:multiLevelType w:val="multilevel"/>
    <w:tmpl w:val="2D36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E153D"/>
    <w:multiLevelType w:val="multilevel"/>
    <w:tmpl w:val="D9C6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A7BB7"/>
    <w:multiLevelType w:val="hybridMultilevel"/>
    <w:tmpl w:val="0E3A21CE"/>
    <w:lvl w:ilvl="0" w:tplc="FF5629D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28A438E"/>
    <w:multiLevelType w:val="multilevel"/>
    <w:tmpl w:val="ADC2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53079"/>
    <w:multiLevelType w:val="multilevel"/>
    <w:tmpl w:val="B126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5F5A86"/>
    <w:multiLevelType w:val="multilevel"/>
    <w:tmpl w:val="35BE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341096">
    <w:abstractNumId w:val="7"/>
  </w:num>
  <w:num w:numId="2" w16cid:durableId="1537808735">
    <w:abstractNumId w:val="0"/>
  </w:num>
  <w:num w:numId="3" w16cid:durableId="404492552">
    <w:abstractNumId w:val="2"/>
  </w:num>
  <w:num w:numId="4" w16cid:durableId="1427730838">
    <w:abstractNumId w:val="6"/>
  </w:num>
  <w:num w:numId="5" w16cid:durableId="1198010365">
    <w:abstractNumId w:val="3"/>
  </w:num>
  <w:num w:numId="6" w16cid:durableId="384841235">
    <w:abstractNumId w:val="5"/>
  </w:num>
  <w:num w:numId="7" w16cid:durableId="902834178">
    <w:abstractNumId w:val="1"/>
  </w:num>
  <w:num w:numId="8" w16cid:durableId="63552960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3CA8"/>
    <w:rsid w:val="00014665"/>
    <w:rsid w:val="00014F15"/>
    <w:rsid w:val="0001521E"/>
    <w:rsid w:val="00015280"/>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333DE"/>
    <w:rsid w:val="00035228"/>
    <w:rsid w:val="00040CF9"/>
    <w:rsid w:val="00041792"/>
    <w:rsid w:val="00041C2B"/>
    <w:rsid w:val="00042D3B"/>
    <w:rsid w:val="00042D91"/>
    <w:rsid w:val="000439AC"/>
    <w:rsid w:val="000446D1"/>
    <w:rsid w:val="00044CDA"/>
    <w:rsid w:val="00046CBF"/>
    <w:rsid w:val="00046E43"/>
    <w:rsid w:val="00047114"/>
    <w:rsid w:val="00050CD3"/>
    <w:rsid w:val="0005114F"/>
    <w:rsid w:val="00052604"/>
    <w:rsid w:val="0005363E"/>
    <w:rsid w:val="0005397C"/>
    <w:rsid w:val="000544CB"/>
    <w:rsid w:val="00055FD8"/>
    <w:rsid w:val="000562A7"/>
    <w:rsid w:val="000572AB"/>
    <w:rsid w:val="000573CF"/>
    <w:rsid w:val="000600FF"/>
    <w:rsid w:val="00061E7E"/>
    <w:rsid w:val="0006268D"/>
    <w:rsid w:val="00065014"/>
    <w:rsid w:val="00066BE1"/>
    <w:rsid w:val="0007047D"/>
    <w:rsid w:val="000705AA"/>
    <w:rsid w:val="000709A3"/>
    <w:rsid w:val="00070C7A"/>
    <w:rsid w:val="000735F8"/>
    <w:rsid w:val="000759F7"/>
    <w:rsid w:val="00075ACA"/>
    <w:rsid w:val="000770E2"/>
    <w:rsid w:val="000906DB"/>
    <w:rsid w:val="000907E3"/>
    <w:rsid w:val="00090D73"/>
    <w:rsid w:val="00090ECD"/>
    <w:rsid w:val="000916B0"/>
    <w:rsid w:val="0009177F"/>
    <w:rsid w:val="00091E3A"/>
    <w:rsid w:val="0009327F"/>
    <w:rsid w:val="00093F27"/>
    <w:rsid w:val="000941B8"/>
    <w:rsid w:val="00097E57"/>
    <w:rsid w:val="000A2B2B"/>
    <w:rsid w:val="000A3506"/>
    <w:rsid w:val="000A4D7C"/>
    <w:rsid w:val="000A559B"/>
    <w:rsid w:val="000A723F"/>
    <w:rsid w:val="000B1991"/>
    <w:rsid w:val="000B2309"/>
    <w:rsid w:val="000B2EC2"/>
    <w:rsid w:val="000B4102"/>
    <w:rsid w:val="000B7222"/>
    <w:rsid w:val="000B7584"/>
    <w:rsid w:val="000B7B10"/>
    <w:rsid w:val="000C1B21"/>
    <w:rsid w:val="000C2690"/>
    <w:rsid w:val="000C4AC7"/>
    <w:rsid w:val="000C51F6"/>
    <w:rsid w:val="000C540F"/>
    <w:rsid w:val="000C6171"/>
    <w:rsid w:val="000C6AE7"/>
    <w:rsid w:val="000C6D6D"/>
    <w:rsid w:val="000C7079"/>
    <w:rsid w:val="000D1999"/>
    <w:rsid w:val="000D24C6"/>
    <w:rsid w:val="000D2563"/>
    <w:rsid w:val="000D2812"/>
    <w:rsid w:val="000D700D"/>
    <w:rsid w:val="000E0CDA"/>
    <w:rsid w:val="000E22AD"/>
    <w:rsid w:val="000E286B"/>
    <w:rsid w:val="000E6241"/>
    <w:rsid w:val="000E62C0"/>
    <w:rsid w:val="000E6754"/>
    <w:rsid w:val="000E6AEA"/>
    <w:rsid w:val="000E6D56"/>
    <w:rsid w:val="000F0EF5"/>
    <w:rsid w:val="000F29A8"/>
    <w:rsid w:val="000F33BA"/>
    <w:rsid w:val="000F4133"/>
    <w:rsid w:val="000F4CF8"/>
    <w:rsid w:val="000F5671"/>
    <w:rsid w:val="000F5975"/>
    <w:rsid w:val="000F5ACA"/>
    <w:rsid w:val="000F680D"/>
    <w:rsid w:val="000F737A"/>
    <w:rsid w:val="00100A8E"/>
    <w:rsid w:val="00101BE4"/>
    <w:rsid w:val="00101D98"/>
    <w:rsid w:val="001022C5"/>
    <w:rsid w:val="001055C3"/>
    <w:rsid w:val="00105666"/>
    <w:rsid w:val="00105DE5"/>
    <w:rsid w:val="001067B3"/>
    <w:rsid w:val="00106D72"/>
    <w:rsid w:val="00110A77"/>
    <w:rsid w:val="0011654F"/>
    <w:rsid w:val="0011671A"/>
    <w:rsid w:val="00117E60"/>
    <w:rsid w:val="00120AA8"/>
    <w:rsid w:val="00120CC4"/>
    <w:rsid w:val="00122FE5"/>
    <w:rsid w:val="00124402"/>
    <w:rsid w:val="00124EA5"/>
    <w:rsid w:val="00126676"/>
    <w:rsid w:val="001266E4"/>
    <w:rsid w:val="00127872"/>
    <w:rsid w:val="0013040A"/>
    <w:rsid w:val="00130823"/>
    <w:rsid w:val="001309BB"/>
    <w:rsid w:val="00132561"/>
    <w:rsid w:val="00132C7B"/>
    <w:rsid w:val="00132D24"/>
    <w:rsid w:val="001331A3"/>
    <w:rsid w:val="00133B7F"/>
    <w:rsid w:val="001345B7"/>
    <w:rsid w:val="001367A5"/>
    <w:rsid w:val="00136A96"/>
    <w:rsid w:val="00137B49"/>
    <w:rsid w:val="00137E35"/>
    <w:rsid w:val="0014002C"/>
    <w:rsid w:val="0014021A"/>
    <w:rsid w:val="0014134C"/>
    <w:rsid w:val="0014193E"/>
    <w:rsid w:val="00143A95"/>
    <w:rsid w:val="00143BE5"/>
    <w:rsid w:val="00147ECB"/>
    <w:rsid w:val="0015026D"/>
    <w:rsid w:val="00151172"/>
    <w:rsid w:val="00152455"/>
    <w:rsid w:val="0015291B"/>
    <w:rsid w:val="001535B3"/>
    <w:rsid w:val="0015587D"/>
    <w:rsid w:val="0015658C"/>
    <w:rsid w:val="00157478"/>
    <w:rsid w:val="00160593"/>
    <w:rsid w:val="001646B0"/>
    <w:rsid w:val="00164BF5"/>
    <w:rsid w:val="0016624B"/>
    <w:rsid w:val="00166DBC"/>
    <w:rsid w:val="001715DC"/>
    <w:rsid w:val="00171E95"/>
    <w:rsid w:val="0017296E"/>
    <w:rsid w:val="00173469"/>
    <w:rsid w:val="00173AAD"/>
    <w:rsid w:val="00174BC4"/>
    <w:rsid w:val="00175B65"/>
    <w:rsid w:val="00175C17"/>
    <w:rsid w:val="0017663F"/>
    <w:rsid w:val="00176742"/>
    <w:rsid w:val="00176837"/>
    <w:rsid w:val="0017786E"/>
    <w:rsid w:val="00180F1A"/>
    <w:rsid w:val="00181913"/>
    <w:rsid w:val="00181970"/>
    <w:rsid w:val="001827B5"/>
    <w:rsid w:val="00182836"/>
    <w:rsid w:val="00184940"/>
    <w:rsid w:val="00184E0D"/>
    <w:rsid w:val="00191379"/>
    <w:rsid w:val="00191720"/>
    <w:rsid w:val="00192503"/>
    <w:rsid w:val="00192B26"/>
    <w:rsid w:val="0019444A"/>
    <w:rsid w:val="00194526"/>
    <w:rsid w:val="001947F9"/>
    <w:rsid w:val="00194B3A"/>
    <w:rsid w:val="00195818"/>
    <w:rsid w:val="00196252"/>
    <w:rsid w:val="00197307"/>
    <w:rsid w:val="001A0B4F"/>
    <w:rsid w:val="001A1BF2"/>
    <w:rsid w:val="001A2B30"/>
    <w:rsid w:val="001A46B6"/>
    <w:rsid w:val="001A503F"/>
    <w:rsid w:val="001A560E"/>
    <w:rsid w:val="001A5DD2"/>
    <w:rsid w:val="001A62A6"/>
    <w:rsid w:val="001A672A"/>
    <w:rsid w:val="001A6DE3"/>
    <w:rsid w:val="001A78E7"/>
    <w:rsid w:val="001B0484"/>
    <w:rsid w:val="001B0610"/>
    <w:rsid w:val="001B1049"/>
    <w:rsid w:val="001B1635"/>
    <w:rsid w:val="001B2803"/>
    <w:rsid w:val="001B2BB7"/>
    <w:rsid w:val="001B331D"/>
    <w:rsid w:val="001B3587"/>
    <w:rsid w:val="001B38A7"/>
    <w:rsid w:val="001B3E08"/>
    <w:rsid w:val="001B5DF8"/>
    <w:rsid w:val="001B6A25"/>
    <w:rsid w:val="001B7361"/>
    <w:rsid w:val="001B79D0"/>
    <w:rsid w:val="001C076C"/>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DF8"/>
    <w:rsid w:val="0020239A"/>
    <w:rsid w:val="00202472"/>
    <w:rsid w:val="00204628"/>
    <w:rsid w:val="002057FA"/>
    <w:rsid w:val="002058AA"/>
    <w:rsid w:val="0021123C"/>
    <w:rsid w:val="0021263A"/>
    <w:rsid w:val="00213482"/>
    <w:rsid w:val="0021423F"/>
    <w:rsid w:val="002172DB"/>
    <w:rsid w:val="00217E89"/>
    <w:rsid w:val="00220C1B"/>
    <w:rsid w:val="00220C1F"/>
    <w:rsid w:val="00222823"/>
    <w:rsid w:val="002244FD"/>
    <w:rsid w:val="0022475B"/>
    <w:rsid w:val="00224A0E"/>
    <w:rsid w:val="00225BDE"/>
    <w:rsid w:val="00226159"/>
    <w:rsid w:val="002263DF"/>
    <w:rsid w:val="00226969"/>
    <w:rsid w:val="00226A9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21C3"/>
    <w:rsid w:val="00243D5C"/>
    <w:rsid w:val="00246909"/>
    <w:rsid w:val="00247BC1"/>
    <w:rsid w:val="002503BC"/>
    <w:rsid w:val="00250AA3"/>
    <w:rsid w:val="002518F0"/>
    <w:rsid w:val="002533DF"/>
    <w:rsid w:val="00254775"/>
    <w:rsid w:val="00255162"/>
    <w:rsid w:val="0025543E"/>
    <w:rsid w:val="00256B1D"/>
    <w:rsid w:val="00257113"/>
    <w:rsid w:val="002576D9"/>
    <w:rsid w:val="002577AE"/>
    <w:rsid w:val="00260701"/>
    <w:rsid w:val="00263C91"/>
    <w:rsid w:val="00264869"/>
    <w:rsid w:val="0026631B"/>
    <w:rsid w:val="002703EF"/>
    <w:rsid w:val="00273332"/>
    <w:rsid w:val="0027404D"/>
    <w:rsid w:val="002740F4"/>
    <w:rsid w:val="00276B6E"/>
    <w:rsid w:val="00280A4D"/>
    <w:rsid w:val="00281347"/>
    <w:rsid w:val="0028307C"/>
    <w:rsid w:val="00283937"/>
    <w:rsid w:val="002843EF"/>
    <w:rsid w:val="0028625F"/>
    <w:rsid w:val="00286660"/>
    <w:rsid w:val="0029014E"/>
    <w:rsid w:val="002937DF"/>
    <w:rsid w:val="00296A8C"/>
    <w:rsid w:val="002A1E17"/>
    <w:rsid w:val="002A39AC"/>
    <w:rsid w:val="002A3F58"/>
    <w:rsid w:val="002A42A5"/>
    <w:rsid w:val="002A6305"/>
    <w:rsid w:val="002B0B2E"/>
    <w:rsid w:val="002B2DD2"/>
    <w:rsid w:val="002B39EC"/>
    <w:rsid w:val="002B451A"/>
    <w:rsid w:val="002B7139"/>
    <w:rsid w:val="002B71BE"/>
    <w:rsid w:val="002B78B4"/>
    <w:rsid w:val="002C00AE"/>
    <w:rsid w:val="002C0C22"/>
    <w:rsid w:val="002C1F3D"/>
    <w:rsid w:val="002C6C2C"/>
    <w:rsid w:val="002D124C"/>
    <w:rsid w:val="002D1A22"/>
    <w:rsid w:val="002D22F8"/>
    <w:rsid w:val="002D608F"/>
    <w:rsid w:val="002D6D39"/>
    <w:rsid w:val="002E1347"/>
    <w:rsid w:val="002E1C4B"/>
    <w:rsid w:val="002E1EEC"/>
    <w:rsid w:val="002E4021"/>
    <w:rsid w:val="002E43B1"/>
    <w:rsid w:val="002E5FED"/>
    <w:rsid w:val="002E6A74"/>
    <w:rsid w:val="002F0295"/>
    <w:rsid w:val="002F02F5"/>
    <w:rsid w:val="002F07F7"/>
    <w:rsid w:val="002F6C43"/>
    <w:rsid w:val="002F7A07"/>
    <w:rsid w:val="0030030F"/>
    <w:rsid w:val="00301CA4"/>
    <w:rsid w:val="003033C7"/>
    <w:rsid w:val="00304CC8"/>
    <w:rsid w:val="00305081"/>
    <w:rsid w:val="0030615D"/>
    <w:rsid w:val="003067A7"/>
    <w:rsid w:val="003117B2"/>
    <w:rsid w:val="003131F2"/>
    <w:rsid w:val="00317420"/>
    <w:rsid w:val="00317E66"/>
    <w:rsid w:val="003202EC"/>
    <w:rsid w:val="003204BD"/>
    <w:rsid w:val="00321199"/>
    <w:rsid w:val="00323706"/>
    <w:rsid w:val="0032396B"/>
    <w:rsid w:val="003239CF"/>
    <w:rsid w:val="003245C5"/>
    <w:rsid w:val="00325D55"/>
    <w:rsid w:val="00325E7E"/>
    <w:rsid w:val="00326BBA"/>
    <w:rsid w:val="0033082B"/>
    <w:rsid w:val="00330AF2"/>
    <w:rsid w:val="0033351B"/>
    <w:rsid w:val="00333803"/>
    <w:rsid w:val="003348C4"/>
    <w:rsid w:val="0033598B"/>
    <w:rsid w:val="0033797B"/>
    <w:rsid w:val="00340894"/>
    <w:rsid w:val="00340F25"/>
    <w:rsid w:val="003414D7"/>
    <w:rsid w:val="0034275E"/>
    <w:rsid w:val="00342A6C"/>
    <w:rsid w:val="00344376"/>
    <w:rsid w:val="0034473E"/>
    <w:rsid w:val="0034489C"/>
    <w:rsid w:val="0034560C"/>
    <w:rsid w:val="00346766"/>
    <w:rsid w:val="00346993"/>
    <w:rsid w:val="00350C80"/>
    <w:rsid w:val="00352702"/>
    <w:rsid w:val="00352AA4"/>
    <w:rsid w:val="00352B7E"/>
    <w:rsid w:val="003533AF"/>
    <w:rsid w:val="00353A43"/>
    <w:rsid w:val="00354919"/>
    <w:rsid w:val="00355CDA"/>
    <w:rsid w:val="003562C9"/>
    <w:rsid w:val="00357B11"/>
    <w:rsid w:val="00361974"/>
    <w:rsid w:val="00362C83"/>
    <w:rsid w:val="003650DB"/>
    <w:rsid w:val="00366F9E"/>
    <w:rsid w:val="00367E00"/>
    <w:rsid w:val="00370791"/>
    <w:rsid w:val="00370F90"/>
    <w:rsid w:val="00371808"/>
    <w:rsid w:val="00373119"/>
    <w:rsid w:val="00373ADD"/>
    <w:rsid w:val="00375926"/>
    <w:rsid w:val="00376420"/>
    <w:rsid w:val="00376C0F"/>
    <w:rsid w:val="003802A0"/>
    <w:rsid w:val="00381CA3"/>
    <w:rsid w:val="0038643C"/>
    <w:rsid w:val="00387A31"/>
    <w:rsid w:val="00390307"/>
    <w:rsid w:val="00390C22"/>
    <w:rsid w:val="00392212"/>
    <w:rsid w:val="0039240F"/>
    <w:rsid w:val="0039450F"/>
    <w:rsid w:val="00396297"/>
    <w:rsid w:val="00396764"/>
    <w:rsid w:val="003A1B5C"/>
    <w:rsid w:val="003A2F47"/>
    <w:rsid w:val="003A4735"/>
    <w:rsid w:val="003A5DAC"/>
    <w:rsid w:val="003A72C7"/>
    <w:rsid w:val="003B0F43"/>
    <w:rsid w:val="003B13B3"/>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20B2"/>
    <w:rsid w:val="003E2203"/>
    <w:rsid w:val="003E2FB0"/>
    <w:rsid w:val="003E3D2E"/>
    <w:rsid w:val="003E620A"/>
    <w:rsid w:val="003E6A2E"/>
    <w:rsid w:val="003E7446"/>
    <w:rsid w:val="003E78E0"/>
    <w:rsid w:val="003E7CE9"/>
    <w:rsid w:val="003F008C"/>
    <w:rsid w:val="003F2A11"/>
    <w:rsid w:val="003F37ED"/>
    <w:rsid w:val="003F45EB"/>
    <w:rsid w:val="003F7C3B"/>
    <w:rsid w:val="004012CE"/>
    <w:rsid w:val="00401951"/>
    <w:rsid w:val="0040302E"/>
    <w:rsid w:val="004030FB"/>
    <w:rsid w:val="00404584"/>
    <w:rsid w:val="0040467B"/>
    <w:rsid w:val="00404735"/>
    <w:rsid w:val="00405E5A"/>
    <w:rsid w:val="00406E2C"/>
    <w:rsid w:val="00407AE3"/>
    <w:rsid w:val="00413018"/>
    <w:rsid w:val="00414D57"/>
    <w:rsid w:val="00416CDF"/>
    <w:rsid w:val="00424840"/>
    <w:rsid w:val="00425023"/>
    <w:rsid w:val="00425E6C"/>
    <w:rsid w:val="00426875"/>
    <w:rsid w:val="00430293"/>
    <w:rsid w:val="00430DB3"/>
    <w:rsid w:val="004324A0"/>
    <w:rsid w:val="00434416"/>
    <w:rsid w:val="004344E9"/>
    <w:rsid w:val="0043559B"/>
    <w:rsid w:val="0043583C"/>
    <w:rsid w:val="00437D8F"/>
    <w:rsid w:val="0044102D"/>
    <w:rsid w:val="00441334"/>
    <w:rsid w:val="00441815"/>
    <w:rsid w:val="004429A8"/>
    <w:rsid w:val="00443B06"/>
    <w:rsid w:val="00443E5B"/>
    <w:rsid w:val="00445B4E"/>
    <w:rsid w:val="00446941"/>
    <w:rsid w:val="00447E8A"/>
    <w:rsid w:val="004504A0"/>
    <w:rsid w:val="0045076A"/>
    <w:rsid w:val="00450D8D"/>
    <w:rsid w:val="00451336"/>
    <w:rsid w:val="0045213C"/>
    <w:rsid w:val="00453E18"/>
    <w:rsid w:val="00454E2F"/>
    <w:rsid w:val="00460983"/>
    <w:rsid w:val="004620AB"/>
    <w:rsid w:val="0046381C"/>
    <w:rsid w:val="00464B71"/>
    <w:rsid w:val="00465491"/>
    <w:rsid w:val="0046659C"/>
    <w:rsid w:val="00466FD1"/>
    <w:rsid w:val="004737B8"/>
    <w:rsid w:val="004743BE"/>
    <w:rsid w:val="00477E7C"/>
    <w:rsid w:val="0048377E"/>
    <w:rsid w:val="00483B6A"/>
    <w:rsid w:val="0048422F"/>
    <w:rsid w:val="00484368"/>
    <w:rsid w:val="00484B1A"/>
    <w:rsid w:val="00484D8E"/>
    <w:rsid w:val="00485131"/>
    <w:rsid w:val="00486D78"/>
    <w:rsid w:val="004910DE"/>
    <w:rsid w:val="004934CB"/>
    <w:rsid w:val="0049353D"/>
    <w:rsid w:val="00493CD5"/>
    <w:rsid w:val="0049569C"/>
    <w:rsid w:val="004962D3"/>
    <w:rsid w:val="004A0C1C"/>
    <w:rsid w:val="004A2525"/>
    <w:rsid w:val="004A3076"/>
    <w:rsid w:val="004A44E4"/>
    <w:rsid w:val="004A756A"/>
    <w:rsid w:val="004A7577"/>
    <w:rsid w:val="004A780B"/>
    <w:rsid w:val="004B06C6"/>
    <w:rsid w:val="004B0838"/>
    <w:rsid w:val="004B114B"/>
    <w:rsid w:val="004B17FC"/>
    <w:rsid w:val="004B1B4C"/>
    <w:rsid w:val="004B412D"/>
    <w:rsid w:val="004B5604"/>
    <w:rsid w:val="004B67E9"/>
    <w:rsid w:val="004B6A1B"/>
    <w:rsid w:val="004B6B4A"/>
    <w:rsid w:val="004C1604"/>
    <w:rsid w:val="004C2A51"/>
    <w:rsid w:val="004C4097"/>
    <w:rsid w:val="004C539C"/>
    <w:rsid w:val="004C76CC"/>
    <w:rsid w:val="004C7FBE"/>
    <w:rsid w:val="004D2118"/>
    <w:rsid w:val="004D2873"/>
    <w:rsid w:val="004D3F33"/>
    <w:rsid w:val="004D460F"/>
    <w:rsid w:val="004E1239"/>
    <w:rsid w:val="004E265C"/>
    <w:rsid w:val="004E421D"/>
    <w:rsid w:val="004E59F6"/>
    <w:rsid w:val="004F306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1AC"/>
    <w:rsid w:val="00522EBB"/>
    <w:rsid w:val="005238CF"/>
    <w:rsid w:val="00523AB8"/>
    <w:rsid w:val="00523B13"/>
    <w:rsid w:val="00524A4E"/>
    <w:rsid w:val="005317EC"/>
    <w:rsid w:val="005324D0"/>
    <w:rsid w:val="00532FC2"/>
    <w:rsid w:val="00533CB7"/>
    <w:rsid w:val="0053579F"/>
    <w:rsid w:val="00540527"/>
    <w:rsid w:val="005437DF"/>
    <w:rsid w:val="00545B7A"/>
    <w:rsid w:val="00551081"/>
    <w:rsid w:val="0055446D"/>
    <w:rsid w:val="005553BA"/>
    <w:rsid w:val="0055621A"/>
    <w:rsid w:val="00557163"/>
    <w:rsid w:val="00557B2B"/>
    <w:rsid w:val="0056018F"/>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645D"/>
    <w:rsid w:val="00596822"/>
    <w:rsid w:val="005A04FB"/>
    <w:rsid w:val="005A1448"/>
    <w:rsid w:val="005A1C56"/>
    <w:rsid w:val="005A64F8"/>
    <w:rsid w:val="005B0ECA"/>
    <w:rsid w:val="005B225B"/>
    <w:rsid w:val="005B24DF"/>
    <w:rsid w:val="005B50A1"/>
    <w:rsid w:val="005B6F9E"/>
    <w:rsid w:val="005C1CB1"/>
    <w:rsid w:val="005C2679"/>
    <w:rsid w:val="005C342F"/>
    <w:rsid w:val="005C3D71"/>
    <w:rsid w:val="005C4C7D"/>
    <w:rsid w:val="005C6C5C"/>
    <w:rsid w:val="005C6C89"/>
    <w:rsid w:val="005D2101"/>
    <w:rsid w:val="005D3648"/>
    <w:rsid w:val="005D5514"/>
    <w:rsid w:val="005D56E2"/>
    <w:rsid w:val="005D6D88"/>
    <w:rsid w:val="005D785B"/>
    <w:rsid w:val="005D789C"/>
    <w:rsid w:val="005D7A7B"/>
    <w:rsid w:val="005E03F9"/>
    <w:rsid w:val="005E086A"/>
    <w:rsid w:val="005E096F"/>
    <w:rsid w:val="005E247B"/>
    <w:rsid w:val="005E2A1A"/>
    <w:rsid w:val="005E34F7"/>
    <w:rsid w:val="005E354F"/>
    <w:rsid w:val="005E5363"/>
    <w:rsid w:val="005E56C3"/>
    <w:rsid w:val="005F0EF5"/>
    <w:rsid w:val="005F1C51"/>
    <w:rsid w:val="005F2080"/>
    <w:rsid w:val="005F5D71"/>
    <w:rsid w:val="005F7049"/>
    <w:rsid w:val="005F7CEA"/>
    <w:rsid w:val="006000AB"/>
    <w:rsid w:val="006023AD"/>
    <w:rsid w:val="00602C94"/>
    <w:rsid w:val="00602E31"/>
    <w:rsid w:val="00605E8D"/>
    <w:rsid w:val="00606878"/>
    <w:rsid w:val="006102FA"/>
    <w:rsid w:val="00611EB1"/>
    <w:rsid w:val="00612311"/>
    <w:rsid w:val="00615215"/>
    <w:rsid w:val="00615EF3"/>
    <w:rsid w:val="00616A6E"/>
    <w:rsid w:val="006214DD"/>
    <w:rsid w:val="00622AD9"/>
    <w:rsid w:val="00624476"/>
    <w:rsid w:val="00625693"/>
    <w:rsid w:val="0062729B"/>
    <w:rsid w:val="00630A72"/>
    <w:rsid w:val="00631029"/>
    <w:rsid w:val="00631A73"/>
    <w:rsid w:val="00633578"/>
    <w:rsid w:val="006338C7"/>
    <w:rsid w:val="00634894"/>
    <w:rsid w:val="006352A7"/>
    <w:rsid w:val="006361DA"/>
    <w:rsid w:val="006363CA"/>
    <w:rsid w:val="00636E24"/>
    <w:rsid w:val="006376BE"/>
    <w:rsid w:val="00640284"/>
    <w:rsid w:val="00640880"/>
    <w:rsid w:val="00641DEA"/>
    <w:rsid w:val="00643139"/>
    <w:rsid w:val="00643E8B"/>
    <w:rsid w:val="006445E3"/>
    <w:rsid w:val="00644D8C"/>
    <w:rsid w:val="006450D8"/>
    <w:rsid w:val="00646098"/>
    <w:rsid w:val="00647ACF"/>
    <w:rsid w:val="00650384"/>
    <w:rsid w:val="0065481F"/>
    <w:rsid w:val="00660B83"/>
    <w:rsid w:val="00662027"/>
    <w:rsid w:val="00662CA1"/>
    <w:rsid w:val="00665309"/>
    <w:rsid w:val="00666908"/>
    <w:rsid w:val="00667785"/>
    <w:rsid w:val="006702F5"/>
    <w:rsid w:val="00670306"/>
    <w:rsid w:val="00672E5F"/>
    <w:rsid w:val="00673187"/>
    <w:rsid w:val="00675AFF"/>
    <w:rsid w:val="00675BB7"/>
    <w:rsid w:val="00684D57"/>
    <w:rsid w:val="006861E7"/>
    <w:rsid w:val="00691689"/>
    <w:rsid w:val="00692C28"/>
    <w:rsid w:val="00694858"/>
    <w:rsid w:val="00695524"/>
    <w:rsid w:val="0069580E"/>
    <w:rsid w:val="00695A6E"/>
    <w:rsid w:val="00696558"/>
    <w:rsid w:val="00696DB2"/>
    <w:rsid w:val="0069799C"/>
    <w:rsid w:val="006A011E"/>
    <w:rsid w:val="006A05DE"/>
    <w:rsid w:val="006A1A68"/>
    <w:rsid w:val="006A37FB"/>
    <w:rsid w:val="006A5166"/>
    <w:rsid w:val="006A59C2"/>
    <w:rsid w:val="006A5DBF"/>
    <w:rsid w:val="006B1465"/>
    <w:rsid w:val="006B21A4"/>
    <w:rsid w:val="006B2349"/>
    <w:rsid w:val="006B32C7"/>
    <w:rsid w:val="006B3926"/>
    <w:rsid w:val="006B3E36"/>
    <w:rsid w:val="006B7754"/>
    <w:rsid w:val="006B7F23"/>
    <w:rsid w:val="006C11A6"/>
    <w:rsid w:val="006C122D"/>
    <w:rsid w:val="006C1AE1"/>
    <w:rsid w:val="006C2310"/>
    <w:rsid w:val="006C2318"/>
    <w:rsid w:val="006C45D9"/>
    <w:rsid w:val="006C4A44"/>
    <w:rsid w:val="006C5336"/>
    <w:rsid w:val="006C58F6"/>
    <w:rsid w:val="006C5AE3"/>
    <w:rsid w:val="006C7076"/>
    <w:rsid w:val="006C794B"/>
    <w:rsid w:val="006D0FD6"/>
    <w:rsid w:val="006D1599"/>
    <w:rsid w:val="006D5874"/>
    <w:rsid w:val="006D6A0D"/>
    <w:rsid w:val="006E20D3"/>
    <w:rsid w:val="006E2337"/>
    <w:rsid w:val="006E41AE"/>
    <w:rsid w:val="006E516E"/>
    <w:rsid w:val="006F0540"/>
    <w:rsid w:val="006F203A"/>
    <w:rsid w:val="006F2A81"/>
    <w:rsid w:val="006F38FC"/>
    <w:rsid w:val="006F3C97"/>
    <w:rsid w:val="006F4CD7"/>
    <w:rsid w:val="007033D6"/>
    <w:rsid w:val="00705B57"/>
    <w:rsid w:val="00705D74"/>
    <w:rsid w:val="00706651"/>
    <w:rsid w:val="00713E0F"/>
    <w:rsid w:val="0071480E"/>
    <w:rsid w:val="00714B40"/>
    <w:rsid w:val="00714F4A"/>
    <w:rsid w:val="007173A8"/>
    <w:rsid w:val="00717454"/>
    <w:rsid w:val="0072145B"/>
    <w:rsid w:val="00722567"/>
    <w:rsid w:val="00722F42"/>
    <w:rsid w:val="007241B3"/>
    <w:rsid w:val="00724BB7"/>
    <w:rsid w:val="0073051E"/>
    <w:rsid w:val="007307C9"/>
    <w:rsid w:val="0073173B"/>
    <w:rsid w:val="0073260A"/>
    <w:rsid w:val="00734973"/>
    <w:rsid w:val="007350D6"/>
    <w:rsid w:val="00735263"/>
    <w:rsid w:val="007374E5"/>
    <w:rsid w:val="00740659"/>
    <w:rsid w:val="00745944"/>
    <w:rsid w:val="00745D30"/>
    <w:rsid w:val="00745E82"/>
    <w:rsid w:val="00746453"/>
    <w:rsid w:val="00747ED6"/>
    <w:rsid w:val="00750BFE"/>
    <w:rsid w:val="00750D60"/>
    <w:rsid w:val="00750E43"/>
    <w:rsid w:val="007514BF"/>
    <w:rsid w:val="007518B8"/>
    <w:rsid w:val="007524B9"/>
    <w:rsid w:val="007541E7"/>
    <w:rsid w:val="00754CB3"/>
    <w:rsid w:val="007610F6"/>
    <w:rsid w:val="00762D10"/>
    <w:rsid w:val="00764430"/>
    <w:rsid w:val="00764D8C"/>
    <w:rsid w:val="0076638B"/>
    <w:rsid w:val="007678E7"/>
    <w:rsid w:val="00767AC7"/>
    <w:rsid w:val="0077006B"/>
    <w:rsid w:val="00770F7A"/>
    <w:rsid w:val="00773726"/>
    <w:rsid w:val="007751FD"/>
    <w:rsid w:val="00775322"/>
    <w:rsid w:val="007812D5"/>
    <w:rsid w:val="0078374E"/>
    <w:rsid w:val="00787E48"/>
    <w:rsid w:val="00791066"/>
    <w:rsid w:val="0079142F"/>
    <w:rsid w:val="007923F4"/>
    <w:rsid w:val="007933B7"/>
    <w:rsid w:val="00794209"/>
    <w:rsid w:val="00794D9F"/>
    <w:rsid w:val="00795465"/>
    <w:rsid w:val="007954A0"/>
    <w:rsid w:val="0079696A"/>
    <w:rsid w:val="00797F65"/>
    <w:rsid w:val="007A1173"/>
    <w:rsid w:val="007A11F2"/>
    <w:rsid w:val="007A4E04"/>
    <w:rsid w:val="007A585F"/>
    <w:rsid w:val="007A5F68"/>
    <w:rsid w:val="007A7532"/>
    <w:rsid w:val="007B31EA"/>
    <w:rsid w:val="007B45F6"/>
    <w:rsid w:val="007B4C79"/>
    <w:rsid w:val="007B6799"/>
    <w:rsid w:val="007C2290"/>
    <w:rsid w:val="007C3FD7"/>
    <w:rsid w:val="007C4B10"/>
    <w:rsid w:val="007C525F"/>
    <w:rsid w:val="007C550C"/>
    <w:rsid w:val="007C6A60"/>
    <w:rsid w:val="007C6B1A"/>
    <w:rsid w:val="007C6CD9"/>
    <w:rsid w:val="007D0FB5"/>
    <w:rsid w:val="007D1C47"/>
    <w:rsid w:val="007D2A08"/>
    <w:rsid w:val="007D3362"/>
    <w:rsid w:val="007D4203"/>
    <w:rsid w:val="007D4AB8"/>
    <w:rsid w:val="007D5655"/>
    <w:rsid w:val="007D6B61"/>
    <w:rsid w:val="007D7E94"/>
    <w:rsid w:val="007E0AF2"/>
    <w:rsid w:val="007E2272"/>
    <w:rsid w:val="007E38A7"/>
    <w:rsid w:val="007E3E75"/>
    <w:rsid w:val="007E4B37"/>
    <w:rsid w:val="007E7884"/>
    <w:rsid w:val="007E7905"/>
    <w:rsid w:val="007F1C15"/>
    <w:rsid w:val="007F48B8"/>
    <w:rsid w:val="007F48CB"/>
    <w:rsid w:val="007F4915"/>
    <w:rsid w:val="007F60D7"/>
    <w:rsid w:val="007F7124"/>
    <w:rsid w:val="0080057E"/>
    <w:rsid w:val="00803373"/>
    <w:rsid w:val="00804EB7"/>
    <w:rsid w:val="00805FB0"/>
    <w:rsid w:val="0080640F"/>
    <w:rsid w:val="00806E84"/>
    <w:rsid w:val="0080731C"/>
    <w:rsid w:val="0081301C"/>
    <w:rsid w:val="008132F6"/>
    <w:rsid w:val="00813A20"/>
    <w:rsid w:val="0081448A"/>
    <w:rsid w:val="008172B3"/>
    <w:rsid w:val="00820E50"/>
    <w:rsid w:val="008221F7"/>
    <w:rsid w:val="0082271C"/>
    <w:rsid w:val="0082488B"/>
    <w:rsid w:val="00830361"/>
    <w:rsid w:val="00830C08"/>
    <w:rsid w:val="0083197C"/>
    <w:rsid w:val="00831E11"/>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C44"/>
    <w:rsid w:val="00852A20"/>
    <w:rsid w:val="00853EFF"/>
    <w:rsid w:val="00855373"/>
    <w:rsid w:val="008565BA"/>
    <w:rsid w:val="00856B29"/>
    <w:rsid w:val="00860AC9"/>
    <w:rsid w:val="00863547"/>
    <w:rsid w:val="00863D49"/>
    <w:rsid w:val="00864ED3"/>
    <w:rsid w:val="008675F5"/>
    <w:rsid w:val="00867F42"/>
    <w:rsid w:val="00870998"/>
    <w:rsid w:val="00870CDA"/>
    <w:rsid w:val="00871DB0"/>
    <w:rsid w:val="00872F26"/>
    <w:rsid w:val="0087480A"/>
    <w:rsid w:val="0087645B"/>
    <w:rsid w:val="0087699C"/>
    <w:rsid w:val="00877480"/>
    <w:rsid w:val="0088053D"/>
    <w:rsid w:val="0088220C"/>
    <w:rsid w:val="008823A1"/>
    <w:rsid w:val="00883E2B"/>
    <w:rsid w:val="00884171"/>
    <w:rsid w:val="00890B03"/>
    <w:rsid w:val="00891138"/>
    <w:rsid w:val="00891786"/>
    <w:rsid w:val="008946B0"/>
    <w:rsid w:val="00896162"/>
    <w:rsid w:val="008961FA"/>
    <w:rsid w:val="008A493D"/>
    <w:rsid w:val="008A69E7"/>
    <w:rsid w:val="008A78F9"/>
    <w:rsid w:val="008B0321"/>
    <w:rsid w:val="008B05D4"/>
    <w:rsid w:val="008B17B5"/>
    <w:rsid w:val="008B29BC"/>
    <w:rsid w:val="008B6A22"/>
    <w:rsid w:val="008C39D2"/>
    <w:rsid w:val="008C7315"/>
    <w:rsid w:val="008C7C3E"/>
    <w:rsid w:val="008C7DB0"/>
    <w:rsid w:val="008D35DF"/>
    <w:rsid w:val="008D3B49"/>
    <w:rsid w:val="008D6965"/>
    <w:rsid w:val="008D7226"/>
    <w:rsid w:val="008E1FD5"/>
    <w:rsid w:val="008E2A88"/>
    <w:rsid w:val="008E394C"/>
    <w:rsid w:val="008E47B3"/>
    <w:rsid w:val="008E48D3"/>
    <w:rsid w:val="008E4F59"/>
    <w:rsid w:val="008E66E0"/>
    <w:rsid w:val="008F2304"/>
    <w:rsid w:val="008F59ED"/>
    <w:rsid w:val="008F5D21"/>
    <w:rsid w:val="008F6BD5"/>
    <w:rsid w:val="008F6C9F"/>
    <w:rsid w:val="008F71F0"/>
    <w:rsid w:val="009007E2"/>
    <w:rsid w:val="00900BFE"/>
    <w:rsid w:val="00905CBA"/>
    <w:rsid w:val="00906E5E"/>
    <w:rsid w:val="00907DE4"/>
    <w:rsid w:val="00910D57"/>
    <w:rsid w:val="0091417F"/>
    <w:rsid w:val="0091515A"/>
    <w:rsid w:val="0091691B"/>
    <w:rsid w:val="00920404"/>
    <w:rsid w:val="00921A40"/>
    <w:rsid w:val="009251A9"/>
    <w:rsid w:val="009253E4"/>
    <w:rsid w:val="00926858"/>
    <w:rsid w:val="0093124C"/>
    <w:rsid w:val="00932720"/>
    <w:rsid w:val="009342B3"/>
    <w:rsid w:val="00934EB7"/>
    <w:rsid w:val="00934FC9"/>
    <w:rsid w:val="00935889"/>
    <w:rsid w:val="009405FB"/>
    <w:rsid w:val="00941954"/>
    <w:rsid w:val="00942430"/>
    <w:rsid w:val="0094496B"/>
    <w:rsid w:val="00944AC1"/>
    <w:rsid w:val="0094565C"/>
    <w:rsid w:val="009470A7"/>
    <w:rsid w:val="00947DC8"/>
    <w:rsid w:val="00951556"/>
    <w:rsid w:val="0095158E"/>
    <w:rsid w:val="009524C3"/>
    <w:rsid w:val="009535FE"/>
    <w:rsid w:val="009600E9"/>
    <w:rsid w:val="00960891"/>
    <w:rsid w:val="00960CB8"/>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81FCF"/>
    <w:rsid w:val="0098349A"/>
    <w:rsid w:val="00983982"/>
    <w:rsid w:val="00990B7C"/>
    <w:rsid w:val="00990CF9"/>
    <w:rsid w:val="00991ECF"/>
    <w:rsid w:val="009947E3"/>
    <w:rsid w:val="009951D6"/>
    <w:rsid w:val="00996B21"/>
    <w:rsid w:val="0099751A"/>
    <w:rsid w:val="009A0A9D"/>
    <w:rsid w:val="009A4113"/>
    <w:rsid w:val="009A49F9"/>
    <w:rsid w:val="009A50B7"/>
    <w:rsid w:val="009A638F"/>
    <w:rsid w:val="009A79C0"/>
    <w:rsid w:val="009B2C3A"/>
    <w:rsid w:val="009B2FA2"/>
    <w:rsid w:val="009B3016"/>
    <w:rsid w:val="009B74EE"/>
    <w:rsid w:val="009B79CD"/>
    <w:rsid w:val="009C0235"/>
    <w:rsid w:val="009C0B1F"/>
    <w:rsid w:val="009C638D"/>
    <w:rsid w:val="009C6941"/>
    <w:rsid w:val="009C73C4"/>
    <w:rsid w:val="009D157B"/>
    <w:rsid w:val="009D2894"/>
    <w:rsid w:val="009D4BD2"/>
    <w:rsid w:val="009D56EB"/>
    <w:rsid w:val="009D5700"/>
    <w:rsid w:val="009D601C"/>
    <w:rsid w:val="009D7DB8"/>
    <w:rsid w:val="009E0641"/>
    <w:rsid w:val="009E0A88"/>
    <w:rsid w:val="009E45EF"/>
    <w:rsid w:val="009E4AE8"/>
    <w:rsid w:val="009E506B"/>
    <w:rsid w:val="009E6476"/>
    <w:rsid w:val="009E71B6"/>
    <w:rsid w:val="009F1471"/>
    <w:rsid w:val="009F1A8A"/>
    <w:rsid w:val="009F54C7"/>
    <w:rsid w:val="009F696B"/>
    <w:rsid w:val="009F7653"/>
    <w:rsid w:val="009F76B6"/>
    <w:rsid w:val="00A024E7"/>
    <w:rsid w:val="00A04706"/>
    <w:rsid w:val="00A049E3"/>
    <w:rsid w:val="00A051B6"/>
    <w:rsid w:val="00A053CE"/>
    <w:rsid w:val="00A05A98"/>
    <w:rsid w:val="00A060E7"/>
    <w:rsid w:val="00A0622C"/>
    <w:rsid w:val="00A06C79"/>
    <w:rsid w:val="00A1052B"/>
    <w:rsid w:val="00A10AD9"/>
    <w:rsid w:val="00A1121D"/>
    <w:rsid w:val="00A1339F"/>
    <w:rsid w:val="00A14835"/>
    <w:rsid w:val="00A14C40"/>
    <w:rsid w:val="00A15AB2"/>
    <w:rsid w:val="00A17B0F"/>
    <w:rsid w:val="00A21ABE"/>
    <w:rsid w:val="00A21D4C"/>
    <w:rsid w:val="00A22DEE"/>
    <w:rsid w:val="00A23257"/>
    <w:rsid w:val="00A23648"/>
    <w:rsid w:val="00A23DBB"/>
    <w:rsid w:val="00A24072"/>
    <w:rsid w:val="00A25D5B"/>
    <w:rsid w:val="00A27874"/>
    <w:rsid w:val="00A30A7A"/>
    <w:rsid w:val="00A31262"/>
    <w:rsid w:val="00A31468"/>
    <w:rsid w:val="00A31740"/>
    <w:rsid w:val="00A319C5"/>
    <w:rsid w:val="00A31E9C"/>
    <w:rsid w:val="00A32A9F"/>
    <w:rsid w:val="00A34DE0"/>
    <w:rsid w:val="00A3733C"/>
    <w:rsid w:val="00A40051"/>
    <w:rsid w:val="00A40782"/>
    <w:rsid w:val="00A41175"/>
    <w:rsid w:val="00A41FAA"/>
    <w:rsid w:val="00A42B84"/>
    <w:rsid w:val="00A42CA1"/>
    <w:rsid w:val="00A42CB9"/>
    <w:rsid w:val="00A462B0"/>
    <w:rsid w:val="00A46E3E"/>
    <w:rsid w:val="00A51F3C"/>
    <w:rsid w:val="00A52E14"/>
    <w:rsid w:val="00A53F5D"/>
    <w:rsid w:val="00A54607"/>
    <w:rsid w:val="00A54D23"/>
    <w:rsid w:val="00A556F7"/>
    <w:rsid w:val="00A56F3C"/>
    <w:rsid w:val="00A571D1"/>
    <w:rsid w:val="00A600AD"/>
    <w:rsid w:val="00A60578"/>
    <w:rsid w:val="00A65496"/>
    <w:rsid w:val="00A65A1A"/>
    <w:rsid w:val="00A66305"/>
    <w:rsid w:val="00A70AAF"/>
    <w:rsid w:val="00A7215D"/>
    <w:rsid w:val="00A7259B"/>
    <w:rsid w:val="00A73816"/>
    <w:rsid w:val="00A74A96"/>
    <w:rsid w:val="00A80161"/>
    <w:rsid w:val="00A83139"/>
    <w:rsid w:val="00A83180"/>
    <w:rsid w:val="00A8369A"/>
    <w:rsid w:val="00A853D6"/>
    <w:rsid w:val="00A90A10"/>
    <w:rsid w:val="00A90F15"/>
    <w:rsid w:val="00A91F9E"/>
    <w:rsid w:val="00A93407"/>
    <w:rsid w:val="00A94FF0"/>
    <w:rsid w:val="00A9592F"/>
    <w:rsid w:val="00A95A10"/>
    <w:rsid w:val="00A97670"/>
    <w:rsid w:val="00A9799B"/>
    <w:rsid w:val="00A97A96"/>
    <w:rsid w:val="00AA1003"/>
    <w:rsid w:val="00AA7655"/>
    <w:rsid w:val="00AB0BEA"/>
    <w:rsid w:val="00AB120B"/>
    <w:rsid w:val="00AB1320"/>
    <w:rsid w:val="00AB278B"/>
    <w:rsid w:val="00AC12BB"/>
    <w:rsid w:val="00AC1F21"/>
    <w:rsid w:val="00AC2F7A"/>
    <w:rsid w:val="00AC5057"/>
    <w:rsid w:val="00AC51DC"/>
    <w:rsid w:val="00AC5263"/>
    <w:rsid w:val="00AC76F9"/>
    <w:rsid w:val="00AC787F"/>
    <w:rsid w:val="00AD2188"/>
    <w:rsid w:val="00AD3F60"/>
    <w:rsid w:val="00AD4C6C"/>
    <w:rsid w:val="00AD644D"/>
    <w:rsid w:val="00AE7B42"/>
    <w:rsid w:val="00AF06D6"/>
    <w:rsid w:val="00AF4B98"/>
    <w:rsid w:val="00AF502E"/>
    <w:rsid w:val="00AF645C"/>
    <w:rsid w:val="00AF6740"/>
    <w:rsid w:val="00AF7D5F"/>
    <w:rsid w:val="00AF7ED3"/>
    <w:rsid w:val="00B005C3"/>
    <w:rsid w:val="00B01604"/>
    <w:rsid w:val="00B03401"/>
    <w:rsid w:val="00B04C32"/>
    <w:rsid w:val="00B053AF"/>
    <w:rsid w:val="00B05EF2"/>
    <w:rsid w:val="00B05F73"/>
    <w:rsid w:val="00B11353"/>
    <w:rsid w:val="00B12C04"/>
    <w:rsid w:val="00B134DD"/>
    <w:rsid w:val="00B13D88"/>
    <w:rsid w:val="00B159E1"/>
    <w:rsid w:val="00B160B2"/>
    <w:rsid w:val="00B23007"/>
    <w:rsid w:val="00B23643"/>
    <w:rsid w:val="00B262D2"/>
    <w:rsid w:val="00B2676E"/>
    <w:rsid w:val="00B274E5"/>
    <w:rsid w:val="00B278BF"/>
    <w:rsid w:val="00B30A0A"/>
    <w:rsid w:val="00B30E44"/>
    <w:rsid w:val="00B3603A"/>
    <w:rsid w:val="00B420F3"/>
    <w:rsid w:val="00B43123"/>
    <w:rsid w:val="00B45D63"/>
    <w:rsid w:val="00B4780D"/>
    <w:rsid w:val="00B51146"/>
    <w:rsid w:val="00B51B15"/>
    <w:rsid w:val="00B54045"/>
    <w:rsid w:val="00B54757"/>
    <w:rsid w:val="00B54FC4"/>
    <w:rsid w:val="00B5561A"/>
    <w:rsid w:val="00B55974"/>
    <w:rsid w:val="00B601DA"/>
    <w:rsid w:val="00B60FEC"/>
    <w:rsid w:val="00B62DB9"/>
    <w:rsid w:val="00B630EF"/>
    <w:rsid w:val="00B63335"/>
    <w:rsid w:val="00B645BF"/>
    <w:rsid w:val="00B64A1F"/>
    <w:rsid w:val="00B64D27"/>
    <w:rsid w:val="00B652AF"/>
    <w:rsid w:val="00B65773"/>
    <w:rsid w:val="00B66689"/>
    <w:rsid w:val="00B6761D"/>
    <w:rsid w:val="00B70CE7"/>
    <w:rsid w:val="00B723E7"/>
    <w:rsid w:val="00B723FF"/>
    <w:rsid w:val="00B744BF"/>
    <w:rsid w:val="00B753A5"/>
    <w:rsid w:val="00B754EB"/>
    <w:rsid w:val="00B75EDF"/>
    <w:rsid w:val="00B762BB"/>
    <w:rsid w:val="00B807FE"/>
    <w:rsid w:val="00B834AA"/>
    <w:rsid w:val="00B85FC0"/>
    <w:rsid w:val="00B8791A"/>
    <w:rsid w:val="00B87A0F"/>
    <w:rsid w:val="00B87CF9"/>
    <w:rsid w:val="00B87F02"/>
    <w:rsid w:val="00B87F29"/>
    <w:rsid w:val="00B93CF3"/>
    <w:rsid w:val="00B949E8"/>
    <w:rsid w:val="00B94F72"/>
    <w:rsid w:val="00B95FD2"/>
    <w:rsid w:val="00BA0259"/>
    <w:rsid w:val="00BA04D4"/>
    <w:rsid w:val="00BA077B"/>
    <w:rsid w:val="00BA1857"/>
    <w:rsid w:val="00BA3B09"/>
    <w:rsid w:val="00BA469D"/>
    <w:rsid w:val="00BA49AA"/>
    <w:rsid w:val="00BA664B"/>
    <w:rsid w:val="00BA7877"/>
    <w:rsid w:val="00BA7969"/>
    <w:rsid w:val="00BB2328"/>
    <w:rsid w:val="00BB26CB"/>
    <w:rsid w:val="00BB287D"/>
    <w:rsid w:val="00BB2B1D"/>
    <w:rsid w:val="00BB42D6"/>
    <w:rsid w:val="00BB5305"/>
    <w:rsid w:val="00BB574E"/>
    <w:rsid w:val="00BB6152"/>
    <w:rsid w:val="00BC0013"/>
    <w:rsid w:val="00BC1599"/>
    <w:rsid w:val="00BC2764"/>
    <w:rsid w:val="00BC29B1"/>
    <w:rsid w:val="00BC3014"/>
    <w:rsid w:val="00BD1F05"/>
    <w:rsid w:val="00BD42FC"/>
    <w:rsid w:val="00BD5341"/>
    <w:rsid w:val="00BD6A69"/>
    <w:rsid w:val="00BD6CD7"/>
    <w:rsid w:val="00BD7182"/>
    <w:rsid w:val="00BD7389"/>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799C"/>
    <w:rsid w:val="00C01951"/>
    <w:rsid w:val="00C05B21"/>
    <w:rsid w:val="00C05E32"/>
    <w:rsid w:val="00C111C5"/>
    <w:rsid w:val="00C12C35"/>
    <w:rsid w:val="00C12DDA"/>
    <w:rsid w:val="00C15644"/>
    <w:rsid w:val="00C15B94"/>
    <w:rsid w:val="00C16C96"/>
    <w:rsid w:val="00C239D0"/>
    <w:rsid w:val="00C24163"/>
    <w:rsid w:val="00C267F0"/>
    <w:rsid w:val="00C27403"/>
    <w:rsid w:val="00C27623"/>
    <w:rsid w:val="00C279F6"/>
    <w:rsid w:val="00C27A1E"/>
    <w:rsid w:val="00C27C9A"/>
    <w:rsid w:val="00C30D0E"/>
    <w:rsid w:val="00C311FB"/>
    <w:rsid w:val="00C338D1"/>
    <w:rsid w:val="00C33EF0"/>
    <w:rsid w:val="00C3417C"/>
    <w:rsid w:val="00C35E7A"/>
    <w:rsid w:val="00C36B15"/>
    <w:rsid w:val="00C373D2"/>
    <w:rsid w:val="00C37DB4"/>
    <w:rsid w:val="00C435EB"/>
    <w:rsid w:val="00C50269"/>
    <w:rsid w:val="00C50828"/>
    <w:rsid w:val="00C53C71"/>
    <w:rsid w:val="00C541D7"/>
    <w:rsid w:val="00C554E2"/>
    <w:rsid w:val="00C555DC"/>
    <w:rsid w:val="00C562FA"/>
    <w:rsid w:val="00C57D7E"/>
    <w:rsid w:val="00C624E1"/>
    <w:rsid w:val="00C64779"/>
    <w:rsid w:val="00C64C7A"/>
    <w:rsid w:val="00C64DEE"/>
    <w:rsid w:val="00C6794E"/>
    <w:rsid w:val="00C67BB8"/>
    <w:rsid w:val="00C702F2"/>
    <w:rsid w:val="00C70C53"/>
    <w:rsid w:val="00C71F33"/>
    <w:rsid w:val="00C73529"/>
    <w:rsid w:val="00C746E3"/>
    <w:rsid w:val="00C775B6"/>
    <w:rsid w:val="00C779FD"/>
    <w:rsid w:val="00C81A7C"/>
    <w:rsid w:val="00C81CF3"/>
    <w:rsid w:val="00C81E34"/>
    <w:rsid w:val="00C8347C"/>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9A0"/>
    <w:rsid w:val="00CB7CFC"/>
    <w:rsid w:val="00CC12CC"/>
    <w:rsid w:val="00CC4ACF"/>
    <w:rsid w:val="00CD0ED7"/>
    <w:rsid w:val="00CD1B4D"/>
    <w:rsid w:val="00CD29B1"/>
    <w:rsid w:val="00CD4499"/>
    <w:rsid w:val="00CD4772"/>
    <w:rsid w:val="00CD71AD"/>
    <w:rsid w:val="00CE0AB5"/>
    <w:rsid w:val="00CE0E74"/>
    <w:rsid w:val="00CE1809"/>
    <w:rsid w:val="00CE27B7"/>
    <w:rsid w:val="00CE2F96"/>
    <w:rsid w:val="00CE5B1C"/>
    <w:rsid w:val="00CE6597"/>
    <w:rsid w:val="00CF0303"/>
    <w:rsid w:val="00CF1B1B"/>
    <w:rsid w:val="00CF316A"/>
    <w:rsid w:val="00CF4AA6"/>
    <w:rsid w:val="00CF68EC"/>
    <w:rsid w:val="00D026C6"/>
    <w:rsid w:val="00D055F0"/>
    <w:rsid w:val="00D075F3"/>
    <w:rsid w:val="00D104CA"/>
    <w:rsid w:val="00D10721"/>
    <w:rsid w:val="00D107A8"/>
    <w:rsid w:val="00D11B6F"/>
    <w:rsid w:val="00D12A2C"/>
    <w:rsid w:val="00D12BA5"/>
    <w:rsid w:val="00D14EA7"/>
    <w:rsid w:val="00D15DA8"/>
    <w:rsid w:val="00D2354F"/>
    <w:rsid w:val="00D23921"/>
    <w:rsid w:val="00D23D21"/>
    <w:rsid w:val="00D23E16"/>
    <w:rsid w:val="00D252F1"/>
    <w:rsid w:val="00D25A2D"/>
    <w:rsid w:val="00D26B41"/>
    <w:rsid w:val="00D2757F"/>
    <w:rsid w:val="00D27CBE"/>
    <w:rsid w:val="00D30269"/>
    <w:rsid w:val="00D31D1A"/>
    <w:rsid w:val="00D328B5"/>
    <w:rsid w:val="00D34C8A"/>
    <w:rsid w:val="00D34E9A"/>
    <w:rsid w:val="00D34EA2"/>
    <w:rsid w:val="00D35C2F"/>
    <w:rsid w:val="00D37E41"/>
    <w:rsid w:val="00D40CFE"/>
    <w:rsid w:val="00D41D1E"/>
    <w:rsid w:val="00D43C38"/>
    <w:rsid w:val="00D4554F"/>
    <w:rsid w:val="00D465EB"/>
    <w:rsid w:val="00D46BFE"/>
    <w:rsid w:val="00D5163F"/>
    <w:rsid w:val="00D52F9A"/>
    <w:rsid w:val="00D540BC"/>
    <w:rsid w:val="00D5580C"/>
    <w:rsid w:val="00D56078"/>
    <w:rsid w:val="00D62672"/>
    <w:rsid w:val="00D62FA4"/>
    <w:rsid w:val="00D64400"/>
    <w:rsid w:val="00D6544F"/>
    <w:rsid w:val="00D66B81"/>
    <w:rsid w:val="00D67FC6"/>
    <w:rsid w:val="00D70FF8"/>
    <w:rsid w:val="00D71640"/>
    <w:rsid w:val="00D72BE6"/>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5337"/>
    <w:rsid w:val="00D96043"/>
    <w:rsid w:val="00DA1F7A"/>
    <w:rsid w:val="00DA2774"/>
    <w:rsid w:val="00DA305F"/>
    <w:rsid w:val="00DA4681"/>
    <w:rsid w:val="00DA4A38"/>
    <w:rsid w:val="00DA59D3"/>
    <w:rsid w:val="00DA6001"/>
    <w:rsid w:val="00DA742E"/>
    <w:rsid w:val="00DA755C"/>
    <w:rsid w:val="00DB0398"/>
    <w:rsid w:val="00DB2C10"/>
    <w:rsid w:val="00DB4627"/>
    <w:rsid w:val="00DB6144"/>
    <w:rsid w:val="00DB6D50"/>
    <w:rsid w:val="00DC0E7C"/>
    <w:rsid w:val="00DC2F5C"/>
    <w:rsid w:val="00DC385E"/>
    <w:rsid w:val="00DC4063"/>
    <w:rsid w:val="00DC5C90"/>
    <w:rsid w:val="00DC73DB"/>
    <w:rsid w:val="00DC73F9"/>
    <w:rsid w:val="00DD1BE0"/>
    <w:rsid w:val="00DD3604"/>
    <w:rsid w:val="00DD39E1"/>
    <w:rsid w:val="00DE05A4"/>
    <w:rsid w:val="00DE0787"/>
    <w:rsid w:val="00DE144B"/>
    <w:rsid w:val="00DE2874"/>
    <w:rsid w:val="00DE2D3C"/>
    <w:rsid w:val="00DE6271"/>
    <w:rsid w:val="00DF0A78"/>
    <w:rsid w:val="00DF1FD7"/>
    <w:rsid w:val="00DF2510"/>
    <w:rsid w:val="00DF3E97"/>
    <w:rsid w:val="00DF4E72"/>
    <w:rsid w:val="00DF71E1"/>
    <w:rsid w:val="00DF772E"/>
    <w:rsid w:val="00E0069B"/>
    <w:rsid w:val="00E00F9D"/>
    <w:rsid w:val="00E01B34"/>
    <w:rsid w:val="00E01EC6"/>
    <w:rsid w:val="00E0699D"/>
    <w:rsid w:val="00E0791E"/>
    <w:rsid w:val="00E07B00"/>
    <w:rsid w:val="00E07F07"/>
    <w:rsid w:val="00E10092"/>
    <w:rsid w:val="00E118BE"/>
    <w:rsid w:val="00E12EAE"/>
    <w:rsid w:val="00E14FF7"/>
    <w:rsid w:val="00E15B42"/>
    <w:rsid w:val="00E16434"/>
    <w:rsid w:val="00E16CF0"/>
    <w:rsid w:val="00E201B0"/>
    <w:rsid w:val="00E211BB"/>
    <w:rsid w:val="00E214B7"/>
    <w:rsid w:val="00E21F75"/>
    <w:rsid w:val="00E23C7D"/>
    <w:rsid w:val="00E25A84"/>
    <w:rsid w:val="00E25BDE"/>
    <w:rsid w:val="00E263FE"/>
    <w:rsid w:val="00E26AD3"/>
    <w:rsid w:val="00E274B6"/>
    <w:rsid w:val="00E27D7E"/>
    <w:rsid w:val="00E304A5"/>
    <w:rsid w:val="00E30BAB"/>
    <w:rsid w:val="00E31AF4"/>
    <w:rsid w:val="00E31E7F"/>
    <w:rsid w:val="00E320E5"/>
    <w:rsid w:val="00E330AA"/>
    <w:rsid w:val="00E43615"/>
    <w:rsid w:val="00E43753"/>
    <w:rsid w:val="00E44574"/>
    <w:rsid w:val="00E45E7A"/>
    <w:rsid w:val="00E463F6"/>
    <w:rsid w:val="00E50C21"/>
    <w:rsid w:val="00E51F4A"/>
    <w:rsid w:val="00E52F09"/>
    <w:rsid w:val="00E55384"/>
    <w:rsid w:val="00E55833"/>
    <w:rsid w:val="00E559C3"/>
    <w:rsid w:val="00E575A5"/>
    <w:rsid w:val="00E575EF"/>
    <w:rsid w:val="00E605AA"/>
    <w:rsid w:val="00E610C8"/>
    <w:rsid w:val="00E62B8B"/>
    <w:rsid w:val="00E65B78"/>
    <w:rsid w:val="00E67530"/>
    <w:rsid w:val="00E70CC7"/>
    <w:rsid w:val="00E7140D"/>
    <w:rsid w:val="00E80DA3"/>
    <w:rsid w:val="00E81AF3"/>
    <w:rsid w:val="00E81F13"/>
    <w:rsid w:val="00E81FAB"/>
    <w:rsid w:val="00E82B2A"/>
    <w:rsid w:val="00E83388"/>
    <w:rsid w:val="00E83B19"/>
    <w:rsid w:val="00E86066"/>
    <w:rsid w:val="00E87E25"/>
    <w:rsid w:val="00E92B2C"/>
    <w:rsid w:val="00E930E7"/>
    <w:rsid w:val="00E9702F"/>
    <w:rsid w:val="00E978A6"/>
    <w:rsid w:val="00EA0E8C"/>
    <w:rsid w:val="00EA291C"/>
    <w:rsid w:val="00EA300E"/>
    <w:rsid w:val="00EA30DB"/>
    <w:rsid w:val="00EA5E4B"/>
    <w:rsid w:val="00EA647F"/>
    <w:rsid w:val="00EA7565"/>
    <w:rsid w:val="00EB2307"/>
    <w:rsid w:val="00EB3A86"/>
    <w:rsid w:val="00EB6173"/>
    <w:rsid w:val="00EB6556"/>
    <w:rsid w:val="00EC0DE3"/>
    <w:rsid w:val="00EC0FC0"/>
    <w:rsid w:val="00EC338A"/>
    <w:rsid w:val="00EC37A0"/>
    <w:rsid w:val="00EC5E18"/>
    <w:rsid w:val="00EC6ED8"/>
    <w:rsid w:val="00EC7137"/>
    <w:rsid w:val="00ED1695"/>
    <w:rsid w:val="00ED16F1"/>
    <w:rsid w:val="00ED596F"/>
    <w:rsid w:val="00ED5EC9"/>
    <w:rsid w:val="00ED62B4"/>
    <w:rsid w:val="00ED6D28"/>
    <w:rsid w:val="00ED77C0"/>
    <w:rsid w:val="00EE17BE"/>
    <w:rsid w:val="00EE2997"/>
    <w:rsid w:val="00EE47A5"/>
    <w:rsid w:val="00EF17C9"/>
    <w:rsid w:val="00EF193C"/>
    <w:rsid w:val="00EF3E5B"/>
    <w:rsid w:val="00EF408C"/>
    <w:rsid w:val="00EF470E"/>
    <w:rsid w:val="00F000DA"/>
    <w:rsid w:val="00F03042"/>
    <w:rsid w:val="00F03704"/>
    <w:rsid w:val="00F0384D"/>
    <w:rsid w:val="00F04818"/>
    <w:rsid w:val="00F048A6"/>
    <w:rsid w:val="00F051D6"/>
    <w:rsid w:val="00F0610E"/>
    <w:rsid w:val="00F07011"/>
    <w:rsid w:val="00F0736A"/>
    <w:rsid w:val="00F12256"/>
    <w:rsid w:val="00F1231F"/>
    <w:rsid w:val="00F12DF9"/>
    <w:rsid w:val="00F132F0"/>
    <w:rsid w:val="00F14618"/>
    <w:rsid w:val="00F15B82"/>
    <w:rsid w:val="00F169ED"/>
    <w:rsid w:val="00F23441"/>
    <w:rsid w:val="00F30C58"/>
    <w:rsid w:val="00F32A7D"/>
    <w:rsid w:val="00F32FB5"/>
    <w:rsid w:val="00F33F98"/>
    <w:rsid w:val="00F344ED"/>
    <w:rsid w:val="00F34958"/>
    <w:rsid w:val="00F35025"/>
    <w:rsid w:val="00F371CA"/>
    <w:rsid w:val="00F37D90"/>
    <w:rsid w:val="00F37D98"/>
    <w:rsid w:val="00F4210D"/>
    <w:rsid w:val="00F42703"/>
    <w:rsid w:val="00F4326B"/>
    <w:rsid w:val="00F4345D"/>
    <w:rsid w:val="00F44BC2"/>
    <w:rsid w:val="00F44EFA"/>
    <w:rsid w:val="00F475E0"/>
    <w:rsid w:val="00F47B0C"/>
    <w:rsid w:val="00F5038B"/>
    <w:rsid w:val="00F50BEE"/>
    <w:rsid w:val="00F50FE7"/>
    <w:rsid w:val="00F53C75"/>
    <w:rsid w:val="00F54EE6"/>
    <w:rsid w:val="00F553FA"/>
    <w:rsid w:val="00F56251"/>
    <w:rsid w:val="00F562F1"/>
    <w:rsid w:val="00F57754"/>
    <w:rsid w:val="00F57E16"/>
    <w:rsid w:val="00F62DA1"/>
    <w:rsid w:val="00F6420D"/>
    <w:rsid w:val="00F65FD5"/>
    <w:rsid w:val="00F66380"/>
    <w:rsid w:val="00F66A5C"/>
    <w:rsid w:val="00F67164"/>
    <w:rsid w:val="00F679CC"/>
    <w:rsid w:val="00F70476"/>
    <w:rsid w:val="00F717CA"/>
    <w:rsid w:val="00F71BD3"/>
    <w:rsid w:val="00F7245F"/>
    <w:rsid w:val="00F73811"/>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329C"/>
    <w:rsid w:val="00FC370D"/>
    <w:rsid w:val="00FC5B65"/>
    <w:rsid w:val="00FC6407"/>
    <w:rsid w:val="00FD5DE7"/>
    <w:rsid w:val="00FD6566"/>
    <w:rsid w:val="00FD6B85"/>
    <w:rsid w:val="00FD7315"/>
    <w:rsid w:val="00FD77F9"/>
    <w:rsid w:val="00FE2881"/>
    <w:rsid w:val="00FE3473"/>
    <w:rsid w:val="00FE4A10"/>
    <w:rsid w:val="00FE7647"/>
    <w:rsid w:val="00FE7D44"/>
    <w:rsid w:val="00FF1AEC"/>
    <w:rsid w:val="00FF21AC"/>
    <w:rsid w:val="00FF25AA"/>
    <w:rsid w:val="00FF4B0C"/>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vevda.it/fr/base-de-donnees/2/artisanat-foires-marches/aosta/marche-de-noel-marche-vert-noel/22493" TargetMode="External"/><Relationship Id="rId13" Type="http://schemas.openxmlformats.org/officeDocument/2006/relationships/hyperlink" Target="https://www.lovevda.it/fr/base-de-donnees/2/fetes-traditionnelles-et-processions/gressoney-la-trinite/descente-aux-flambeaux-de-fin-d-annee-des-moniteurs-de-ski-et-des-guides-de-haute-montagne/10168" TargetMode="External"/><Relationship Id="rId18" Type="http://schemas.openxmlformats.org/officeDocument/2006/relationships/hyperlink" Target="https://www.instagram.com/explore/tags/valledaosta/" TargetMode="External"/><Relationship Id="rId3" Type="http://schemas.openxmlformats.org/officeDocument/2006/relationships/styles" Target="styles.xml"/><Relationship Id="rId21" Type="http://schemas.openxmlformats.org/officeDocument/2006/relationships/hyperlink" Target="http://www.lovevda.it/fr" TargetMode="External"/><Relationship Id="rId7" Type="http://schemas.openxmlformats.org/officeDocument/2006/relationships/endnotes" Target="endnotes.xml"/><Relationship Id="rId12" Type="http://schemas.openxmlformats.org/officeDocument/2006/relationships/hyperlink" Target="https://www.lovevda.it/fr/base-de-donnees/2/animations-et-spectacles/courmayeur/rendez-vous-avec-rhemy-de-noel-le-pere-noel-de-courmayeur/39118" TargetMode="External"/><Relationship Id="rId17" Type="http://schemas.openxmlformats.org/officeDocument/2006/relationships/hyperlink" Target="http://www.youtube.com/user/lovevd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acebook.com/visitdaosta" TargetMode="External"/><Relationship Id="rId20" Type="http://schemas.openxmlformats.org/officeDocument/2006/relationships/hyperlink" Target="mailto:info@gretzcom.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vevda.it/fr/base-de-donnees/2/animations-et-spectacles/bard/lumieres-de-noel-au-fort-de-bard/9932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vevda.it/fr" TargetMode="External"/><Relationship Id="rId23" Type="http://schemas.openxmlformats.org/officeDocument/2006/relationships/header" Target="header1.xml"/><Relationship Id="rId10" Type="http://schemas.openxmlformats.org/officeDocument/2006/relationships/hyperlink" Target="https://www.lovevda.it/fr/experiences/diners-en-altitude" TargetMode="External"/><Relationship Id="rId19" Type="http://schemas.openxmlformats.org/officeDocument/2006/relationships/hyperlink" Target="https://www.instagram.com/explore/tags/lovevda/" TargetMode="External"/><Relationship Id="rId4" Type="http://schemas.openxmlformats.org/officeDocument/2006/relationships/settings" Target="settings.xml"/><Relationship Id="rId9" Type="http://schemas.openxmlformats.org/officeDocument/2006/relationships/hyperlink" Target="https://www.gazzettamatin.com/2025/10/28/aosta-verso-natale-il-pattinaggio-cresce-e-si-sposta-piazza-narbonne/" TargetMode="External"/><Relationship Id="rId14" Type="http://schemas.openxmlformats.org/officeDocument/2006/relationships/hyperlink" Target="https://we.tl/t-C8TWkXvfJc" TargetMode="External"/><Relationship Id="rId22" Type="http://schemas.openxmlformats.org/officeDocument/2006/relationships/hyperlink" Target="https://www.lovevda.it/fr/base-de-donnees/8/a-la-une/vallee-d-aoste/je-reserve-2-nuits-le-tunnel-est-gratuit/19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1368</Words>
  <Characters>7526</Characters>
  <Application>Microsoft Office Word</Application>
  <DocSecurity>0</DocSecurity>
  <Lines>62</Lines>
  <Paragraphs>17</Paragraphs>
  <ScaleCrop>false</ScaleCrop>
  <HeadingPairs>
    <vt:vector size="6" baseType="variant">
      <vt:variant>
        <vt:lpstr>Titolo</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Chloé Vorpe (Gretz Communications AG)</cp:lastModifiedBy>
  <cp:revision>19</cp:revision>
  <cp:lastPrinted>2025-11-03T07:48:00Z</cp:lastPrinted>
  <dcterms:created xsi:type="dcterms:W3CDTF">2025-11-07T10:13:00Z</dcterms:created>
  <dcterms:modified xsi:type="dcterms:W3CDTF">2025-11-12T13:47:00Z</dcterms:modified>
</cp:coreProperties>
</file>