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3D31" w14:textId="485C80FD" w:rsidR="00E64D2E" w:rsidRDefault="00B02B3C">
      <w:pPr>
        <w:rPr>
          <w:rFonts w:ascii="Helvetica" w:hAnsi="Helvetica" w:cs="Helvetica"/>
          <w:sz w:val="20"/>
          <w:szCs w:val="20"/>
        </w:rPr>
      </w:pPr>
      <w:r>
        <w:rPr>
          <w:rFonts w:ascii="Helvetica" w:hAnsi="Helvetica" w:cs="Helvetica"/>
          <w:sz w:val="20"/>
          <w:szCs w:val="20"/>
        </w:rPr>
        <w:tab/>
      </w:r>
    </w:p>
    <w:p w14:paraId="75033BC3" w14:textId="77777777" w:rsidR="00671B8C" w:rsidRDefault="00671B8C">
      <w:pPr>
        <w:rPr>
          <w:rFonts w:ascii="Helvetica" w:hAnsi="Helvetica" w:cs="Helvetica"/>
          <w:sz w:val="20"/>
          <w:szCs w:val="20"/>
        </w:rPr>
      </w:pPr>
    </w:p>
    <w:p w14:paraId="02361F4D" w14:textId="77777777" w:rsidR="00671B8C" w:rsidRDefault="00671B8C">
      <w:pPr>
        <w:rPr>
          <w:rFonts w:ascii="Helvetica" w:hAnsi="Helvetica" w:cs="Helvetica"/>
          <w:sz w:val="20"/>
          <w:szCs w:val="20"/>
        </w:rPr>
      </w:pPr>
    </w:p>
    <w:p w14:paraId="608C143B" w14:textId="77777777" w:rsidR="00671B8C" w:rsidRDefault="00671B8C">
      <w:pPr>
        <w:rPr>
          <w:rFonts w:ascii="Helvetica" w:hAnsi="Helvetica" w:cs="Helvetica"/>
          <w:sz w:val="20"/>
          <w:szCs w:val="20"/>
        </w:rPr>
      </w:pPr>
    </w:p>
    <w:p w14:paraId="049B1C44" w14:textId="4D982130" w:rsidR="00830CB7" w:rsidRPr="00E775B9" w:rsidRDefault="00E819DD">
      <w:pPr>
        <w:rPr>
          <w:rFonts w:ascii="Helvetica" w:hAnsi="Helvetica" w:cs="Helvetica"/>
          <w:sz w:val="20"/>
          <w:szCs w:val="20"/>
        </w:rPr>
      </w:pPr>
      <w:r w:rsidRPr="00E775B9">
        <w:rPr>
          <w:rFonts w:ascii="Helvetica" w:hAnsi="Helvetica" w:cs="Helvetica"/>
          <w:sz w:val="20"/>
          <w:szCs w:val="20"/>
        </w:rPr>
        <w:t xml:space="preserve">Communiqué </w:t>
      </w:r>
      <w:r w:rsidR="00C81B25" w:rsidRPr="00E775B9">
        <w:rPr>
          <w:rFonts w:ascii="Helvetica" w:hAnsi="Helvetica" w:cs="Helvetica"/>
          <w:sz w:val="20"/>
          <w:szCs w:val="20"/>
        </w:rPr>
        <w:t>aux médias</w:t>
      </w:r>
    </w:p>
    <w:p w14:paraId="2C4146A1" w14:textId="77777777" w:rsidR="00EB1822" w:rsidRPr="00EB1822" w:rsidRDefault="00EB1822" w:rsidP="002D1B59">
      <w:pPr>
        <w:shd w:val="clear" w:color="auto" w:fill="FFFFFF"/>
        <w:spacing w:after="0" w:line="240" w:lineRule="auto"/>
        <w:outlineLvl w:val="0"/>
        <w:rPr>
          <w:rFonts w:ascii="Arial" w:eastAsia="Times New Roman" w:hAnsi="Arial" w:cs="Arial"/>
          <w:b/>
          <w:bCs/>
          <w:color w:val="202020"/>
          <w:kern w:val="36"/>
          <w:sz w:val="20"/>
          <w:szCs w:val="20"/>
          <w:lang w:eastAsia="fr-CH"/>
          <w14:ligatures w14:val="none"/>
        </w:rPr>
      </w:pPr>
      <w:r w:rsidRPr="00EB1822">
        <w:rPr>
          <w:rFonts w:ascii="Arial" w:eastAsia="Times New Roman" w:hAnsi="Arial" w:cs="Arial"/>
          <w:b/>
          <w:bCs/>
          <w:color w:val="202020"/>
          <w:kern w:val="36"/>
          <w:sz w:val="20"/>
          <w:szCs w:val="20"/>
          <w:lang w:eastAsia="fr-CH"/>
          <w14:ligatures w14:val="none"/>
        </w:rPr>
        <w:t>Les rouges vaudois au firmament des vins suisses !</w:t>
      </w:r>
    </w:p>
    <w:p w14:paraId="59331BCA" w14:textId="45499B92" w:rsidR="00396ED7" w:rsidRDefault="00E819DD" w:rsidP="00EB1822">
      <w:pPr>
        <w:shd w:val="clear" w:color="auto" w:fill="FFFFFF"/>
        <w:spacing w:after="0" w:line="240" w:lineRule="auto"/>
        <w:jc w:val="both"/>
        <w:outlineLvl w:val="0"/>
        <w:rPr>
          <w:rFonts w:ascii="Arial" w:eastAsia="Times New Roman" w:hAnsi="Arial" w:cs="Arial"/>
          <w:b/>
          <w:bCs/>
          <w:color w:val="202020"/>
          <w:kern w:val="0"/>
          <w:sz w:val="20"/>
          <w:szCs w:val="20"/>
          <w:lang w:eastAsia="fr-CH"/>
          <w14:ligatures w14:val="none"/>
        </w:rPr>
      </w:pPr>
      <w:r w:rsidRPr="00AF675F">
        <w:rPr>
          <w:rFonts w:ascii="Helvetica" w:eastAsia="Times New Roman" w:hAnsi="Helvetica" w:cs="Helvetica"/>
          <w:b/>
          <w:bCs/>
          <w:color w:val="202020"/>
          <w:kern w:val="0"/>
          <w:sz w:val="20"/>
          <w:szCs w:val="20"/>
          <w:lang w:eastAsia="fr-CH"/>
          <w14:ligatures w14:val="none"/>
        </w:rPr>
        <w:br/>
      </w:r>
      <w:r w:rsidR="00EB1822" w:rsidRPr="00EB1822">
        <w:rPr>
          <w:rFonts w:ascii="Arial" w:eastAsia="Times New Roman" w:hAnsi="Arial" w:cs="Arial"/>
          <w:b/>
          <w:bCs/>
          <w:color w:val="202020"/>
          <w:kern w:val="0"/>
          <w:sz w:val="20"/>
          <w:szCs w:val="20"/>
          <w:lang w:eastAsia="fr-CH"/>
          <w14:ligatures w14:val="none"/>
        </w:rPr>
        <w:t>Lausanne, 16 octobre 2025 – Les résultats du Grand Prix du Vin Suisse ont été dévoilés mercredi soir, à Berne, à l’occasion d’une magnifique soirée de gala. Les vins rouges vaudois sont montés trois fois sur la première marche du podium, dans les catégories pinot noir, gamay et autres cépages. Pour le gamay, le podium était même entièrement vaudois.</w:t>
      </w:r>
    </w:p>
    <w:p w14:paraId="75278100" w14:textId="77777777" w:rsidR="00743C00" w:rsidRPr="00AF675F" w:rsidRDefault="00743C00" w:rsidP="00EB1822">
      <w:pPr>
        <w:shd w:val="clear" w:color="auto" w:fill="FFFFFF"/>
        <w:spacing w:after="0" w:line="240" w:lineRule="auto"/>
        <w:jc w:val="both"/>
        <w:outlineLvl w:val="0"/>
        <w:rPr>
          <w:rFonts w:ascii="Arial" w:eastAsia="Times New Roman" w:hAnsi="Arial" w:cs="Arial"/>
          <w:b/>
          <w:bCs/>
          <w:color w:val="202020"/>
          <w:kern w:val="0"/>
          <w:sz w:val="20"/>
          <w:szCs w:val="20"/>
          <w:lang w:eastAsia="fr-CH"/>
          <w14:ligatures w14:val="none"/>
        </w:rPr>
      </w:pPr>
    </w:p>
    <w:p w14:paraId="1C63804A" w14:textId="77777777" w:rsidR="00EB1822" w:rsidRPr="00EB1822" w:rsidRDefault="00EB1822" w:rsidP="00EB1822">
      <w:pPr>
        <w:tabs>
          <w:tab w:val="left" w:pos="5760"/>
        </w:tabs>
        <w:ind w:right="-1"/>
        <w:jc w:val="both"/>
        <w:rPr>
          <w:rFonts w:ascii="Arial" w:hAnsi="Arial" w:cs="Arial"/>
          <w:bCs/>
          <w:sz w:val="20"/>
          <w:szCs w:val="20"/>
        </w:rPr>
      </w:pPr>
      <w:r w:rsidRPr="00EB1822">
        <w:rPr>
          <w:rFonts w:ascii="Arial" w:hAnsi="Arial" w:cs="Arial"/>
          <w:bCs/>
          <w:sz w:val="20"/>
          <w:szCs w:val="20"/>
        </w:rPr>
        <w:t xml:space="preserve">Avec une majorité de cépages blancs et surtout de chasselas plantés dans son vignoble, le canton de Vaud fait figure d’exception en Suisse, où le pinot noir règne en maître. Tout en étant fiers de leur cépage-roi blanc, les vigneronnes et vignerons vaudois cherchent depuis plusieurs années à mettre en avant la qualité de leurs vins rouges. Dévoilés le 15 octobre, les résultats du </w:t>
      </w:r>
      <w:hyperlink r:id="rId7" w:history="1">
        <w:r w:rsidRPr="00EB1822">
          <w:rPr>
            <w:rStyle w:val="Hyperlink"/>
            <w:rFonts w:ascii="Arial" w:hAnsi="Arial" w:cs="Arial"/>
            <w:bCs/>
            <w:sz w:val="20"/>
            <w:szCs w:val="20"/>
          </w:rPr>
          <w:t>Grand Prix du Vin Suisse</w:t>
        </w:r>
      </w:hyperlink>
      <w:r w:rsidRPr="00EB1822">
        <w:rPr>
          <w:rFonts w:ascii="Arial" w:hAnsi="Arial" w:cs="Arial"/>
          <w:bCs/>
          <w:sz w:val="20"/>
          <w:szCs w:val="20"/>
        </w:rPr>
        <w:t xml:space="preserve"> leur ont donné raison. Trois prestigieuses catégories ont été remportées par des vins vaudois, à savoir le meilleur pinot noir, le meilleur gamay et le meilleur vin rouge </w:t>
      </w:r>
      <w:proofErr w:type="spellStart"/>
      <w:r w:rsidRPr="00EB1822">
        <w:rPr>
          <w:rFonts w:ascii="Arial" w:hAnsi="Arial" w:cs="Arial"/>
          <w:bCs/>
          <w:sz w:val="20"/>
          <w:szCs w:val="20"/>
        </w:rPr>
        <w:t>monocépage</w:t>
      </w:r>
      <w:proofErr w:type="spellEnd"/>
      <w:r w:rsidRPr="00EB1822">
        <w:rPr>
          <w:rFonts w:ascii="Arial" w:hAnsi="Arial" w:cs="Arial"/>
          <w:bCs/>
          <w:sz w:val="20"/>
          <w:szCs w:val="20"/>
        </w:rPr>
        <w:t xml:space="preserve"> issu d’une autre variété. Ces trois champions sont :</w:t>
      </w:r>
    </w:p>
    <w:p w14:paraId="303D5F0A" w14:textId="77777777" w:rsidR="00EB1822" w:rsidRPr="00EB1822" w:rsidRDefault="00EB1822" w:rsidP="00EB1822">
      <w:pPr>
        <w:tabs>
          <w:tab w:val="left" w:pos="5760"/>
        </w:tabs>
        <w:ind w:left="851" w:right="919"/>
        <w:rPr>
          <w:rFonts w:ascii="Arial" w:hAnsi="Arial" w:cs="Arial"/>
          <w:bCs/>
          <w:sz w:val="20"/>
          <w:szCs w:val="20"/>
        </w:rPr>
      </w:pPr>
    </w:p>
    <w:p w14:paraId="3D73D966" w14:textId="77777777" w:rsidR="00EB1822" w:rsidRPr="00EB1822" w:rsidRDefault="00EB1822" w:rsidP="00EB1822">
      <w:pPr>
        <w:pStyle w:val="Listenabsatz"/>
        <w:numPr>
          <w:ilvl w:val="0"/>
          <w:numId w:val="7"/>
        </w:numPr>
        <w:tabs>
          <w:tab w:val="left" w:pos="5760"/>
        </w:tabs>
        <w:spacing w:after="0"/>
        <w:ind w:right="919"/>
        <w:rPr>
          <w:rFonts w:ascii="Arial" w:hAnsi="Arial" w:cs="Arial"/>
          <w:bCs/>
          <w:sz w:val="20"/>
          <w:szCs w:val="20"/>
        </w:rPr>
      </w:pPr>
      <w:r w:rsidRPr="00EB1822">
        <w:rPr>
          <w:rFonts w:ascii="Arial" w:hAnsi="Arial" w:cs="Arial"/>
          <w:bCs/>
          <w:sz w:val="20"/>
          <w:szCs w:val="20"/>
        </w:rPr>
        <w:t xml:space="preserve">Meilleur pinot noir : Tour </w:t>
      </w:r>
      <w:proofErr w:type="spellStart"/>
      <w:r w:rsidRPr="00EB1822">
        <w:rPr>
          <w:rFonts w:ascii="Arial" w:hAnsi="Arial" w:cs="Arial"/>
          <w:bCs/>
          <w:sz w:val="20"/>
          <w:szCs w:val="20"/>
        </w:rPr>
        <w:t>Bertholod</w:t>
      </w:r>
      <w:proofErr w:type="spellEnd"/>
      <w:r w:rsidRPr="00EB1822">
        <w:rPr>
          <w:rFonts w:ascii="Arial" w:hAnsi="Arial" w:cs="Arial"/>
          <w:bCs/>
          <w:sz w:val="20"/>
          <w:szCs w:val="20"/>
        </w:rPr>
        <w:t xml:space="preserve"> 2022, Lavaux AOC, Cave de l’Abbatiale, Payerne</w:t>
      </w:r>
    </w:p>
    <w:p w14:paraId="206804EF" w14:textId="77777777" w:rsidR="00EB1822" w:rsidRPr="00EB1822" w:rsidRDefault="00EB1822" w:rsidP="00EB1822">
      <w:pPr>
        <w:pStyle w:val="Listenabsatz"/>
        <w:numPr>
          <w:ilvl w:val="0"/>
          <w:numId w:val="7"/>
        </w:numPr>
        <w:tabs>
          <w:tab w:val="left" w:pos="5760"/>
        </w:tabs>
        <w:spacing w:after="0"/>
        <w:ind w:right="919"/>
        <w:rPr>
          <w:rFonts w:ascii="Arial" w:hAnsi="Arial" w:cs="Arial"/>
          <w:bCs/>
          <w:sz w:val="20"/>
          <w:szCs w:val="20"/>
        </w:rPr>
      </w:pPr>
      <w:r w:rsidRPr="00EB1822">
        <w:rPr>
          <w:rFonts w:ascii="Arial" w:hAnsi="Arial" w:cs="Arial"/>
          <w:bCs/>
          <w:sz w:val="20"/>
          <w:szCs w:val="20"/>
        </w:rPr>
        <w:t xml:space="preserve">Meilleur gamay : Combaz-Vy 2023, Chablais AOC, Domaine des </w:t>
      </w:r>
      <w:proofErr w:type="spellStart"/>
      <w:r w:rsidRPr="00EB1822">
        <w:rPr>
          <w:rFonts w:ascii="Arial" w:hAnsi="Arial" w:cs="Arial"/>
          <w:bCs/>
          <w:sz w:val="20"/>
          <w:szCs w:val="20"/>
        </w:rPr>
        <w:t>Afforêts</w:t>
      </w:r>
      <w:proofErr w:type="spellEnd"/>
      <w:r w:rsidRPr="00EB1822">
        <w:rPr>
          <w:rFonts w:ascii="Arial" w:hAnsi="Arial" w:cs="Arial"/>
          <w:bCs/>
          <w:sz w:val="20"/>
          <w:szCs w:val="20"/>
        </w:rPr>
        <w:t>, Aigle</w:t>
      </w:r>
    </w:p>
    <w:p w14:paraId="5192075C" w14:textId="77777777" w:rsidR="00EB1822" w:rsidRPr="00EB1822" w:rsidRDefault="00EB1822" w:rsidP="00EB1822">
      <w:pPr>
        <w:pStyle w:val="Listenabsatz"/>
        <w:numPr>
          <w:ilvl w:val="0"/>
          <w:numId w:val="7"/>
        </w:numPr>
        <w:tabs>
          <w:tab w:val="left" w:pos="5760"/>
        </w:tabs>
        <w:spacing w:after="0"/>
        <w:ind w:right="919"/>
        <w:rPr>
          <w:rFonts w:ascii="Arial" w:hAnsi="Arial" w:cs="Arial"/>
          <w:bCs/>
          <w:sz w:val="20"/>
          <w:szCs w:val="20"/>
        </w:rPr>
      </w:pPr>
      <w:r w:rsidRPr="00EB1822">
        <w:rPr>
          <w:rFonts w:ascii="Arial" w:hAnsi="Arial" w:cs="Arial"/>
          <w:bCs/>
          <w:sz w:val="20"/>
          <w:szCs w:val="20"/>
        </w:rPr>
        <w:t xml:space="preserve">Meilleur vin rouge </w:t>
      </w:r>
      <w:proofErr w:type="spellStart"/>
      <w:r w:rsidRPr="00EB1822">
        <w:rPr>
          <w:rFonts w:ascii="Arial" w:hAnsi="Arial" w:cs="Arial"/>
          <w:bCs/>
          <w:sz w:val="20"/>
          <w:szCs w:val="20"/>
        </w:rPr>
        <w:t>monocépage</w:t>
      </w:r>
      <w:proofErr w:type="spellEnd"/>
      <w:r w:rsidRPr="00EB1822">
        <w:rPr>
          <w:rFonts w:ascii="Arial" w:hAnsi="Arial" w:cs="Arial"/>
          <w:bCs/>
          <w:sz w:val="20"/>
          <w:szCs w:val="20"/>
        </w:rPr>
        <w:t xml:space="preserve"> issu d’une autre variété : Le Baron des </w:t>
      </w:r>
      <w:proofErr w:type="spellStart"/>
      <w:r w:rsidRPr="00EB1822">
        <w:rPr>
          <w:rFonts w:ascii="Arial" w:hAnsi="Arial" w:cs="Arial"/>
          <w:bCs/>
          <w:sz w:val="20"/>
          <w:szCs w:val="20"/>
        </w:rPr>
        <w:t>Afforêts</w:t>
      </w:r>
      <w:proofErr w:type="spellEnd"/>
      <w:r w:rsidRPr="00EB1822">
        <w:rPr>
          <w:rFonts w:ascii="Arial" w:hAnsi="Arial" w:cs="Arial"/>
          <w:bCs/>
          <w:sz w:val="20"/>
          <w:szCs w:val="20"/>
        </w:rPr>
        <w:t xml:space="preserve"> Cabernet Franc 2023, Vin Suisse, Domaine des </w:t>
      </w:r>
      <w:proofErr w:type="spellStart"/>
      <w:r w:rsidRPr="00EB1822">
        <w:rPr>
          <w:rFonts w:ascii="Arial" w:hAnsi="Arial" w:cs="Arial"/>
          <w:bCs/>
          <w:sz w:val="20"/>
          <w:szCs w:val="20"/>
        </w:rPr>
        <w:t>Afforêts</w:t>
      </w:r>
      <w:proofErr w:type="spellEnd"/>
      <w:r w:rsidRPr="00EB1822">
        <w:rPr>
          <w:rFonts w:ascii="Arial" w:hAnsi="Arial" w:cs="Arial"/>
          <w:bCs/>
          <w:sz w:val="20"/>
          <w:szCs w:val="20"/>
        </w:rPr>
        <w:t>, Aigle</w:t>
      </w:r>
    </w:p>
    <w:p w14:paraId="6A3139A6" w14:textId="77777777" w:rsidR="00EB1822" w:rsidRPr="00EB1822" w:rsidRDefault="00EB1822" w:rsidP="00EB1822">
      <w:pPr>
        <w:tabs>
          <w:tab w:val="left" w:pos="5760"/>
        </w:tabs>
        <w:ind w:left="851" w:right="919"/>
        <w:rPr>
          <w:rFonts w:ascii="Arial" w:hAnsi="Arial" w:cs="Arial"/>
          <w:bCs/>
          <w:sz w:val="20"/>
          <w:szCs w:val="20"/>
        </w:rPr>
      </w:pPr>
    </w:p>
    <w:p w14:paraId="7D7D7E5A" w14:textId="77777777" w:rsidR="00EB1822" w:rsidRPr="00EB1822" w:rsidRDefault="00EB1822" w:rsidP="00EB1822">
      <w:pPr>
        <w:tabs>
          <w:tab w:val="left" w:pos="5760"/>
        </w:tabs>
        <w:ind w:right="-1"/>
        <w:jc w:val="both"/>
        <w:rPr>
          <w:rFonts w:ascii="Arial" w:hAnsi="Arial" w:cs="Arial"/>
          <w:bCs/>
          <w:sz w:val="20"/>
          <w:szCs w:val="20"/>
        </w:rPr>
      </w:pPr>
      <w:r w:rsidRPr="00EB1822">
        <w:rPr>
          <w:rFonts w:ascii="Arial" w:hAnsi="Arial" w:cs="Arial"/>
          <w:bCs/>
          <w:sz w:val="20"/>
          <w:szCs w:val="20"/>
        </w:rPr>
        <w:t>Ces victoires représentent des symboles forts. En effet, le pinot noir reste le cépage le plus planté en Suisse, dans toutes les régions. L’unique cru vaudois nominé en finale dans cette catégorie a dû se mesurer à des vins valaisans et lucernois. Dans les deux autres catégories, toutes les nominations se sont réparties entre les cantons de Vaud et du Valais. Les Vaudois sont montés trois fois sur le podium pour leurs gamays, carton plein ! Pour les autres cépages rouges, deux trophées sur trois sont vaudois.</w:t>
      </w:r>
    </w:p>
    <w:p w14:paraId="526535DC" w14:textId="77777777" w:rsidR="00EB1822" w:rsidRPr="00EB1822" w:rsidRDefault="00EB1822" w:rsidP="00EB1822">
      <w:pPr>
        <w:tabs>
          <w:tab w:val="left" w:pos="5760"/>
        </w:tabs>
        <w:ind w:left="851" w:right="919"/>
        <w:rPr>
          <w:rFonts w:ascii="Arial" w:hAnsi="Arial" w:cs="Arial"/>
          <w:bCs/>
          <w:sz w:val="20"/>
          <w:szCs w:val="20"/>
        </w:rPr>
      </w:pPr>
    </w:p>
    <w:p w14:paraId="0FD019CF" w14:textId="77777777" w:rsidR="00EB1822" w:rsidRPr="00EB1822" w:rsidRDefault="00EB1822" w:rsidP="00EB1822">
      <w:pPr>
        <w:tabs>
          <w:tab w:val="left" w:pos="5760"/>
        </w:tabs>
        <w:ind w:right="919"/>
        <w:rPr>
          <w:rFonts w:ascii="Arial" w:hAnsi="Arial" w:cs="Arial"/>
          <w:b/>
          <w:sz w:val="20"/>
          <w:szCs w:val="20"/>
        </w:rPr>
      </w:pPr>
      <w:r w:rsidRPr="00EB1822">
        <w:rPr>
          <w:rFonts w:ascii="Arial" w:hAnsi="Arial" w:cs="Arial"/>
          <w:b/>
          <w:sz w:val="20"/>
          <w:szCs w:val="20"/>
        </w:rPr>
        <w:t>Magnifique récolte de prix et de médailles</w:t>
      </w:r>
    </w:p>
    <w:p w14:paraId="3D7AC85B" w14:textId="77777777" w:rsidR="00EB1822" w:rsidRPr="00EB1822" w:rsidRDefault="00EB1822" w:rsidP="00EB1822">
      <w:pPr>
        <w:tabs>
          <w:tab w:val="left" w:pos="5760"/>
        </w:tabs>
        <w:ind w:left="851" w:right="919"/>
        <w:rPr>
          <w:rFonts w:ascii="Arial" w:hAnsi="Arial" w:cs="Arial"/>
          <w:bCs/>
          <w:sz w:val="20"/>
          <w:szCs w:val="20"/>
        </w:rPr>
      </w:pPr>
    </w:p>
    <w:p w14:paraId="2A6520B4" w14:textId="77777777" w:rsidR="00EB1822" w:rsidRPr="00EB1822" w:rsidRDefault="00EB1822" w:rsidP="00EB1822">
      <w:pPr>
        <w:tabs>
          <w:tab w:val="left" w:pos="5760"/>
        </w:tabs>
        <w:ind w:right="-1"/>
        <w:jc w:val="both"/>
        <w:rPr>
          <w:rFonts w:ascii="Arial" w:hAnsi="Arial" w:cs="Arial"/>
          <w:bCs/>
          <w:sz w:val="20"/>
          <w:szCs w:val="20"/>
        </w:rPr>
      </w:pPr>
      <w:r w:rsidRPr="00EB1822">
        <w:rPr>
          <w:rFonts w:ascii="Arial" w:hAnsi="Arial" w:cs="Arial"/>
          <w:bCs/>
          <w:sz w:val="20"/>
          <w:szCs w:val="20"/>
        </w:rPr>
        <w:t>De manière générale, le canton de Vaud peut se réjouir de splendides résultats lors de cette édition du Grand Prix du Vin Suisse. Si le nombre de médailles reste à peu près similaire (208 cette année contre 197 en 2024), beaucoup plus de vins vaudois ont atteint la finale cette année (25 nominations, contre 17 en 2024). Les vins suivants sont montés sur le podium :</w:t>
      </w:r>
    </w:p>
    <w:p w14:paraId="04A46479" w14:textId="77777777" w:rsidR="00EB1822" w:rsidRPr="00EB1822" w:rsidRDefault="00EB1822" w:rsidP="00EB1822">
      <w:pPr>
        <w:tabs>
          <w:tab w:val="left" w:pos="5760"/>
        </w:tabs>
        <w:ind w:left="851" w:right="919"/>
        <w:rPr>
          <w:rFonts w:ascii="Arial" w:hAnsi="Arial" w:cs="Arial"/>
          <w:bCs/>
          <w:sz w:val="20"/>
          <w:szCs w:val="20"/>
        </w:rPr>
      </w:pPr>
    </w:p>
    <w:p w14:paraId="31AF2995" w14:textId="77777777" w:rsidR="00EB1822" w:rsidRPr="00EB1822" w:rsidRDefault="00EB1822" w:rsidP="00EB1822">
      <w:pPr>
        <w:pStyle w:val="Listenabsatz"/>
        <w:numPr>
          <w:ilvl w:val="0"/>
          <w:numId w:val="8"/>
        </w:numPr>
        <w:tabs>
          <w:tab w:val="left" w:pos="5760"/>
        </w:tabs>
        <w:spacing w:after="0"/>
        <w:ind w:right="919"/>
        <w:rPr>
          <w:rFonts w:ascii="Arial" w:hAnsi="Arial" w:cs="Arial"/>
          <w:bCs/>
          <w:sz w:val="20"/>
          <w:szCs w:val="20"/>
        </w:rPr>
      </w:pPr>
      <w:r w:rsidRPr="00EB1822">
        <w:rPr>
          <w:rFonts w:ascii="Arial" w:hAnsi="Arial" w:cs="Arial"/>
          <w:bCs/>
          <w:sz w:val="20"/>
          <w:szCs w:val="20"/>
        </w:rPr>
        <w:t xml:space="preserve">Chasselas Grand Cru 2024, La Côte AOC, Domaine de Chantemerle, </w:t>
      </w:r>
      <w:proofErr w:type="spellStart"/>
      <w:r w:rsidRPr="00EB1822">
        <w:rPr>
          <w:rFonts w:ascii="Arial" w:hAnsi="Arial" w:cs="Arial"/>
          <w:bCs/>
          <w:sz w:val="20"/>
          <w:szCs w:val="20"/>
        </w:rPr>
        <w:t>Tartegnin</w:t>
      </w:r>
      <w:proofErr w:type="spellEnd"/>
    </w:p>
    <w:p w14:paraId="27DB18BD" w14:textId="77777777" w:rsidR="00EB1822" w:rsidRPr="00EB1822" w:rsidRDefault="00EB1822" w:rsidP="00EB1822">
      <w:pPr>
        <w:pStyle w:val="Listenabsatz"/>
        <w:numPr>
          <w:ilvl w:val="0"/>
          <w:numId w:val="8"/>
        </w:numPr>
        <w:tabs>
          <w:tab w:val="left" w:pos="5760"/>
        </w:tabs>
        <w:spacing w:after="0"/>
        <w:ind w:right="919"/>
        <w:rPr>
          <w:rFonts w:ascii="Arial" w:hAnsi="Arial" w:cs="Arial"/>
          <w:bCs/>
          <w:sz w:val="20"/>
          <w:szCs w:val="20"/>
        </w:rPr>
      </w:pPr>
      <w:r w:rsidRPr="00EB1822">
        <w:rPr>
          <w:rFonts w:ascii="Arial" w:hAnsi="Arial" w:cs="Arial"/>
          <w:bCs/>
          <w:sz w:val="20"/>
          <w:szCs w:val="20"/>
        </w:rPr>
        <w:t xml:space="preserve">Rosé de Pinot Noir Osé 2024, La Côte AOC, Domaine Aguet, </w:t>
      </w:r>
      <w:proofErr w:type="spellStart"/>
      <w:r w:rsidRPr="00EB1822">
        <w:rPr>
          <w:rFonts w:ascii="Arial" w:hAnsi="Arial" w:cs="Arial"/>
          <w:bCs/>
          <w:sz w:val="20"/>
          <w:szCs w:val="20"/>
        </w:rPr>
        <w:t>Féchy</w:t>
      </w:r>
      <w:proofErr w:type="spellEnd"/>
    </w:p>
    <w:p w14:paraId="1B50DBCF" w14:textId="77777777" w:rsidR="00EB1822" w:rsidRPr="00EB1822" w:rsidRDefault="00EB1822" w:rsidP="00EB1822">
      <w:pPr>
        <w:pStyle w:val="Listenabsatz"/>
        <w:numPr>
          <w:ilvl w:val="0"/>
          <w:numId w:val="8"/>
        </w:numPr>
        <w:tabs>
          <w:tab w:val="left" w:pos="5760"/>
        </w:tabs>
        <w:spacing w:after="0"/>
        <w:ind w:right="919"/>
        <w:rPr>
          <w:rFonts w:ascii="Arial" w:hAnsi="Arial" w:cs="Arial"/>
          <w:bCs/>
          <w:sz w:val="20"/>
          <w:szCs w:val="20"/>
        </w:rPr>
      </w:pPr>
      <w:r w:rsidRPr="00EB1822">
        <w:rPr>
          <w:rFonts w:ascii="Arial" w:hAnsi="Arial" w:cs="Arial"/>
          <w:bCs/>
          <w:sz w:val="20"/>
          <w:szCs w:val="20"/>
        </w:rPr>
        <w:t xml:space="preserve">Gamay 2024, Vin Suisse, Domaine les </w:t>
      </w:r>
      <w:proofErr w:type="spellStart"/>
      <w:r w:rsidRPr="00EB1822">
        <w:rPr>
          <w:rFonts w:ascii="Arial" w:hAnsi="Arial" w:cs="Arial"/>
          <w:bCs/>
          <w:sz w:val="20"/>
          <w:szCs w:val="20"/>
        </w:rPr>
        <w:t>Gam’notes</w:t>
      </w:r>
      <w:proofErr w:type="spellEnd"/>
      <w:r w:rsidRPr="00EB1822">
        <w:rPr>
          <w:rFonts w:ascii="Arial" w:hAnsi="Arial" w:cs="Arial"/>
          <w:bCs/>
          <w:sz w:val="20"/>
          <w:szCs w:val="20"/>
        </w:rPr>
        <w:t>, Mont-sur-Rolle</w:t>
      </w:r>
    </w:p>
    <w:p w14:paraId="080D632D" w14:textId="77777777" w:rsidR="00EB1822" w:rsidRPr="00EB1822" w:rsidRDefault="00EB1822" w:rsidP="00EB1822">
      <w:pPr>
        <w:pStyle w:val="Listenabsatz"/>
        <w:numPr>
          <w:ilvl w:val="0"/>
          <w:numId w:val="8"/>
        </w:numPr>
        <w:tabs>
          <w:tab w:val="left" w:pos="5760"/>
        </w:tabs>
        <w:spacing w:after="0"/>
        <w:ind w:right="919"/>
        <w:rPr>
          <w:rFonts w:ascii="Arial" w:hAnsi="Arial" w:cs="Arial"/>
          <w:bCs/>
          <w:sz w:val="20"/>
          <w:szCs w:val="20"/>
        </w:rPr>
      </w:pPr>
      <w:r w:rsidRPr="00EB1822">
        <w:rPr>
          <w:rFonts w:ascii="Arial" w:hAnsi="Arial" w:cs="Arial"/>
          <w:bCs/>
          <w:sz w:val="20"/>
          <w:szCs w:val="20"/>
        </w:rPr>
        <w:t xml:space="preserve">Roussillon Rouge Gamay 2023, La Côte AOC, Cave des </w:t>
      </w:r>
      <w:proofErr w:type="spellStart"/>
      <w:r w:rsidRPr="00EB1822">
        <w:rPr>
          <w:rFonts w:ascii="Arial" w:hAnsi="Arial" w:cs="Arial"/>
          <w:bCs/>
          <w:sz w:val="20"/>
          <w:szCs w:val="20"/>
        </w:rPr>
        <w:t>Rossillonnes</w:t>
      </w:r>
      <w:proofErr w:type="spellEnd"/>
      <w:r w:rsidRPr="00EB1822">
        <w:rPr>
          <w:rFonts w:ascii="Arial" w:hAnsi="Arial" w:cs="Arial"/>
          <w:bCs/>
          <w:sz w:val="20"/>
          <w:szCs w:val="20"/>
        </w:rPr>
        <w:t xml:space="preserve">, </w:t>
      </w:r>
      <w:proofErr w:type="spellStart"/>
      <w:r w:rsidRPr="00EB1822">
        <w:rPr>
          <w:rFonts w:ascii="Arial" w:hAnsi="Arial" w:cs="Arial"/>
          <w:bCs/>
          <w:sz w:val="20"/>
          <w:szCs w:val="20"/>
        </w:rPr>
        <w:t>Vinzel</w:t>
      </w:r>
      <w:proofErr w:type="spellEnd"/>
    </w:p>
    <w:p w14:paraId="04A27A10" w14:textId="77777777" w:rsidR="00EB1822" w:rsidRPr="00EB1822" w:rsidRDefault="00EB1822" w:rsidP="00EB1822">
      <w:pPr>
        <w:pStyle w:val="Listenabsatz"/>
        <w:numPr>
          <w:ilvl w:val="0"/>
          <w:numId w:val="8"/>
        </w:numPr>
        <w:tabs>
          <w:tab w:val="left" w:pos="5760"/>
        </w:tabs>
        <w:spacing w:after="0"/>
        <w:ind w:right="919"/>
        <w:rPr>
          <w:rFonts w:ascii="Arial" w:hAnsi="Arial" w:cs="Arial"/>
          <w:bCs/>
          <w:sz w:val="20"/>
          <w:szCs w:val="20"/>
        </w:rPr>
      </w:pPr>
      <w:proofErr w:type="spellStart"/>
      <w:r w:rsidRPr="00EB1822">
        <w:rPr>
          <w:rFonts w:ascii="Arial" w:hAnsi="Arial" w:cs="Arial"/>
          <w:bCs/>
          <w:sz w:val="20"/>
          <w:szCs w:val="20"/>
        </w:rPr>
        <w:t>Orionas</w:t>
      </w:r>
      <w:proofErr w:type="spellEnd"/>
      <w:r w:rsidRPr="00EB1822">
        <w:rPr>
          <w:rFonts w:ascii="Arial" w:hAnsi="Arial" w:cs="Arial"/>
          <w:bCs/>
          <w:sz w:val="20"/>
          <w:szCs w:val="20"/>
        </w:rPr>
        <w:t xml:space="preserve"> Merlot 2022, La Côte AOC, La Vaudoise des Quatre-Vents, </w:t>
      </w:r>
      <w:proofErr w:type="spellStart"/>
      <w:r w:rsidRPr="00EB1822">
        <w:rPr>
          <w:rFonts w:ascii="Arial" w:hAnsi="Arial" w:cs="Arial"/>
          <w:bCs/>
          <w:sz w:val="20"/>
          <w:szCs w:val="20"/>
        </w:rPr>
        <w:t>Perroy</w:t>
      </w:r>
      <w:proofErr w:type="spellEnd"/>
    </w:p>
    <w:p w14:paraId="68315A94" w14:textId="77777777" w:rsidR="00EB1822" w:rsidRPr="00EB1822" w:rsidRDefault="00EB1822" w:rsidP="00EB1822">
      <w:pPr>
        <w:pStyle w:val="Listenabsatz"/>
        <w:numPr>
          <w:ilvl w:val="0"/>
          <w:numId w:val="8"/>
        </w:numPr>
        <w:tabs>
          <w:tab w:val="left" w:pos="5760"/>
        </w:tabs>
        <w:spacing w:after="0"/>
        <w:ind w:right="919"/>
        <w:rPr>
          <w:rFonts w:ascii="Arial" w:hAnsi="Arial" w:cs="Arial"/>
          <w:bCs/>
          <w:sz w:val="20"/>
          <w:szCs w:val="20"/>
        </w:rPr>
      </w:pPr>
      <w:proofErr w:type="spellStart"/>
      <w:r w:rsidRPr="00EB1822">
        <w:rPr>
          <w:rFonts w:ascii="Arial" w:hAnsi="Arial" w:cs="Arial"/>
          <w:bCs/>
          <w:sz w:val="20"/>
          <w:szCs w:val="20"/>
        </w:rPr>
        <w:t>Gamaret</w:t>
      </w:r>
      <w:proofErr w:type="spellEnd"/>
      <w:r w:rsidRPr="00EB1822">
        <w:rPr>
          <w:rFonts w:ascii="Arial" w:hAnsi="Arial" w:cs="Arial"/>
          <w:bCs/>
          <w:sz w:val="20"/>
          <w:szCs w:val="20"/>
        </w:rPr>
        <w:t xml:space="preserve"> Gourmand 2023, </w:t>
      </w:r>
      <w:proofErr w:type="spellStart"/>
      <w:r w:rsidRPr="00EB1822">
        <w:rPr>
          <w:rFonts w:ascii="Arial" w:hAnsi="Arial" w:cs="Arial"/>
          <w:bCs/>
          <w:sz w:val="20"/>
          <w:szCs w:val="20"/>
        </w:rPr>
        <w:t>Bonvillars</w:t>
      </w:r>
      <w:proofErr w:type="spellEnd"/>
      <w:r w:rsidRPr="00EB1822">
        <w:rPr>
          <w:rFonts w:ascii="Arial" w:hAnsi="Arial" w:cs="Arial"/>
          <w:bCs/>
          <w:sz w:val="20"/>
          <w:szCs w:val="20"/>
        </w:rPr>
        <w:t xml:space="preserve"> AOC, Cave des Viticulteurs de </w:t>
      </w:r>
      <w:proofErr w:type="spellStart"/>
      <w:r w:rsidRPr="00EB1822">
        <w:rPr>
          <w:rFonts w:ascii="Arial" w:hAnsi="Arial" w:cs="Arial"/>
          <w:bCs/>
          <w:sz w:val="20"/>
          <w:szCs w:val="20"/>
        </w:rPr>
        <w:t>Bonvillars</w:t>
      </w:r>
      <w:proofErr w:type="spellEnd"/>
    </w:p>
    <w:p w14:paraId="486CC465" w14:textId="77777777" w:rsidR="00EB1822" w:rsidRPr="00EB1822" w:rsidRDefault="00EB1822" w:rsidP="00EB1822">
      <w:pPr>
        <w:pStyle w:val="Listenabsatz"/>
        <w:numPr>
          <w:ilvl w:val="0"/>
          <w:numId w:val="8"/>
        </w:numPr>
        <w:tabs>
          <w:tab w:val="left" w:pos="5760"/>
        </w:tabs>
        <w:spacing w:after="0"/>
        <w:ind w:right="919"/>
        <w:rPr>
          <w:rFonts w:ascii="Arial" w:hAnsi="Arial" w:cs="Arial"/>
          <w:bCs/>
          <w:sz w:val="20"/>
          <w:szCs w:val="20"/>
        </w:rPr>
      </w:pPr>
      <w:r w:rsidRPr="00EB1822">
        <w:rPr>
          <w:rFonts w:ascii="Arial" w:hAnsi="Arial" w:cs="Arial"/>
          <w:bCs/>
          <w:sz w:val="20"/>
          <w:szCs w:val="20"/>
        </w:rPr>
        <w:t xml:space="preserve">La Licorne </w:t>
      </w:r>
      <w:proofErr w:type="spellStart"/>
      <w:r w:rsidRPr="00EB1822">
        <w:rPr>
          <w:rFonts w:ascii="Arial" w:hAnsi="Arial" w:cs="Arial"/>
          <w:bCs/>
          <w:sz w:val="20"/>
          <w:szCs w:val="20"/>
        </w:rPr>
        <w:t>Gamaret</w:t>
      </w:r>
      <w:proofErr w:type="spellEnd"/>
      <w:r w:rsidRPr="00EB1822">
        <w:rPr>
          <w:rFonts w:ascii="Arial" w:hAnsi="Arial" w:cs="Arial"/>
          <w:bCs/>
          <w:sz w:val="20"/>
          <w:szCs w:val="20"/>
        </w:rPr>
        <w:t xml:space="preserve"> de </w:t>
      </w:r>
      <w:proofErr w:type="gramStart"/>
      <w:r w:rsidRPr="00EB1822">
        <w:rPr>
          <w:rFonts w:ascii="Arial" w:hAnsi="Arial" w:cs="Arial"/>
          <w:bCs/>
          <w:sz w:val="20"/>
          <w:szCs w:val="20"/>
        </w:rPr>
        <w:t>Novembre</w:t>
      </w:r>
      <w:proofErr w:type="gramEnd"/>
      <w:r w:rsidRPr="00EB1822">
        <w:rPr>
          <w:rFonts w:ascii="Arial" w:hAnsi="Arial" w:cs="Arial"/>
          <w:bCs/>
          <w:sz w:val="20"/>
          <w:szCs w:val="20"/>
        </w:rPr>
        <w:t xml:space="preserve"> 2023, Vaud AOC, </w:t>
      </w:r>
      <w:proofErr w:type="spellStart"/>
      <w:r w:rsidRPr="00EB1822">
        <w:rPr>
          <w:rFonts w:ascii="Arial" w:hAnsi="Arial" w:cs="Arial"/>
          <w:bCs/>
          <w:sz w:val="20"/>
          <w:szCs w:val="20"/>
        </w:rPr>
        <w:t>Bolle</w:t>
      </w:r>
      <w:proofErr w:type="spellEnd"/>
      <w:r w:rsidRPr="00EB1822">
        <w:rPr>
          <w:rFonts w:ascii="Arial" w:hAnsi="Arial" w:cs="Arial"/>
          <w:bCs/>
          <w:sz w:val="20"/>
          <w:szCs w:val="20"/>
        </w:rPr>
        <w:t>, Morges</w:t>
      </w:r>
    </w:p>
    <w:p w14:paraId="0FB72E5C" w14:textId="77777777" w:rsidR="00EB1822" w:rsidRPr="00EB1822" w:rsidRDefault="00EB1822" w:rsidP="00EB1822">
      <w:pPr>
        <w:pStyle w:val="Listenabsatz"/>
        <w:numPr>
          <w:ilvl w:val="0"/>
          <w:numId w:val="8"/>
        </w:numPr>
        <w:tabs>
          <w:tab w:val="left" w:pos="5760"/>
        </w:tabs>
        <w:spacing w:after="0"/>
        <w:ind w:right="919"/>
        <w:rPr>
          <w:rFonts w:ascii="Arial" w:hAnsi="Arial" w:cs="Arial"/>
          <w:bCs/>
          <w:sz w:val="20"/>
          <w:szCs w:val="20"/>
        </w:rPr>
      </w:pPr>
      <w:r w:rsidRPr="00EB1822">
        <w:rPr>
          <w:rFonts w:ascii="Arial" w:hAnsi="Arial" w:cs="Arial"/>
          <w:bCs/>
          <w:sz w:val="20"/>
          <w:szCs w:val="20"/>
        </w:rPr>
        <w:t>Cabernet Sauvignon 2022, La Côte AOC, Le Cellier-du-Mas, Mont-sur-Rolle</w:t>
      </w:r>
    </w:p>
    <w:p w14:paraId="017A46D5" w14:textId="77777777" w:rsidR="00EB1822" w:rsidRPr="00EB1822" w:rsidRDefault="00EB1822" w:rsidP="00EB1822">
      <w:pPr>
        <w:pStyle w:val="Listenabsatz"/>
        <w:numPr>
          <w:ilvl w:val="0"/>
          <w:numId w:val="8"/>
        </w:numPr>
        <w:tabs>
          <w:tab w:val="left" w:pos="5760"/>
        </w:tabs>
        <w:spacing w:after="0"/>
        <w:ind w:right="919"/>
        <w:rPr>
          <w:rFonts w:ascii="Arial" w:hAnsi="Arial" w:cs="Arial"/>
          <w:bCs/>
          <w:sz w:val="20"/>
          <w:szCs w:val="20"/>
        </w:rPr>
      </w:pPr>
      <w:r w:rsidRPr="00EB1822">
        <w:rPr>
          <w:rFonts w:ascii="Arial" w:hAnsi="Arial" w:cs="Arial"/>
          <w:bCs/>
          <w:sz w:val="20"/>
          <w:szCs w:val="20"/>
        </w:rPr>
        <w:t>Croix d’</w:t>
      </w:r>
      <w:proofErr w:type="spellStart"/>
      <w:r w:rsidRPr="00EB1822">
        <w:rPr>
          <w:rFonts w:ascii="Arial" w:hAnsi="Arial" w:cs="Arial"/>
          <w:bCs/>
          <w:sz w:val="20"/>
          <w:szCs w:val="20"/>
        </w:rPr>
        <w:t>Allio</w:t>
      </w:r>
      <w:proofErr w:type="spellEnd"/>
      <w:r w:rsidRPr="00EB1822">
        <w:rPr>
          <w:rFonts w:ascii="Arial" w:hAnsi="Arial" w:cs="Arial"/>
          <w:bCs/>
          <w:sz w:val="20"/>
          <w:szCs w:val="20"/>
        </w:rPr>
        <w:t xml:space="preserve"> 2020, Chablais AOC, Les Celliers du Chablais, Aigle</w:t>
      </w:r>
    </w:p>
    <w:p w14:paraId="4AFC10D3" w14:textId="77777777" w:rsidR="00EB1822" w:rsidRPr="00EB1822" w:rsidRDefault="00EB1822" w:rsidP="00EB1822">
      <w:pPr>
        <w:tabs>
          <w:tab w:val="left" w:pos="5760"/>
        </w:tabs>
        <w:ind w:left="851" w:right="919"/>
        <w:rPr>
          <w:rFonts w:ascii="Arial" w:hAnsi="Arial" w:cs="Arial"/>
          <w:bCs/>
          <w:sz w:val="20"/>
          <w:szCs w:val="20"/>
        </w:rPr>
      </w:pPr>
    </w:p>
    <w:p w14:paraId="23870D93" w14:textId="77777777" w:rsidR="006F27F7" w:rsidRDefault="006F27F7" w:rsidP="00EB1822">
      <w:pPr>
        <w:tabs>
          <w:tab w:val="left" w:pos="5760"/>
        </w:tabs>
        <w:ind w:right="-1"/>
        <w:rPr>
          <w:rFonts w:ascii="Arial" w:hAnsi="Arial" w:cs="Arial"/>
          <w:bCs/>
          <w:sz w:val="20"/>
          <w:szCs w:val="20"/>
        </w:rPr>
      </w:pPr>
    </w:p>
    <w:p w14:paraId="6F1521DA" w14:textId="77777777" w:rsidR="006F27F7" w:rsidRDefault="006F27F7" w:rsidP="00EB1822">
      <w:pPr>
        <w:tabs>
          <w:tab w:val="left" w:pos="5760"/>
        </w:tabs>
        <w:ind w:right="-1"/>
        <w:rPr>
          <w:rFonts w:ascii="Arial" w:hAnsi="Arial" w:cs="Arial"/>
          <w:bCs/>
          <w:sz w:val="20"/>
          <w:szCs w:val="20"/>
        </w:rPr>
      </w:pPr>
    </w:p>
    <w:p w14:paraId="2E1B1011" w14:textId="77777777" w:rsidR="006F27F7" w:rsidRDefault="006F27F7" w:rsidP="00EB1822">
      <w:pPr>
        <w:tabs>
          <w:tab w:val="left" w:pos="5760"/>
        </w:tabs>
        <w:ind w:right="-1"/>
        <w:rPr>
          <w:rFonts w:ascii="Arial" w:hAnsi="Arial" w:cs="Arial"/>
          <w:bCs/>
          <w:sz w:val="20"/>
          <w:szCs w:val="20"/>
        </w:rPr>
      </w:pPr>
    </w:p>
    <w:p w14:paraId="5582F884" w14:textId="77777777" w:rsidR="006F27F7" w:rsidRDefault="006F27F7" w:rsidP="00EB1822">
      <w:pPr>
        <w:tabs>
          <w:tab w:val="left" w:pos="5760"/>
        </w:tabs>
        <w:ind w:right="-1"/>
        <w:rPr>
          <w:rFonts w:ascii="Arial" w:hAnsi="Arial" w:cs="Arial"/>
          <w:bCs/>
          <w:sz w:val="20"/>
          <w:szCs w:val="20"/>
        </w:rPr>
      </w:pPr>
    </w:p>
    <w:p w14:paraId="2988218D" w14:textId="77777777" w:rsidR="006F27F7" w:rsidRDefault="006F27F7" w:rsidP="00EB1822">
      <w:pPr>
        <w:tabs>
          <w:tab w:val="left" w:pos="5760"/>
        </w:tabs>
        <w:ind w:right="-1"/>
        <w:rPr>
          <w:rFonts w:ascii="Arial" w:hAnsi="Arial" w:cs="Arial"/>
          <w:bCs/>
          <w:sz w:val="20"/>
          <w:szCs w:val="20"/>
        </w:rPr>
      </w:pPr>
    </w:p>
    <w:p w14:paraId="3A5BCCD8" w14:textId="77777777" w:rsidR="006F27F7" w:rsidRDefault="006F27F7" w:rsidP="00EB1822">
      <w:pPr>
        <w:tabs>
          <w:tab w:val="left" w:pos="5760"/>
        </w:tabs>
        <w:ind w:right="-1"/>
        <w:rPr>
          <w:rFonts w:ascii="Arial" w:hAnsi="Arial" w:cs="Arial"/>
          <w:bCs/>
          <w:sz w:val="20"/>
          <w:szCs w:val="20"/>
        </w:rPr>
      </w:pPr>
    </w:p>
    <w:p w14:paraId="431E5861" w14:textId="667BE70D" w:rsidR="00EB1822" w:rsidRPr="00EB1822" w:rsidRDefault="00EB1822" w:rsidP="00EB1822">
      <w:pPr>
        <w:tabs>
          <w:tab w:val="left" w:pos="5760"/>
        </w:tabs>
        <w:ind w:right="-1"/>
        <w:rPr>
          <w:rFonts w:ascii="Arial" w:hAnsi="Arial" w:cs="Arial"/>
          <w:bCs/>
          <w:sz w:val="20"/>
          <w:szCs w:val="20"/>
        </w:rPr>
      </w:pPr>
      <w:r w:rsidRPr="00EB1822">
        <w:rPr>
          <w:rFonts w:ascii="Arial" w:hAnsi="Arial" w:cs="Arial"/>
          <w:bCs/>
          <w:sz w:val="20"/>
          <w:szCs w:val="20"/>
        </w:rPr>
        <w:t>La diversité et bien sûr la qualité resteront les maîtres-mots des résultats vaudois de cette édition 2025 du Grand Prix du Vin Suisse.</w:t>
      </w:r>
    </w:p>
    <w:p w14:paraId="76165390" w14:textId="77777777" w:rsidR="00EB1822" w:rsidRDefault="00EB1822" w:rsidP="00A467A8">
      <w:pPr>
        <w:shd w:val="clear" w:color="auto" w:fill="FFFFFF"/>
        <w:spacing w:after="0" w:line="300" w:lineRule="atLeast"/>
        <w:outlineLvl w:val="1"/>
        <w:rPr>
          <w:rFonts w:ascii="Arial" w:hAnsi="Arial" w:cs="Arial"/>
          <w:sz w:val="20"/>
          <w:szCs w:val="20"/>
        </w:rPr>
      </w:pPr>
    </w:p>
    <w:p w14:paraId="20DDBBCB" w14:textId="73D8A93D" w:rsidR="006D59CC" w:rsidRPr="006D59CC" w:rsidRDefault="006F27F7" w:rsidP="006D59CC">
      <w:pPr>
        <w:spacing w:after="0" w:line="276"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V</w:t>
      </w:r>
      <w:r w:rsidR="006D59CC" w:rsidRPr="00EB1822">
        <w:rPr>
          <w:rFonts w:ascii="Arial" w:eastAsia="Calibri" w:hAnsi="Arial" w:cs="Arial"/>
          <w:kern w:val="0"/>
          <w:sz w:val="20"/>
          <w:szCs w:val="20"/>
          <w14:ligatures w14:val="none"/>
        </w:rPr>
        <w:t>ous trouverez des documents et images avec Copyrig</w:t>
      </w:r>
      <w:r w:rsidR="006D59CC" w:rsidRPr="00837FF9">
        <w:rPr>
          <w:rFonts w:ascii="Arial" w:eastAsia="Calibri" w:hAnsi="Arial" w:cs="Arial"/>
          <w:kern w:val="0"/>
          <w:sz w:val="20"/>
          <w:szCs w:val="20"/>
          <w14:ligatures w14:val="none"/>
        </w:rPr>
        <w:t xml:space="preserve">ht </w:t>
      </w:r>
      <w:hyperlink r:id="rId8" w:history="1">
        <w:r w:rsidR="006D59CC" w:rsidRPr="00837FF9">
          <w:rPr>
            <w:rStyle w:val="Hyperlink"/>
            <w:rFonts w:ascii="Arial" w:eastAsia="Calibri" w:hAnsi="Arial" w:cs="Arial"/>
            <w:kern w:val="0"/>
            <w:sz w:val="20"/>
            <w:szCs w:val="20"/>
            <w14:ligatures w14:val="none"/>
          </w:rPr>
          <w:t>ic</w:t>
        </w:r>
        <w:r w:rsidR="006D59CC" w:rsidRPr="00837FF9">
          <w:rPr>
            <w:rStyle w:val="Hyperlink"/>
            <w:rFonts w:ascii="Arial" w:eastAsia="Calibri" w:hAnsi="Arial" w:cs="Arial"/>
            <w:kern w:val="0"/>
            <w:sz w:val="20"/>
            <w:szCs w:val="20"/>
            <w14:ligatures w14:val="none"/>
          </w:rPr>
          <w:t>i.</w:t>
        </w:r>
      </w:hyperlink>
    </w:p>
    <w:p w14:paraId="757A20BA" w14:textId="77777777" w:rsidR="006D59CC" w:rsidRPr="006D59CC" w:rsidRDefault="006D59CC" w:rsidP="006D59CC">
      <w:pPr>
        <w:spacing w:after="0" w:line="276" w:lineRule="auto"/>
        <w:jc w:val="both"/>
        <w:rPr>
          <w:rFonts w:ascii="Arial" w:eastAsia="Calibri" w:hAnsi="Arial" w:cs="Arial"/>
          <w:kern w:val="0"/>
          <w:sz w:val="20"/>
          <w:szCs w:val="20"/>
          <w14:ligatures w14:val="none"/>
        </w:rPr>
      </w:pPr>
    </w:p>
    <w:p w14:paraId="6946726F" w14:textId="691B328D" w:rsid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b/>
          <w:bCs/>
          <w:kern w:val="0"/>
          <w:sz w:val="18"/>
          <w:szCs w:val="18"/>
          <w14:ligatures w14:val="none"/>
        </w:rPr>
      </w:pPr>
      <w:r w:rsidRPr="006D59CC">
        <w:rPr>
          <w:rFonts w:ascii="Arial" w:eastAsia="Calibri" w:hAnsi="Arial" w:cs="Arial"/>
          <w:b/>
          <w:bCs/>
          <w:kern w:val="0"/>
          <w:sz w:val="18"/>
          <w:szCs w:val="18"/>
          <w14:ligatures w14:val="none"/>
        </w:rPr>
        <w:t>Pour de plus amples informations (média)</w:t>
      </w:r>
      <w:r>
        <w:rPr>
          <w:rFonts w:ascii="Arial" w:eastAsia="Calibri" w:hAnsi="Arial" w:cs="Arial"/>
          <w:b/>
          <w:bCs/>
          <w:kern w:val="0"/>
          <w:sz w:val="18"/>
          <w:szCs w:val="18"/>
          <w14:ligatures w14:val="none"/>
        </w:rPr>
        <w:t xml:space="preserve"> </w:t>
      </w:r>
      <w:r w:rsidRPr="006D59CC">
        <w:rPr>
          <w:rFonts w:ascii="Arial" w:eastAsia="Calibri" w:hAnsi="Arial" w:cs="Arial"/>
          <w:b/>
          <w:bCs/>
          <w:kern w:val="0"/>
          <w:sz w:val="18"/>
          <w:szCs w:val="18"/>
          <w14:ligatures w14:val="none"/>
        </w:rPr>
        <w:t>:</w:t>
      </w:r>
    </w:p>
    <w:p w14:paraId="0E70348A" w14:textId="77777777" w:rsid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b/>
          <w:bCs/>
          <w:kern w:val="0"/>
          <w:sz w:val="18"/>
          <w:szCs w:val="18"/>
          <w14:ligatures w14:val="none"/>
        </w:rPr>
      </w:pPr>
    </w:p>
    <w:p w14:paraId="204C4DC2" w14:textId="77777777" w:rsidR="006D59CC" w:rsidRPr="00EB1822" w:rsidRDefault="006D59CC" w:rsidP="00EB1822">
      <w:pPr>
        <w:pBdr>
          <w:top w:val="single" w:sz="4" w:space="2" w:color="000000"/>
          <w:left w:val="single" w:sz="4" w:space="4" w:color="000000"/>
          <w:bottom w:val="single" w:sz="4" w:space="1" w:color="000000"/>
          <w:right w:val="single" w:sz="4" w:space="4" w:color="000000"/>
          <w:between w:val="nil"/>
        </w:pBdr>
        <w:spacing w:after="0" w:line="312" w:lineRule="auto"/>
        <w:ind w:right="-144"/>
        <w:rPr>
          <w:rFonts w:ascii="Arial" w:hAnsi="Arial" w:cs="Arial"/>
          <w:sz w:val="18"/>
          <w:szCs w:val="18"/>
        </w:rPr>
      </w:pPr>
      <w:r w:rsidRPr="00EB1822">
        <w:rPr>
          <w:rFonts w:ascii="Arial" w:eastAsia="Calibri" w:hAnsi="Arial" w:cs="Arial"/>
          <w:kern w:val="0"/>
          <w:sz w:val="18"/>
          <w:szCs w:val="18"/>
          <w14:ligatures w14:val="none"/>
        </w:rPr>
        <w:t xml:space="preserve">Benjamin </w:t>
      </w:r>
      <w:proofErr w:type="spellStart"/>
      <w:r w:rsidRPr="00EB1822">
        <w:rPr>
          <w:rFonts w:ascii="Arial" w:eastAsia="Calibri" w:hAnsi="Arial" w:cs="Arial"/>
          <w:kern w:val="0"/>
          <w:sz w:val="18"/>
          <w:szCs w:val="18"/>
          <w14:ligatures w14:val="none"/>
        </w:rPr>
        <w:t>Gehrig</w:t>
      </w:r>
      <w:proofErr w:type="spellEnd"/>
      <w:r w:rsidRPr="00EB1822">
        <w:rPr>
          <w:rFonts w:ascii="Arial" w:eastAsia="Calibri" w:hAnsi="Arial" w:cs="Arial"/>
          <w:kern w:val="0"/>
          <w:sz w:val="18"/>
          <w:szCs w:val="18"/>
          <w14:ligatures w14:val="none"/>
        </w:rPr>
        <w:t>, directeur de l’Office des Vins Vaudois, 021 614 25 80 – </w:t>
      </w:r>
      <w:hyperlink r:id="rId9" w:history="1">
        <w:r w:rsidRPr="00EB1822">
          <w:rPr>
            <w:rStyle w:val="Hyperlink"/>
            <w:rFonts w:ascii="Arial" w:eastAsia="Calibri" w:hAnsi="Arial" w:cs="Arial"/>
            <w:kern w:val="0"/>
            <w:sz w:val="18"/>
            <w:szCs w:val="18"/>
            <w14:ligatures w14:val="none"/>
          </w:rPr>
          <w:t>b.gehrig@ovv.ch</w:t>
        </w:r>
      </w:hyperlink>
    </w:p>
    <w:p w14:paraId="5A57F7E6" w14:textId="0E79F17F" w:rsidR="00EB1822" w:rsidRDefault="00EB1822" w:rsidP="00EB1822">
      <w:pPr>
        <w:pBdr>
          <w:top w:val="single" w:sz="4" w:space="2" w:color="000000"/>
          <w:left w:val="single" w:sz="4" w:space="4" w:color="000000"/>
          <w:bottom w:val="single" w:sz="4" w:space="1" w:color="000000"/>
          <w:right w:val="single" w:sz="4" w:space="4" w:color="000000"/>
          <w:between w:val="nil"/>
        </w:pBdr>
        <w:spacing w:after="0" w:line="312" w:lineRule="auto"/>
        <w:ind w:right="-144"/>
        <w:rPr>
          <w:rFonts w:ascii="Arial" w:hAnsi="Arial" w:cs="Arial"/>
          <w:sz w:val="18"/>
          <w:szCs w:val="18"/>
        </w:rPr>
      </w:pPr>
      <w:r w:rsidRPr="00EB1822">
        <w:rPr>
          <w:rFonts w:ascii="Arial" w:hAnsi="Arial" w:cs="Arial"/>
          <w:sz w:val="18"/>
          <w:szCs w:val="18"/>
        </w:rPr>
        <w:t xml:space="preserve">Céline Baechler, responsable communication de l’Office des Vins Vaudois, 021 614 25 80 – </w:t>
      </w:r>
      <w:hyperlink r:id="rId10" w:history="1">
        <w:r w:rsidRPr="00D171D8">
          <w:rPr>
            <w:rStyle w:val="Hyperlink"/>
            <w:rFonts w:ascii="Arial" w:hAnsi="Arial" w:cs="Arial"/>
            <w:sz w:val="18"/>
            <w:szCs w:val="18"/>
          </w:rPr>
          <w:t>c.baechler@ovv.ch</w:t>
        </w:r>
      </w:hyperlink>
    </w:p>
    <w:p w14:paraId="0EE6180D" w14:textId="77777777" w:rsidR="006D59CC" w:rsidRPr="00EB1822" w:rsidRDefault="006D59CC" w:rsidP="00EB1822">
      <w:pPr>
        <w:pBdr>
          <w:top w:val="single" w:sz="4" w:space="2" w:color="000000"/>
          <w:left w:val="single" w:sz="4" w:space="4" w:color="000000"/>
          <w:bottom w:val="single" w:sz="4" w:space="1" w:color="000000"/>
          <w:right w:val="single" w:sz="4" w:space="4" w:color="000000"/>
          <w:between w:val="nil"/>
        </w:pBdr>
        <w:spacing w:after="0" w:line="312" w:lineRule="auto"/>
        <w:ind w:right="-144"/>
        <w:rPr>
          <w:rFonts w:ascii="Arial" w:eastAsia="Calibri" w:hAnsi="Arial" w:cs="Arial"/>
          <w:b/>
          <w:bCs/>
          <w:kern w:val="0"/>
          <w:sz w:val="18"/>
          <w:szCs w:val="18"/>
          <w14:ligatures w14:val="none"/>
        </w:rPr>
      </w:pPr>
    </w:p>
    <w:p w14:paraId="4EA0F7B2" w14:textId="77777777" w:rsidR="006D59CC" w:rsidRP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kern w:val="0"/>
          <w:sz w:val="18"/>
          <w:szCs w:val="18"/>
          <w14:ligatures w14:val="none"/>
        </w:rPr>
      </w:pPr>
      <w:r w:rsidRPr="006D59CC">
        <w:rPr>
          <w:rFonts w:ascii="Arial" w:eastAsia="Calibri" w:hAnsi="Arial" w:cs="Arial"/>
          <w:kern w:val="0"/>
          <w:sz w:val="18"/>
          <w:szCs w:val="18"/>
          <w14:ligatures w14:val="none"/>
        </w:rPr>
        <w:t>Aurélie Benoit &amp; Gere Gretz, Service de presse Office des Vins Vaudois</w:t>
      </w:r>
    </w:p>
    <w:p w14:paraId="104B4CAC" w14:textId="77777777" w:rsidR="006D59CC" w:rsidRP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kern w:val="0"/>
          <w:sz w:val="18"/>
          <w:szCs w:val="18"/>
          <w:lang w:val="de-CH"/>
          <w14:ligatures w14:val="none"/>
        </w:rPr>
      </w:pPr>
      <w:r w:rsidRPr="006D59CC">
        <w:rPr>
          <w:rFonts w:ascii="Arial" w:eastAsia="Calibri" w:hAnsi="Arial" w:cs="Arial"/>
          <w:kern w:val="0"/>
          <w:sz w:val="18"/>
          <w:szCs w:val="18"/>
          <w:lang w:val="de-CH"/>
          <w14:ligatures w14:val="none"/>
        </w:rPr>
        <w:t>c/o Gretz Communications AG, Zähringerstrasse 16, 3012 Berne</w:t>
      </w:r>
    </w:p>
    <w:p w14:paraId="33C91044" w14:textId="77777777" w:rsidR="006D59CC" w:rsidRP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color w:val="0000FF"/>
          <w:kern w:val="0"/>
          <w:sz w:val="18"/>
          <w:szCs w:val="18"/>
          <w:u w:val="single"/>
          <w14:ligatures w14:val="none"/>
        </w:rPr>
      </w:pPr>
      <w:r w:rsidRPr="006D59CC">
        <w:rPr>
          <w:rFonts w:ascii="Arial" w:eastAsia="Calibri" w:hAnsi="Arial" w:cs="Arial"/>
          <w:kern w:val="0"/>
          <w:sz w:val="18"/>
          <w:szCs w:val="18"/>
          <w14:ligatures w14:val="none"/>
        </w:rPr>
        <w:t xml:space="preserve">Téléphone 031 300 30 </w:t>
      </w:r>
      <w:proofErr w:type="gramStart"/>
      <w:r w:rsidRPr="006D59CC">
        <w:rPr>
          <w:rFonts w:ascii="Arial" w:eastAsia="Calibri" w:hAnsi="Arial" w:cs="Arial"/>
          <w:kern w:val="0"/>
          <w:sz w:val="18"/>
          <w:szCs w:val="18"/>
          <w14:ligatures w14:val="none"/>
        </w:rPr>
        <w:t>70;</w:t>
      </w:r>
      <w:proofErr w:type="gramEnd"/>
      <w:r w:rsidRPr="006D59CC">
        <w:rPr>
          <w:rFonts w:ascii="Arial" w:eastAsia="Calibri" w:hAnsi="Arial" w:cs="Arial"/>
          <w:kern w:val="0"/>
          <w:sz w:val="18"/>
          <w:szCs w:val="18"/>
          <w14:ligatures w14:val="none"/>
        </w:rPr>
        <w:t xml:space="preserve"> </w:t>
      </w:r>
      <w:proofErr w:type="gramStart"/>
      <w:r w:rsidRPr="006D59CC">
        <w:rPr>
          <w:rFonts w:ascii="Arial" w:eastAsia="Calibri" w:hAnsi="Arial" w:cs="Arial"/>
          <w:kern w:val="0"/>
          <w:sz w:val="18"/>
          <w:szCs w:val="18"/>
          <w14:ligatures w14:val="none"/>
        </w:rPr>
        <w:t>E-Mail:</w:t>
      </w:r>
      <w:proofErr w:type="gramEnd"/>
      <w:r w:rsidRPr="006D59CC">
        <w:rPr>
          <w:rFonts w:ascii="Arial" w:eastAsia="Calibri" w:hAnsi="Arial" w:cs="Arial"/>
          <w:kern w:val="0"/>
          <w:sz w:val="18"/>
          <w:szCs w:val="18"/>
          <w14:ligatures w14:val="none"/>
        </w:rPr>
        <w:t xml:space="preserve"> </w:t>
      </w:r>
      <w:hyperlink r:id="rId11" w:history="1">
        <w:r w:rsidRPr="006D59CC">
          <w:rPr>
            <w:rFonts w:ascii="Arial" w:eastAsia="Calibri" w:hAnsi="Arial" w:cs="Arial"/>
            <w:color w:val="0000FF"/>
            <w:kern w:val="0"/>
            <w:sz w:val="18"/>
            <w:szCs w:val="18"/>
            <w:u w:val="single"/>
            <w14:ligatures w14:val="none"/>
          </w:rPr>
          <w:t>info@gretzcom.ch</w:t>
        </w:r>
      </w:hyperlink>
    </w:p>
    <w:p w14:paraId="4381D9DE" w14:textId="77777777" w:rsidR="006D59CC" w:rsidRP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color w:val="0000FF"/>
          <w:kern w:val="0"/>
          <w:sz w:val="18"/>
          <w:szCs w:val="18"/>
          <w:u w:val="single"/>
          <w14:ligatures w14:val="none"/>
        </w:rPr>
      </w:pPr>
      <w:hyperlink r:id="rId12" w:history="1">
        <w:r w:rsidRPr="006D59CC">
          <w:rPr>
            <w:rFonts w:ascii="Arial" w:eastAsia="Calibri" w:hAnsi="Arial" w:cs="Arial"/>
            <w:color w:val="0000FF"/>
            <w:kern w:val="0"/>
            <w:sz w:val="18"/>
            <w:szCs w:val="18"/>
            <w:u w:val="single"/>
            <w14:ligatures w14:val="none"/>
          </w:rPr>
          <w:t>www.ovv.ch</w:t>
        </w:r>
      </w:hyperlink>
      <w:r w:rsidRPr="006D59CC">
        <w:rPr>
          <w:rFonts w:ascii="Arial" w:eastAsia="Calibri" w:hAnsi="Arial" w:cs="Arial"/>
          <w:color w:val="0000FF"/>
          <w:kern w:val="0"/>
          <w:sz w:val="18"/>
          <w:szCs w:val="18"/>
          <w:u w:val="single"/>
          <w14:ligatures w14:val="none"/>
        </w:rPr>
        <w:t xml:space="preserve"> </w:t>
      </w:r>
    </w:p>
    <w:p w14:paraId="678FF954" w14:textId="77777777" w:rsidR="006D59CC" w:rsidRPr="006D59CC" w:rsidRDefault="006D59CC" w:rsidP="006D59CC">
      <w:pPr>
        <w:spacing w:after="0" w:line="276" w:lineRule="auto"/>
        <w:jc w:val="both"/>
        <w:rPr>
          <w:rFonts w:ascii="Arial" w:eastAsia="Calibri" w:hAnsi="Arial" w:cs="Arial"/>
          <w:kern w:val="0"/>
          <w:sz w:val="24"/>
          <w:szCs w:val="24"/>
          <w14:ligatures w14:val="none"/>
        </w:rPr>
      </w:pPr>
    </w:p>
    <w:p w14:paraId="195D09FF" w14:textId="77777777" w:rsidR="006D59CC" w:rsidRPr="006D59CC" w:rsidRDefault="006D59CC" w:rsidP="006D59CC">
      <w:pPr>
        <w:spacing w:after="0" w:line="240" w:lineRule="auto"/>
        <w:jc w:val="both"/>
        <w:rPr>
          <w:rFonts w:ascii="Arial" w:eastAsia="Calibri" w:hAnsi="Arial" w:cs="Arial"/>
          <w:kern w:val="0"/>
          <w:sz w:val="18"/>
          <w:szCs w:val="18"/>
          <w14:ligatures w14:val="none"/>
        </w:rPr>
      </w:pPr>
      <w:r w:rsidRPr="006D59CC">
        <w:rPr>
          <w:rFonts w:ascii="Arial" w:eastAsia="Calibri" w:hAnsi="Arial" w:cs="Arial"/>
          <w:b/>
          <w:bCs/>
          <w:kern w:val="0"/>
          <w:sz w:val="18"/>
          <w:szCs w:val="18"/>
          <w14:ligatures w14:val="none"/>
        </w:rPr>
        <w:t xml:space="preserve">À propos de l’Office des Vins Vaudois : </w:t>
      </w:r>
      <w:r w:rsidRPr="006D59CC">
        <w:rPr>
          <w:rFonts w:ascii="Arial" w:eastAsia="Calibri" w:hAnsi="Arial" w:cs="Arial"/>
          <w:kern w:val="0"/>
          <w:sz w:val="18"/>
          <w:szCs w:val="18"/>
          <w14:ligatures w14:val="none"/>
        </w:rPr>
        <w:t>L'Office des Vins Vaudois (OVV) est le l'organisme dédié à la promotion et à la valorisation des vins du canton de Vaud. Sa mission est de mettre en avant le riche patrimoine viticole vaudois, caractérisé par ses cépages uniques, ses huit AOC et la passion de ses vignerons. À travers une série d'initiatives, événements et collaborations, l'OVV vise à renforcer la reconnaissance des vins vaudois sur le marché national. Avec une approche axée sur l'authenticité, la qualité et la durabilité, l'Office s'engage à représenter au mieux les intérêts des vignerons vaudois.</w:t>
      </w:r>
    </w:p>
    <w:p w14:paraId="4DE98D47" w14:textId="2EB7A01C" w:rsidR="00E819DD" w:rsidRPr="00830CB7" w:rsidRDefault="00E819DD" w:rsidP="006D59CC">
      <w:pPr>
        <w:shd w:val="clear" w:color="auto" w:fill="FFFFFF"/>
        <w:spacing w:after="0" w:line="300" w:lineRule="atLeast"/>
        <w:outlineLvl w:val="1"/>
        <w:rPr>
          <w:rFonts w:ascii="Helvetica" w:eastAsia="Times New Roman" w:hAnsi="Helvetica" w:cs="Helvetica"/>
          <w:color w:val="0000FF"/>
          <w:kern w:val="0"/>
          <w:sz w:val="20"/>
          <w:szCs w:val="20"/>
          <w:u w:val="single"/>
          <w:lang w:eastAsia="fr-CH"/>
          <w14:ligatures w14:val="none"/>
        </w:rPr>
      </w:pPr>
    </w:p>
    <w:sectPr w:rsidR="00E819DD" w:rsidRPr="00830CB7" w:rsidSect="00AF675F">
      <w:headerReference w:type="default" r:id="rId13"/>
      <w:pgSz w:w="11906" w:h="16838"/>
      <w:pgMar w:top="0"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3F59" w14:textId="77777777" w:rsidR="006F27F7" w:rsidRDefault="006F27F7" w:rsidP="006F27F7">
      <w:pPr>
        <w:spacing w:after="0" w:line="240" w:lineRule="auto"/>
      </w:pPr>
      <w:r>
        <w:separator/>
      </w:r>
    </w:p>
  </w:endnote>
  <w:endnote w:type="continuationSeparator" w:id="0">
    <w:p w14:paraId="61FC68EF" w14:textId="77777777" w:rsidR="006F27F7" w:rsidRDefault="006F27F7" w:rsidP="006F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D456" w14:textId="77777777" w:rsidR="006F27F7" w:rsidRDefault="006F27F7" w:rsidP="006F27F7">
      <w:pPr>
        <w:spacing w:after="0" w:line="240" w:lineRule="auto"/>
      </w:pPr>
      <w:r>
        <w:separator/>
      </w:r>
    </w:p>
  </w:footnote>
  <w:footnote w:type="continuationSeparator" w:id="0">
    <w:p w14:paraId="6D3FE358" w14:textId="77777777" w:rsidR="006F27F7" w:rsidRDefault="006F27F7" w:rsidP="006F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7367" w14:textId="5CB8954C" w:rsidR="006F27F7" w:rsidRDefault="006F27F7">
    <w:pPr>
      <w:pStyle w:val="Kopfzeile"/>
    </w:pPr>
    <w:r>
      <w:rPr>
        <w:rFonts w:ascii="Helvetica" w:hAnsi="Helvetica" w:cs="Helvetica"/>
        <w:noProof/>
        <w:sz w:val="20"/>
        <w:szCs w:val="20"/>
      </w:rPr>
      <w:drawing>
        <wp:anchor distT="0" distB="0" distL="114300" distR="114300" simplePos="0" relativeHeight="251659264" behindDoc="1" locked="0" layoutInCell="1" allowOverlap="1" wp14:anchorId="0285B4F4" wp14:editId="5CA72AE9">
          <wp:simplePos x="0" y="0"/>
          <wp:positionH relativeFrom="margin">
            <wp:align>center</wp:align>
          </wp:positionH>
          <wp:positionV relativeFrom="paragraph">
            <wp:posOffset>-229235</wp:posOffset>
          </wp:positionV>
          <wp:extent cx="1617980" cy="1028700"/>
          <wp:effectExtent l="0" t="0" r="1270" b="0"/>
          <wp:wrapTight wrapText="bothSides">
            <wp:wrapPolygon edited="0">
              <wp:start x="0" y="0"/>
              <wp:lineTo x="0" y="21200"/>
              <wp:lineTo x="21363" y="21200"/>
              <wp:lineTo x="21363" y="0"/>
              <wp:lineTo x="0" y="0"/>
            </wp:wrapPolygon>
          </wp:wrapTight>
          <wp:docPr id="367522873" name="Image 1" descr="Une image contenant Police, text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91648" name="Image 1" descr="Une image contenant Police, texte, Graphique, blanc&#10;&#10;Description générée automatiquement"/>
                  <pic:cNvPicPr/>
                </pic:nvPicPr>
                <pic:blipFill rotWithShape="1">
                  <a:blip r:embed="rId1" cstate="print">
                    <a:extLst>
                      <a:ext uri="{28A0092B-C50C-407E-A947-70E740481C1C}">
                        <a14:useLocalDpi xmlns:a14="http://schemas.microsoft.com/office/drawing/2010/main" val="0"/>
                      </a:ext>
                    </a:extLst>
                  </a:blip>
                  <a:srcRect t="17087" b="19361"/>
                  <a:stretch/>
                </pic:blipFill>
                <pic:spPr bwMode="auto">
                  <a:xfrm>
                    <a:off x="0" y="0"/>
                    <a:ext cx="161798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7AB991" w14:textId="77777777" w:rsidR="006F27F7" w:rsidRDefault="006F27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3D94"/>
    <w:multiLevelType w:val="hybridMultilevel"/>
    <w:tmpl w:val="4B0A0F16"/>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1" w15:restartNumberingAfterBreak="0">
    <w:nsid w:val="13707476"/>
    <w:multiLevelType w:val="hybridMultilevel"/>
    <w:tmpl w:val="5D7CB7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6354DFF"/>
    <w:multiLevelType w:val="multilevel"/>
    <w:tmpl w:val="D91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81CE1"/>
    <w:multiLevelType w:val="multilevel"/>
    <w:tmpl w:val="104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B2681"/>
    <w:multiLevelType w:val="hybridMultilevel"/>
    <w:tmpl w:val="AA7CD0FE"/>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5" w15:restartNumberingAfterBreak="0">
    <w:nsid w:val="52607B7B"/>
    <w:multiLevelType w:val="hybridMultilevel"/>
    <w:tmpl w:val="8412356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72709CC"/>
    <w:multiLevelType w:val="multilevel"/>
    <w:tmpl w:val="F19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47B10"/>
    <w:multiLevelType w:val="multilevel"/>
    <w:tmpl w:val="B81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199554">
    <w:abstractNumId w:val="6"/>
  </w:num>
  <w:num w:numId="2" w16cid:durableId="1696038438">
    <w:abstractNumId w:val="7"/>
  </w:num>
  <w:num w:numId="3" w16cid:durableId="1219628391">
    <w:abstractNumId w:val="2"/>
  </w:num>
  <w:num w:numId="4" w16cid:durableId="1379014751">
    <w:abstractNumId w:val="3"/>
  </w:num>
  <w:num w:numId="5" w16cid:durableId="1356617711">
    <w:abstractNumId w:val="5"/>
  </w:num>
  <w:num w:numId="6" w16cid:durableId="112678514">
    <w:abstractNumId w:val="1"/>
  </w:num>
  <w:num w:numId="7" w16cid:durableId="265970617">
    <w:abstractNumId w:val="0"/>
  </w:num>
  <w:num w:numId="8" w16cid:durableId="169415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D"/>
    <w:rsid w:val="0002400F"/>
    <w:rsid w:val="0002527E"/>
    <w:rsid w:val="00033665"/>
    <w:rsid w:val="000342E6"/>
    <w:rsid w:val="00035228"/>
    <w:rsid w:val="000765E5"/>
    <w:rsid w:val="00077B37"/>
    <w:rsid w:val="00095C11"/>
    <w:rsid w:val="0009601B"/>
    <w:rsid w:val="000B30F4"/>
    <w:rsid w:val="000E2730"/>
    <w:rsid w:val="000F0DB1"/>
    <w:rsid w:val="000F6CAA"/>
    <w:rsid w:val="001176E1"/>
    <w:rsid w:val="00131EE8"/>
    <w:rsid w:val="00141AC4"/>
    <w:rsid w:val="0015187D"/>
    <w:rsid w:val="00163465"/>
    <w:rsid w:val="00171EC0"/>
    <w:rsid w:val="001A161F"/>
    <w:rsid w:val="001B3C4B"/>
    <w:rsid w:val="001F247E"/>
    <w:rsid w:val="00206CE4"/>
    <w:rsid w:val="002138BE"/>
    <w:rsid w:val="0024108E"/>
    <w:rsid w:val="00242771"/>
    <w:rsid w:val="00260185"/>
    <w:rsid w:val="00284267"/>
    <w:rsid w:val="002A1A9F"/>
    <w:rsid w:val="002D1B59"/>
    <w:rsid w:val="002F6B48"/>
    <w:rsid w:val="00331F55"/>
    <w:rsid w:val="00334499"/>
    <w:rsid w:val="00343CCD"/>
    <w:rsid w:val="00344AF1"/>
    <w:rsid w:val="0036506F"/>
    <w:rsid w:val="00380A98"/>
    <w:rsid w:val="00396ED7"/>
    <w:rsid w:val="003C15CE"/>
    <w:rsid w:val="003E07A7"/>
    <w:rsid w:val="0041050E"/>
    <w:rsid w:val="00417361"/>
    <w:rsid w:val="00422D16"/>
    <w:rsid w:val="00441334"/>
    <w:rsid w:val="00444C22"/>
    <w:rsid w:val="00447BE2"/>
    <w:rsid w:val="00450088"/>
    <w:rsid w:val="004552F0"/>
    <w:rsid w:val="004A36AB"/>
    <w:rsid w:val="004B6D77"/>
    <w:rsid w:val="004C603C"/>
    <w:rsid w:val="004D2232"/>
    <w:rsid w:val="004F4D7A"/>
    <w:rsid w:val="004F7812"/>
    <w:rsid w:val="00502E5C"/>
    <w:rsid w:val="005072B4"/>
    <w:rsid w:val="00520E4E"/>
    <w:rsid w:val="005213CD"/>
    <w:rsid w:val="00523A12"/>
    <w:rsid w:val="00525569"/>
    <w:rsid w:val="00565835"/>
    <w:rsid w:val="005A0582"/>
    <w:rsid w:val="005C4C5E"/>
    <w:rsid w:val="005C5551"/>
    <w:rsid w:val="005D7135"/>
    <w:rsid w:val="005E1EA6"/>
    <w:rsid w:val="005F26BD"/>
    <w:rsid w:val="00616AD3"/>
    <w:rsid w:val="00632AA6"/>
    <w:rsid w:val="00644DE0"/>
    <w:rsid w:val="006526AA"/>
    <w:rsid w:val="00653551"/>
    <w:rsid w:val="00671B8C"/>
    <w:rsid w:val="00675224"/>
    <w:rsid w:val="00693C0A"/>
    <w:rsid w:val="006A10E2"/>
    <w:rsid w:val="006B1BEC"/>
    <w:rsid w:val="006D59CC"/>
    <w:rsid w:val="006F27F7"/>
    <w:rsid w:val="00703454"/>
    <w:rsid w:val="00743C00"/>
    <w:rsid w:val="00764CD7"/>
    <w:rsid w:val="0078029B"/>
    <w:rsid w:val="007804BB"/>
    <w:rsid w:val="00795A14"/>
    <w:rsid w:val="007C1A5E"/>
    <w:rsid w:val="007F6000"/>
    <w:rsid w:val="007F6982"/>
    <w:rsid w:val="007F757E"/>
    <w:rsid w:val="0081781A"/>
    <w:rsid w:val="00830CB7"/>
    <w:rsid w:val="00837FF9"/>
    <w:rsid w:val="00853776"/>
    <w:rsid w:val="00857592"/>
    <w:rsid w:val="00860860"/>
    <w:rsid w:val="00877ED9"/>
    <w:rsid w:val="00881D21"/>
    <w:rsid w:val="00887FFC"/>
    <w:rsid w:val="00893E2B"/>
    <w:rsid w:val="008A4274"/>
    <w:rsid w:val="008A5A3E"/>
    <w:rsid w:val="008A7B7A"/>
    <w:rsid w:val="008C437B"/>
    <w:rsid w:val="008D3B17"/>
    <w:rsid w:val="008E0B82"/>
    <w:rsid w:val="00910207"/>
    <w:rsid w:val="009176AB"/>
    <w:rsid w:val="00933606"/>
    <w:rsid w:val="00933CD0"/>
    <w:rsid w:val="00950A06"/>
    <w:rsid w:val="009558D5"/>
    <w:rsid w:val="009969BA"/>
    <w:rsid w:val="009A28DB"/>
    <w:rsid w:val="009B2797"/>
    <w:rsid w:val="009B6DE0"/>
    <w:rsid w:val="009C14DE"/>
    <w:rsid w:val="009D19C4"/>
    <w:rsid w:val="009D1E60"/>
    <w:rsid w:val="009E246C"/>
    <w:rsid w:val="00A467A8"/>
    <w:rsid w:val="00A4790E"/>
    <w:rsid w:val="00A5584A"/>
    <w:rsid w:val="00A66F2C"/>
    <w:rsid w:val="00AD6F65"/>
    <w:rsid w:val="00AD7AED"/>
    <w:rsid w:val="00AE0D26"/>
    <w:rsid w:val="00AF675F"/>
    <w:rsid w:val="00B02B3C"/>
    <w:rsid w:val="00B02D6E"/>
    <w:rsid w:val="00B242E0"/>
    <w:rsid w:val="00B248E1"/>
    <w:rsid w:val="00B30A81"/>
    <w:rsid w:val="00B4174F"/>
    <w:rsid w:val="00B456F9"/>
    <w:rsid w:val="00B74583"/>
    <w:rsid w:val="00BA0C8B"/>
    <w:rsid w:val="00BA3890"/>
    <w:rsid w:val="00BB09F4"/>
    <w:rsid w:val="00BC148D"/>
    <w:rsid w:val="00BE5C75"/>
    <w:rsid w:val="00BF0C5B"/>
    <w:rsid w:val="00C02F2D"/>
    <w:rsid w:val="00C81B25"/>
    <w:rsid w:val="00C91336"/>
    <w:rsid w:val="00CB3F5F"/>
    <w:rsid w:val="00CD2522"/>
    <w:rsid w:val="00CF739D"/>
    <w:rsid w:val="00D13AC8"/>
    <w:rsid w:val="00D16C00"/>
    <w:rsid w:val="00D17173"/>
    <w:rsid w:val="00D26C21"/>
    <w:rsid w:val="00D431D3"/>
    <w:rsid w:val="00D55D33"/>
    <w:rsid w:val="00D57010"/>
    <w:rsid w:val="00D6353A"/>
    <w:rsid w:val="00D6457A"/>
    <w:rsid w:val="00DD75F8"/>
    <w:rsid w:val="00DE3521"/>
    <w:rsid w:val="00DF2D11"/>
    <w:rsid w:val="00DF4905"/>
    <w:rsid w:val="00E11A0F"/>
    <w:rsid w:val="00E348CE"/>
    <w:rsid w:val="00E36DED"/>
    <w:rsid w:val="00E51B11"/>
    <w:rsid w:val="00E541A6"/>
    <w:rsid w:val="00E602EA"/>
    <w:rsid w:val="00E64D2E"/>
    <w:rsid w:val="00E70373"/>
    <w:rsid w:val="00E775B9"/>
    <w:rsid w:val="00E819DD"/>
    <w:rsid w:val="00E81CCC"/>
    <w:rsid w:val="00E921BF"/>
    <w:rsid w:val="00E93160"/>
    <w:rsid w:val="00EA0A14"/>
    <w:rsid w:val="00EA2CAC"/>
    <w:rsid w:val="00EB1822"/>
    <w:rsid w:val="00EC4B64"/>
    <w:rsid w:val="00EC758C"/>
    <w:rsid w:val="00ED792B"/>
    <w:rsid w:val="00F14318"/>
    <w:rsid w:val="00F206FB"/>
    <w:rsid w:val="00F40ED5"/>
    <w:rsid w:val="00F955C5"/>
    <w:rsid w:val="00F96894"/>
    <w:rsid w:val="00FA5A5F"/>
    <w:rsid w:val="00FD1AAF"/>
    <w:rsid w:val="00FD70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63CA"/>
  <w15:chartTrackingRefBased/>
  <w15:docId w15:val="{9B24F862-F289-48F5-BCB6-A5BD33C9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81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14:ligatures w14:val="none"/>
    </w:rPr>
  </w:style>
  <w:style w:type="paragraph" w:styleId="berschrift2">
    <w:name w:val="heading 2"/>
    <w:basedOn w:val="Standard"/>
    <w:link w:val="berschrift2Zchn"/>
    <w:uiPriority w:val="9"/>
    <w:qFormat/>
    <w:rsid w:val="00E819D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CH"/>
      <w14:ligatures w14:val="none"/>
    </w:rPr>
  </w:style>
  <w:style w:type="paragraph" w:styleId="berschrift3">
    <w:name w:val="heading 3"/>
    <w:basedOn w:val="Standard"/>
    <w:next w:val="Standard"/>
    <w:link w:val="berschrift3Zchn"/>
    <w:uiPriority w:val="9"/>
    <w:semiHidden/>
    <w:unhideWhenUsed/>
    <w:qFormat/>
    <w:rsid w:val="005C55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9DD"/>
    <w:rPr>
      <w:rFonts w:ascii="Times New Roman" w:eastAsia="Times New Roman" w:hAnsi="Times New Roman" w:cs="Times New Roman"/>
      <w:b/>
      <w:bCs/>
      <w:kern w:val="36"/>
      <w:sz w:val="48"/>
      <w:szCs w:val="48"/>
      <w:lang w:eastAsia="fr-CH"/>
      <w14:ligatures w14:val="none"/>
    </w:rPr>
  </w:style>
  <w:style w:type="character" w:customStyle="1" w:styleId="berschrift2Zchn">
    <w:name w:val="Überschrift 2 Zchn"/>
    <w:basedOn w:val="Absatz-Standardschriftart"/>
    <w:link w:val="berschrift2"/>
    <w:uiPriority w:val="9"/>
    <w:rsid w:val="00E819DD"/>
    <w:rPr>
      <w:rFonts w:ascii="Times New Roman" w:eastAsia="Times New Roman" w:hAnsi="Times New Roman" w:cs="Times New Roman"/>
      <w:b/>
      <w:bCs/>
      <w:kern w:val="0"/>
      <w:sz w:val="36"/>
      <w:szCs w:val="36"/>
      <w:lang w:eastAsia="fr-CH"/>
      <w14:ligatures w14:val="none"/>
    </w:rPr>
  </w:style>
  <w:style w:type="character" w:styleId="Fett">
    <w:name w:val="Strong"/>
    <w:basedOn w:val="Absatz-Standardschriftart"/>
    <w:uiPriority w:val="22"/>
    <w:qFormat/>
    <w:rsid w:val="00E819DD"/>
    <w:rPr>
      <w:b/>
      <w:bCs/>
    </w:rPr>
  </w:style>
  <w:style w:type="character" w:styleId="Hyperlink">
    <w:name w:val="Hyperlink"/>
    <w:basedOn w:val="Absatz-Standardschriftart"/>
    <w:uiPriority w:val="99"/>
    <w:unhideWhenUsed/>
    <w:rsid w:val="00E819DD"/>
    <w:rPr>
      <w:color w:val="0000FF"/>
      <w:u w:val="single"/>
    </w:rPr>
  </w:style>
  <w:style w:type="character" w:styleId="Hervorhebung">
    <w:name w:val="Emphasis"/>
    <w:basedOn w:val="Absatz-Standardschriftart"/>
    <w:uiPriority w:val="20"/>
    <w:qFormat/>
    <w:rsid w:val="00E819DD"/>
    <w:rPr>
      <w:i/>
      <w:iCs/>
    </w:rPr>
  </w:style>
  <w:style w:type="character" w:customStyle="1" w:styleId="berschrift3Zchn">
    <w:name w:val="Überschrift 3 Zchn"/>
    <w:basedOn w:val="Absatz-Standardschriftart"/>
    <w:link w:val="berschrift3"/>
    <w:uiPriority w:val="9"/>
    <w:semiHidden/>
    <w:rsid w:val="005C5551"/>
    <w:rPr>
      <w:rFonts w:asciiTheme="majorHAnsi" w:eastAsiaTheme="majorEastAsia" w:hAnsiTheme="majorHAnsi" w:cstheme="majorBidi"/>
      <w:color w:val="1F3763" w:themeColor="accent1" w:themeShade="7F"/>
      <w:sz w:val="24"/>
      <w:szCs w:val="24"/>
    </w:rPr>
  </w:style>
  <w:style w:type="character" w:styleId="NichtaufgelsteErwhnung">
    <w:name w:val="Unresolved Mention"/>
    <w:basedOn w:val="Absatz-Standardschriftart"/>
    <w:uiPriority w:val="99"/>
    <w:semiHidden/>
    <w:unhideWhenUsed/>
    <w:rsid w:val="00141AC4"/>
    <w:rPr>
      <w:color w:val="605E5C"/>
      <w:shd w:val="clear" w:color="auto" w:fill="E1DFDD"/>
    </w:rPr>
  </w:style>
  <w:style w:type="character" w:styleId="BesuchterLink">
    <w:name w:val="FollowedHyperlink"/>
    <w:basedOn w:val="Absatz-Standardschriftart"/>
    <w:uiPriority w:val="99"/>
    <w:semiHidden/>
    <w:unhideWhenUsed/>
    <w:rsid w:val="00632AA6"/>
    <w:rPr>
      <w:color w:val="954F72" w:themeColor="followedHyperlink"/>
      <w:u w:val="single"/>
    </w:rPr>
  </w:style>
  <w:style w:type="paragraph" w:styleId="Listenabsatz">
    <w:name w:val="List Paragraph"/>
    <w:basedOn w:val="Standard"/>
    <w:qFormat/>
    <w:rsid w:val="00CF739D"/>
    <w:pPr>
      <w:ind w:left="720"/>
      <w:contextualSpacing/>
    </w:pPr>
  </w:style>
  <w:style w:type="paragraph" w:styleId="berarbeitung">
    <w:name w:val="Revision"/>
    <w:hidden/>
    <w:uiPriority w:val="99"/>
    <w:semiHidden/>
    <w:rsid w:val="00DD75F8"/>
    <w:pPr>
      <w:spacing w:after="0" w:line="240" w:lineRule="auto"/>
    </w:pPr>
  </w:style>
  <w:style w:type="character" w:styleId="Kommentarzeichen">
    <w:name w:val="annotation reference"/>
    <w:basedOn w:val="Absatz-Standardschriftart"/>
    <w:uiPriority w:val="99"/>
    <w:semiHidden/>
    <w:unhideWhenUsed/>
    <w:rsid w:val="00DD75F8"/>
    <w:rPr>
      <w:sz w:val="16"/>
      <w:szCs w:val="16"/>
    </w:rPr>
  </w:style>
  <w:style w:type="paragraph" w:styleId="Kommentartext">
    <w:name w:val="annotation text"/>
    <w:basedOn w:val="Standard"/>
    <w:link w:val="KommentartextZchn"/>
    <w:uiPriority w:val="99"/>
    <w:unhideWhenUsed/>
    <w:rsid w:val="00DD75F8"/>
    <w:pPr>
      <w:spacing w:line="240" w:lineRule="auto"/>
    </w:pPr>
    <w:rPr>
      <w:sz w:val="20"/>
      <w:szCs w:val="20"/>
    </w:rPr>
  </w:style>
  <w:style w:type="character" w:customStyle="1" w:styleId="KommentartextZchn">
    <w:name w:val="Kommentartext Zchn"/>
    <w:basedOn w:val="Absatz-Standardschriftart"/>
    <w:link w:val="Kommentartext"/>
    <w:uiPriority w:val="99"/>
    <w:rsid w:val="00DD75F8"/>
    <w:rPr>
      <w:sz w:val="20"/>
      <w:szCs w:val="20"/>
    </w:rPr>
  </w:style>
  <w:style w:type="paragraph" w:styleId="Kommentarthema">
    <w:name w:val="annotation subject"/>
    <w:basedOn w:val="Kommentartext"/>
    <w:next w:val="Kommentartext"/>
    <w:link w:val="KommentarthemaZchn"/>
    <w:uiPriority w:val="99"/>
    <w:semiHidden/>
    <w:unhideWhenUsed/>
    <w:rsid w:val="00DD75F8"/>
    <w:rPr>
      <w:b/>
      <w:bCs/>
    </w:rPr>
  </w:style>
  <w:style w:type="character" w:customStyle="1" w:styleId="KommentarthemaZchn">
    <w:name w:val="Kommentarthema Zchn"/>
    <w:basedOn w:val="KommentartextZchn"/>
    <w:link w:val="Kommentarthema"/>
    <w:uiPriority w:val="99"/>
    <w:semiHidden/>
    <w:rsid w:val="00DD75F8"/>
    <w:rPr>
      <w:b/>
      <w:bCs/>
      <w:sz w:val="20"/>
      <w:szCs w:val="20"/>
    </w:rPr>
  </w:style>
  <w:style w:type="paragraph" w:styleId="Kopfzeile">
    <w:name w:val="header"/>
    <w:basedOn w:val="Standard"/>
    <w:link w:val="KopfzeileZchn"/>
    <w:uiPriority w:val="99"/>
    <w:unhideWhenUsed/>
    <w:rsid w:val="006F27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7F7"/>
  </w:style>
  <w:style w:type="paragraph" w:styleId="Fuzeile">
    <w:name w:val="footer"/>
    <w:basedOn w:val="Standard"/>
    <w:link w:val="FuzeileZchn"/>
    <w:uiPriority w:val="99"/>
    <w:unhideWhenUsed/>
    <w:rsid w:val="006F27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74">
      <w:bodyDiv w:val="1"/>
      <w:marLeft w:val="0"/>
      <w:marRight w:val="0"/>
      <w:marTop w:val="0"/>
      <w:marBottom w:val="0"/>
      <w:divBdr>
        <w:top w:val="none" w:sz="0" w:space="0" w:color="auto"/>
        <w:left w:val="none" w:sz="0" w:space="0" w:color="auto"/>
        <w:bottom w:val="none" w:sz="0" w:space="0" w:color="auto"/>
        <w:right w:val="none" w:sz="0" w:space="0" w:color="auto"/>
      </w:divBdr>
      <w:divsChild>
        <w:div w:id="309948627">
          <w:marLeft w:val="0"/>
          <w:marRight w:val="0"/>
          <w:marTop w:val="0"/>
          <w:marBottom w:val="0"/>
          <w:divBdr>
            <w:top w:val="none" w:sz="0" w:space="0" w:color="auto"/>
            <w:left w:val="none" w:sz="0" w:space="0" w:color="auto"/>
            <w:bottom w:val="none" w:sz="0" w:space="0" w:color="auto"/>
            <w:right w:val="none" w:sz="0" w:space="0" w:color="auto"/>
          </w:divBdr>
        </w:div>
        <w:div w:id="264920142">
          <w:marLeft w:val="0"/>
          <w:marRight w:val="0"/>
          <w:marTop w:val="0"/>
          <w:marBottom w:val="0"/>
          <w:divBdr>
            <w:top w:val="none" w:sz="0" w:space="0" w:color="auto"/>
            <w:left w:val="none" w:sz="0" w:space="0" w:color="auto"/>
            <w:bottom w:val="none" w:sz="0" w:space="0" w:color="auto"/>
            <w:right w:val="none" w:sz="0" w:space="0" w:color="auto"/>
          </w:divBdr>
        </w:div>
        <w:div w:id="1554733717">
          <w:marLeft w:val="0"/>
          <w:marRight w:val="0"/>
          <w:marTop w:val="0"/>
          <w:marBottom w:val="0"/>
          <w:divBdr>
            <w:top w:val="none" w:sz="0" w:space="0" w:color="auto"/>
            <w:left w:val="none" w:sz="0" w:space="0" w:color="auto"/>
            <w:bottom w:val="none" w:sz="0" w:space="0" w:color="auto"/>
            <w:right w:val="none" w:sz="0" w:space="0" w:color="auto"/>
          </w:divBdr>
        </w:div>
      </w:divsChild>
    </w:div>
    <w:div w:id="142704593">
      <w:bodyDiv w:val="1"/>
      <w:marLeft w:val="0"/>
      <w:marRight w:val="0"/>
      <w:marTop w:val="0"/>
      <w:marBottom w:val="0"/>
      <w:divBdr>
        <w:top w:val="none" w:sz="0" w:space="0" w:color="auto"/>
        <w:left w:val="none" w:sz="0" w:space="0" w:color="auto"/>
        <w:bottom w:val="none" w:sz="0" w:space="0" w:color="auto"/>
        <w:right w:val="none" w:sz="0" w:space="0" w:color="auto"/>
      </w:divBdr>
    </w:div>
    <w:div w:id="193470465">
      <w:bodyDiv w:val="1"/>
      <w:marLeft w:val="0"/>
      <w:marRight w:val="0"/>
      <w:marTop w:val="0"/>
      <w:marBottom w:val="0"/>
      <w:divBdr>
        <w:top w:val="none" w:sz="0" w:space="0" w:color="auto"/>
        <w:left w:val="none" w:sz="0" w:space="0" w:color="auto"/>
        <w:bottom w:val="none" w:sz="0" w:space="0" w:color="auto"/>
        <w:right w:val="none" w:sz="0" w:space="0" w:color="auto"/>
      </w:divBdr>
    </w:div>
    <w:div w:id="228274145">
      <w:bodyDiv w:val="1"/>
      <w:marLeft w:val="0"/>
      <w:marRight w:val="0"/>
      <w:marTop w:val="0"/>
      <w:marBottom w:val="0"/>
      <w:divBdr>
        <w:top w:val="none" w:sz="0" w:space="0" w:color="auto"/>
        <w:left w:val="none" w:sz="0" w:space="0" w:color="auto"/>
        <w:bottom w:val="none" w:sz="0" w:space="0" w:color="auto"/>
        <w:right w:val="none" w:sz="0" w:space="0" w:color="auto"/>
      </w:divBdr>
    </w:div>
    <w:div w:id="331028870">
      <w:bodyDiv w:val="1"/>
      <w:marLeft w:val="0"/>
      <w:marRight w:val="0"/>
      <w:marTop w:val="0"/>
      <w:marBottom w:val="0"/>
      <w:divBdr>
        <w:top w:val="none" w:sz="0" w:space="0" w:color="auto"/>
        <w:left w:val="none" w:sz="0" w:space="0" w:color="auto"/>
        <w:bottom w:val="none" w:sz="0" w:space="0" w:color="auto"/>
        <w:right w:val="none" w:sz="0" w:space="0" w:color="auto"/>
      </w:divBdr>
    </w:div>
    <w:div w:id="487986266">
      <w:bodyDiv w:val="1"/>
      <w:marLeft w:val="0"/>
      <w:marRight w:val="0"/>
      <w:marTop w:val="0"/>
      <w:marBottom w:val="0"/>
      <w:divBdr>
        <w:top w:val="none" w:sz="0" w:space="0" w:color="auto"/>
        <w:left w:val="none" w:sz="0" w:space="0" w:color="auto"/>
        <w:bottom w:val="none" w:sz="0" w:space="0" w:color="auto"/>
        <w:right w:val="none" w:sz="0" w:space="0" w:color="auto"/>
      </w:divBdr>
    </w:div>
    <w:div w:id="1001154319">
      <w:bodyDiv w:val="1"/>
      <w:marLeft w:val="0"/>
      <w:marRight w:val="0"/>
      <w:marTop w:val="0"/>
      <w:marBottom w:val="0"/>
      <w:divBdr>
        <w:top w:val="none" w:sz="0" w:space="0" w:color="auto"/>
        <w:left w:val="none" w:sz="0" w:space="0" w:color="auto"/>
        <w:bottom w:val="none" w:sz="0" w:space="0" w:color="auto"/>
        <w:right w:val="none" w:sz="0" w:space="0" w:color="auto"/>
      </w:divBdr>
    </w:div>
    <w:div w:id="1875919773">
      <w:bodyDiv w:val="1"/>
      <w:marLeft w:val="0"/>
      <w:marRight w:val="0"/>
      <w:marTop w:val="0"/>
      <w:marBottom w:val="0"/>
      <w:divBdr>
        <w:top w:val="none" w:sz="0" w:space="0" w:color="auto"/>
        <w:left w:val="none" w:sz="0" w:space="0" w:color="auto"/>
        <w:bottom w:val="none" w:sz="0" w:space="0" w:color="auto"/>
        <w:right w:val="none" w:sz="0" w:space="0" w:color="auto"/>
      </w:divBdr>
    </w:div>
    <w:div w:id="18932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6evpoivczel68ie0gxb9v/AKCjHu29wBJoWmAoot1wT8Q?rlkey=qoxa5s0dhrgjnd6tdl6g1gdx7&amp;dl=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randprixduvinsuisse.ch/fr/" TargetMode="External"/><Relationship Id="rId12" Type="http://schemas.openxmlformats.org/officeDocument/2006/relationships/hyperlink" Target="http://www.ovv.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retzcom.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baechler@ovv.ch" TargetMode="External"/><Relationship Id="rId4" Type="http://schemas.openxmlformats.org/officeDocument/2006/relationships/webSettings" Target="webSettings.xml"/><Relationship Id="rId9" Type="http://schemas.openxmlformats.org/officeDocument/2006/relationships/hyperlink" Target="mailto:b.gehrig@ovv.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3889</Characters>
  <Application>Microsoft Office Word</Application>
  <DocSecurity>0</DocSecurity>
  <Lines>32</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HUBSCHMID Emilie</dc:creator>
  <cp:keywords/>
  <dc:description/>
  <cp:lastModifiedBy>Aurélie Benoit (Gretz Communications AG)</cp:lastModifiedBy>
  <cp:revision>5</cp:revision>
  <cp:lastPrinted>2025-07-02T13:42:00Z</cp:lastPrinted>
  <dcterms:created xsi:type="dcterms:W3CDTF">2025-10-16T07:34:00Z</dcterms:created>
  <dcterms:modified xsi:type="dcterms:W3CDTF">2025-10-16T14:16:00Z</dcterms:modified>
</cp:coreProperties>
</file>