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951A" w14:textId="77777777" w:rsidR="00BB2D13" w:rsidRPr="000E7426" w:rsidRDefault="00BB2D13" w:rsidP="00BB2D13">
      <w:pPr>
        <w:pStyle w:val="berschrift1"/>
        <w:spacing w:before="0"/>
        <w:rPr>
          <w:sz w:val="24"/>
          <w:szCs w:val="24"/>
        </w:rPr>
      </w:pPr>
      <w:r w:rsidRPr="000E7426">
        <w:rPr>
          <w:sz w:val="24"/>
          <w:szCs w:val="24"/>
        </w:rPr>
        <w:t>Communiqué de presse</w:t>
      </w:r>
    </w:p>
    <w:p w14:paraId="2645AB07" w14:textId="477A249D" w:rsidR="00AF4DB6" w:rsidRDefault="00AF4DB6" w:rsidP="00A11323">
      <w:pPr>
        <w:spacing w:line="360" w:lineRule="auto"/>
        <w:jc w:val="both"/>
        <w:rPr>
          <w:rFonts w:eastAsia="Times New Roman"/>
          <w:b/>
          <w:bCs/>
          <w:kern w:val="1"/>
          <w:sz w:val="24"/>
          <w:szCs w:val="24"/>
          <w:lang w:val="fr-CH"/>
        </w:rPr>
      </w:pPr>
      <w:r w:rsidRPr="00AF4DB6">
        <w:rPr>
          <w:rFonts w:eastAsia="Times New Roman"/>
          <w:b/>
          <w:bCs/>
          <w:kern w:val="1"/>
          <w:sz w:val="24"/>
          <w:szCs w:val="24"/>
          <w:lang w:val="fr-CH"/>
        </w:rPr>
        <w:t>70 ans d’Expovina : les vins vaudois célèbrent l</w:t>
      </w:r>
      <w:r w:rsidR="006738BA">
        <w:rPr>
          <w:rFonts w:eastAsia="Times New Roman"/>
          <w:b/>
          <w:bCs/>
          <w:kern w:val="1"/>
          <w:sz w:val="24"/>
          <w:szCs w:val="24"/>
          <w:lang w:val="fr-CH"/>
        </w:rPr>
        <w:t>e prestige</w:t>
      </w:r>
      <w:r w:rsidRPr="00AF4DB6">
        <w:rPr>
          <w:rFonts w:eastAsia="Times New Roman"/>
          <w:b/>
          <w:bCs/>
          <w:kern w:val="1"/>
          <w:sz w:val="24"/>
          <w:szCs w:val="24"/>
          <w:lang w:val="fr-CH"/>
        </w:rPr>
        <w:t xml:space="preserve"> et l'innovation</w:t>
      </w:r>
    </w:p>
    <w:p w14:paraId="39B59D2A" w14:textId="16362B6D" w:rsidR="00A11323" w:rsidRPr="00A11323" w:rsidRDefault="00024ED7" w:rsidP="00A11323">
      <w:pPr>
        <w:spacing w:line="360" w:lineRule="auto"/>
        <w:jc w:val="both"/>
        <w:rPr>
          <w:rFonts w:cs="Arial"/>
          <w:b/>
          <w:bCs/>
          <w:sz w:val="20"/>
          <w:szCs w:val="20"/>
          <w:lang w:val="fr-CH"/>
        </w:rPr>
      </w:pPr>
      <w:r>
        <w:rPr>
          <w:rFonts w:cs="Arial"/>
          <w:b/>
          <w:bCs/>
          <w:sz w:val="20"/>
          <w:szCs w:val="20"/>
          <w:lang w:val="fr-CH"/>
        </w:rPr>
        <w:t xml:space="preserve">Berne/Lausanne, le </w:t>
      </w:r>
      <w:r w:rsidR="00F76215">
        <w:rPr>
          <w:rFonts w:cs="Arial"/>
          <w:b/>
          <w:bCs/>
          <w:sz w:val="20"/>
          <w:szCs w:val="20"/>
          <w:lang w:val="fr-CH"/>
        </w:rPr>
        <w:t xml:space="preserve">28 </w:t>
      </w:r>
      <w:r>
        <w:rPr>
          <w:rFonts w:cs="Arial"/>
          <w:b/>
          <w:bCs/>
          <w:sz w:val="20"/>
          <w:szCs w:val="20"/>
          <w:lang w:val="fr-CH"/>
        </w:rPr>
        <w:t xml:space="preserve">octobre </w:t>
      </w:r>
      <w:r w:rsidR="007A5242">
        <w:rPr>
          <w:rFonts w:cs="Arial"/>
          <w:b/>
          <w:bCs/>
          <w:sz w:val="20"/>
          <w:szCs w:val="20"/>
          <w:lang w:val="fr-CH"/>
        </w:rPr>
        <w:t>2025 :</w:t>
      </w:r>
      <w:r>
        <w:rPr>
          <w:rFonts w:cs="Arial"/>
          <w:b/>
          <w:bCs/>
          <w:sz w:val="20"/>
          <w:szCs w:val="20"/>
          <w:lang w:val="fr-CH"/>
        </w:rPr>
        <w:t xml:space="preserve"> </w:t>
      </w:r>
      <w:r w:rsidR="00A11323" w:rsidRPr="00A11323">
        <w:rPr>
          <w:rFonts w:cs="Arial"/>
          <w:b/>
          <w:bCs/>
          <w:sz w:val="20"/>
          <w:szCs w:val="20"/>
          <w:lang w:val="fr-CH"/>
        </w:rPr>
        <w:t xml:space="preserve">Depuis sept décennies, Expovina transforme chaque automne les rives du lac de Zurich en un véritable paradis du vin flottant. </w:t>
      </w:r>
      <w:r w:rsidR="00A11323" w:rsidRPr="002139AE">
        <w:rPr>
          <w:rFonts w:cs="Arial"/>
          <w:b/>
          <w:bCs/>
          <w:sz w:val="20"/>
          <w:szCs w:val="20"/>
          <w:lang w:val="fr-CH"/>
        </w:rPr>
        <w:t>Cette 70ᵉ édition,</w:t>
      </w:r>
      <w:r w:rsidR="00A11323" w:rsidRPr="00A11323">
        <w:rPr>
          <w:rFonts w:cs="Arial"/>
          <w:b/>
          <w:bCs/>
          <w:sz w:val="20"/>
          <w:szCs w:val="20"/>
          <w:lang w:val="fr-CH"/>
        </w:rPr>
        <w:t xml:space="preserve"> symbole de passion et de partage, rend hommage à la culture du vin sous toutes ses formes.</w:t>
      </w:r>
    </w:p>
    <w:p w14:paraId="1CFFA6A3" w14:textId="505D62BE" w:rsidR="00D06BDB" w:rsidRDefault="00A11323" w:rsidP="00A11323">
      <w:pPr>
        <w:spacing w:line="360" w:lineRule="auto"/>
        <w:jc w:val="both"/>
        <w:rPr>
          <w:rFonts w:cs="Arial"/>
          <w:b/>
          <w:bCs/>
          <w:sz w:val="20"/>
          <w:szCs w:val="20"/>
          <w:lang w:val="fr-CH"/>
        </w:rPr>
      </w:pPr>
      <w:r w:rsidRPr="00A11323">
        <w:rPr>
          <w:rFonts w:cs="Arial"/>
          <w:b/>
          <w:bCs/>
          <w:sz w:val="20"/>
          <w:szCs w:val="20"/>
          <w:lang w:val="fr-CH"/>
        </w:rPr>
        <w:t>À cette occasion, les vins vaudois seront une nouvelle fois au cœur de la fête, entre tradition d’excellence et audace d’innovation.</w:t>
      </w:r>
    </w:p>
    <w:p w14:paraId="47D16060" w14:textId="77777777" w:rsidR="00A11323" w:rsidRDefault="00A11323" w:rsidP="00A11323">
      <w:pPr>
        <w:spacing w:line="360" w:lineRule="auto"/>
        <w:jc w:val="both"/>
        <w:rPr>
          <w:rFonts w:cs="Arial"/>
          <w:b/>
          <w:bCs/>
          <w:sz w:val="20"/>
          <w:szCs w:val="20"/>
          <w:lang w:val="fr-CH"/>
        </w:rPr>
      </w:pPr>
    </w:p>
    <w:p w14:paraId="15001840" w14:textId="345BD01D" w:rsidR="00A11323" w:rsidRDefault="00A11323" w:rsidP="00A11323">
      <w:pPr>
        <w:spacing w:line="360" w:lineRule="auto"/>
        <w:jc w:val="both"/>
        <w:rPr>
          <w:rFonts w:cs="Arial"/>
          <w:b/>
          <w:bCs/>
          <w:sz w:val="20"/>
          <w:szCs w:val="20"/>
          <w:lang w:val="fr-CH"/>
        </w:rPr>
      </w:pPr>
      <w:r w:rsidRPr="00A11323">
        <w:rPr>
          <w:rFonts w:cs="Arial"/>
          <w:b/>
          <w:bCs/>
          <w:sz w:val="20"/>
          <w:szCs w:val="20"/>
          <w:lang w:val="fr-CH"/>
        </w:rPr>
        <w:t>L’excellence vaudoise à bord : 12 champions à découvrir</w:t>
      </w:r>
    </w:p>
    <w:p w14:paraId="65D8E1DF" w14:textId="2A5103CF" w:rsidR="00A11323" w:rsidRDefault="00A11323" w:rsidP="00A11323">
      <w:pPr>
        <w:spacing w:line="360" w:lineRule="auto"/>
        <w:jc w:val="both"/>
        <w:rPr>
          <w:rFonts w:cs="Arial"/>
          <w:i/>
          <w:iCs/>
          <w:sz w:val="20"/>
          <w:szCs w:val="20"/>
          <w:lang w:val="fr-CH"/>
        </w:rPr>
      </w:pPr>
      <w:r w:rsidRPr="00A11323">
        <w:rPr>
          <w:rFonts w:cs="Arial"/>
          <w:sz w:val="20"/>
          <w:szCs w:val="20"/>
          <w:lang w:val="fr-CH"/>
        </w:rPr>
        <w:t>Sous la bannière Swiss Wine Vaud</w:t>
      </w:r>
      <w:r>
        <w:rPr>
          <w:rFonts w:cs="Arial"/>
          <w:sz w:val="20"/>
          <w:szCs w:val="20"/>
          <w:lang w:val="fr-CH"/>
        </w:rPr>
        <w:t>,</w:t>
      </w:r>
      <w:r w:rsidRPr="00A11323">
        <w:rPr>
          <w:rFonts w:cs="Arial"/>
          <w:sz w:val="20"/>
          <w:szCs w:val="20"/>
          <w:lang w:val="fr-CH"/>
        </w:rPr>
        <w:t xml:space="preserve"> Excellence &amp; Innovation, douze crus d’exception représenteront le canton de Vaud du 30 octobre au 2 novembre 2025.</w:t>
      </w:r>
      <w:r>
        <w:rPr>
          <w:rFonts w:cs="Arial"/>
          <w:sz w:val="20"/>
          <w:szCs w:val="20"/>
          <w:lang w:val="fr-CH"/>
        </w:rPr>
        <w:t xml:space="preserve"> </w:t>
      </w:r>
      <w:r w:rsidRPr="00A11323">
        <w:rPr>
          <w:rFonts w:cs="Arial"/>
          <w:sz w:val="20"/>
          <w:szCs w:val="20"/>
          <w:lang w:val="fr-CH"/>
        </w:rPr>
        <w:t xml:space="preserve">Issus de la Sélection des Vins Vaudois 2025, ces </w:t>
      </w:r>
      <w:r>
        <w:rPr>
          <w:rFonts w:cs="Arial"/>
          <w:sz w:val="20"/>
          <w:szCs w:val="20"/>
          <w:lang w:val="fr-CH"/>
        </w:rPr>
        <w:t>douze</w:t>
      </w:r>
      <w:r w:rsidRPr="00A11323">
        <w:rPr>
          <w:rFonts w:cs="Arial"/>
          <w:sz w:val="20"/>
          <w:szCs w:val="20"/>
          <w:lang w:val="fr-CH"/>
        </w:rPr>
        <w:t xml:space="preserve"> vins ont été choisis parmi plus de 600 échantillons dégustés par 70 experts.</w:t>
      </w:r>
      <w:r w:rsidRPr="00A11323">
        <w:rPr>
          <w:rFonts w:cs="Arial"/>
          <w:sz w:val="20"/>
          <w:szCs w:val="20"/>
          <w:lang w:val="fr-CH"/>
        </w:rPr>
        <w:br/>
        <w:t>Récompensés pour leur qualité, leur équilibre et leur authenticité, ils incarnent le meilleur des six régions viticoles vaudoises.</w:t>
      </w:r>
      <w:r>
        <w:rPr>
          <w:rFonts w:cs="Arial"/>
          <w:sz w:val="20"/>
          <w:szCs w:val="20"/>
          <w:lang w:val="fr-CH"/>
        </w:rPr>
        <w:t xml:space="preserve"> </w:t>
      </w:r>
    </w:p>
    <w:p w14:paraId="4C24E1EA" w14:textId="77777777" w:rsidR="00A11323" w:rsidRPr="00A11323" w:rsidRDefault="00A11323" w:rsidP="00A11323">
      <w:pPr>
        <w:spacing w:line="360" w:lineRule="auto"/>
        <w:jc w:val="both"/>
        <w:rPr>
          <w:rFonts w:cs="Arial"/>
          <w:sz w:val="20"/>
          <w:szCs w:val="20"/>
          <w:lang w:val="fr-CH"/>
        </w:rPr>
      </w:pPr>
    </w:p>
    <w:p w14:paraId="7D3B7C11" w14:textId="77777777" w:rsidR="00A11323" w:rsidRPr="00A11323" w:rsidRDefault="00A11323" w:rsidP="00A11323">
      <w:pPr>
        <w:spacing w:line="360" w:lineRule="auto"/>
        <w:jc w:val="both"/>
        <w:rPr>
          <w:rFonts w:cs="Arial"/>
          <w:b/>
          <w:bCs/>
          <w:sz w:val="20"/>
          <w:szCs w:val="20"/>
          <w:lang w:val="fr-CH"/>
        </w:rPr>
      </w:pPr>
      <w:r w:rsidRPr="00A11323">
        <w:rPr>
          <w:rFonts w:cs="Arial"/>
          <w:b/>
          <w:bCs/>
          <w:sz w:val="20"/>
          <w:szCs w:val="20"/>
          <w:lang w:val="fr-CH"/>
        </w:rPr>
        <w:t>Innovation et vision : l’avenir du vin se déguste à Zurich</w:t>
      </w:r>
    </w:p>
    <w:p w14:paraId="10B73934" w14:textId="7A12117D" w:rsidR="00D06BDB" w:rsidRDefault="00A11323" w:rsidP="00D06BDB">
      <w:pPr>
        <w:spacing w:line="360" w:lineRule="auto"/>
        <w:jc w:val="both"/>
        <w:rPr>
          <w:rFonts w:cs="Arial"/>
          <w:sz w:val="20"/>
          <w:szCs w:val="20"/>
          <w:lang w:val="fr-CH"/>
        </w:rPr>
      </w:pPr>
      <w:r w:rsidRPr="00A11323">
        <w:rPr>
          <w:rFonts w:cs="Arial"/>
          <w:sz w:val="20"/>
          <w:szCs w:val="20"/>
          <w:lang w:val="fr-CH"/>
        </w:rPr>
        <w:t xml:space="preserve">L’innovation sera également à l’honneur grâce à la Haute école de viticulture et d’œnologie de Changins, qui présentera ses projets de recherche et de </w:t>
      </w:r>
      <w:r w:rsidRPr="0019470A">
        <w:rPr>
          <w:rFonts w:cs="Arial"/>
          <w:sz w:val="20"/>
          <w:szCs w:val="20"/>
          <w:lang w:val="fr-CH"/>
        </w:rPr>
        <w:t>développement sur les vins NoLow pétillants,</w:t>
      </w:r>
      <w:r w:rsidRPr="00A11323">
        <w:rPr>
          <w:rFonts w:cs="Arial"/>
          <w:sz w:val="20"/>
          <w:szCs w:val="20"/>
          <w:lang w:val="fr-CH"/>
        </w:rPr>
        <w:t xml:space="preserve"> des créations à faible teneur en alcool mais riches en expression aromatique.</w:t>
      </w:r>
      <w:r w:rsidR="007F578B">
        <w:rPr>
          <w:rFonts w:cs="Arial"/>
          <w:sz w:val="20"/>
          <w:szCs w:val="20"/>
          <w:lang w:val="fr-CH"/>
        </w:rPr>
        <w:t xml:space="preserve"> </w:t>
      </w:r>
      <w:r w:rsidRPr="00A11323">
        <w:rPr>
          <w:rFonts w:cs="Arial"/>
          <w:sz w:val="20"/>
          <w:szCs w:val="20"/>
          <w:lang w:val="fr-CH"/>
        </w:rPr>
        <w:t>Cette exploration gustative offre un aperçu fascinant de la viticulture de demain, alliant durabilité, plaisir et curiosité sensorielle.</w:t>
      </w:r>
    </w:p>
    <w:p w14:paraId="3DD04E73" w14:textId="77777777" w:rsidR="00A11323" w:rsidRDefault="00A11323" w:rsidP="00D06BDB">
      <w:pPr>
        <w:spacing w:line="360" w:lineRule="auto"/>
        <w:jc w:val="both"/>
        <w:rPr>
          <w:rFonts w:cs="Arial"/>
          <w:sz w:val="20"/>
          <w:szCs w:val="20"/>
          <w:lang w:val="fr-CH"/>
        </w:rPr>
      </w:pPr>
    </w:p>
    <w:p w14:paraId="454D564F" w14:textId="77777777" w:rsidR="00570E36" w:rsidRPr="00570E36" w:rsidRDefault="00570E36" w:rsidP="00570E36">
      <w:pPr>
        <w:spacing w:line="360" w:lineRule="auto"/>
        <w:jc w:val="both"/>
        <w:rPr>
          <w:rFonts w:cs="Arial"/>
          <w:sz w:val="20"/>
          <w:szCs w:val="20"/>
          <w:lang w:val="fr-CH"/>
        </w:rPr>
      </w:pPr>
      <w:r w:rsidRPr="00570E36">
        <w:rPr>
          <w:rFonts w:cs="Arial"/>
          <w:sz w:val="20"/>
          <w:szCs w:val="20"/>
          <w:lang w:val="fr-CH"/>
        </w:rPr>
        <w:t>Deux masterclasses exclusives permettront aux visiteurs de plonger plus profondément dans ces thématiques :</w:t>
      </w:r>
    </w:p>
    <w:p w14:paraId="42F4E21A" w14:textId="1FDE6DE8" w:rsidR="00570E36" w:rsidRPr="0019470A" w:rsidRDefault="006A4FD1" w:rsidP="006A4FD1">
      <w:pPr>
        <w:numPr>
          <w:ilvl w:val="0"/>
          <w:numId w:val="7"/>
        </w:numPr>
        <w:spacing w:line="360" w:lineRule="auto"/>
        <w:rPr>
          <w:rFonts w:cs="Arial"/>
          <w:sz w:val="20"/>
          <w:szCs w:val="20"/>
        </w:rPr>
      </w:pPr>
      <w:r w:rsidRPr="0019470A">
        <w:rPr>
          <w:rFonts w:cs="Arial"/>
          <w:b/>
          <w:bCs/>
          <w:sz w:val="20"/>
          <w:szCs w:val="20"/>
        </w:rPr>
        <w:t>Volles aroma – wenig alkohol? Changins innovation lab</w:t>
      </w:r>
      <w:r w:rsidR="00570E36" w:rsidRPr="0019470A">
        <w:rPr>
          <w:rFonts w:cs="Arial"/>
          <w:sz w:val="20"/>
          <w:szCs w:val="20"/>
        </w:rPr>
        <w:br/>
      </w:r>
      <w:r w:rsidRPr="0019470A">
        <w:rPr>
          <w:rFonts w:cs="Arial"/>
          <w:i/>
          <w:iCs/>
          <w:sz w:val="20"/>
          <w:szCs w:val="20"/>
        </w:rPr>
        <w:t>jeudi 30 octobre 2025, 17h30 – 18h30</w:t>
      </w:r>
    </w:p>
    <w:p w14:paraId="3153F21E" w14:textId="72B21E74" w:rsidR="00570E36" w:rsidRPr="00C52447" w:rsidRDefault="006A4FD1" w:rsidP="00C52447">
      <w:pPr>
        <w:pStyle w:val="Listenabsatz"/>
        <w:numPr>
          <w:ilvl w:val="0"/>
          <w:numId w:val="9"/>
        </w:numPr>
        <w:spacing w:line="360" w:lineRule="auto"/>
        <w:jc w:val="both"/>
        <w:rPr>
          <w:rFonts w:ascii="Arial" w:eastAsia="Calibri" w:hAnsi="Arial" w:cs="Arial"/>
          <w:b/>
          <w:bCs/>
          <w:lang w:val="de-CH"/>
        </w:rPr>
      </w:pPr>
      <w:r w:rsidRPr="00C52447">
        <w:rPr>
          <w:rFonts w:ascii="Arial" w:eastAsia="Calibri" w:hAnsi="Arial" w:cs="Arial"/>
          <w:b/>
          <w:bCs/>
          <w:lang w:val="de-CH"/>
        </w:rPr>
        <w:t>Perlen Im Glas – Sparkling (Bubbles) By Swiss Wine Vaud</w:t>
      </w:r>
    </w:p>
    <w:p w14:paraId="2BBCC5B9" w14:textId="66C5A73C" w:rsidR="00570E36" w:rsidRDefault="00F76215" w:rsidP="00C52447">
      <w:pPr>
        <w:spacing w:line="360" w:lineRule="auto"/>
        <w:ind w:firstLine="708"/>
        <w:jc w:val="both"/>
        <w:rPr>
          <w:rFonts w:cs="Arial"/>
          <w:i/>
          <w:iCs/>
          <w:sz w:val="20"/>
          <w:szCs w:val="20"/>
        </w:rPr>
      </w:pPr>
      <w:r>
        <w:rPr>
          <w:rFonts w:cs="Arial"/>
          <w:i/>
          <w:iCs/>
          <w:sz w:val="20"/>
          <w:szCs w:val="20"/>
        </w:rPr>
        <w:t>Vendredi 31</w:t>
      </w:r>
      <w:r w:rsidR="00C52447" w:rsidRPr="0019470A">
        <w:rPr>
          <w:rFonts w:cs="Arial"/>
          <w:i/>
          <w:iCs/>
          <w:sz w:val="20"/>
          <w:szCs w:val="20"/>
        </w:rPr>
        <w:t xml:space="preserve"> octobre 2025, </w:t>
      </w:r>
      <w:r w:rsidRPr="0019470A">
        <w:rPr>
          <w:rFonts w:cs="Arial"/>
          <w:i/>
          <w:iCs/>
          <w:sz w:val="20"/>
          <w:szCs w:val="20"/>
        </w:rPr>
        <w:t>1</w:t>
      </w:r>
      <w:r>
        <w:rPr>
          <w:rFonts w:cs="Arial"/>
          <w:i/>
          <w:iCs/>
          <w:sz w:val="20"/>
          <w:szCs w:val="20"/>
        </w:rPr>
        <w:t>5</w:t>
      </w:r>
      <w:r w:rsidRPr="0019470A">
        <w:rPr>
          <w:rFonts w:cs="Arial"/>
          <w:i/>
          <w:iCs/>
          <w:sz w:val="20"/>
          <w:szCs w:val="20"/>
        </w:rPr>
        <w:t xml:space="preserve">h30 </w:t>
      </w:r>
      <w:r w:rsidR="00C52447" w:rsidRPr="0019470A">
        <w:rPr>
          <w:rFonts w:cs="Arial"/>
          <w:i/>
          <w:iCs/>
          <w:sz w:val="20"/>
          <w:szCs w:val="20"/>
        </w:rPr>
        <w:t xml:space="preserve">– </w:t>
      </w:r>
      <w:r w:rsidRPr="0019470A">
        <w:rPr>
          <w:rFonts w:cs="Arial"/>
          <w:i/>
          <w:iCs/>
          <w:sz w:val="20"/>
          <w:szCs w:val="20"/>
        </w:rPr>
        <w:t>1</w:t>
      </w:r>
      <w:r>
        <w:rPr>
          <w:rFonts w:cs="Arial"/>
          <w:i/>
          <w:iCs/>
          <w:sz w:val="20"/>
          <w:szCs w:val="20"/>
        </w:rPr>
        <w:t>6</w:t>
      </w:r>
      <w:r w:rsidRPr="0019470A">
        <w:rPr>
          <w:rFonts w:cs="Arial"/>
          <w:i/>
          <w:iCs/>
          <w:sz w:val="20"/>
          <w:szCs w:val="20"/>
        </w:rPr>
        <w:t>h30</w:t>
      </w:r>
    </w:p>
    <w:p w14:paraId="300B10DA" w14:textId="77777777" w:rsidR="00C52447" w:rsidRDefault="00C52447" w:rsidP="00C52447">
      <w:pPr>
        <w:spacing w:line="360" w:lineRule="auto"/>
        <w:ind w:firstLine="708"/>
        <w:jc w:val="both"/>
        <w:rPr>
          <w:rStyle w:val="Fett"/>
          <w:b w:val="0"/>
          <w:bCs w:val="0"/>
          <w:lang w:val="fr-CH"/>
        </w:rPr>
      </w:pPr>
    </w:p>
    <w:p w14:paraId="36B018EB" w14:textId="199B7583" w:rsidR="00C52447" w:rsidRPr="00570E36" w:rsidRDefault="00570E36" w:rsidP="00C52447">
      <w:pPr>
        <w:spacing w:line="360" w:lineRule="auto"/>
        <w:jc w:val="both"/>
        <w:rPr>
          <w:rFonts w:cs="Arial"/>
          <w:b/>
          <w:bCs/>
          <w:sz w:val="20"/>
          <w:szCs w:val="20"/>
          <w:lang w:val="fr-CH"/>
        </w:rPr>
      </w:pPr>
      <w:r w:rsidRPr="0019470A">
        <w:rPr>
          <w:rFonts w:cs="Arial"/>
          <w:b/>
          <w:bCs/>
          <w:sz w:val="20"/>
          <w:szCs w:val="20"/>
          <w:lang w:val="fr-CH"/>
        </w:rPr>
        <w:t>Le Swan WineTasting Bar: un espace de rencontres et de découvertes</w:t>
      </w:r>
    </w:p>
    <w:p w14:paraId="5EA3C2E0" w14:textId="6BC557D0" w:rsidR="00570E36" w:rsidRPr="00C52447" w:rsidRDefault="00570E36" w:rsidP="00C52447">
      <w:pPr>
        <w:spacing w:line="360" w:lineRule="auto"/>
        <w:jc w:val="both"/>
        <w:rPr>
          <w:rFonts w:cs="Arial"/>
          <w:sz w:val="20"/>
          <w:szCs w:val="20"/>
          <w:lang w:val="fr-CH"/>
        </w:rPr>
      </w:pPr>
      <w:r w:rsidRPr="00C52447">
        <w:rPr>
          <w:rFonts w:cs="Arial"/>
          <w:sz w:val="20"/>
          <w:szCs w:val="20"/>
          <w:lang w:val="fr-CH"/>
        </w:rPr>
        <w:t>Pour la deuxième année consécutive, l’Expovina Swan Wine Tasting Bar amarré à la Bürkliplatz accueillera 17 exposants internationaux. Les visiteurs pourront y déguster les vins vaudois dans une atmosphère conviviale et découvrir les grandes tendances du moment. Sur le pont supérieur, la Captain’s Lounge réserve une surprise gourmande et pétillante aux amateurs de bulles.</w:t>
      </w:r>
    </w:p>
    <w:p w14:paraId="72190AD9" w14:textId="77777777" w:rsidR="006A4FD1" w:rsidRPr="00570E36" w:rsidRDefault="006A4FD1" w:rsidP="00570E36">
      <w:pPr>
        <w:pStyle w:val="StandardWeb"/>
        <w:spacing w:line="360" w:lineRule="auto"/>
        <w:rPr>
          <w:rFonts w:ascii="Arial" w:eastAsia="Calibri" w:hAnsi="Arial" w:cs="Arial"/>
          <w:sz w:val="20"/>
          <w:szCs w:val="20"/>
          <w:lang w:val="fr-CH"/>
        </w:rPr>
      </w:pPr>
    </w:p>
    <w:p w14:paraId="6B19DBF3" w14:textId="11673687" w:rsidR="00570E36" w:rsidRPr="00570E36" w:rsidRDefault="00570E36" w:rsidP="00570E36">
      <w:pPr>
        <w:spacing w:line="360" w:lineRule="auto"/>
        <w:jc w:val="both"/>
        <w:rPr>
          <w:rFonts w:cs="Arial"/>
          <w:b/>
          <w:bCs/>
          <w:sz w:val="20"/>
          <w:szCs w:val="20"/>
          <w:lang w:val="fr-CH"/>
        </w:rPr>
      </w:pPr>
      <w:r w:rsidRPr="00570E36">
        <w:rPr>
          <w:rFonts w:cs="Arial"/>
          <w:b/>
          <w:bCs/>
          <w:sz w:val="20"/>
          <w:szCs w:val="20"/>
          <w:lang w:val="fr-CH"/>
        </w:rPr>
        <w:lastRenderedPageBreak/>
        <w:t xml:space="preserve">Un </w:t>
      </w:r>
      <w:r w:rsidR="0019470A">
        <w:rPr>
          <w:rFonts w:cs="Arial"/>
          <w:b/>
          <w:bCs/>
          <w:sz w:val="20"/>
          <w:szCs w:val="20"/>
          <w:lang w:val="fr-CH"/>
        </w:rPr>
        <w:t>C</w:t>
      </w:r>
      <w:r w:rsidRPr="00570E36">
        <w:rPr>
          <w:rFonts w:cs="Arial"/>
          <w:b/>
          <w:bCs/>
          <w:sz w:val="20"/>
          <w:szCs w:val="20"/>
          <w:lang w:val="fr-CH"/>
        </w:rPr>
        <w:t xml:space="preserve">hapitre </w:t>
      </w:r>
      <w:r w:rsidR="0019470A">
        <w:rPr>
          <w:rFonts w:cs="Arial"/>
          <w:b/>
          <w:bCs/>
          <w:sz w:val="20"/>
          <w:szCs w:val="20"/>
          <w:lang w:val="fr-CH"/>
        </w:rPr>
        <w:t>E</w:t>
      </w:r>
      <w:r w:rsidRPr="00570E36">
        <w:rPr>
          <w:rFonts w:cs="Arial"/>
          <w:b/>
          <w:bCs/>
          <w:sz w:val="20"/>
          <w:szCs w:val="20"/>
          <w:lang w:val="fr-CH"/>
        </w:rPr>
        <w:t>xceptionnel pour un anniversaire historique</w:t>
      </w:r>
    </w:p>
    <w:p w14:paraId="765EAC29" w14:textId="728B4628" w:rsidR="00D06BDB" w:rsidRDefault="00570E36" w:rsidP="007F578B">
      <w:pPr>
        <w:spacing w:line="360" w:lineRule="auto"/>
        <w:jc w:val="both"/>
        <w:rPr>
          <w:rFonts w:cs="Arial"/>
          <w:sz w:val="20"/>
          <w:szCs w:val="20"/>
          <w:lang w:val="fr-CH"/>
        </w:rPr>
      </w:pPr>
      <w:r w:rsidRPr="00570E36">
        <w:rPr>
          <w:rFonts w:cs="Arial"/>
          <w:sz w:val="20"/>
          <w:szCs w:val="20"/>
          <w:lang w:val="fr-CH"/>
        </w:rPr>
        <w:t xml:space="preserve">Le 8 novembre 2025, un Chapitre Exceptionnel marquera le point d’orgue des célébrations à bord du MS </w:t>
      </w:r>
      <w:r w:rsidRPr="00570E36">
        <w:rPr>
          <w:rFonts w:cs="Arial"/>
          <w:i/>
          <w:iCs/>
          <w:sz w:val="20"/>
          <w:szCs w:val="20"/>
          <w:lang w:val="fr-CH"/>
        </w:rPr>
        <w:t>Panta Rhei</w:t>
      </w:r>
      <w:r w:rsidRPr="00570E36">
        <w:rPr>
          <w:rFonts w:cs="Arial"/>
          <w:sz w:val="20"/>
          <w:szCs w:val="20"/>
          <w:lang w:val="fr-CH"/>
        </w:rPr>
        <w:t>.</w:t>
      </w:r>
      <w:r w:rsidRPr="007F578B">
        <w:rPr>
          <w:rFonts w:cs="Arial"/>
          <w:sz w:val="20"/>
          <w:szCs w:val="20"/>
          <w:lang w:val="fr-CH"/>
        </w:rPr>
        <w:t xml:space="preserve"> </w:t>
      </w:r>
      <w:r w:rsidRPr="00570E36">
        <w:rPr>
          <w:rFonts w:cs="Arial"/>
          <w:sz w:val="20"/>
          <w:szCs w:val="20"/>
          <w:lang w:val="fr-CH"/>
        </w:rPr>
        <w:t>Sous la présidence de Philippe Pillonel (Confréries suisses) et de Patrick Bérod</w:t>
      </w:r>
      <w:r w:rsidR="0019470A">
        <w:rPr>
          <w:rFonts w:cs="Arial"/>
          <w:sz w:val="20"/>
          <w:szCs w:val="20"/>
          <w:lang w:val="fr-CH"/>
        </w:rPr>
        <w:t xml:space="preserve"> (</w:t>
      </w:r>
      <w:r w:rsidRPr="00570E36">
        <w:rPr>
          <w:rFonts w:cs="Arial"/>
          <w:sz w:val="20"/>
          <w:szCs w:val="20"/>
          <w:lang w:val="fr-CH"/>
        </w:rPr>
        <w:t>Grand Maître Procureur de l’Ordre de la Channe</w:t>
      </w:r>
      <w:r w:rsidR="0019470A">
        <w:rPr>
          <w:rFonts w:cs="Arial"/>
          <w:sz w:val="20"/>
          <w:szCs w:val="20"/>
          <w:lang w:val="fr-CH"/>
        </w:rPr>
        <w:t>)</w:t>
      </w:r>
      <w:r w:rsidRPr="00570E36">
        <w:rPr>
          <w:rFonts w:cs="Arial"/>
          <w:sz w:val="20"/>
          <w:szCs w:val="20"/>
          <w:lang w:val="fr-CH"/>
        </w:rPr>
        <w:t>, cette cérémonie réunira des personnalités du monde viticole, religieux et culturel, ainsi que des représentants de ZERTIVINO, Swiss</w:t>
      </w:r>
      <w:r w:rsidRPr="007F578B">
        <w:rPr>
          <w:rFonts w:cs="Arial"/>
          <w:sz w:val="20"/>
          <w:szCs w:val="20"/>
          <w:lang w:val="fr-CH"/>
        </w:rPr>
        <w:t xml:space="preserve"> </w:t>
      </w:r>
      <w:r w:rsidRPr="00570E36">
        <w:rPr>
          <w:rFonts w:cs="Arial"/>
          <w:sz w:val="20"/>
          <w:szCs w:val="20"/>
          <w:lang w:val="fr-CH"/>
        </w:rPr>
        <w:t>Wine</w:t>
      </w:r>
      <w:r w:rsidRPr="007F578B">
        <w:rPr>
          <w:rFonts w:cs="Arial"/>
          <w:sz w:val="20"/>
          <w:szCs w:val="20"/>
          <w:lang w:val="fr-CH"/>
        </w:rPr>
        <w:t xml:space="preserve"> </w:t>
      </w:r>
      <w:r w:rsidRPr="00570E36">
        <w:rPr>
          <w:rFonts w:cs="Arial"/>
          <w:sz w:val="20"/>
          <w:szCs w:val="20"/>
          <w:lang w:val="fr-CH"/>
        </w:rPr>
        <w:t>Connection et de</w:t>
      </w:r>
      <w:r w:rsidRPr="007F578B">
        <w:rPr>
          <w:rFonts w:cs="Arial"/>
          <w:sz w:val="20"/>
          <w:szCs w:val="20"/>
          <w:lang w:val="fr-CH"/>
        </w:rPr>
        <w:t xml:space="preserve"> </w:t>
      </w:r>
      <w:r w:rsidRPr="00570E36">
        <w:rPr>
          <w:rFonts w:cs="Arial"/>
          <w:sz w:val="20"/>
          <w:szCs w:val="20"/>
          <w:lang w:val="fr-CH"/>
        </w:rPr>
        <w:t>La Mémoire des Vins Suisses.</w:t>
      </w:r>
      <w:r w:rsidRPr="007F578B">
        <w:rPr>
          <w:rFonts w:cs="Arial"/>
          <w:sz w:val="20"/>
          <w:szCs w:val="20"/>
          <w:lang w:val="fr-CH"/>
        </w:rPr>
        <w:t xml:space="preserve"> </w:t>
      </w:r>
      <w:r w:rsidRPr="00570E36">
        <w:rPr>
          <w:rFonts w:cs="Arial"/>
          <w:sz w:val="20"/>
          <w:szCs w:val="20"/>
          <w:lang w:val="fr-CH"/>
        </w:rPr>
        <w:t>Un moment solennel et festif pour célébrer 70 ans de passion pour le vin</w:t>
      </w:r>
      <w:r w:rsidR="007F578B">
        <w:rPr>
          <w:rFonts w:cs="Arial"/>
          <w:sz w:val="20"/>
          <w:szCs w:val="20"/>
          <w:lang w:val="fr-CH"/>
        </w:rPr>
        <w:t>.</w:t>
      </w:r>
    </w:p>
    <w:p w14:paraId="340A907C" w14:textId="77777777" w:rsidR="00D06BDB" w:rsidRDefault="00D06BDB" w:rsidP="00146C71">
      <w:pPr>
        <w:spacing w:before="40" w:after="120" w:line="360" w:lineRule="auto"/>
        <w:ind w:right="-142"/>
        <w:jc w:val="both"/>
        <w:rPr>
          <w:rFonts w:cs="Arial"/>
          <w:sz w:val="20"/>
          <w:szCs w:val="20"/>
          <w:lang w:val="fr-CH"/>
        </w:rPr>
      </w:pPr>
    </w:p>
    <w:p w14:paraId="1F56C381" w14:textId="3ABCC1AC" w:rsidR="00AD49D0" w:rsidRDefault="00AD49D0" w:rsidP="00146C71">
      <w:pPr>
        <w:spacing w:before="40" w:after="120" w:line="360" w:lineRule="auto"/>
        <w:ind w:right="-142"/>
        <w:jc w:val="both"/>
        <w:rPr>
          <w:rFonts w:cs="Arial"/>
          <w:sz w:val="20"/>
          <w:szCs w:val="20"/>
          <w:lang w:val="fr-CH"/>
        </w:rPr>
      </w:pPr>
      <w:r>
        <w:rPr>
          <w:rFonts w:cs="Arial"/>
          <w:sz w:val="20"/>
          <w:szCs w:val="20"/>
          <w:lang w:val="fr-CH"/>
        </w:rPr>
        <w:t>Informations et matériels supplémentaires :</w:t>
      </w:r>
    </w:p>
    <w:p w14:paraId="746D78E7" w14:textId="6F10246A" w:rsidR="00AD49D0" w:rsidRPr="00117F0F" w:rsidRDefault="00AD49D0" w:rsidP="00146C71">
      <w:pPr>
        <w:pStyle w:val="Listenabsatz"/>
        <w:numPr>
          <w:ilvl w:val="0"/>
          <w:numId w:val="4"/>
        </w:numPr>
        <w:spacing w:before="40" w:line="360" w:lineRule="auto"/>
        <w:ind w:right="-142"/>
        <w:jc w:val="both"/>
        <w:rPr>
          <w:rFonts w:asciiTheme="majorHAnsi" w:hAnsiTheme="majorHAnsi" w:cstheme="majorHAnsi"/>
          <w:lang w:val="fr-CH"/>
        </w:rPr>
      </w:pPr>
      <w:r w:rsidRPr="00AD49D0">
        <w:rPr>
          <w:rFonts w:ascii="Arial" w:hAnsi="Arial" w:cs="Arial"/>
          <w:lang w:val="fr-CH"/>
        </w:rPr>
        <w:t xml:space="preserve">Visuels sur la </w:t>
      </w:r>
      <w:r w:rsidRPr="00032A64">
        <w:rPr>
          <w:rFonts w:ascii="Arial" w:hAnsi="Arial" w:cs="Arial"/>
          <w:lang w:val="fr-CH"/>
        </w:rPr>
        <w:t xml:space="preserve">présence de l’OVV à </w:t>
      </w:r>
      <w:r w:rsidR="00021009" w:rsidRPr="00032A64">
        <w:rPr>
          <w:rFonts w:ascii="Arial" w:hAnsi="Arial" w:cs="Arial"/>
          <w:lang w:val="fr-CH"/>
        </w:rPr>
        <w:t>Expovina</w:t>
      </w:r>
      <w:r w:rsidRPr="00032A64">
        <w:rPr>
          <w:rFonts w:ascii="Arial" w:hAnsi="Arial" w:cs="Arial"/>
          <w:lang w:val="fr-CH"/>
        </w:rPr>
        <w:t xml:space="preserve"> : </w:t>
      </w:r>
      <w:hyperlink r:id="rId8" w:history="1">
        <w:r w:rsidR="00117F0F" w:rsidRPr="00117F0F">
          <w:rPr>
            <w:rStyle w:val="Hyperlink"/>
            <w:rFonts w:asciiTheme="majorHAnsi" w:hAnsiTheme="majorHAnsi" w:cstheme="majorHAnsi"/>
            <w:lang w:val="fr-CH"/>
          </w:rPr>
          <w:t>lien suivant</w:t>
        </w:r>
      </w:hyperlink>
    </w:p>
    <w:p w14:paraId="5AA7538F" w14:textId="701E1D97" w:rsidR="00AD49D0" w:rsidRPr="00032A64" w:rsidRDefault="00AD49D0" w:rsidP="00AD49D0">
      <w:pPr>
        <w:pStyle w:val="Listenabsatz"/>
        <w:numPr>
          <w:ilvl w:val="0"/>
          <w:numId w:val="4"/>
        </w:numPr>
        <w:spacing w:before="40" w:line="360" w:lineRule="auto"/>
        <w:ind w:right="-142"/>
        <w:jc w:val="both"/>
        <w:rPr>
          <w:rStyle w:val="Hyperlink"/>
          <w:rFonts w:asciiTheme="minorHAnsi" w:hAnsiTheme="minorHAnsi" w:cstheme="minorHAnsi"/>
          <w:lang w:val="fr-CH"/>
        </w:rPr>
      </w:pPr>
      <w:r w:rsidRPr="00032A64">
        <w:rPr>
          <w:rFonts w:asciiTheme="minorHAnsi" w:hAnsiTheme="minorHAnsi" w:cstheme="minorHAnsi"/>
          <w:lang w:val="fr-CH"/>
        </w:rPr>
        <w:t>Liste des vins</w:t>
      </w:r>
      <w:r w:rsidR="004E4C5B" w:rsidRPr="00032A64">
        <w:rPr>
          <w:rFonts w:asciiTheme="minorHAnsi" w:hAnsiTheme="minorHAnsi" w:cstheme="minorHAnsi"/>
          <w:lang w:val="fr-CH"/>
        </w:rPr>
        <w:t xml:space="preserve"> sélectionnés et des encaveurs présents</w:t>
      </w:r>
      <w:r w:rsidRPr="00032A64">
        <w:rPr>
          <w:rFonts w:asciiTheme="minorHAnsi" w:hAnsiTheme="minorHAnsi" w:cstheme="minorHAnsi"/>
          <w:lang w:val="fr-CH"/>
        </w:rPr>
        <w:t xml:space="preserve"> : </w:t>
      </w:r>
      <w:r w:rsidR="00032A64" w:rsidRPr="00032A64">
        <w:rPr>
          <w:rFonts w:asciiTheme="minorHAnsi" w:hAnsiTheme="minorHAnsi" w:cstheme="minorHAnsi"/>
          <w:lang w:val="fr-CH"/>
        </w:rPr>
        <w:fldChar w:fldCharType="begin"/>
      </w:r>
      <w:r w:rsidR="00117F0F">
        <w:rPr>
          <w:rFonts w:asciiTheme="minorHAnsi" w:hAnsiTheme="minorHAnsi" w:cstheme="minorHAnsi"/>
          <w:lang w:val="fr-CH"/>
        </w:rPr>
        <w:instrText>HYPERLINK "https://we.tl/t-X4L1eNPAf9"</w:instrText>
      </w:r>
      <w:r w:rsidR="00117F0F" w:rsidRPr="00032A64">
        <w:rPr>
          <w:rFonts w:asciiTheme="minorHAnsi" w:hAnsiTheme="minorHAnsi" w:cstheme="minorHAnsi"/>
          <w:lang w:val="fr-CH"/>
        </w:rPr>
      </w:r>
      <w:r w:rsidR="00032A64" w:rsidRPr="00032A64">
        <w:rPr>
          <w:rFonts w:asciiTheme="minorHAnsi" w:hAnsiTheme="minorHAnsi" w:cstheme="minorHAnsi"/>
          <w:lang w:val="fr-CH"/>
        </w:rPr>
        <w:fldChar w:fldCharType="separate"/>
      </w:r>
      <w:r w:rsidR="00F35E70" w:rsidRPr="00032A64">
        <w:rPr>
          <w:rStyle w:val="Hyperlink"/>
          <w:rFonts w:asciiTheme="minorHAnsi" w:hAnsiTheme="minorHAnsi" w:cstheme="minorHAnsi"/>
          <w:lang w:val="fr-CH"/>
        </w:rPr>
        <w:t>lien suivant</w:t>
      </w:r>
    </w:p>
    <w:p w14:paraId="59A3DCB1" w14:textId="1FA59EF1" w:rsidR="00F35E70" w:rsidRPr="00032A64" w:rsidRDefault="00032A64" w:rsidP="00F35E70">
      <w:pPr>
        <w:pStyle w:val="Listenabsatz"/>
        <w:numPr>
          <w:ilvl w:val="0"/>
          <w:numId w:val="4"/>
        </w:numPr>
        <w:spacing w:before="40" w:line="360" w:lineRule="auto"/>
        <w:ind w:right="-142"/>
        <w:jc w:val="both"/>
        <w:rPr>
          <w:rFonts w:asciiTheme="minorHAnsi" w:hAnsiTheme="minorHAnsi" w:cstheme="minorHAnsi"/>
          <w:lang w:val="en-GB"/>
        </w:rPr>
      </w:pPr>
      <w:r w:rsidRPr="00032A64">
        <w:rPr>
          <w:rFonts w:asciiTheme="minorHAnsi" w:hAnsiTheme="minorHAnsi" w:cstheme="minorHAnsi"/>
          <w:lang w:val="fr-CH"/>
        </w:rPr>
        <w:fldChar w:fldCharType="end"/>
      </w:r>
      <w:r w:rsidR="002139AE" w:rsidRPr="00032A64">
        <w:rPr>
          <w:rFonts w:asciiTheme="minorHAnsi" w:hAnsiTheme="minorHAnsi" w:cstheme="minorHAnsi"/>
          <w:lang w:val="en-GB"/>
        </w:rPr>
        <w:t>Sites internet</w:t>
      </w:r>
      <w:r w:rsidR="00AD49D0" w:rsidRPr="00032A64">
        <w:rPr>
          <w:rFonts w:asciiTheme="minorHAnsi" w:hAnsiTheme="minorHAnsi" w:cstheme="minorHAnsi"/>
          <w:lang w:val="en-GB"/>
        </w:rPr>
        <w:t>:</w:t>
      </w:r>
    </w:p>
    <w:p w14:paraId="5EAFCA4E" w14:textId="04487364" w:rsidR="007714CC" w:rsidRPr="007A5242" w:rsidRDefault="00F35E70" w:rsidP="00F35E70">
      <w:pPr>
        <w:pStyle w:val="Listenabsatz"/>
        <w:numPr>
          <w:ilvl w:val="1"/>
          <w:numId w:val="4"/>
        </w:numPr>
        <w:spacing w:before="40" w:line="360" w:lineRule="auto"/>
        <w:ind w:right="-142"/>
        <w:jc w:val="both"/>
        <w:rPr>
          <w:rStyle w:val="Hyperlink"/>
          <w:lang w:val="de-CH"/>
        </w:rPr>
      </w:pPr>
      <w:hyperlink r:id="rId9" w:history="1">
        <w:r w:rsidRPr="00032A64">
          <w:rPr>
            <w:rStyle w:val="Hyperlink"/>
            <w:rFonts w:asciiTheme="minorHAnsi" w:hAnsiTheme="minorHAnsi" w:cstheme="minorHAnsi"/>
            <w:lang w:val="de-CH"/>
          </w:rPr>
          <w:t>Expovina</w:t>
        </w:r>
      </w:hyperlink>
      <w:r w:rsidRPr="007A5242">
        <w:rPr>
          <w:rStyle w:val="Hyperlink"/>
          <w:lang w:val="de-CH"/>
        </w:rPr>
        <w:t xml:space="preserve"> </w:t>
      </w:r>
    </w:p>
    <w:p w14:paraId="269FC7D1" w14:textId="10BAD576" w:rsidR="00F35E70" w:rsidRPr="007A5242" w:rsidRDefault="00F35E70" w:rsidP="00F35E70">
      <w:pPr>
        <w:pStyle w:val="Listenabsatz"/>
        <w:numPr>
          <w:ilvl w:val="1"/>
          <w:numId w:val="4"/>
        </w:numPr>
        <w:spacing w:before="40" w:line="360" w:lineRule="auto"/>
        <w:ind w:right="-142"/>
        <w:jc w:val="both"/>
        <w:rPr>
          <w:rStyle w:val="Hyperlink"/>
          <w:lang w:val="de-CH"/>
        </w:rPr>
      </w:pPr>
      <w:hyperlink r:id="rId10" w:history="1">
        <w:r w:rsidRPr="007A5242">
          <w:rPr>
            <w:rStyle w:val="Hyperlink"/>
            <w:rFonts w:asciiTheme="minorHAnsi" w:hAnsiTheme="minorHAnsi" w:cstheme="minorHAnsi"/>
            <w:lang w:val="de-CH"/>
          </w:rPr>
          <w:t>Masterclass</w:t>
        </w:r>
      </w:hyperlink>
    </w:p>
    <w:p w14:paraId="7F9EA0AF" w14:textId="4BB5CAB3" w:rsidR="007A5242" w:rsidRPr="006738BA" w:rsidRDefault="007A5242" w:rsidP="007A5242">
      <w:pPr>
        <w:pStyle w:val="Listenabsatz"/>
        <w:numPr>
          <w:ilvl w:val="2"/>
          <w:numId w:val="4"/>
        </w:numPr>
        <w:spacing w:before="40" w:line="360" w:lineRule="auto"/>
        <w:ind w:right="-142"/>
        <w:jc w:val="both"/>
        <w:rPr>
          <w:rStyle w:val="Hyperlink"/>
          <w:rFonts w:asciiTheme="majorHAnsi" w:hAnsiTheme="majorHAnsi" w:cstheme="majorHAnsi"/>
          <w:lang w:val="de-CH"/>
        </w:rPr>
      </w:pPr>
      <w:hyperlink r:id="rId11" w:history="1">
        <w:r w:rsidRPr="007A5242">
          <w:rPr>
            <w:rStyle w:val="Hyperlink"/>
            <w:rFonts w:asciiTheme="minorHAnsi" w:hAnsiTheme="minorHAnsi" w:cstheme="minorHAnsi"/>
            <w:lang w:val="de-CH"/>
          </w:rPr>
          <w:t>Changins</w:t>
        </w:r>
      </w:hyperlink>
    </w:p>
    <w:p w14:paraId="155C7109" w14:textId="3F01AB4C" w:rsidR="007A5242" w:rsidRPr="006738BA" w:rsidRDefault="006738BA" w:rsidP="007A5242">
      <w:pPr>
        <w:pStyle w:val="Listenabsatz"/>
        <w:numPr>
          <w:ilvl w:val="2"/>
          <w:numId w:val="4"/>
        </w:numPr>
        <w:spacing w:before="40" w:line="360" w:lineRule="auto"/>
        <w:ind w:right="-142"/>
        <w:jc w:val="both"/>
        <w:rPr>
          <w:rStyle w:val="Hyperlink"/>
          <w:rFonts w:asciiTheme="majorHAnsi" w:hAnsiTheme="majorHAnsi" w:cstheme="majorHAnsi"/>
          <w:lang w:val="fr-CH"/>
        </w:rPr>
      </w:pPr>
      <w:hyperlink r:id="rId12" w:history="1">
        <w:r w:rsidR="007A5242" w:rsidRPr="006738BA">
          <w:rPr>
            <w:rStyle w:val="Hyperlink"/>
            <w:rFonts w:asciiTheme="majorHAnsi" w:hAnsiTheme="majorHAnsi" w:cstheme="majorHAnsi"/>
            <w:lang w:val="fr-CH"/>
          </w:rPr>
          <w:t xml:space="preserve">Les pétillants </w:t>
        </w:r>
        <w:r w:rsidRPr="006738BA">
          <w:rPr>
            <w:rStyle w:val="Hyperlink"/>
            <w:rFonts w:asciiTheme="majorHAnsi" w:hAnsiTheme="majorHAnsi" w:cstheme="majorHAnsi"/>
            <w:lang w:val="fr-CH"/>
          </w:rPr>
          <w:t>vaudois</w:t>
        </w:r>
      </w:hyperlink>
    </w:p>
    <w:p w14:paraId="5779DA47" w14:textId="657A077F" w:rsidR="00F35E70" w:rsidRPr="00F35E70" w:rsidRDefault="00F35E70" w:rsidP="00F35E70">
      <w:pPr>
        <w:pStyle w:val="Listenabsatz"/>
        <w:numPr>
          <w:ilvl w:val="1"/>
          <w:numId w:val="4"/>
        </w:numPr>
        <w:spacing w:before="40" w:line="360" w:lineRule="auto"/>
        <w:ind w:right="-142"/>
        <w:jc w:val="both"/>
        <w:rPr>
          <w:rFonts w:asciiTheme="minorHAnsi" w:hAnsiTheme="minorHAnsi" w:cstheme="minorHAnsi"/>
          <w:lang w:val="en-GB"/>
        </w:rPr>
      </w:pPr>
      <w:hyperlink r:id="rId13" w:history="1">
        <w:r w:rsidRPr="00F35E70">
          <w:rPr>
            <w:rStyle w:val="Hyperlink"/>
            <w:rFonts w:asciiTheme="minorHAnsi" w:hAnsiTheme="minorHAnsi" w:cstheme="minorHAnsi"/>
            <w:lang w:val="de-CH"/>
          </w:rPr>
          <w:t>Swan Tasting Bar </w:t>
        </w:r>
      </w:hyperlink>
    </w:p>
    <w:p w14:paraId="22D175D1" w14:textId="30579B93" w:rsidR="009B4908" w:rsidRPr="00F35E70" w:rsidRDefault="00146C71" w:rsidP="00F35E70">
      <w:pPr>
        <w:rPr>
          <w:sz w:val="20"/>
          <w:szCs w:val="20"/>
          <w:lang w:val="en-GB"/>
        </w:rPr>
      </w:pPr>
      <w:r w:rsidRPr="00F35E70">
        <w:rPr>
          <w:sz w:val="20"/>
          <w:szCs w:val="20"/>
          <w:lang w:val="en-GB"/>
        </w:rPr>
        <w:t xml:space="preserve"> </w:t>
      </w:r>
    </w:p>
    <w:p w14:paraId="33F74C14" w14:textId="77777777" w:rsidR="00A26ECD" w:rsidRPr="000E7426" w:rsidRDefault="00A26ECD" w:rsidP="00232AFC">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lang w:val="fr-CH"/>
        </w:rPr>
      </w:pPr>
      <w:r w:rsidRPr="000E7426">
        <w:rPr>
          <w:rFonts w:cs="Arial"/>
          <w:b/>
          <w:bCs/>
          <w:sz w:val="18"/>
          <w:szCs w:val="18"/>
          <w:lang w:val="fr-CH"/>
        </w:rPr>
        <w:t>Pour de plus amples informations (média):</w:t>
      </w:r>
    </w:p>
    <w:p w14:paraId="051698B4" w14:textId="1E551586" w:rsidR="001315A1" w:rsidRPr="000E7426" w:rsidRDefault="002139AE" w:rsidP="00232AFC">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cs="Arial"/>
          <w:sz w:val="18"/>
          <w:szCs w:val="18"/>
          <w:lang w:val="fr-CH"/>
        </w:rPr>
      </w:pPr>
      <w:r>
        <w:rPr>
          <w:rFonts w:cs="Arial"/>
          <w:sz w:val="18"/>
          <w:szCs w:val="18"/>
          <w:lang w:val="fr-CH"/>
        </w:rPr>
        <w:t>Aurélie Beno</w:t>
      </w:r>
      <w:r w:rsidR="0001519A">
        <w:rPr>
          <w:rFonts w:cs="Arial"/>
          <w:sz w:val="18"/>
          <w:szCs w:val="18"/>
          <w:lang w:val="fr-CH"/>
        </w:rPr>
        <w:t>i</w:t>
      </w:r>
      <w:r>
        <w:rPr>
          <w:rFonts w:cs="Arial"/>
          <w:sz w:val="18"/>
          <w:szCs w:val="18"/>
          <w:lang w:val="fr-CH"/>
        </w:rPr>
        <w:t>t</w:t>
      </w:r>
      <w:r w:rsidR="003504EA" w:rsidRPr="000E7426">
        <w:rPr>
          <w:rFonts w:cs="Arial"/>
          <w:sz w:val="18"/>
          <w:szCs w:val="18"/>
          <w:lang w:val="fr-CH"/>
        </w:rPr>
        <w:t xml:space="preserve"> &amp; </w:t>
      </w:r>
      <w:r w:rsidR="0088736F" w:rsidRPr="000E7426">
        <w:rPr>
          <w:rFonts w:cs="Arial"/>
          <w:sz w:val="18"/>
          <w:szCs w:val="18"/>
          <w:lang w:val="fr-CH"/>
        </w:rPr>
        <w:t>Gere Gretz,</w:t>
      </w:r>
      <w:r w:rsidR="00D9153D" w:rsidRPr="000E7426">
        <w:rPr>
          <w:rFonts w:cs="Arial"/>
          <w:sz w:val="18"/>
          <w:szCs w:val="18"/>
          <w:lang w:val="fr-CH"/>
        </w:rPr>
        <w:t xml:space="preserve"> </w:t>
      </w:r>
      <w:r w:rsidR="00A26ECD" w:rsidRPr="000E7426">
        <w:rPr>
          <w:rFonts w:cs="Arial"/>
          <w:sz w:val="18"/>
          <w:szCs w:val="18"/>
          <w:lang w:val="fr-CH"/>
        </w:rPr>
        <w:t xml:space="preserve">Service de presse </w:t>
      </w:r>
      <w:r w:rsidR="009F2C1E">
        <w:rPr>
          <w:rFonts w:cs="Arial"/>
          <w:sz w:val="18"/>
          <w:szCs w:val="18"/>
          <w:lang w:val="fr-CH"/>
        </w:rPr>
        <w:t>Office des Vins Vaudois</w:t>
      </w:r>
    </w:p>
    <w:p w14:paraId="1EEB739E" w14:textId="61F0F506" w:rsidR="001315A1" w:rsidRPr="009F2C1E" w:rsidRDefault="0088736F" w:rsidP="00232AFC">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9F2C1E">
        <w:rPr>
          <w:rFonts w:cs="Arial"/>
          <w:sz w:val="18"/>
          <w:szCs w:val="18"/>
        </w:rPr>
        <w:t>c/o Gretz Communications AG</w:t>
      </w:r>
      <w:r w:rsidR="001315A1" w:rsidRPr="009F2C1E">
        <w:rPr>
          <w:rFonts w:cs="Arial"/>
          <w:sz w:val="18"/>
          <w:szCs w:val="18"/>
        </w:rPr>
        <w:t xml:space="preserve">, </w:t>
      </w:r>
      <w:r w:rsidRPr="009F2C1E">
        <w:rPr>
          <w:rFonts w:cs="Arial"/>
          <w:sz w:val="18"/>
          <w:szCs w:val="18"/>
        </w:rPr>
        <w:t>Zähringerstrasse 16, 3012 Bern</w:t>
      </w:r>
      <w:r w:rsidR="00A26ECD" w:rsidRPr="009F2C1E">
        <w:rPr>
          <w:rFonts w:cs="Arial"/>
          <w:sz w:val="18"/>
          <w:szCs w:val="18"/>
        </w:rPr>
        <w:t>e</w:t>
      </w:r>
    </w:p>
    <w:p w14:paraId="00161D5E" w14:textId="3FA545C0" w:rsidR="009B4908" w:rsidRPr="000E7426" w:rsidRDefault="00A26ECD" w:rsidP="00232AFC">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cs="Arial"/>
          <w:sz w:val="18"/>
          <w:szCs w:val="18"/>
          <w:lang w:val="fr-CH"/>
        </w:rPr>
      </w:pPr>
      <w:r w:rsidRPr="000E7426">
        <w:rPr>
          <w:rFonts w:cs="Arial"/>
          <w:sz w:val="18"/>
          <w:szCs w:val="18"/>
          <w:lang w:val="fr-CH"/>
        </w:rPr>
        <w:t>Téléphone 031 300 30 70</w:t>
      </w:r>
      <w:r w:rsidR="00A80542" w:rsidRPr="000E7426">
        <w:rPr>
          <w:rFonts w:cs="Arial"/>
          <w:sz w:val="18"/>
          <w:szCs w:val="18"/>
          <w:lang w:val="fr-CH"/>
        </w:rPr>
        <w:t>;</w:t>
      </w:r>
      <w:r w:rsidRPr="000E7426">
        <w:rPr>
          <w:rFonts w:cs="Arial"/>
          <w:sz w:val="18"/>
          <w:szCs w:val="18"/>
          <w:lang w:val="fr-CH"/>
        </w:rPr>
        <w:t xml:space="preserve"> E-Mail: </w:t>
      </w:r>
      <w:hyperlink r:id="rId14" w:history="1">
        <w:r w:rsidRPr="000E7426">
          <w:rPr>
            <w:rStyle w:val="Hyperlink"/>
            <w:rFonts w:cs="Arial"/>
            <w:color w:val="auto"/>
            <w:sz w:val="18"/>
            <w:szCs w:val="18"/>
            <w:lang w:val="fr-CH"/>
          </w:rPr>
          <w:t>info@gretzcom.ch</w:t>
        </w:r>
      </w:hyperlink>
    </w:p>
    <w:p w14:paraId="210A5702" w14:textId="77777777" w:rsidR="00300951" w:rsidRPr="000E7426" w:rsidRDefault="00300951" w:rsidP="00DB4466">
      <w:pPr>
        <w:spacing w:line="312" w:lineRule="auto"/>
        <w:ind w:right="-144"/>
        <w:jc w:val="both"/>
        <w:rPr>
          <w:rFonts w:cs="Arial"/>
          <w:lang w:val="fr-CH"/>
        </w:rPr>
      </w:pPr>
      <w:bookmarkStart w:id="0" w:name="_Hlk98852052"/>
    </w:p>
    <w:p w14:paraId="3BE809FE" w14:textId="18663408" w:rsidR="00A26ECD" w:rsidRPr="00C52A3B" w:rsidRDefault="00A26ECD" w:rsidP="009F2C1E">
      <w:pPr>
        <w:jc w:val="both"/>
        <w:rPr>
          <w:rFonts w:cs="Arial"/>
          <w:sz w:val="18"/>
          <w:szCs w:val="18"/>
          <w:lang w:val="fr-CH"/>
        </w:rPr>
      </w:pPr>
      <w:r w:rsidRPr="00C52A3B">
        <w:rPr>
          <w:rFonts w:cs="Arial"/>
          <w:b/>
          <w:bCs/>
          <w:sz w:val="18"/>
          <w:szCs w:val="18"/>
          <w:lang w:val="fr-CH"/>
        </w:rPr>
        <w:t xml:space="preserve">À propos de </w:t>
      </w:r>
      <w:r w:rsidR="009F2C1E">
        <w:rPr>
          <w:rFonts w:cs="Arial"/>
          <w:b/>
          <w:bCs/>
          <w:sz w:val="18"/>
          <w:szCs w:val="18"/>
          <w:lang w:val="fr-CH"/>
        </w:rPr>
        <w:t xml:space="preserve">l’Office des Vins Vaudois </w:t>
      </w:r>
      <w:r w:rsidRPr="00C52A3B">
        <w:rPr>
          <w:rFonts w:cs="Arial"/>
          <w:b/>
          <w:bCs/>
          <w:sz w:val="18"/>
          <w:szCs w:val="18"/>
          <w:lang w:val="fr-CH"/>
        </w:rPr>
        <w:t xml:space="preserve">: </w:t>
      </w:r>
      <w:r w:rsidR="009F2C1E" w:rsidRPr="009F2C1E">
        <w:rPr>
          <w:rFonts w:cs="Arial"/>
          <w:sz w:val="18"/>
          <w:szCs w:val="18"/>
          <w:lang w:val="fr-CH"/>
        </w:rPr>
        <w:t>L'Office des Vins Vaudois (OVV) est le l'organisme dédié à la promotion et à la valorisation des vins du canton de Vaud. Sa mission est de mettre en avant le riche patrimoine viticole vaudois, caractérisé par ses cépages uniques, ses huit AOC et la passion de ses vignerons. À travers une série d'initiatives, événements et collaborations, l'OVV vise à renforcer la reconnaissance des vins vaudois sur le marché national. Avec une approche axée sur l'authenticité, la qualité et la durabilité, l'Office s'engage à représenter au mieux les intérêts des vignerons vaudois.</w:t>
      </w:r>
    </w:p>
    <w:bookmarkEnd w:id="0"/>
    <w:p w14:paraId="5832AB65" w14:textId="290E2BA7" w:rsidR="005A6C56" w:rsidRDefault="005A6C56" w:rsidP="00B94A5F">
      <w:pPr>
        <w:ind w:right="-142"/>
        <w:jc w:val="both"/>
        <w:rPr>
          <w:rFonts w:cs="Arial"/>
          <w:sz w:val="18"/>
          <w:szCs w:val="18"/>
          <w:lang w:val="fr-CH"/>
        </w:rPr>
      </w:pPr>
    </w:p>
    <w:p w14:paraId="3F0E0C3B" w14:textId="77777777" w:rsidR="002D64F7" w:rsidRPr="000E7426" w:rsidRDefault="002D64F7" w:rsidP="00B94A5F">
      <w:pPr>
        <w:ind w:right="-142"/>
        <w:jc w:val="both"/>
        <w:rPr>
          <w:rFonts w:cs="Arial"/>
          <w:sz w:val="18"/>
          <w:szCs w:val="18"/>
          <w:lang w:val="fr-CH"/>
        </w:rPr>
      </w:pPr>
    </w:p>
    <w:sectPr w:rsidR="002D64F7" w:rsidRPr="000E7426">
      <w:headerReference w:type="default" r:id="rId15"/>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779F" w14:textId="77777777" w:rsidR="001606F8" w:rsidRDefault="001606F8">
      <w:r>
        <w:separator/>
      </w:r>
    </w:p>
  </w:endnote>
  <w:endnote w:type="continuationSeparator" w:id="0">
    <w:p w14:paraId="5F1CAE14" w14:textId="77777777" w:rsidR="001606F8" w:rsidRDefault="0016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13B5" w14:textId="77777777" w:rsidR="001606F8" w:rsidRDefault="001606F8">
      <w:r>
        <w:separator/>
      </w:r>
    </w:p>
  </w:footnote>
  <w:footnote w:type="continuationSeparator" w:id="0">
    <w:p w14:paraId="39FBFBF0" w14:textId="77777777" w:rsidR="001606F8" w:rsidRDefault="00160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6CC61A5E" w:rsidR="009B4908" w:rsidRDefault="00C52A3B">
    <w:pPr>
      <w:pStyle w:val="Kopfzeile"/>
      <w:tabs>
        <w:tab w:val="left" w:pos="2694"/>
      </w:tabs>
    </w:pPr>
    <w:r>
      <w:rPr>
        <w:noProof/>
      </w:rPr>
      <w:drawing>
        <wp:anchor distT="0" distB="0" distL="114300" distR="114300" simplePos="0" relativeHeight="251659264" behindDoc="0" locked="0" layoutInCell="1" allowOverlap="1" wp14:anchorId="06EE85BB" wp14:editId="57899C75">
          <wp:simplePos x="0" y="0"/>
          <wp:positionH relativeFrom="column">
            <wp:posOffset>4299585</wp:posOffset>
          </wp:positionH>
          <wp:positionV relativeFrom="paragraph">
            <wp:posOffset>-69215</wp:posOffset>
          </wp:positionV>
          <wp:extent cx="1869189" cy="981075"/>
          <wp:effectExtent l="0" t="0" r="0" b="0"/>
          <wp:wrapNone/>
          <wp:docPr id="6017036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03664"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9189" cy="981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077F"/>
    <w:multiLevelType w:val="hybridMultilevel"/>
    <w:tmpl w:val="133ADEE6"/>
    <w:lvl w:ilvl="0" w:tplc="4C0E254A">
      <w:numFmt w:val="bullet"/>
      <w:lvlText w:val=""/>
      <w:lvlJc w:val="left"/>
      <w:pPr>
        <w:ind w:left="720" w:hanging="360"/>
      </w:pPr>
      <w:rPr>
        <w:rFonts w:ascii="Wingdings" w:eastAsia="Aptos" w:hAnsi="Wingdings"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2C0E4262"/>
    <w:multiLevelType w:val="hybridMultilevel"/>
    <w:tmpl w:val="CC6E22B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97203A5"/>
    <w:multiLevelType w:val="hybridMultilevel"/>
    <w:tmpl w:val="E5EE68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0860FA3"/>
    <w:multiLevelType w:val="multilevel"/>
    <w:tmpl w:val="071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D27F1"/>
    <w:multiLevelType w:val="multilevel"/>
    <w:tmpl w:val="1FAEC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83F10"/>
    <w:multiLevelType w:val="hybridMultilevel"/>
    <w:tmpl w:val="F4CE492A"/>
    <w:lvl w:ilvl="0" w:tplc="4984B33E">
      <w:start w:val="1"/>
      <w:numFmt w:val="decimal"/>
      <w:lvlText w:val="%1)"/>
      <w:lvlJc w:val="left"/>
      <w:pPr>
        <w:ind w:left="1020" w:hanging="360"/>
      </w:pPr>
    </w:lvl>
    <w:lvl w:ilvl="1" w:tplc="CA9AE8CE">
      <w:start w:val="1"/>
      <w:numFmt w:val="decimal"/>
      <w:lvlText w:val="%2)"/>
      <w:lvlJc w:val="left"/>
      <w:pPr>
        <w:ind w:left="1020" w:hanging="360"/>
      </w:pPr>
    </w:lvl>
    <w:lvl w:ilvl="2" w:tplc="AC94369C">
      <w:start w:val="1"/>
      <w:numFmt w:val="decimal"/>
      <w:lvlText w:val="%3)"/>
      <w:lvlJc w:val="left"/>
      <w:pPr>
        <w:ind w:left="1020" w:hanging="360"/>
      </w:pPr>
    </w:lvl>
    <w:lvl w:ilvl="3" w:tplc="50D0D204">
      <w:start w:val="1"/>
      <w:numFmt w:val="decimal"/>
      <w:lvlText w:val="%4)"/>
      <w:lvlJc w:val="left"/>
      <w:pPr>
        <w:ind w:left="1020" w:hanging="360"/>
      </w:pPr>
    </w:lvl>
    <w:lvl w:ilvl="4" w:tplc="8A90425E">
      <w:start w:val="1"/>
      <w:numFmt w:val="decimal"/>
      <w:lvlText w:val="%5)"/>
      <w:lvlJc w:val="left"/>
      <w:pPr>
        <w:ind w:left="1020" w:hanging="360"/>
      </w:pPr>
    </w:lvl>
    <w:lvl w:ilvl="5" w:tplc="6F102BD8">
      <w:start w:val="1"/>
      <w:numFmt w:val="decimal"/>
      <w:lvlText w:val="%6)"/>
      <w:lvlJc w:val="left"/>
      <w:pPr>
        <w:ind w:left="1020" w:hanging="360"/>
      </w:pPr>
    </w:lvl>
    <w:lvl w:ilvl="6" w:tplc="6E760160">
      <w:start w:val="1"/>
      <w:numFmt w:val="decimal"/>
      <w:lvlText w:val="%7)"/>
      <w:lvlJc w:val="left"/>
      <w:pPr>
        <w:ind w:left="1020" w:hanging="360"/>
      </w:pPr>
    </w:lvl>
    <w:lvl w:ilvl="7" w:tplc="FB6E53EA">
      <w:start w:val="1"/>
      <w:numFmt w:val="decimal"/>
      <w:lvlText w:val="%8)"/>
      <w:lvlJc w:val="left"/>
      <w:pPr>
        <w:ind w:left="1020" w:hanging="360"/>
      </w:pPr>
    </w:lvl>
    <w:lvl w:ilvl="8" w:tplc="B3E019C8">
      <w:start w:val="1"/>
      <w:numFmt w:val="decimal"/>
      <w:lvlText w:val="%9)"/>
      <w:lvlJc w:val="left"/>
      <w:pPr>
        <w:ind w:left="1020" w:hanging="360"/>
      </w:pPr>
    </w:lvl>
  </w:abstractNum>
  <w:abstractNum w:abstractNumId="6"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7" w15:restartNumberingAfterBreak="0">
    <w:nsid w:val="6B2424F9"/>
    <w:multiLevelType w:val="multilevel"/>
    <w:tmpl w:val="387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8766F"/>
    <w:multiLevelType w:val="hybridMultilevel"/>
    <w:tmpl w:val="9A4E1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517162498">
    <w:abstractNumId w:val="6"/>
  </w:num>
  <w:num w:numId="2" w16cid:durableId="1126656776">
    <w:abstractNumId w:val="9"/>
  </w:num>
  <w:num w:numId="3" w16cid:durableId="597567356">
    <w:abstractNumId w:val="8"/>
  </w:num>
  <w:num w:numId="4" w16cid:durableId="2059814623">
    <w:abstractNumId w:val="1"/>
  </w:num>
  <w:num w:numId="5" w16cid:durableId="266088439">
    <w:abstractNumId w:val="0"/>
  </w:num>
  <w:num w:numId="6" w16cid:durableId="848834577">
    <w:abstractNumId w:val="7"/>
  </w:num>
  <w:num w:numId="7" w16cid:durableId="393090739">
    <w:abstractNumId w:val="4"/>
  </w:num>
  <w:num w:numId="8" w16cid:durableId="1774589183">
    <w:abstractNumId w:val="3"/>
  </w:num>
  <w:num w:numId="9" w16cid:durableId="68432763">
    <w:abstractNumId w:val="2"/>
  </w:num>
  <w:num w:numId="10" w16cid:durableId="1070734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1634"/>
    <w:rsid w:val="000047C8"/>
    <w:rsid w:val="00006CD5"/>
    <w:rsid w:val="0001165A"/>
    <w:rsid w:val="00013C65"/>
    <w:rsid w:val="00014E73"/>
    <w:rsid w:val="0001519A"/>
    <w:rsid w:val="000165AD"/>
    <w:rsid w:val="00021009"/>
    <w:rsid w:val="0002142C"/>
    <w:rsid w:val="00024ED7"/>
    <w:rsid w:val="00032A64"/>
    <w:rsid w:val="00033B33"/>
    <w:rsid w:val="00066BCF"/>
    <w:rsid w:val="00067980"/>
    <w:rsid w:val="0007142A"/>
    <w:rsid w:val="0007763A"/>
    <w:rsid w:val="00082281"/>
    <w:rsid w:val="00084D6F"/>
    <w:rsid w:val="0008692E"/>
    <w:rsid w:val="000915AB"/>
    <w:rsid w:val="000A026C"/>
    <w:rsid w:val="000C1C3F"/>
    <w:rsid w:val="000C2FAD"/>
    <w:rsid w:val="000C7D24"/>
    <w:rsid w:val="000D7654"/>
    <w:rsid w:val="000E7426"/>
    <w:rsid w:val="000F0622"/>
    <w:rsid w:val="000F4485"/>
    <w:rsid w:val="000F5318"/>
    <w:rsid w:val="0010168B"/>
    <w:rsid w:val="001046BB"/>
    <w:rsid w:val="00111BC6"/>
    <w:rsid w:val="00112AA1"/>
    <w:rsid w:val="00117F0F"/>
    <w:rsid w:val="00123C0B"/>
    <w:rsid w:val="001315A1"/>
    <w:rsid w:val="00133196"/>
    <w:rsid w:val="001344A9"/>
    <w:rsid w:val="00136DCA"/>
    <w:rsid w:val="00146C71"/>
    <w:rsid w:val="001557DD"/>
    <w:rsid w:val="001606F8"/>
    <w:rsid w:val="00167163"/>
    <w:rsid w:val="00173AC4"/>
    <w:rsid w:val="00176C7D"/>
    <w:rsid w:val="00184E77"/>
    <w:rsid w:val="0019470A"/>
    <w:rsid w:val="001A37E3"/>
    <w:rsid w:val="001D7404"/>
    <w:rsid w:val="001E5559"/>
    <w:rsid w:val="001E7906"/>
    <w:rsid w:val="001F016D"/>
    <w:rsid w:val="001F6735"/>
    <w:rsid w:val="0020084D"/>
    <w:rsid w:val="00210604"/>
    <w:rsid w:val="002121F6"/>
    <w:rsid w:val="002139AE"/>
    <w:rsid w:val="00232AFC"/>
    <w:rsid w:val="00251C5C"/>
    <w:rsid w:val="00253146"/>
    <w:rsid w:val="00255369"/>
    <w:rsid w:val="002563A8"/>
    <w:rsid w:val="002738B1"/>
    <w:rsid w:val="00277261"/>
    <w:rsid w:val="00277A7C"/>
    <w:rsid w:val="00287A29"/>
    <w:rsid w:val="00291B12"/>
    <w:rsid w:val="002958B0"/>
    <w:rsid w:val="00297FCE"/>
    <w:rsid w:val="002A5169"/>
    <w:rsid w:val="002C36B9"/>
    <w:rsid w:val="002C4CC0"/>
    <w:rsid w:val="002D196E"/>
    <w:rsid w:val="002D3005"/>
    <w:rsid w:val="002D64F7"/>
    <w:rsid w:val="002E6DE3"/>
    <w:rsid w:val="002F137B"/>
    <w:rsid w:val="002F6CF7"/>
    <w:rsid w:val="00300951"/>
    <w:rsid w:val="003141AB"/>
    <w:rsid w:val="003161F0"/>
    <w:rsid w:val="00323F4D"/>
    <w:rsid w:val="00327AF6"/>
    <w:rsid w:val="00333179"/>
    <w:rsid w:val="003412EE"/>
    <w:rsid w:val="003504EA"/>
    <w:rsid w:val="00355CE9"/>
    <w:rsid w:val="00355CF6"/>
    <w:rsid w:val="00375939"/>
    <w:rsid w:val="00387250"/>
    <w:rsid w:val="00387D11"/>
    <w:rsid w:val="003A0D0A"/>
    <w:rsid w:val="003A3341"/>
    <w:rsid w:val="003A6FDA"/>
    <w:rsid w:val="003C62D5"/>
    <w:rsid w:val="003D3F11"/>
    <w:rsid w:val="003E00C9"/>
    <w:rsid w:val="003E318A"/>
    <w:rsid w:val="003E44C4"/>
    <w:rsid w:val="003F0DCA"/>
    <w:rsid w:val="00404B9D"/>
    <w:rsid w:val="00434BB8"/>
    <w:rsid w:val="00437390"/>
    <w:rsid w:val="0045632D"/>
    <w:rsid w:val="00462452"/>
    <w:rsid w:val="00477EB0"/>
    <w:rsid w:val="0048092B"/>
    <w:rsid w:val="00485A85"/>
    <w:rsid w:val="00495128"/>
    <w:rsid w:val="004B57BA"/>
    <w:rsid w:val="004B5F3D"/>
    <w:rsid w:val="004E36C2"/>
    <w:rsid w:val="004E4C5B"/>
    <w:rsid w:val="004F4038"/>
    <w:rsid w:val="005031A5"/>
    <w:rsid w:val="005344CF"/>
    <w:rsid w:val="0053746E"/>
    <w:rsid w:val="005400AE"/>
    <w:rsid w:val="005427C7"/>
    <w:rsid w:val="00545698"/>
    <w:rsid w:val="00552480"/>
    <w:rsid w:val="00553D35"/>
    <w:rsid w:val="00560CCD"/>
    <w:rsid w:val="005611DD"/>
    <w:rsid w:val="0056208D"/>
    <w:rsid w:val="0056327C"/>
    <w:rsid w:val="00570E36"/>
    <w:rsid w:val="0057459C"/>
    <w:rsid w:val="005755C4"/>
    <w:rsid w:val="0057606E"/>
    <w:rsid w:val="00576559"/>
    <w:rsid w:val="00586B20"/>
    <w:rsid w:val="005910A9"/>
    <w:rsid w:val="005A2DB6"/>
    <w:rsid w:val="005A6C56"/>
    <w:rsid w:val="005B2A19"/>
    <w:rsid w:val="005B3F44"/>
    <w:rsid w:val="005B5D88"/>
    <w:rsid w:val="005D42CE"/>
    <w:rsid w:val="005D573C"/>
    <w:rsid w:val="005E6749"/>
    <w:rsid w:val="00612E2D"/>
    <w:rsid w:val="00625563"/>
    <w:rsid w:val="006738BA"/>
    <w:rsid w:val="00680648"/>
    <w:rsid w:val="00684972"/>
    <w:rsid w:val="00685ACC"/>
    <w:rsid w:val="006A4FD1"/>
    <w:rsid w:val="006A68DE"/>
    <w:rsid w:val="006B1CED"/>
    <w:rsid w:val="006C59B7"/>
    <w:rsid w:val="006E3041"/>
    <w:rsid w:val="006F0F3C"/>
    <w:rsid w:val="006F276F"/>
    <w:rsid w:val="0070159A"/>
    <w:rsid w:val="007106EE"/>
    <w:rsid w:val="00713BEF"/>
    <w:rsid w:val="00715257"/>
    <w:rsid w:val="00720185"/>
    <w:rsid w:val="00723B68"/>
    <w:rsid w:val="00766E1F"/>
    <w:rsid w:val="007714CC"/>
    <w:rsid w:val="00777552"/>
    <w:rsid w:val="007805FE"/>
    <w:rsid w:val="00780F76"/>
    <w:rsid w:val="00783835"/>
    <w:rsid w:val="00784E13"/>
    <w:rsid w:val="007A3D80"/>
    <w:rsid w:val="007A5242"/>
    <w:rsid w:val="007D3116"/>
    <w:rsid w:val="007E0301"/>
    <w:rsid w:val="007F578B"/>
    <w:rsid w:val="007F5EBD"/>
    <w:rsid w:val="007F74C7"/>
    <w:rsid w:val="00800F07"/>
    <w:rsid w:val="00802EFC"/>
    <w:rsid w:val="00807409"/>
    <w:rsid w:val="00812F54"/>
    <w:rsid w:val="008234CD"/>
    <w:rsid w:val="008325F2"/>
    <w:rsid w:val="00841504"/>
    <w:rsid w:val="0086047D"/>
    <w:rsid w:val="00870998"/>
    <w:rsid w:val="00881DB2"/>
    <w:rsid w:val="008833FB"/>
    <w:rsid w:val="0088736F"/>
    <w:rsid w:val="008931B7"/>
    <w:rsid w:val="0089591C"/>
    <w:rsid w:val="008B7A5D"/>
    <w:rsid w:val="008C3ABA"/>
    <w:rsid w:val="008D5E6C"/>
    <w:rsid w:val="00914F87"/>
    <w:rsid w:val="00934E1B"/>
    <w:rsid w:val="00947522"/>
    <w:rsid w:val="00960E0D"/>
    <w:rsid w:val="00961902"/>
    <w:rsid w:val="00961FE7"/>
    <w:rsid w:val="009637A7"/>
    <w:rsid w:val="009830CC"/>
    <w:rsid w:val="0098393A"/>
    <w:rsid w:val="00992116"/>
    <w:rsid w:val="00995B4B"/>
    <w:rsid w:val="00997A58"/>
    <w:rsid w:val="009A2D08"/>
    <w:rsid w:val="009B4908"/>
    <w:rsid w:val="009C53B9"/>
    <w:rsid w:val="009D2651"/>
    <w:rsid w:val="009E3B9E"/>
    <w:rsid w:val="009F02E9"/>
    <w:rsid w:val="009F2C1E"/>
    <w:rsid w:val="009F6655"/>
    <w:rsid w:val="00A00245"/>
    <w:rsid w:val="00A06143"/>
    <w:rsid w:val="00A11323"/>
    <w:rsid w:val="00A12AFB"/>
    <w:rsid w:val="00A13841"/>
    <w:rsid w:val="00A15DE4"/>
    <w:rsid w:val="00A26ECD"/>
    <w:rsid w:val="00A32A44"/>
    <w:rsid w:val="00A411C4"/>
    <w:rsid w:val="00A460BC"/>
    <w:rsid w:val="00A51AD3"/>
    <w:rsid w:val="00A52E11"/>
    <w:rsid w:val="00A539E7"/>
    <w:rsid w:val="00A61FCB"/>
    <w:rsid w:val="00A73B87"/>
    <w:rsid w:val="00A80542"/>
    <w:rsid w:val="00A87371"/>
    <w:rsid w:val="00A9339F"/>
    <w:rsid w:val="00AA1BF8"/>
    <w:rsid w:val="00AA4F79"/>
    <w:rsid w:val="00AB7F72"/>
    <w:rsid w:val="00AC2154"/>
    <w:rsid w:val="00AC7F29"/>
    <w:rsid w:val="00AD0D13"/>
    <w:rsid w:val="00AD21E8"/>
    <w:rsid w:val="00AD49D0"/>
    <w:rsid w:val="00AD4FC6"/>
    <w:rsid w:val="00AE3DF3"/>
    <w:rsid w:val="00AE6466"/>
    <w:rsid w:val="00AF189D"/>
    <w:rsid w:val="00AF4DB6"/>
    <w:rsid w:val="00B0771D"/>
    <w:rsid w:val="00B114E6"/>
    <w:rsid w:val="00B17C16"/>
    <w:rsid w:val="00B226FE"/>
    <w:rsid w:val="00B30216"/>
    <w:rsid w:val="00B50B0E"/>
    <w:rsid w:val="00B519A8"/>
    <w:rsid w:val="00B62561"/>
    <w:rsid w:val="00B727A4"/>
    <w:rsid w:val="00B86C66"/>
    <w:rsid w:val="00B87D00"/>
    <w:rsid w:val="00B87D0C"/>
    <w:rsid w:val="00B9467E"/>
    <w:rsid w:val="00B94A5F"/>
    <w:rsid w:val="00BB2884"/>
    <w:rsid w:val="00BB2D13"/>
    <w:rsid w:val="00BB7731"/>
    <w:rsid w:val="00BC4540"/>
    <w:rsid w:val="00BD0582"/>
    <w:rsid w:val="00BD0988"/>
    <w:rsid w:val="00BD5592"/>
    <w:rsid w:val="00BE17FA"/>
    <w:rsid w:val="00BE52BF"/>
    <w:rsid w:val="00BF278B"/>
    <w:rsid w:val="00BF593E"/>
    <w:rsid w:val="00C0517A"/>
    <w:rsid w:val="00C20699"/>
    <w:rsid w:val="00C35725"/>
    <w:rsid w:val="00C35B3F"/>
    <w:rsid w:val="00C424F2"/>
    <w:rsid w:val="00C424F4"/>
    <w:rsid w:val="00C500CA"/>
    <w:rsid w:val="00C52447"/>
    <w:rsid w:val="00C52A3B"/>
    <w:rsid w:val="00C53EF9"/>
    <w:rsid w:val="00C814A3"/>
    <w:rsid w:val="00C849DD"/>
    <w:rsid w:val="00C86F31"/>
    <w:rsid w:val="00C91D74"/>
    <w:rsid w:val="00CB1B5A"/>
    <w:rsid w:val="00CB47DD"/>
    <w:rsid w:val="00CB664F"/>
    <w:rsid w:val="00CD2A38"/>
    <w:rsid w:val="00CE1DB5"/>
    <w:rsid w:val="00CF03BC"/>
    <w:rsid w:val="00CF3A8E"/>
    <w:rsid w:val="00D03889"/>
    <w:rsid w:val="00D04B5F"/>
    <w:rsid w:val="00D06BDB"/>
    <w:rsid w:val="00D14D7A"/>
    <w:rsid w:val="00D4204D"/>
    <w:rsid w:val="00D70381"/>
    <w:rsid w:val="00D72380"/>
    <w:rsid w:val="00D72EBB"/>
    <w:rsid w:val="00D74031"/>
    <w:rsid w:val="00D804CA"/>
    <w:rsid w:val="00D862E3"/>
    <w:rsid w:val="00D9153D"/>
    <w:rsid w:val="00DB4466"/>
    <w:rsid w:val="00DB44DB"/>
    <w:rsid w:val="00DB4FAA"/>
    <w:rsid w:val="00DB5636"/>
    <w:rsid w:val="00DD0F04"/>
    <w:rsid w:val="00DD7C2B"/>
    <w:rsid w:val="00DE42AC"/>
    <w:rsid w:val="00DE5D77"/>
    <w:rsid w:val="00DE636F"/>
    <w:rsid w:val="00DF48F5"/>
    <w:rsid w:val="00E039DF"/>
    <w:rsid w:val="00E13381"/>
    <w:rsid w:val="00E14C6C"/>
    <w:rsid w:val="00E34249"/>
    <w:rsid w:val="00E4420D"/>
    <w:rsid w:val="00E46493"/>
    <w:rsid w:val="00E47205"/>
    <w:rsid w:val="00E61632"/>
    <w:rsid w:val="00E74078"/>
    <w:rsid w:val="00E7571D"/>
    <w:rsid w:val="00E75C9E"/>
    <w:rsid w:val="00E93520"/>
    <w:rsid w:val="00E94242"/>
    <w:rsid w:val="00E97E22"/>
    <w:rsid w:val="00EB5F86"/>
    <w:rsid w:val="00EC4A5D"/>
    <w:rsid w:val="00EC4CB8"/>
    <w:rsid w:val="00EE7D90"/>
    <w:rsid w:val="00EF519E"/>
    <w:rsid w:val="00F0336C"/>
    <w:rsid w:val="00F06D61"/>
    <w:rsid w:val="00F111B4"/>
    <w:rsid w:val="00F121C8"/>
    <w:rsid w:val="00F13B39"/>
    <w:rsid w:val="00F209D3"/>
    <w:rsid w:val="00F31BD9"/>
    <w:rsid w:val="00F35E70"/>
    <w:rsid w:val="00F36BC6"/>
    <w:rsid w:val="00F50359"/>
    <w:rsid w:val="00F55A6F"/>
    <w:rsid w:val="00F60438"/>
    <w:rsid w:val="00F63BCD"/>
    <w:rsid w:val="00F65826"/>
    <w:rsid w:val="00F668D1"/>
    <w:rsid w:val="00F76215"/>
    <w:rsid w:val="00F80383"/>
    <w:rsid w:val="00F80E96"/>
    <w:rsid w:val="00F83F27"/>
    <w:rsid w:val="00F85126"/>
    <w:rsid w:val="00F92447"/>
    <w:rsid w:val="00F95A4C"/>
    <w:rsid w:val="00F97875"/>
    <w:rsid w:val="00FA7FAB"/>
    <w:rsid w:val="00FD030C"/>
    <w:rsid w:val="00FE3803"/>
    <w:rsid w:val="00FE38B1"/>
    <w:rsid w:val="00FF3D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BC6"/>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D06BD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uiPriority w:val="22"/>
    <w:qForma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D06BDB"/>
    <w:rPr>
      <w:rFonts w:asciiTheme="majorHAnsi" w:eastAsiaTheme="majorEastAsia" w:hAnsiTheme="majorHAnsi" w:cstheme="majorBidi"/>
      <w:color w:val="243F60" w:themeColor="accent1" w:themeShade="7F"/>
      <w:sz w:val="24"/>
      <w:szCs w:val="24"/>
    </w:rPr>
  </w:style>
  <w:style w:type="character" w:styleId="Hervorhebung">
    <w:name w:val="Emphasis"/>
    <w:basedOn w:val="Absatz-Standardschriftart"/>
    <w:uiPriority w:val="20"/>
    <w:qFormat/>
    <w:rsid w:val="00D06B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0975">
      <w:bodyDiv w:val="1"/>
      <w:marLeft w:val="0"/>
      <w:marRight w:val="0"/>
      <w:marTop w:val="0"/>
      <w:marBottom w:val="0"/>
      <w:divBdr>
        <w:top w:val="none" w:sz="0" w:space="0" w:color="auto"/>
        <w:left w:val="none" w:sz="0" w:space="0" w:color="auto"/>
        <w:bottom w:val="none" w:sz="0" w:space="0" w:color="auto"/>
        <w:right w:val="none" w:sz="0" w:space="0" w:color="auto"/>
      </w:divBdr>
    </w:div>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135485353">
      <w:bodyDiv w:val="1"/>
      <w:marLeft w:val="0"/>
      <w:marRight w:val="0"/>
      <w:marTop w:val="0"/>
      <w:marBottom w:val="0"/>
      <w:divBdr>
        <w:top w:val="none" w:sz="0" w:space="0" w:color="auto"/>
        <w:left w:val="none" w:sz="0" w:space="0" w:color="auto"/>
        <w:bottom w:val="none" w:sz="0" w:space="0" w:color="auto"/>
        <w:right w:val="none" w:sz="0" w:space="0" w:color="auto"/>
      </w:divBdr>
    </w:div>
    <w:div w:id="1156651171">
      <w:bodyDiv w:val="1"/>
      <w:marLeft w:val="0"/>
      <w:marRight w:val="0"/>
      <w:marTop w:val="0"/>
      <w:marBottom w:val="0"/>
      <w:divBdr>
        <w:top w:val="none" w:sz="0" w:space="0" w:color="auto"/>
        <w:left w:val="none" w:sz="0" w:space="0" w:color="auto"/>
        <w:bottom w:val="none" w:sz="0" w:space="0" w:color="auto"/>
        <w:right w:val="none" w:sz="0" w:space="0" w:color="auto"/>
      </w:divBdr>
    </w:div>
    <w:div w:id="1182936462">
      <w:bodyDiv w:val="1"/>
      <w:marLeft w:val="0"/>
      <w:marRight w:val="0"/>
      <w:marTop w:val="0"/>
      <w:marBottom w:val="0"/>
      <w:divBdr>
        <w:top w:val="none" w:sz="0" w:space="0" w:color="auto"/>
        <w:left w:val="none" w:sz="0" w:space="0" w:color="auto"/>
        <w:bottom w:val="none" w:sz="0" w:space="0" w:color="auto"/>
        <w:right w:val="none" w:sz="0" w:space="0" w:color="auto"/>
      </w:divBdr>
    </w:div>
    <w:div w:id="1213924853">
      <w:bodyDiv w:val="1"/>
      <w:marLeft w:val="0"/>
      <w:marRight w:val="0"/>
      <w:marTop w:val="0"/>
      <w:marBottom w:val="0"/>
      <w:divBdr>
        <w:top w:val="none" w:sz="0" w:space="0" w:color="auto"/>
        <w:left w:val="none" w:sz="0" w:space="0" w:color="auto"/>
        <w:bottom w:val="none" w:sz="0" w:space="0" w:color="auto"/>
        <w:right w:val="none" w:sz="0" w:space="0" w:color="auto"/>
      </w:divBdr>
    </w:div>
    <w:div w:id="1252854350">
      <w:bodyDiv w:val="1"/>
      <w:marLeft w:val="0"/>
      <w:marRight w:val="0"/>
      <w:marTop w:val="0"/>
      <w:marBottom w:val="0"/>
      <w:divBdr>
        <w:top w:val="none" w:sz="0" w:space="0" w:color="auto"/>
        <w:left w:val="none" w:sz="0" w:space="0" w:color="auto"/>
        <w:bottom w:val="none" w:sz="0" w:space="0" w:color="auto"/>
        <w:right w:val="none" w:sz="0" w:space="0" w:color="auto"/>
      </w:divBdr>
    </w:div>
    <w:div w:id="1324161696">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45466827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LJYwKCfcMm" TargetMode="External"/><Relationship Id="rId13" Type="http://schemas.openxmlformats.org/officeDocument/2006/relationships/hyperlink" Target="https://expovina.ch/de-ch/weinschiff/guest_region_swan_tasting_b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udvins.ch/shop/filter/vin_type%3DMousseu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gins.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xpovina.ch/de-ch/weinschiff/masterclasses" TargetMode="External"/><Relationship Id="rId4" Type="http://schemas.openxmlformats.org/officeDocument/2006/relationships/settings" Target="settings.xml"/><Relationship Id="rId9" Type="http://schemas.openxmlformats.org/officeDocument/2006/relationships/hyperlink" Target="https://expovina.ch/de-ch/"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3681</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Aurélie Benoit (Gretz Communications AG)</cp:lastModifiedBy>
  <cp:revision>8</cp:revision>
  <cp:lastPrinted>2025-10-22T14:05:00Z</cp:lastPrinted>
  <dcterms:created xsi:type="dcterms:W3CDTF">2025-10-22T15:14:00Z</dcterms:created>
  <dcterms:modified xsi:type="dcterms:W3CDTF">2025-10-24T06:34:00Z</dcterms:modified>
</cp:coreProperties>
</file>