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256A2" w14:textId="77777777" w:rsidR="005626E4" w:rsidRPr="00573AEE" w:rsidRDefault="005626E4" w:rsidP="00454E7C">
      <w:pPr>
        <w:spacing w:after="120" w:line="280" w:lineRule="exact"/>
        <w:jc w:val="both"/>
        <w:rPr>
          <w:rFonts w:ascii="Arial" w:eastAsia="Calibri" w:hAnsi="Arial" w:cs="Times New Roman"/>
          <w:b/>
          <w:sz w:val="32"/>
          <w:szCs w:val="32"/>
        </w:rPr>
      </w:pPr>
      <w:r w:rsidRPr="00573AEE">
        <w:rPr>
          <w:rFonts w:ascii="Arial" w:eastAsia="Calibri" w:hAnsi="Arial" w:cs="Times New Roman"/>
          <w:b/>
          <w:sz w:val="32"/>
          <w:szCs w:val="32"/>
        </w:rPr>
        <w:t>Medienmitteilung</w:t>
      </w:r>
    </w:p>
    <w:p w14:paraId="485DE159" w14:textId="32E783F9" w:rsidR="008D0C88" w:rsidRPr="008D0C88" w:rsidRDefault="008D0C88" w:rsidP="008D0C88">
      <w:pPr>
        <w:spacing w:after="0" w:line="360" w:lineRule="auto"/>
        <w:jc w:val="both"/>
        <w:rPr>
          <w:rFonts w:ascii="Arial" w:hAnsi="Arial" w:cs="Arial"/>
          <w:b/>
          <w:bCs/>
          <w:sz w:val="28"/>
          <w:szCs w:val="28"/>
        </w:rPr>
      </w:pPr>
      <w:r w:rsidRPr="008D0C88">
        <w:rPr>
          <w:rFonts w:ascii="Arial" w:hAnsi="Arial" w:cs="Arial"/>
          <w:b/>
          <w:bCs/>
          <w:sz w:val="28"/>
          <w:szCs w:val="28"/>
        </w:rPr>
        <w:t>Knokke-Heist wei</w:t>
      </w:r>
      <w:r w:rsidR="00D06072">
        <w:rPr>
          <w:rFonts w:ascii="Arial" w:hAnsi="Arial" w:cs="Arial"/>
          <w:b/>
          <w:bCs/>
          <w:sz w:val="28"/>
          <w:szCs w:val="28"/>
        </w:rPr>
        <w:t>ss</w:t>
      </w:r>
      <w:r w:rsidRPr="008D0C88">
        <w:rPr>
          <w:rFonts w:ascii="Arial" w:hAnsi="Arial" w:cs="Arial"/>
          <w:b/>
          <w:bCs/>
          <w:sz w:val="28"/>
          <w:szCs w:val="28"/>
        </w:rPr>
        <w:t>, was Familien wünschen</w:t>
      </w:r>
    </w:p>
    <w:p w14:paraId="6133AEB2" w14:textId="7AFCC9A5" w:rsidR="008D0C88" w:rsidRPr="008D0C88" w:rsidRDefault="005C671D" w:rsidP="008D0C88">
      <w:pPr>
        <w:spacing w:after="120" w:line="360" w:lineRule="auto"/>
        <w:jc w:val="both"/>
        <w:rPr>
          <w:rFonts w:ascii="Arial" w:hAnsi="Arial" w:cs="Arial"/>
          <w:b/>
          <w:bCs/>
        </w:rPr>
      </w:pPr>
      <w:r w:rsidRPr="00573AEE">
        <w:rPr>
          <w:rFonts w:ascii="Arial" w:hAnsi="Arial" w:cs="Arial"/>
          <w:b/>
          <w:bCs/>
        </w:rPr>
        <w:t xml:space="preserve">Bern/Knokke-Heist, </w:t>
      </w:r>
      <w:r w:rsidR="008D0C88">
        <w:rPr>
          <w:rFonts w:ascii="Arial" w:hAnsi="Arial" w:cs="Arial"/>
          <w:b/>
          <w:bCs/>
        </w:rPr>
        <w:t>15</w:t>
      </w:r>
      <w:r w:rsidRPr="00036186">
        <w:rPr>
          <w:rFonts w:ascii="Arial" w:hAnsi="Arial" w:cs="Arial"/>
          <w:b/>
          <w:bCs/>
        </w:rPr>
        <w:t>.</w:t>
      </w:r>
      <w:r w:rsidR="00951D4B" w:rsidRPr="00036186">
        <w:rPr>
          <w:rFonts w:ascii="Arial" w:hAnsi="Arial" w:cs="Arial"/>
          <w:b/>
          <w:bCs/>
        </w:rPr>
        <w:t>0</w:t>
      </w:r>
      <w:r w:rsidR="008D0C88">
        <w:rPr>
          <w:rFonts w:ascii="Arial" w:hAnsi="Arial" w:cs="Arial"/>
          <w:b/>
          <w:bCs/>
        </w:rPr>
        <w:t>5</w:t>
      </w:r>
      <w:r w:rsidRPr="00036186">
        <w:rPr>
          <w:rFonts w:ascii="Arial" w:hAnsi="Arial" w:cs="Arial"/>
          <w:b/>
          <w:bCs/>
        </w:rPr>
        <w:t>.202</w:t>
      </w:r>
      <w:r w:rsidR="00951D4B" w:rsidRPr="00036186">
        <w:rPr>
          <w:rFonts w:ascii="Arial" w:hAnsi="Arial" w:cs="Arial"/>
          <w:b/>
          <w:bCs/>
        </w:rPr>
        <w:t>5</w:t>
      </w:r>
      <w:r w:rsidRPr="00036186">
        <w:rPr>
          <w:rFonts w:ascii="Arial" w:hAnsi="Arial" w:cs="Arial"/>
          <w:b/>
          <w:bCs/>
        </w:rPr>
        <w:t>.</w:t>
      </w:r>
      <w:r w:rsidRPr="00573AEE">
        <w:rPr>
          <w:rFonts w:ascii="Arial" w:hAnsi="Arial" w:cs="Arial"/>
          <w:b/>
          <w:bCs/>
        </w:rPr>
        <w:t xml:space="preserve"> </w:t>
      </w:r>
      <w:r w:rsidR="008D0C88" w:rsidRPr="008D0C88">
        <w:rPr>
          <w:rFonts w:ascii="Arial" w:hAnsi="Arial" w:cs="Arial"/>
          <w:b/>
          <w:bCs/>
        </w:rPr>
        <w:t xml:space="preserve">Im belgischen Seebad Knokke-Heist lassen sich Naturgenuss und Lifestyle perfekt unter einen Hut bringen lassen. Dass der Badeort auch familienurlaubstauglich ist, beweist er in diesem Sommer erneut - mit einem beeindruckenden Angebot an kinderfreundlichen Veranstaltungen.  </w:t>
      </w:r>
    </w:p>
    <w:p w14:paraId="23E26607" w14:textId="5DA3512B" w:rsidR="008D0C88" w:rsidRPr="008D0C88" w:rsidRDefault="008D0C88" w:rsidP="008D0C88">
      <w:pPr>
        <w:spacing w:after="120" w:line="360" w:lineRule="auto"/>
        <w:jc w:val="both"/>
        <w:rPr>
          <w:rFonts w:ascii="Arial" w:hAnsi="Arial" w:cs="Arial"/>
        </w:rPr>
      </w:pPr>
      <w:r w:rsidRPr="008D0C88">
        <w:rPr>
          <w:rFonts w:ascii="Arial" w:hAnsi="Arial" w:cs="Arial"/>
        </w:rPr>
        <w:t>Mit neun Kilometern ununterbrochenem Strand und sicheren Badebereichen steht der Badespa</w:t>
      </w:r>
      <w:r w:rsidR="00D06072">
        <w:rPr>
          <w:rFonts w:ascii="Arial" w:hAnsi="Arial" w:cs="Arial"/>
        </w:rPr>
        <w:t>ss</w:t>
      </w:r>
      <w:r w:rsidRPr="008D0C88">
        <w:rPr>
          <w:rFonts w:ascii="Arial" w:hAnsi="Arial" w:cs="Arial"/>
        </w:rPr>
        <w:t xml:space="preserve"> für Sommerurlauber mit Kindern gewiss an erster Stelle.  Aber in Knokke-Heist kann man so viel mehr machen, als Plantschen und Sandburgen bauen. Mit dem </w:t>
      </w:r>
      <w:proofErr w:type="spellStart"/>
      <w:r w:rsidRPr="008D0C88">
        <w:rPr>
          <w:rFonts w:ascii="Arial" w:hAnsi="Arial" w:cs="Arial"/>
        </w:rPr>
        <w:t>Zwin</w:t>
      </w:r>
      <w:proofErr w:type="spellEnd"/>
      <w:r w:rsidRPr="008D0C88">
        <w:rPr>
          <w:rFonts w:ascii="Arial" w:hAnsi="Arial" w:cs="Arial"/>
        </w:rPr>
        <w:t xml:space="preserve"> </w:t>
      </w:r>
      <w:proofErr w:type="spellStart"/>
      <w:r w:rsidRPr="008D0C88">
        <w:rPr>
          <w:rFonts w:ascii="Arial" w:hAnsi="Arial" w:cs="Arial"/>
        </w:rPr>
        <w:t>Natuur</w:t>
      </w:r>
      <w:proofErr w:type="spellEnd"/>
      <w:r w:rsidRPr="008D0C88">
        <w:rPr>
          <w:rFonts w:ascii="Arial" w:hAnsi="Arial" w:cs="Arial"/>
        </w:rPr>
        <w:t xml:space="preserve"> Park liegt eine magische Gezeitenlandschaft auf dem Gebiet der Nordsee-Gemeinde. In speziellen Beobachtungshäuschen lassen sich dort Störche und andere Vögel beim Brüten und Nachwuchs-Füttern beobachten. Für Kinder werden spezielle Führungen und Naturworkshops angeboten.  Den langen Deich können auch kleine Fahrer auf eine Art und Weise erkunden – mit Go-Karts, die hier als „Butt </w:t>
      </w:r>
      <w:proofErr w:type="spellStart"/>
      <w:r w:rsidRPr="008D0C88">
        <w:rPr>
          <w:rFonts w:ascii="Arial" w:hAnsi="Arial" w:cs="Arial"/>
        </w:rPr>
        <w:t>Carts</w:t>
      </w:r>
      <w:proofErr w:type="spellEnd"/>
      <w:r w:rsidRPr="008D0C88">
        <w:rPr>
          <w:rFonts w:ascii="Arial" w:hAnsi="Arial" w:cs="Arial"/>
        </w:rPr>
        <w:t>“ Kultstatus haben. Darüber hinaus verspricht der Sommer 2025 in Knokke-Heist einen bunten Mix aus Kreativität, Kultur und sportlichen Herausforderungen speziell für Kinder. Vom Internationalen Cartoon-Festival über den Papierblumenmarkt, das Sommercamp und Open-Air-Konzerte bis hin zum Feuerwerksfestival hat das Seebad ein abwechslungsreiches Programm auf die Beine für Familien mit kleineren und grö</w:t>
      </w:r>
      <w:r w:rsidR="00D06072">
        <w:rPr>
          <w:rFonts w:ascii="Arial" w:hAnsi="Arial" w:cs="Arial"/>
        </w:rPr>
        <w:t>ss</w:t>
      </w:r>
      <w:r w:rsidRPr="008D0C88">
        <w:rPr>
          <w:rFonts w:ascii="Arial" w:hAnsi="Arial" w:cs="Arial"/>
        </w:rPr>
        <w:t xml:space="preserve">eren Kindern zusammengestellt. </w:t>
      </w:r>
    </w:p>
    <w:p w14:paraId="3F70DE5A" w14:textId="77777777" w:rsidR="008D0C88" w:rsidRPr="008D0C88" w:rsidRDefault="008D0C88" w:rsidP="008D0C88">
      <w:pPr>
        <w:spacing w:after="120" w:line="360" w:lineRule="auto"/>
        <w:jc w:val="both"/>
        <w:rPr>
          <w:rFonts w:ascii="Arial" w:hAnsi="Arial" w:cs="Arial"/>
          <w:b/>
          <w:bCs/>
        </w:rPr>
      </w:pPr>
      <w:r w:rsidRPr="008D0C88">
        <w:rPr>
          <w:rFonts w:ascii="Arial" w:hAnsi="Arial" w:cs="Arial"/>
          <w:b/>
          <w:bCs/>
        </w:rPr>
        <w:t>Cartoons und ein Zoo aus Künstler-Tieren</w:t>
      </w:r>
    </w:p>
    <w:p w14:paraId="680F0B4B" w14:textId="6AA965DF" w:rsidR="008D0C88" w:rsidRPr="008D0C88" w:rsidRDefault="008D0C88" w:rsidP="008D0C88">
      <w:pPr>
        <w:spacing w:after="120" w:line="360" w:lineRule="auto"/>
        <w:jc w:val="both"/>
        <w:rPr>
          <w:rFonts w:ascii="Arial" w:hAnsi="Arial" w:cs="Arial"/>
        </w:rPr>
      </w:pPr>
      <w:r w:rsidRPr="008D0C88">
        <w:rPr>
          <w:rFonts w:ascii="Arial" w:hAnsi="Arial" w:cs="Arial"/>
        </w:rPr>
        <w:t>„</w:t>
      </w:r>
      <w:proofErr w:type="spellStart"/>
      <w:r w:rsidRPr="008D0C88">
        <w:rPr>
          <w:rFonts w:ascii="Arial" w:hAnsi="Arial" w:cs="Arial"/>
        </w:rPr>
        <w:t>Panamarenkos</w:t>
      </w:r>
      <w:proofErr w:type="spellEnd"/>
      <w:r w:rsidRPr="008D0C88">
        <w:rPr>
          <w:rFonts w:ascii="Arial" w:hAnsi="Arial" w:cs="Arial"/>
        </w:rPr>
        <w:t xml:space="preserve"> Zoo am Meer“ ist der Titel einer Ausstellung, zu der Knokke-Heist kleine und gro</w:t>
      </w:r>
      <w:r w:rsidR="00D06072">
        <w:rPr>
          <w:rFonts w:ascii="Arial" w:hAnsi="Arial" w:cs="Arial"/>
        </w:rPr>
        <w:t>ss</w:t>
      </w:r>
      <w:r w:rsidRPr="008D0C88">
        <w:rPr>
          <w:rFonts w:ascii="Arial" w:hAnsi="Arial" w:cs="Arial"/>
        </w:rPr>
        <w:t xml:space="preserve">e Kunstfans bis zum 24. August einlädt. </w:t>
      </w:r>
      <w:proofErr w:type="spellStart"/>
      <w:r w:rsidRPr="008D0C88">
        <w:rPr>
          <w:rFonts w:ascii="Arial" w:hAnsi="Arial" w:cs="Arial"/>
        </w:rPr>
        <w:t>Panamarenko</w:t>
      </w:r>
      <w:proofErr w:type="spellEnd"/>
      <w:r w:rsidRPr="008D0C88">
        <w:rPr>
          <w:rFonts w:ascii="Arial" w:hAnsi="Arial" w:cs="Arial"/>
        </w:rPr>
        <w:t xml:space="preserve">, mit bürgerlichem Namen Henri Van Herwegen, war ein Tausendsassa des Kunstbetriebs – und als Maler, Bildhauer, Poet und Erfinder in keine Schublade zu packen. Tiere haben den 2019 verstorbenen Belgier zeitlebens inspiriert. Nun haben die Ausstellungsmacher in Knokke-Heist die einzigartigen Tier-Skulpturen, Tier-Zeichnungen, Tier-Fotografien und bewegte Tierbilder des </w:t>
      </w:r>
      <w:proofErr w:type="spellStart"/>
      <w:r w:rsidRPr="008D0C88">
        <w:rPr>
          <w:rFonts w:ascii="Arial" w:hAnsi="Arial" w:cs="Arial"/>
        </w:rPr>
        <w:t>Panamarenko</w:t>
      </w:r>
      <w:proofErr w:type="spellEnd"/>
      <w:r w:rsidRPr="008D0C88">
        <w:rPr>
          <w:rFonts w:ascii="Arial" w:hAnsi="Arial" w:cs="Arial"/>
        </w:rPr>
        <w:t xml:space="preserve"> erstmals zu einem „Zoo“ vereint. Beim Internationalen Cartoon-Festival (29. Juni bis zum 24. August) können sich alle von der fröhlichen Welt humorvoller Bildergeschichten bezaubern lassen. Das Festival findet bereits zum 64. Mal in Knokke-Heist statt und ist damit das weltweit älteste seiner Art. Wer Lust und zeichnerisches Talent hat, kann eigene Cartoon einschicken. Eine Jury wird über die Originalität der Einsendungen diskutieren und Gewinner ermitteln, denen attraktive Preise winken. </w:t>
      </w:r>
    </w:p>
    <w:p w14:paraId="24312BF7" w14:textId="77777777" w:rsidR="008D0C88" w:rsidRPr="008D0C88" w:rsidRDefault="008D0C88" w:rsidP="008D0C88">
      <w:pPr>
        <w:spacing w:after="120" w:line="360" w:lineRule="auto"/>
        <w:jc w:val="both"/>
        <w:rPr>
          <w:rFonts w:ascii="Arial" w:hAnsi="Arial" w:cs="Arial"/>
          <w:b/>
          <w:bCs/>
        </w:rPr>
      </w:pPr>
      <w:r w:rsidRPr="008D0C88">
        <w:rPr>
          <w:rFonts w:ascii="Arial" w:hAnsi="Arial" w:cs="Arial"/>
          <w:b/>
          <w:bCs/>
        </w:rPr>
        <w:t xml:space="preserve">Papierblumenkünstler und „Iron Kids“ </w:t>
      </w:r>
    </w:p>
    <w:p w14:paraId="3D28553A" w14:textId="44B221CC" w:rsidR="008D0C88" w:rsidRPr="008D0C88" w:rsidRDefault="008D0C88" w:rsidP="008D0C88">
      <w:pPr>
        <w:spacing w:after="120" w:line="360" w:lineRule="auto"/>
        <w:jc w:val="both"/>
        <w:rPr>
          <w:rFonts w:ascii="Arial" w:hAnsi="Arial" w:cs="Arial"/>
          <w:b/>
          <w:bCs/>
        </w:rPr>
      </w:pPr>
      <w:r w:rsidRPr="008D0C88">
        <w:rPr>
          <w:rFonts w:ascii="Arial" w:hAnsi="Arial" w:cs="Arial"/>
        </w:rPr>
        <w:t xml:space="preserve">Der Strand vor dem Albert Square verwandelt sich in diesem Sommer am 16. August für einen Tag in einen farbenfrohen Papierblumenmarkt. Wer bastelt die schönste Blume, dekoriert den schönsten </w:t>
      </w:r>
      <w:r w:rsidRPr="008D0C88">
        <w:rPr>
          <w:rFonts w:ascii="Arial" w:hAnsi="Arial" w:cs="Arial"/>
        </w:rPr>
        <w:lastRenderedPageBreak/>
        <w:t>Verkaufsstand? Es stehen 200 „Blumenläden“ zur Verfügung, die Interessierte im Tourismusbüro für eine Teilnahmegebühr von 30 Euro mieten können. Im Preis inbegriffen ist das Papierblumen-Starterpaket, das alles enthält, was es fürs Blumenbasteln braucht. Bezahlt wird mit Muscheln. Wer selbst keine Blumen zum Kauf anbieten möchte, ist herzlich eingeladen, sich umzuschauen und für die schönste Blume abzustimmen. „Iron Kid“, der Titel einer weiteren Veranstaltung, klingt gar nicht blumig, sondern nach einem richtig harten Wettbewerb. Ums Gewinnen geht es bei dem Kindersport-Event, das Knokke-Heist am 24. August veranstaltet, aber gar nicht. Hier können Kids im Alter von drei bis zwölf Jahren die wunderbare Welt des Triathlons einfach spielerisch kennenlernen und Spa</w:t>
      </w:r>
      <w:r w:rsidR="00D06072">
        <w:rPr>
          <w:rFonts w:ascii="Arial" w:hAnsi="Arial" w:cs="Arial"/>
        </w:rPr>
        <w:t>ss</w:t>
      </w:r>
      <w:r w:rsidRPr="008D0C88">
        <w:rPr>
          <w:rFonts w:ascii="Arial" w:hAnsi="Arial" w:cs="Arial"/>
        </w:rPr>
        <w:t xml:space="preserve"> miteinander haben. </w:t>
      </w:r>
    </w:p>
    <w:p w14:paraId="4F5A683D" w14:textId="77777777" w:rsidR="008D0C88" w:rsidRPr="008D0C88" w:rsidRDefault="008D0C88" w:rsidP="008D0C88">
      <w:pPr>
        <w:spacing w:after="120" w:line="360" w:lineRule="auto"/>
        <w:jc w:val="both"/>
        <w:rPr>
          <w:rFonts w:ascii="Arial" w:hAnsi="Arial" w:cs="Arial"/>
          <w:b/>
          <w:bCs/>
        </w:rPr>
      </w:pPr>
      <w:r w:rsidRPr="008D0C88">
        <w:rPr>
          <w:rFonts w:ascii="Arial" w:hAnsi="Arial" w:cs="Arial"/>
          <w:b/>
          <w:bCs/>
        </w:rPr>
        <w:t>Wenn’s mal regnet</w:t>
      </w:r>
    </w:p>
    <w:p w14:paraId="5A5DC1A7" w14:textId="77777777" w:rsidR="008D0C88" w:rsidRPr="008D0C88" w:rsidRDefault="008D0C88" w:rsidP="008D0C88">
      <w:pPr>
        <w:spacing w:after="120" w:line="360" w:lineRule="auto"/>
        <w:jc w:val="both"/>
        <w:rPr>
          <w:rFonts w:ascii="Arial" w:hAnsi="Arial" w:cs="Arial"/>
        </w:rPr>
      </w:pPr>
      <w:r w:rsidRPr="008D0C88">
        <w:rPr>
          <w:rFonts w:ascii="Arial" w:hAnsi="Arial" w:cs="Arial"/>
        </w:rPr>
        <w:t xml:space="preserve">An Regentagen bieten sich in Knokke-Heist zahlreiche Museen für ein vergnügliches Alternativprogramm zu Strand und Wasser an. Spannend für alle Altersklassen ist das HEY-Museum, wo Besucher Zeitreisen in die Vergangenheit oder in die Zukunft des Ortes unternehmen oder auch dessen Gegenwart besser kennenlernen können. So fesseln alte Fischergeschichten die Aufmerksamkeit oder der Karneval, den man hier auch im Sommer ein bisschen mitfeiern kann – multimedialer Technik sei Dank. Bei den kreativen Workshops, die das Museum im Sommer montags und dienstags anbietet, können kleine „Künstler“ in das Leben lokaler Maler eintauchen und mit verschiedenen Materialien eigene Werke erschaffen. </w:t>
      </w:r>
    </w:p>
    <w:p w14:paraId="59DB072C" w14:textId="77777777" w:rsidR="008D0C88" w:rsidRPr="008D0C88" w:rsidRDefault="008D0C88" w:rsidP="008D0C88">
      <w:pPr>
        <w:spacing w:after="120" w:line="360" w:lineRule="auto"/>
        <w:jc w:val="both"/>
        <w:rPr>
          <w:rFonts w:ascii="Arial" w:hAnsi="Arial" w:cs="Arial"/>
          <w:b/>
          <w:bCs/>
        </w:rPr>
      </w:pPr>
      <w:r w:rsidRPr="008D0C88">
        <w:rPr>
          <w:rFonts w:ascii="Arial" w:hAnsi="Arial" w:cs="Arial"/>
          <w:b/>
          <w:bCs/>
        </w:rPr>
        <w:t>Animation und Open-Air-Konzerte</w:t>
      </w:r>
    </w:p>
    <w:p w14:paraId="42AF0537" w14:textId="345AB68B" w:rsidR="008D0C88" w:rsidRPr="008D0C88" w:rsidRDefault="008D0C88" w:rsidP="008D0C88">
      <w:pPr>
        <w:spacing w:after="120" w:line="360" w:lineRule="auto"/>
        <w:jc w:val="both"/>
        <w:rPr>
          <w:rFonts w:ascii="Arial" w:hAnsi="Arial" w:cs="Arial"/>
        </w:rPr>
      </w:pPr>
      <w:r w:rsidRPr="008D0C88">
        <w:rPr>
          <w:rFonts w:ascii="Arial" w:hAnsi="Arial" w:cs="Arial"/>
        </w:rPr>
        <w:t xml:space="preserve">Von Anfang Juni bis Mitte August können sich Kinder täglich beim kreativen KH-Sommercamp und mittwochsnachmittags bei der Kinderanimation auf dem </w:t>
      </w:r>
      <w:proofErr w:type="spellStart"/>
      <w:r w:rsidRPr="008D0C88">
        <w:rPr>
          <w:rFonts w:ascii="Arial" w:hAnsi="Arial" w:cs="Arial"/>
        </w:rPr>
        <w:t>Heldenplein</w:t>
      </w:r>
      <w:proofErr w:type="spellEnd"/>
      <w:r w:rsidRPr="008D0C88">
        <w:rPr>
          <w:rFonts w:ascii="Arial" w:hAnsi="Arial" w:cs="Arial"/>
        </w:rPr>
        <w:t xml:space="preserve"> vergnügen. Gemeinsam Spa</w:t>
      </w:r>
      <w:r w:rsidR="00D06072">
        <w:rPr>
          <w:rFonts w:ascii="Arial" w:hAnsi="Arial" w:cs="Arial"/>
        </w:rPr>
        <w:t>ss</w:t>
      </w:r>
      <w:r w:rsidRPr="008D0C88">
        <w:rPr>
          <w:rFonts w:ascii="Arial" w:hAnsi="Arial" w:cs="Arial"/>
        </w:rPr>
        <w:t xml:space="preserve"> haben kann die ganze Familie kann dann abends bei kostenlosen Open-Air-Konzerten, die man in Knokke-Heist „</w:t>
      </w:r>
      <w:proofErr w:type="spellStart"/>
      <w:r w:rsidRPr="008D0C88">
        <w:rPr>
          <w:rFonts w:ascii="Arial" w:hAnsi="Arial" w:cs="Arial"/>
        </w:rPr>
        <w:t>Parkies</w:t>
      </w:r>
      <w:proofErr w:type="spellEnd"/>
      <w:r w:rsidRPr="008D0C88">
        <w:rPr>
          <w:rFonts w:ascii="Arial" w:hAnsi="Arial" w:cs="Arial"/>
        </w:rPr>
        <w:t xml:space="preserve">“ nennt. Mit zwei absoluten Publikumsmagneten kann das belgische Seebad in diesem Sommer weitere familienfreundliche Trümpfe ausspielen – Cirque du Soleil (25. Juli bis 24. August) und Grand Show Mirage </w:t>
      </w:r>
      <w:proofErr w:type="spellStart"/>
      <w:r w:rsidRPr="008D0C88">
        <w:rPr>
          <w:rFonts w:ascii="Arial" w:hAnsi="Arial" w:cs="Arial"/>
        </w:rPr>
        <w:t>Magique</w:t>
      </w:r>
      <w:proofErr w:type="spellEnd"/>
      <w:r w:rsidRPr="008D0C88">
        <w:rPr>
          <w:rFonts w:ascii="Arial" w:hAnsi="Arial" w:cs="Arial"/>
        </w:rPr>
        <w:t xml:space="preserve"> (3. Juli bis 3. August) schlagen hier die Zelte auf.  Kunstliebhaber sollten die renommierte Knokke Art Fair (9. bis 17. August) und auch die World Press Foto-Ausstellung (24. Juli bis 20. August) im Terminkalender notieren.  Das Internationale Feuerwerksfestival (22., 24., 26., 28. und 30. August) wird Ausklang der Sommersaison 2025 sein und gleichzeitig atemberaubender Höhepunkt eines unvergesslichen Sommers an der Küste.</w:t>
      </w:r>
    </w:p>
    <w:p w14:paraId="7F5C16EC" w14:textId="77777777" w:rsidR="00036186" w:rsidRDefault="00036186" w:rsidP="005D10DA">
      <w:pPr>
        <w:pStyle w:val="KeinLeerraum"/>
        <w:spacing w:after="120" w:line="360" w:lineRule="auto"/>
        <w:jc w:val="both"/>
        <w:rPr>
          <w:rFonts w:ascii="Arial" w:eastAsia="Times New Roman" w:hAnsi="Arial" w:cs="Arial"/>
          <w:lang w:val="de-CH"/>
        </w:rPr>
      </w:pPr>
    </w:p>
    <w:p w14:paraId="311C2C47" w14:textId="17A8D9BD" w:rsidR="003F7404" w:rsidRDefault="003F7404" w:rsidP="005D10DA">
      <w:pPr>
        <w:pStyle w:val="KeinLeerraum"/>
        <w:spacing w:after="120" w:line="360" w:lineRule="auto"/>
        <w:jc w:val="both"/>
        <w:rPr>
          <w:rFonts w:ascii="Arial" w:eastAsia="Times New Roman" w:hAnsi="Arial" w:cs="Arial"/>
          <w:lang w:val="de-CH"/>
        </w:rPr>
      </w:pPr>
      <w:r w:rsidRPr="00573AEE">
        <w:rPr>
          <w:rFonts w:ascii="Arial" w:eastAsia="Times New Roman" w:hAnsi="Arial" w:cs="Arial"/>
          <w:lang w:val="de-CH"/>
        </w:rPr>
        <w:t xml:space="preserve">Bilder inklusive Copyrights finden Sie </w:t>
      </w:r>
      <w:hyperlink r:id="rId8" w:history="1">
        <w:r w:rsidRPr="00573AEE">
          <w:rPr>
            <w:rStyle w:val="Hyperlink"/>
            <w:rFonts w:ascii="Arial" w:eastAsia="Times New Roman" w:hAnsi="Arial" w:cs="Arial"/>
            <w:lang w:val="de-CH"/>
          </w:rPr>
          <w:t>hier</w:t>
        </w:r>
      </w:hyperlink>
      <w:r w:rsidRPr="00573AEE">
        <w:rPr>
          <w:rFonts w:ascii="Arial" w:eastAsia="Times New Roman" w:hAnsi="Arial" w:cs="Arial"/>
          <w:lang w:val="de-CH"/>
        </w:rPr>
        <w:t>.</w:t>
      </w:r>
    </w:p>
    <w:p w14:paraId="469575F8" w14:textId="77777777" w:rsidR="00036186" w:rsidRDefault="00036186" w:rsidP="00B42BDD">
      <w:pPr>
        <w:pStyle w:val="KeinLeerraum"/>
        <w:spacing w:after="120" w:line="300" w:lineRule="exact"/>
        <w:jc w:val="both"/>
        <w:rPr>
          <w:rFonts w:ascii="Arial" w:eastAsia="Times New Roman" w:hAnsi="Arial" w:cs="Arial"/>
          <w:lang w:val="de-CH"/>
        </w:rPr>
      </w:pPr>
    </w:p>
    <w:p w14:paraId="791CB8BF" w14:textId="77777777" w:rsidR="00036186" w:rsidRDefault="00036186" w:rsidP="00B42BDD">
      <w:pPr>
        <w:pStyle w:val="KeinLeerraum"/>
        <w:spacing w:after="120" w:line="300" w:lineRule="exact"/>
        <w:jc w:val="both"/>
        <w:rPr>
          <w:rFonts w:ascii="Arial" w:eastAsia="Times New Roman" w:hAnsi="Arial" w:cs="Arial"/>
          <w:lang w:val="de-CH"/>
        </w:rPr>
      </w:pPr>
    </w:p>
    <w:p w14:paraId="3BAA72BD" w14:textId="6EDB962A" w:rsidR="00D22A4B" w:rsidRPr="00B42BDD" w:rsidRDefault="005C671D" w:rsidP="00B42BDD">
      <w:pPr>
        <w:pStyle w:val="KeinLeerraum"/>
        <w:spacing w:after="120" w:line="300" w:lineRule="exact"/>
        <w:jc w:val="both"/>
        <w:rPr>
          <w:rStyle w:val="Hyperlink"/>
        </w:rPr>
      </w:pPr>
      <w:r w:rsidRPr="00573AEE">
        <w:rPr>
          <w:rFonts w:ascii="Arial" w:eastAsia="Times New Roman" w:hAnsi="Arial" w:cs="Arial"/>
          <w:lang w:val="de-CH"/>
        </w:rPr>
        <w:t xml:space="preserve">Weitere Informationen </w:t>
      </w:r>
      <w:hyperlink r:id="rId9" w:history="1">
        <w:r w:rsidR="00036186" w:rsidRPr="00E51DA6">
          <w:rPr>
            <w:rStyle w:val="Hyperlink"/>
            <w:rFonts w:ascii="Arial" w:eastAsia="Times New Roman" w:hAnsi="Arial" w:cs="Arial"/>
            <w:lang w:val="de-CH"/>
          </w:rPr>
          <w:t>www.myknokke-heist.be/de</w:t>
        </w:r>
      </w:hyperlink>
      <w:r w:rsidR="00036186" w:rsidRPr="00036186">
        <w:rPr>
          <w:rStyle w:val="Hyperlink"/>
          <w:rFonts w:ascii="Arial" w:eastAsia="Times New Roman" w:hAnsi="Arial" w:cs="Arial"/>
          <w:lang w:val="de-CH"/>
        </w:rPr>
        <w:t xml:space="preserve"> </w:t>
      </w:r>
    </w:p>
    <w:p w14:paraId="54E068D6" w14:textId="38A4AE5B" w:rsidR="005626E4" w:rsidRPr="00B16BEC" w:rsidRDefault="005626E4" w:rsidP="005626E4">
      <w:pPr>
        <w:pStyle w:val="KeinLeerraum"/>
        <w:spacing w:after="120" w:line="300" w:lineRule="exact"/>
        <w:jc w:val="both"/>
        <w:rPr>
          <w:rFonts w:ascii="Arial" w:hAnsi="Arial" w:cs="Arial"/>
          <w:lang w:val="en-US"/>
        </w:rPr>
      </w:pPr>
      <w:r w:rsidRPr="00B16BEC">
        <w:rPr>
          <w:rFonts w:ascii="Arial" w:hAnsi="Arial" w:cs="Arial"/>
          <w:lang w:val="en-US"/>
        </w:rPr>
        <w:t xml:space="preserve">Facebook: </w:t>
      </w:r>
      <w:hyperlink r:id="rId10" w:history="1">
        <w:r w:rsidR="00B16BEC" w:rsidRPr="006A4C7F">
          <w:rPr>
            <w:rStyle w:val="Hyperlink"/>
            <w:rFonts w:ascii="Arial" w:eastAsia="Times New Roman" w:hAnsi="Arial" w:cs="Arial"/>
            <w:lang w:val="en-US"/>
          </w:rPr>
          <w:t>www.facebook.com/KnokkeHeist</w:t>
        </w:r>
      </w:hyperlink>
      <w:r w:rsidR="00B16BEC" w:rsidRPr="00B16BEC">
        <w:rPr>
          <w:rStyle w:val="Hyperlink"/>
          <w:rFonts w:ascii="Arial" w:eastAsia="Times New Roman" w:hAnsi="Arial" w:cs="Arial"/>
          <w:lang w:val="en-US"/>
        </w:rPr>
        <w:t xml:space="preserve"> </w:t>
      </w:r>
    </w:p>
    <w:p w14:paraId="4022B887" w14:textId="210557AC" w:rsidR="005626E4" w:rsidRPr="00B16BEC" w:rsidRDefault="005626E4" w:rsidP="005626E4">
      <w:pPr>
        <w:pStyle w:val="KeinLeerraum"/>
        <w:spacing w:after="120" w:line="300" w:lineRule="exact"/>
        <w:jc w:val="both"/>
        <w:rPr>
          <w:rFonts w:ascii="Arial" w:hAnsi="Arial" w:cs="Arial"/>
          <w:lang w:val="en-US"/>
        </w:rPr>
      </w:pPr>
      <w:r w:rsidRPr="00B16BEC">
        <w:rPr>
          <w:rFonts w:ascii="Arial" w:hAnsi="Arial" w:cs="Arial"/>
          <w:lang w:val="en-US"/>
        </w:rPr>
        <w:t xml:space="preserve">Instagram: </w:t>
      </w:r>
      <w:hyperlink r:id="rId11" w:history="1">
        <w:r w:rsidR="00B16BEC" w:rsidRPr="006A4C7F">
          <w:rPr>
            <w:rStyle w:val="Hyperlink"/>
            <w:rFonts w:ascii="Arial" w:eastAsia="Times New Roman" w:hAnsi="Arial" w:cs="Arial"/>
            <w:lang w:val="en-US"/>
          </w:rPr>
          <w:t>www.instagram.com/myknokkeheist/</w:t>
        </w:r>
      </w:hyperlink>
      <w:r w:rsidR="00B16BEC" w:rsidRPr="00B16BEC">
        <w:rPr>
          <w:rStyle w:val="Hyperlink"/>
          <w:rFonts w:ascii="Arial" w:eastAsia="Times New Roman" w:hAnsi="Arial" w:cs="Arial"/>
          <w:lang w:val="en-US"/>
        </w:rPr>
        <w:t xml:space="preserve"> </w:t>
      </w:r>
    </w:p>
    <w:p w14:paraId="0CA2D2E5" w14:textId="6DDC2F59" w:rsidR="005626E4" w:rsidRPr="00573AEE" w:rsidRDefault="005626E4" w:rsidP="005626E4">
      <w:pPr>
        <w:pStyle w:val="KeinLeerraum"/>
        <w:pBdr>
          <w:top w:val="single" w:sz="4" w:space="1" w:color="auto"/>
          <w:left w:val="single" w:sz="4" w:space="4" w:color="auto"/>
          <w:bottom w:val="single" w:sz="4" w:space="1" w:color="auto"/>
          <w:right w:val="single" w:sz="4" w:space="4" w:color="auto"/>
        </w:pBdr>
        <w:rPr>
          <w:rFonts w:ascii="Arial" w:hAnsi="Arial" w:cs="Arial"/>
          <w:sz w:val="20"/>
          <w:lang w:val="de-CH"/>
        </w:rPr>
      </w:pPr>
      <w:r w:rsidRPr="00573AEE">
        <w:rPr>
          <w:rFonts w:ascii="Arial" w:hAnsi="Arial" w:cs="Arial"/>
          <w:b/>
          <w:sz w:val="20"/>
          <w:lang w:val="de-CH"/>
        </w:rPr>
        <w:t>Für weitere Informationen (Medien):</w:t>
      </w:r>
      <w:r w:rsidRPr="00573AEE">
        <w:rPr>
          <w:rFonts w:ascii="Arial" w:hAnsi="Arial" w:cs="Arial"/>
          <w:sz w:val="20"/>
          <w:lang w:val="de-CH"/>
        </w:rPr>
        <w:br/>
        <w:t xml:space="preserve">Laura Fabbris und </w:t>
      </w:r>
      <w:r w:rsidR="007C2BC6" w:rsidRPr="00573AEE">
        <w:rPr>
          <w:rFonts w:ascii="Arial" w:hAnsi="Arial" w:cs="Arial"/>
          <w:sz w:val="20"/>
          <w:lang w:val="de-CH"/>
        </w:rPr>
        <w:t>Gere Gretz</w:t>
      </w:r>
      <w:r w:rsidRPr="00573AEE">
        <w:rPr>
          <w:rFonts w:ascii="Arial" w:hAnsi="Arial" w:cs="Arial"/>
          <w:sz w:val="20"/>
          <w:lang w:val="de-CH"/>
        </w:rPr>
        <w:t xml:space="preserve">, </w:t>
      </w:r>
      <w:bookmarkStart w:id="0" w:name="OLE_LINK2"/>
      <w:r w:rsidRPr="00573AEE">
        <w:rPr>
          <w:rFonts w:ascii="Arial" w:hAnsi="Arial" w:cs="Arial"/>
          <w:sz w:val="20"/>
          <w:lang w:val="de-CH"/>
        </w:rPr>
        <w:t xml:space="preserve">Medienstelle </w:t>
      </w:r>
      <w:r w:rsidR="007C2BC6" w:rsidRPr="00573AEE">
        <w:rPr>
          <w:rFonts w:ascii="Arial" w:hAnsi="Arial" w:cs="Arial"/>
          <w:sz w:val="20"/>
          <w:lang w:val="de-CH"/>
        </w:rPr>
        <w:t xml:space="preserve">Knokke-Heist </w:t>
      </w:r>
      <w:r w:rsidRPr="00573AEE">
        <w:rPr>
          <w:rFonts w:ascii="Arial" w:hAnsi="Arial" w:cs="Arial"/>
          <w:sz w:val="20"/>
          <w:lang w:val="de-CH"/>
        </w:rPr>
        <w:t xml:space="preserve"> </w:t>
      </w:r>
      <w:bookmarkEnd w:id="0"/>
      <w:r w:rsidRPr="00573AEE">
        <w:rPr>
          <w:rFonts w:ascii="Arial" w:hAnsi="Arial" w:cs="Arial"/>
          <w:sz w:val="20"/>
          <w:lang w:val="de-CH"/>
        </w:rPr>
        <w:br/>
        <w:t xml:space="preserve">c/o Gretz Communications AG, Zähringerstr. 16, 3012 Bern, </w:t>
      </w:r>
      <w:r w:rsidRPr="00573AEE">
        <w:rPr>
          <w:rFonts w:ascii="Arial" w:hAnsi="Arial" w:cs="Arial"/>
          <w:sz w:val="20"/>
          <w:lang w:val="de-CH"/>
        </w:rPr>
        <w:br/>
      </w:r>
      <w:r w:rsidRPr="00573AEE">
        <w:rPr>
          <w:rFonts w:ascii="Arial" w:hAnsi="Arial" w:cs="Arial"/>
          <w:sz w:val="20"/>
          <w:szCs w:val="20"/>
          <w:lang w:val="de-CH"/>
        </w:rPr>
        <w:t xml:space="preserve">Tel. 031 300 30 70, </w:t>
      </w:r>
      <w:proofErr w:type="gramStart"/>
      <w:r w:rsidRPr="00573AEE">
        <w:rPr>
          <w:rFonts w:ascii="Arial" w:hAnsi="Arial" w:cs="Arial"/>
          <w:sz w:val="20"/>
          <w:szCs w:val="20"/>
          <w:lang w:val="de-CH"/>
        </w:rPr>
        <w:t>email</w:t>
      </w:r>
      <w:proofErr w:type="gramEnd"/>
      <w:r w:rsidRPr="00573AEE">
        <w:rPr>
          <w:rFonts w:ascii="Arial" w:hAnsi="Arial" w:cs="Arial"/>
          <w:sz w:val="20"/>
          <w:szCs w:val="20"/>
          <w:lang w:val="de-CH"/>
        </w:rPr>
        <w:t xml:space="preserve">: </w:t>
      </w:r>
      <w:hyperlink r:id="rId12" w:history="1">
        <w:r w:rsidRPr="00573AEE">
          <w:rPr>
            <w:rStyle w:val="Hyperlink"/>
            <w:rFonts w:ascii="Arial" w:hAnsi="Arial" w:cs="Arial"/>
            <w:sz w:val="20"/>
            <w:szCs w:val="20"/>
            <w:lang w:val="de-CH"/>
          </w:rPr>
          <w:t>info@gretzcom.ch</w:t>
        </w:r>
      </w:hyperlink>
      <w:r w:rsidRPr="00573AEE">
        <w:rPr>
          <w:rFonts w:ascii="Arial" w:hAnsi="Arial" w:cs="Arial"/>
          <w:sz w:val="20"/>
          <w:szCs w:val="20"/>
          <w:lang w:val="de-CH"/>
        </w:rPr>
        <w:t xml:space="preserve"> </w:t>
      </w:r>
      <w:r w:rsidRPr="00573AEE">
        <w:rPr>
          <w:rFonts w:ascii="Arial" w:hAnsi="Arial" w:cs="Arial"/>
          <w:sz w:val="20"/>
          <w:szCs w:val="20"/>
          <w:lang w:val="de-CH"/>
        </w:rPr>
        <w:br/>
        <w:t xml:space="preserve">Internet: </w:t>
      </w:r>
      <w:hyperlink r:id="rId13" w:history="1">
        <w:r w:rsidR="007C2BC6" w:rsidRPr="00573AEE">
          <w:rPr>
            <w:rStyle w:val="Hyperlink"/>
            <w:rFonts w:ascii="Arial" w:hAnsi="Arial" w:cs="Arial"/>
            <w:sz w:val="20"/>
            <w:szCs w:val="20"/>
            <w:lang w:val="de-CH"/>
          </w:rPr>
          <w:t>www.myknokke-heist.be/de</w:t>
        </w:r>
      </w:hyperlink>
      <w:r w:rsidR="007C2BC6" w:rsidRPr="00573AEE">
        <w:rPr>
          <w:rFonts w:ascii="Arial" w:hAnsi="Arial" w:cs="Arial"/>
          <w:sz w:val="20"/>
          <w:szCs w:val="20"/>
          <w:lang w:val="de-CH"/>
        </w:rPr>
        <w:t xml:space="preserve"> </w:t>
      </w:r>
    </w:p>
    <w:p w14:paraId="2268D763" w14:textId="77777777" w:rsidR="007C2BC6" w:rsidRPr="00573AEE" w:rsidRDefault="007C2BC6" w:rsidP="005626E4">
      <w:pPr>
        <w:spacing w:after="0" w:line="240" w:lineRule="auto"/>
        <w:jc w:val="both"/>
        <w:rPr>
          <w:rFonts w:ascii="Arial" w:eastAsia="Calibri" w:hAnsi="Arial" w:cs="Arial"/>
          <w:sz w:val="16"/>
          <w:szCs w:val="16"/>
        </w:rPr>
      </w:pPr>
    </w:p>
    <w:p w14:paraId="229DC9AE" w14:textId="77777777" w:rsidR="005626E4" w:rsidRPr="00E938E2" w:rsidRDefault="005626E4" w:rsidP="005626E4">
      <w:pPr>
        <w:rPr>
          <w:sz w:val="18"/>
          <w:szCs w:val="18"/>
        </w:rPr>
      </w:pPr>
    </w:p>
    <w:sectPr w:rsidR="005626E4" w:rsidRPr="00E938E2" w:rsidSect="006423E3">
      <w:head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CEC31" w14:textId="77777777" w:rsidR="005626E4" w:rsidRPr="00573AEE" w:rsidRDefault="005626E4" w:rsidP="005626E4">
      <w:pPr>
        <w:spacing w:after="0" w:line="240" w:lineRule="auto"/>
      </w:pPr>
      <w:r w:rsidRPr="00573AEE">
        <w:separator/>
      </w:r>
    </w:p>
  </w:endnote>
  <w:endnote w:type="continuationSeparator" w:id="0">
    <w:p w14:paraId="1D5EF21F" w14:textId="77777777" w:rsidR="005626E4" w:rsidRPr="00573AEE" w:rsidRDefault="005626E4" w:rsidP="005626E4">
      <w:pPr>
        <w:spacing w:after="0" w:line="240" w:lineRule="auto"/>
      </w:pPr>
      <w:r w:rsidRPr="00573AE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2C8CE" w14:textId="77777777" w:rsidR="005626E4" w:rsidRPr="00573AEE" w:rsidRDefault="005626E4" w:rsidP="005626E4">
      <w:pPr>
        <w:spacing w:after="0" w:line="240" w:lineRule="auto"/>
      </w:pPr>
      <w:r w:rsidRPr="00573AEE">
        <w:separator/>
      </w:r>
    </w:p>
  </w:footnote>
  <w:footnote w:type="continuationSeparator" w:id="0">
    <w:p w14:paraId="0EE95F21" w14:textId="77777777" w:rsidR="005626E4" w:rsidRPr="00573AEE" w:rsidRDefault="005626E4" w:rsidP="005626E4">
      <w:pPr>
        <w:spacing w:after="0" w:line="240" w:lineRule="auto"/>
      </w:pPr>
      <w:r w:rsidRPr="00573AE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CDB9F" w14:textId="77777777" w:rsidR="007C2BC6" w:rsidRPr="00573AEE" w:rsidRDefault="007C2BC6" w:rsidP="007C2BC6">
    <w:pPr>
      <w:pStyle w:val="Kopfzeile"/>
      <w:jc w:val="center"/>
    </w:pPr>
  </w:p>
  <w:p w14:paraId="0154638B" w14:textId="5C13583C" w:rsidR="005626E4" w:rsidRPr="00573AEE" w:rsidRDefault="007C2BC6" w:rsidP="007C2BC6">
    <w:pPr>
      <w:pStyle w:val="Kopfzeile"/>
      <w:jc w:val="center"/>
    </w:pPr>
    <w:r w:rsidRPr="00573AEE">
      <w:rPr>
        <w:noProof/>
      </w:rPr>
      <w:drawing>
        <wp:inline distT="0" distB="0" distL="0" distR="0" wp14:anchorId="7FE8E8D8" wp14:editId="2A300A4F">
          <wp:extent cx="4007485" cy="354037"/>
          <wp:effectExtent l="0" t="0" r="0" b="8255"/>
          <wp:docPr id="29103896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5698" cy="360947"/>
                  </a:xfrm>
                  <a:prstGeom prst="rect">
                    <a:avLst/>
                  </a:prstGeom>
                  <a:noFill/>
                  <a:ln>
                    <a:noFill/>
                  </a:ln>
                </pic:spPr>
              </pic:pic>
            </a:graphicData>
          </a:graphic>
        </wp:inline>
      </w:drawing>
    </w:r>
  </w:p>
  <w:p w14:paraId="28EE1983" w14:textId="77777777" w:rsidR="007C2BC6" w:rsidRPr="00573AEE" w:rsidRDefault="007C2BC6" w:rsidP="007C2BC6">
    <w:pPr>
      <w:pStyle w:val="Kopfzeile"/>
      <w:jc w:val="center"/>
    </w:pPr>
  </w:p>
  <w:p w14:paraId="122B4F89" w14:textId="77777777" w:rsidR="007C2BC6" w:rsidRPr="00573AEE" w:rsidRDefault="007C2BC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62C9A"/>
    <w:multiLevelType w:val="hybridMultilevel"/>
    <w:tmpl w:val="2786A23E"/>
    <w:lvl w:ilvl="0" w:tplc="6B4A83B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900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A5"/>
    <w:rsid w:val="000174AC"/>
    <w:rsid w:val="00025F08"/>
    <w:rsid w:val="00027D53"/>
    <w:rsid w:val="00036186"/>
    <w:rsid w:val="00054361"/>
    <w:rsid w:val="000C2CEB"/>
    <w:rsid w:val="000D3E7E"/>
    <w:rsid w:val="000E1EFB"/>
    <w:rsid w:val="00106C22"/>
    <w:rsid w:val="00131185"/>
    <w:rsid w:val="00134CC8"/>
    <w:rsid w:val="001413A6"/>
    <w:rsid w:val="00181735"/>
    <w:rsid w:val="00182B6D"/>
    <w:rsid w:val="00186540"/>
    <w:rsid w:val="00190220"/>
    <w:rsid w:val="00214B07"/>
    <w:rsid w:val="0022738B"/>
    <w:rsid w:val="00234909"/>
    <w:rsid w:val="002415CB"/>
    <w:rsid w:val="002437A8"/>
    <w:rsid w:val="00281A4D"/>
    <w:rsid w:val="002C77F5"/>
    <w:rsid w:val="002D14E9"/>
    <w:rsid w:val="002E7F77"/>
    <w:rsid w:val="002F4028"/>
    <w:rsid w:val="00311D92"/>
    <w:rsid w:val="00323B23"/>
    <w:rsid w:val="00324B8F"/>
    <w:rsid w:val="00327DFA"/>
    <w:rsid w:val="003449DF"/>
    <w:rsid w:val="003459B5"/>
    <w:rsid w:val="00345A32"/>
    <w:rsid w:val="00347FFE"/>
    <w:rsid w:val="0035736F"/>
    <w:rsid w:val="00366DC7"/>
    <w:rsid w:val="003817E4"/>
    <w:rsid w:val="0038277C"/>
    <w:rsid w:val="00382BF6"/>
    <w:rsid w:val="003A40D1"/>
    <w:rsid w:val="003B005E"/>
    <w:rsid w:val="003C54A7"/>
    <w:rsid w:val="003D4A47"/>
    <w:rsid w:val="003E3F29"/>
    <w:rsid w:val="003E5D8E"/>
    <w:rsid w:val="003F7404"/>
    <w:rsid w:val="00404A15"/>
    <w:rsid w:val="004126F4"/>
    <w:rsid w:val="0042065D"/>
    <w:rsid w:val="00420978"/>
    <w:rsid w:val="00422950"/>
    <w:rsid w:val="00426C5E"/>
    <w:rsid w:val="00435978"/>
    <w:rsid w:val="0045231B"/>
    <w:rsid w:val="00454E7C"/>
    <w:rsid w:val="00484DC9"/>
    <w:rsid w:val="004B0256"/>
    <w:rsid w:val="004B072D"/>
    <w:rsid w:val="004D49D1"/>
    <w:rsid w:val="004E7DE7"/>
    <w:rsid w:val="005041FE"/>
    <w:rsid w:val="0054151F"/>
    <w:rsid w:val="005621F1"/>
    <w:rsid w:val="005626E4"/>
    <w:rsid w:val="00566FE4"/>
    <w:rsid w:val="00572F62"/>
    <w:rsid w:val="00573AEE"/>
    <w:rsid w:val="00585651"/>
    <w:rsid w:val="005B4089"/>
    <w:rsid w:val="005C671D"/>
    <w:rsid w:val="005D10DA"/>
    <w:rsid w:val="005D7761"/>
    <w:rsid w:val="005E5435"/>
    <w:rsid w:val="00605EAE"/>
    <w:rsid w:val="00613E4C"/>
    <w:rsid w:val="00621337"/>
    <w:rsid w:val="00632305"/>
    <w:rsid w:val="00632B45"/>
    <w:rsid w:val="00635A8B"/>
    <w:rsid w:val="00637F01"/>
    <w:rsid w:val="006423E3"/>
    <w:rsid w:val="00656C45"/>
    <w:rsid w:val="006764F1"/>
    <w:rsid w:val="006B60C7"/>
    <w:rsid w:val="006E40B8"/>
    <w:rsid w:val="0070793F"/>
    <w:rsid w:val="00727FAD"/>
    <w:rsid w:val="00730DDF"/>
    <w:rsid w:val="00737F54"/>
    <w:rsid w:val="00740E9D"/>
    <w:rsid w:val="0075185E"/>
    <w:rsid w:val="007607A3"/>
    <w:rsid w:val="00791B70"/>
    <w:rsid w:val="007A3CB4"/>
    <w:rsid w:val="007A5D52"/>
    <w:rsid w:val="007C0E67"/>
    <w:rsid w:val="007C1D4D"/>
    <w:rsid w:val="007C2BC6"/>
    <w:rsid w:val="007E20B3"/>
    <w:rsid w:val="007F6218"/>
    <w:rsid w:val="00806383"/>
    <w:rsid w:val="00806CA4"/>
    <w:rsid w:val="00811634"/>
    <w:rsid w:val="00811FD4"/>
    <w:rsid w:val="008128E0"/>
    <w:rsid w:val="00816CA8"/>
    <w:rsid w:val="00832567"/>
    <w:rsid w:val="00833404"/>
    <w:rsid w:val="00834413"/>
    <w:rsid w:val="00862462"/>
    <w:rsid w:val="0086634B"/>
    <w:rsid w:val="00873496"/>
    <w:rsid w:val="00882B11"/>
    <w:rsid w:val="008872A5"/>
    <w:rsid w:val="00897B39"/>
    <w:rsid w:val="008B0AB6"/>
    <w:rsid w:val="008B3FC5"/>
    <w:rsid w:val="008B5C0F"/>
    <w:rsid w:val="008B6009"/>
    <w:rsid w:val="008D0C88"/>
    <w:rsid w:val="008D7377"/>
    <w:rsid w:val="00901A07"/>
    <w:rsid w:val="00905856"/>
    <w:rsid w:val="009413EE"/>
    <w:rsid w:val="00951D4B"/>
    <w:rsid w:val="0095254A"/>
    <w:rsid w:val="009673A6"/>
    <w:rsid w:val="0097128F"/>
    <w:rsid w:val="0098063A"/>
    <w:rsid w:val="009807CB"/>
    <w:rsid w:val="00982BBE"/>
    <w:rsid w:val="009C2EB7"/>
    <w:rsid w:val="009E36D8"/>
    <w:rsid w:val="009E7522"/>
    <w:rsid w:val="00A36537"/>
    <w:rsid w:val="00A51D7A"/>
    <w:rsid w:val="00A87538"/>
    <w:rsid w:val="00A87D31"/>
    <w:rsid w:val="00AA0A56"/>
    <w:rsid w:val="00AE739C"/>
    <w:rsid w:val="00AF6141"/>
    <w:rsid w:val="00B16BEC"/>
    <w:rsid w:val="00B1761F"/>
    <w:rsid w:val="00B230CD"/>
    <w:rsid w:val="00B24093"/>
    <w:rsid w:val="00B42BDD"/>
    <w:rsid w:val="00B64ACF"/>
    <w:rsid w:val="00B65801"/>
    <w:rsid w:val="00B82A2A"/>
    <w:rsid w:val="00BA1CE5"/>
    <w:rsid w:val="00BA4F59"/>
    <w:rsid w:val="00BC2B35"/>
    <w:rsid w:val="00BC5206"/>
    <w:rsid w:val="00BD775F"/>
    <w:rsid w:val="00BE569D"/>
    <w:rsid w:val="00BF5082"/>
    <w:rsid w:val="00BF5E1D"/>
    <w:rsid w:val="00C04A6D"/>
    <w:rsid w:val="00C04E9E"/>
    <w:rsid w:val="00C14A8E"/>
    <w:rsid w:val="00C16BC6"/>
    <w:rsid w:val="00C52FA9"/>
    <w:rsid w:val="00C53DF8"/>
    <w:rsid w:val="00C542A1"/>
    <w:rsid w:val="00C64081"/>
    <w:rsid w:val="00C70A01"/>
    <w:rsid w:val="00C919DE"/>
    <w:rsid w:val="00C9716E"/>
    <w:rsid w:val="00CA4FDE"/>
    <w:rsid w:val="00CC0CF0"/>
    <w:rsid w:val="00CE55F4"/>
    <w:rsid w:val="00CF2BAC"/>
    <w:rsid w:val="00CF46FA"/>
    <w:rsid w:val="00D06072"/>
    <w:rsid w:val="00D22A4B"/>
    <w:rsid w:val="00D25BAA"/>
    <w:rsid w:val="00D374FE"/>
    <w:rsid w:val="00D42809"/>
    <w:rsid w:val="00D54A36"/>
    <w:rsid w:val="00D722D7"/>
    <w:rsid w:val="00D80B70"/>
    <w:rsid w:val="00D81CC3"/>
    <w:rsid w:val="00DB2AE2"/>
    <w:rsid w:val="00DD0885"/>
    <w:rsid w:val="00DF6DEC"/>
    <w:rsid w:val="00E024E9"/>
    <w:rsid w:val="00E20918"/>
    <w:rsid w:val="00E36D54"/>
    <w:rsid w:val="00E372D9"/>
    <w:rsid w:val="00E44F28"/>
    <w:rsid w:val="00E45C11"/>
    <w:rsid w:val="00E47291"/>
    <w:rsid w:val="00E710B5"/>
    <w:rsid w:val="00E72F23"/>
    <w:rsid w:val="00E83E78"/>
    <w:rsid w:val="00E938E2"/>
    <w:rsid w:val="00EC170D"/>
    <w:rsid w:val="00EE00D0"/>
    <w:rsid w:val="00EF1CF3"/>
    <w:rsid w:val="00F04E72"/>
    <w:rsid w:val="00F13721"/>
    <w:rsid w:val="00F27F3A"/>
    <w:rsid w:val="00F30F6F"/>
    <w:rsid w:val="00F35E43"/>
    <w:rsid w:val="00F40D64"/>
    <w:rsid w:val="00F51300"/>
    <w:rsid w:val="00F70897"/>
    <w:rsid w:val="00F931DE"/>
    <w:rsid w:val="00FA71B7"/>
    <w:rsid w:val="00FB0EF9"/>
    <w:rsid w:val="00FB6A8D"/>
    <w:rsid w:val="00FE46C1"/>
    <w:rsid w:val="00FE5EDB"/>
    <w:rsid w:val="04F44165"/>
    <w:rsid w:val="04FE5A85"/>
    <w:rsid w:val="0585B618"/>
    <w:rsid w:val="0835FB47"/>
    <w:rsid w:val="0D096C6A"/>
    <w:rsid w:val="0D44B066"/>
    <w:rsid w:val="0EE080C7"/>
    <w:rsid w:val="0F772776"/>
    <w:rsid w:val="11B189CE"/>
    <w:rsid w:val="13B3F1EA"/>
    <w:rsid w:val="17FA3C0F"/>
    <w:rsid w:val="195A101D"/>
    <w:rsid w:val="1C54183C"/>
    <w:rsid w:val="1CF9508E"/>
    <w:rsid w:val="1FAD7912"/>
    <w:rsid w:val="1FAF862B"/>
    <w:rsid w:val="24696C4E"/>
    <w:rsid w:val="25EFB80B"/>
    <w:rsid w:val="27A10D10"/>
    <w:rsid w:val="2950844E"/>
    <w:rsid w:val="33DD880A"/>
    <w:rsid w:val="35CF9ED3"/>
    <w:rsid w:val="37A993A9"/>
    <w:rsid w:val="397FFF9A"/>
    <w:rsid w:val="3BC96C32"/>
    <w:rsid w:val="3BF1DC3E"/>
    <w:rsid w:val="4271606D"/>
    <w:rsid w:val="48E014F2"/>
    <w:rsid w:val="4D834DE3"/>
    <w:rsid w:val="4DE4925B"/>
    <w:rsid w:val="502CCE37"/>
    <w:rsid w:val="55329026"/>
    <w:rsid w:val="55D18C25"/>
    <w:rsid w:val="5ADCD97D"/>
    <w:rsid w:val="5C476EAB"/>
    <w:rsid w:val="642ACED0"/>
    <w:rsid w:val="64BB01C0"/>
    <w:rsid w:val="67B7814D"/>
    <w:rsid w:val="68E51796"/>
    <w:rsid w:val="6D37FA10"/>
    <w:rsid w:val="7148555F"/>
    <w:rsid w:val="7272FF58"/>
    <w:rsid w:val="75747A23"/>
    <w:rsid w:val="75F158C3"/>
    <w:rsid w:val="78640422"/>
    <w:rsid w:val="7ADB1A68"/>
    <w:rsid w:val="7B8ACEB4"/>
    <w:rsid w:val="7C4B6D0F"/>
    <w:rsid w:val="7CA6106C"/>
    <w:rsid w:val="7F01F8C3"/>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6902F"/>
  <w15:chartTrackingRefBased/>
  <w15:docId w15:val="{9D05C921-3190-439B-93CF-00F6302C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04E72"/>
    <w:rPr>
      <w:sz w:val="16"/>
      <w:szCs w:val="16"/>
    </w:rPr>
  </w:style>
  <w:style w:type="paragraph" w:styleId="Kommentartext">
    <w:name w:val="annotation text"/>
    <w:basedOn w:val="Standard"/>
    <w:link w:val="KommentartextZchn"/>
    <w:uiPriority w:val="99"/>
    <w:unhideWhenUsed/>
    <w:rsid w:val="00F04E72"/>
    <w:pPr>
      <w:spacing w:line="240" w:lineRule="auto"/>
    </w:pPr>
    <w:rPr>
      <w:sz w:val="20"/>
      <w:szCs w:val="20"/>
    </w:rPr>
  </w:style>
  <w:style w:type="character" w:customStyle="1" w:styleId="KommentartextZchn">
    <w:name w:val="Kommentartext Zchn"/>
    <w:basedOn w:val="Absatz-Standardschriftart"/>
    <w:link w:val="Kommentartext"/>
    <w:uiPriority w:val="99"/>
    <w:rsid w:val="00F04E72"/>
    <w:rPr>
      <w:sz w:val="20"/>
      <w:szCs w:val="20"/>
    </w:rPr>
  </w:style>
  <w:style w:type="paragraph" w:styleId="Kommentarthema">
    <w:name w:val="annotation subject"/>
    <w:basedOn w:val="Kommentartext"/>
    <w:next w:val="Kommentartext"/>
    <w:link w:val="KommentarthemaZchn"/>
    <w:uiPriority w:val="99"/>
    <w:semiHidden/>
    <w:unhideWhenUsed/>
    <w:rsid w:val="00F04E72"/>
    <w:rPr>
      <w:b/>
      <w:bCs/>
    </w:rPr>
  </w:style>
  <w:style w:type="character" w:customStyle="1" w:styleId="KommentarthemaZchn">
    <w:name w:val="Kommentarthema Zchn"/>
    <w:basedOn w:val="KommentartextZchn"/>
    <w:link w:val="Kommentarthema"/>
    <w:uiPriority w:val="99"/>
    <w:semiHidden/>
    <w:rsid w:val="00F04E72"/>
    <w:rPr>
      <w:b/>
      <w:bCs/>
      <w:sz w:val="20"/>
      <w:szCs w:val="20"/>
    </w:rPr>
  </w:style>
  <w:style w:type="paragraph" w:styleId="Sprechblasentext">
    <w:name w:val="Balloon Text"/>
    <w:basedOn w:val="Standard"/>
    <w:link w:val="SprechblasentextZchn"/>
    <w:uiPriority w:val="99"/>
    <w:semiHidden/>
    <w:unhideWhenUsed/>
    <w:rsid w:val="003B005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005E"/>
    <w:rPr>
      <w:rFonts w:ascii="Segoe UI" w:hAnsi="Segoe UI" w:cs="Segoe UI"/>
      <w:sz w:val="18"/>
      <w:szCs w:val="18"/>
    </w:rPr>
  </w:style>
  <w:style w:type="character" w:styleId="Hyperlink">
    <w:name w:val="Hyperlink"/>
    <w:basedOn w:val="Absatz-Standardschriftart"/>
    <w:uiPriority w:val="99"/>
    <w:unhideWhenUsed/>
    <w:rsid w:val="003B005E"/>
    <w:rPr>
      <w:color w:val="0563C1" w:themeColor="hyperlink"/>
      <w:u w:val="single"/>
    </w:rPr>
  </w:style>
  <w:style w:type="character" w:styleId="NichtaufgelsteErwhnung">
    <w:name w:val="Unresolved Mention"/>
    <w:basedOn w:val="Absatz-Standardschriftart"/>
    <w:uiPriority w:val="99"/>
    <w:semiHidden/>
    <w:unhideWhenUsed/>
    <w:rsid w:val="003B005E"/>
    <w:rPr>
      <w:color w:val="605E5C"/>
      <w:shd w:val="clear" w:color="auto" w:fill="E1DFDD"/>
    </w:rPr>
  </w:style>
  <w:style w:type="character" w:styleId="BesuchterLink">
    <w:name w:val="FollowedHyperlink"/>
    <w:basedOn w:val="Absatz-Standardschriftart"/>
    <w:uiPriority w:val="99"/>
    <w:semiHidden/>
    <w:unhideWhenUsed/>
    <w:rsid w:val="00BF5082"/>
    <w:rPr>
      <w:color w:val="954F72" w:themeColor="followedHyperlink"/>
      <w:u w:val="single"/>
    </w:rPr>
  </w:style>
  <w:style w:type="character" w:customStyle="1" w:styleId="ts-alignment-element">
    <w:name w:val="ts-alignment-element"/>
    <w:basedOn w:val="Absatz-Standardschriftart"/>
    <w:rsid w:val="003E3F29"/>
  </w:style>
  <w:style w:type="paragraph" w:styleId="berarbeitung">
    <w:name w:val="Revision"/>
    <w:hidden/>
    <w:uiPriority w:val="99"/>
    <w:semiHidden/>
    <w:rsid w:val="003C54A7"/>
    <w:pPr>
      <w:spacing w:after="0" w:line="240" w:lineRule="auto"/>
    </w:pPr>
  </w:style>
  <w:style w:type="paragraph" w:styleId="Kopfzeile">
    <w:name w:val="header"/>
    <w:basedOn w:val="Standard"/>
    <w:link w:val="KopfzeileZchn"/>
    <w:uiPriority w:val="99"/>
    <w:unhideWhenUsed/>
    <w:rsid w:val="005626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26E4"/>
  </w:style>
  <w:style w:type="paragraph" w:styleId="Fuzeile">
    <w:name w:val="footer"/>
    <w:basedOn w:val="Standard"/>
    <w:link w:val="FuzeileZchn"/>
    <w:uiPriority w:val="99"/>
    <w:unhideWhenUsed/>
    <w:rsid w:val="005626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26E4"/>
  </w:style>
  <w:style w:type="paragraph" w:styleId="KeinLeerraum">
    <w:name w:val="No Spacing"/>
    <w:uiPriority w:val="1"/>
    <w:qFormat/>
    <w:rsid w:val="005626E4"/>
    <w:pPr>
      <w:spacing w:after="0" w:line="240" w:lineRule="auto"/>
    </w:pPr>
  </w:style>
  <w:style w:type="paragraph" w:styleId="Listenabsatz">
    <w:name w:val="List Paragraph"/>
    <w:basedOn w:val="Standard"/>
    <w:uiPriority w:val="34"/>
    <w:qFormat/>
    <w:rsid w:val="00D37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804151">
      <w:bodyDiv w:val="1"/>
      <w:marLeft w:val="0"/>
      <w:marRight w:val="0"/>
      <w:marTop w:val="0"/>
      <w:marBottom w:val="0"/>
      <w:divBdr>
        <w:top w:val="none" w:sz="0" w:space="0" w:color="auto"/>
        <w:left w:val="none" w:sz="0" w:space="0" w:color="auto"/>
        <w:bottom w:val="none" w:sz="0" w:space="0" w:color="auto"/>
        <w:right w:val="none" w:sz="0" w:space="0" w:color="auto"/>
      </w:divBdr>
    </w:div>
    <w:div w:id="1058751258">
      <w:bodyDiv w:val="1"/>
      <w:marLeft w:val="0"/>
      <w:marRight w:val="0"/>
      <w:marTop w:val="0"/>
      <w:marBottom w:val="0"/>
      <w:divBdr>
        <w:top w:val="none" w:sz="0" w:space="0" w:color="auto"/>
        <w:left w:val="none" w:sz="0" w:space="0" w:color="auto"/>
        <w:bottom w:val="none" w:sz="0" w:space="0" w:color="auto"/>
        <w:right w:val="none" w:sz="0" w:space="0" w:color="auto"/>
      </w:divBdr>
      <w:divsChild>
        <w:div w:id="314066185">
          <w:marLeft w:val="0"/>
          <w:marRight w:val="0"/>
          <w:marTop w:val="0"/>
          <w:marBottom w:val="0"/>
          <w:divBdr>
            <w:top w:val="none" w:sz="0" w:space="0" w:color="auto"/>
            <w:left w:val="none" w:sz="0" w:space="0" w:color="auto"/>
            <w:bottom w:val="none" w:sz="0" w:space="0" w:color="auto"/>
            <w:right w:val="none" w:sz="0" w:space="0" w:color="auto"/>
          </w:divBdr>
          <w:divsChild>
            <w:div w:id="1610235972">
              <w:marLeft w:val="0"/>
              <w:marRight w:val="0"/>
              <w:marTop w:val="0"/>
              <w:marBottom w:val="0"/>
              <w:divBdr>
                <w:top w:val="none" w:sz="0" w:space="0" w:color="auto"/>
                <w:left w:val="none" w:sz="0" w:space="0" w:color="auto"/>
                <w:bottom w:val="none" w:sz="0" w:space="0" w:color="auto"/>
                <w:right w:val="none" w:sz="0" w:space="0" w:color="auto"/>
              </w:divBdr>
              <w:divsChild>
                <w:div w:id="1765884294">
                  <w:marLeft w:val="0"/>
                  <w:marRight w:val="0"/>
                  <w:marTop w:val="0"/>
                  <w:marBottom w:val="0"/>
                  <w:divBdr>
                    <w:top w:val="none" w:sz="0" w:space="0" w:color="auto"/>
                    <w:left w:val="none" w:sz="0" w:space="0" w:color="auto"/>
                    <w:bottom w:val="none" w:sz="0" w:space="0" w:color="auto"/>
                    <w:right w:val="none" w:sz="0" w:space="0" w:color="auto"/>
                  </w:divBdr>
                  <w:divsChild>
                    <w:div w:id="650326089">
                      <w:marLeft w:val="0"/>
                      <w:marRight w:val="0"/>
                      <w:marTop w:val="0"/>
                      <w:marBottom w:val="0"/>
                      <w:divBdr>
                        <w:top w:val="single" w:sz="6" w:space="0" w:color="CCCCCC"/>
                        <w:left w:val="single" w:sz="6" w:space="0" w:color="CCCCCC"/>
                        <w:bottom w:val="single" w:sz="6" w:space="0" w:color="CCCCCC"/>
                        <w:right w:val="single" w:sz="6" w:space="0" w:color="CCCCCC"/>
                      </w:divBdr>
                      <w:divsChild>
                        <w:div w:id="154941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433571">
          <w:marLeft w:val="0"/>
          <w:marRight w:val="0"/>
          <w:marTop w:val="0"/>
          <w:marBottom w:val="0"/>
          <w:divBdr>
            <w:top w:val="none" w:sz="0" w:space="0" w:color="auto"/>
            <w:left w:val="none" w:sz="0" w:space="0" w:color="auto"/>
            <w:bottom w:val="none" w:sz="0" w:space="0" w:color="auto"/>
            <w:right w:val="none" w:sz="0" w:space="0" w:color="auto"/>
          </w:divBdr>
          <w:divsChild>
            <w:div w:id="1982692316">
              <w:marLeft w:val="0"/>
              <w:marRight w:val="0"/>
              <w:marTop w:val="0"/>
              <w:marBottom w:val="0"/>
              <w:divBdr>
                <w:top w:val="none" w:sz="0" w:space="0" w:color="auto"/>
                <w:left w:val="none" w:sz="0" w:space="0" w:color="auto"/>
                <w:bottom w:val="none" w:sz="0" w:space="0" w:color="auto"/>
                <w:right w:val="none" w:sz="0" w:space="0" w:color="auto"/>
              </w:divBdr>
              <w:divsChild>
                <w:div w:id="20403466">
                  <w:marLeft w:val="0"/>
                  <w:marRight w:val="0"/>
                  <w:marTop w:val="0"/>
                  <w:marBottom w:val="0"/>
                  <w:divBdr>
                    <w:top w:val="none" w:sz="0" w:space="0" w:color="auto"/>
                    <w:left w:val="none" w:sz="0" w:space="0" w:color="auto"/>
                    <w:bottom w:val="none" w:sz="0" w:space="0" w:color="auto"/>
                    <w:right w:val="none" w:sz="0" w:space="0" w:color="auto"/>
                  </w:divBdr>
                  <w:divsChild>
                    <w:div w:id="1666933009">
                      <w:marLeft w:val="0"/>
                      <w:marRight w:val="0"/>
                      <w:marTop w:val="0"/>
                      <w:marBottom w:val="0"/>
                      <w:divBdr>
                        <w:top w:val="none" w:sz="0" w:space="0" w:color="auto"/>
                        <w:left w:val="none" w:sz="0" w:space="0" w:color="auto"/>
                        <w:bottom w:val="none" w:sz="0" w:space="0" w:color="auto"/>
                        <w:right w:val="none" w:sz="0" w:space="0" w:color="auto"/>
                      </w:divBdr>
                      <w:divsChild>
                        <w:div w:id="212214369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02353">
          <w:marLeft w:val="0"/>
          <w:marRight w:val="0"/>
          <w:marTop w:val="0"/>
          <w:marBottom w:val="0"/>
          <w:divBdr>
            <w:top w:val="none" w:sz="0" w:space="0" w:color="auto"/>
            <w:left w:val="none" w:sz="0" w:space="0" w:color="auto"/>
            <w:bottom w:val="none" w:sz="0" w:space="0" w:color="auto"/>
            <w:right w:val="none" w:sz="0" w:space="0" w:color="auto"/>
          </w:divBdr>
          <w:divsChild>
            <w:div w:id="877157219">
              <w:marLeft w:val="0"/>
              <w:marRight w:val="0"/>
              <w:marTop w:val="0"/>
              <w:marBottom w:val="0"/>
              <w:divBdr>
                <w:top w:val="none" w:sz="0" w:space="0" w:color="auto"/>
                <w:left w:val="none" w:sz="0" w:space="0" w:color="auto"/>
                <w:bottom w:val="none" w:sz="0" w:space="0" w:color="auto"/>
                <w:right w:val="none" w:sz="0" w:space="0" w:color="auto"/>
              </w:divBdr>
              <w:divsChild>
                <w:div w:id="1399287004">
                  <w:marLeft w:val="0"/>
                  <w:marRight w:val="0"/>
                  <w:marTop w:val="0"/>
                  <w:marBottom w:val="150"/>
                  <w:divBdr>
                    <w:top w:val="none" w:sz="0" w:space="0" w:color="auto"/>
                    <w:left w:val="none" w:sz="0" w:space="0" w:color="auto"/>
                    <w:bottom w:val="none" w:sz="0" w:space="0" w:color="auto"/>
                    <w:right w:val="none" w:sz="0" w:space="0" w:color="auto"/>
                  </w:divBdr>
                  <w:divsChild>
                    <w:div w:id="694690437">
                      <w:marLeft w:val="0"/>
                      <w:marRight w:val="0"/>
                      <w:marTop w:val="0"/>
                      <w:marBottom w:val="0"/>
                      <w:divBdr>
                        <w:top w:val="none" w:sz="0" w:space="0" w:color="auto"/>
                        <w:left w:val="none" w:sz="0" w:space="0" w:color="auto"/>
                        <w:bottom w:val="none" w:sz="0" w:space="0" w:color="auto"/>
                        <w:right w:val="none" w:sz="0" w:space="0" w:color="auto"/>
                      </w:divBdr>
                    </w:div>
                  </w:divsChild>
                </w:div>
                <w:div w:id="1702122837">
                  <w:marLeft w:val="0"/>
                  <w:marRight w:val="0"/>
                  <w:marTop w:val="75"/>
                  <w:marBottom w:val="0"/>
                  <w:divBdr>
                    <w:top w:val="none" w:sz="0" w:space="0" w:color="auto"/>
                    <w:left w:val="none" w:sz="0" w:space="0" w:color="auto"/>
                    <w:bottom w:val="none" w:sz="0" w:space="0" w:color="auto"/>
                    <w:right w:val="none" w:sz="0" w:space="0" w:color="auto"/>
                  </w:divBdr>
                  <w:divsChild>
                    <w:div w:id="1398552452">
                      <w:marLeft w:val="0"/>
                      <w:marRight w:val="0"/>
                      <w:marTop w:val="0"/>
                      <w:marBottom w:val="0"/>
                      <w:divBdr>
                        <w:top w:val="none" w:sz="0" w:space="0" w:color="auto"/>
                        <w:left w:val="none" w:sz="0" w:space="0" w:color="auto"/>
                        <w:bottom w:val="none" w:sz="0" w:space="0" w:color="auto"/>
                        <w:right w:val="none" w:sz="0" w:space="0" w:color="auto"/>
                      </w:divBdr>
                      <w:divsChild>
                        <w:div w:id="12983344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41077256">
      <w:bodyDiv w:val="1"/>
      <w:marLeft w:val="0"/>
      <w:marRight w:val="0"/>
      <w:marTop w:val="0"/>
      <w:marBottom w:val="0"/>
      <w:divBdr>
        <w:top w:val="none" w:sz="0" w:space="0" w:color="auto"/>
        <w:left w:val="none" w:sz="0" w:space="0" w:color="auto"/>
        <w:bottom w:val="none" w:sz="0" w:space="0" w:color="auto"/>
        <w:right w:val="none" w:sz="0" w:space="0" w:color="auto"/>
      </w:divBdr>
    </w:div>
    <w:div w:id="1146505042">
      <w:bodyDiv w:val="1"/>
      <w:marLeft w:val="0"/>
      <w:marRight w:val="0"/>
      <w:marTop w:val="0"/>
      <w:marBottom w:val="0"/>
      <w:divBdr>
        <w:top w:val="none" w:sz="0" w:space="0" w:color="auto"/>
        <w:left w:val="none" w:sz="0" w:space="0" w:color="auto"/>
        <w:bottom w:val="none" w:sz="0" w:space="0" w:color="auto"/>
        <w:right w:val="none" w:sz="0" w:space="0" w:color="auto"/>
      </w:divBdr>
    </w:div>
    <w:div w:id="1309556487">
      <w:bodyDiv w:val="1"/>
      <w:marLeft w:val="0"/>
      <w:marRight w:val="0"/>
      <w:marTop w:val="0"/>
      <w:marBottom w:val="0"/>
      <w:divBdr>
        <w:top w:val="none" w:sz="0" w:space="0" w:color="auto"/>
        <w:left w:val="none" w:sz="0" w:space="0" w:color="auto"/>
        <w:bottom w:val="none" w:sz="0" w:space="0" w:color="auto"/>
        <w:right w:val="none" w:sz="0" w:space="0" w:color="auto"/>
      </w:divBdr>
      <w:divsChild>
        <w:div w:id="413355620">
          <w:marLeft w:val="0"/>
          <w:marRight w:val="0"/>
          <w:marTop w:val="0"/>
          <w:marBottom w:val="0"/>
          <w:divBdr>
            <w:top w:val="none" w:sz="0" w:space="0" w:color="auto"/>
            <w:left w:val="none" w:sz="0" w:space="0" w:color="auto"/>
            <w:bottom w:val="none" w:sz="0" w:space="0" w:color="auto"/>
            <w:right w:val="none" w:sz="0" w:space="0" w:color="auto"/>
          </w:divBdr>
          <w:divsChild>
            <w:div w:id="1581678538">
              <w:marLeft w:val="0"/>
              <w:marRight w:val="0"/>
              <w:marTop w:val="0"/>
              <w:marBottom w:val="0"/>
              <w:divBdr>
                <w:top w:val="none" w:sz="0" w:space="0" w:color="auto"/>
                <w:left w:val="none" w:sz="0" w:space="0" w:color="auto"/>
                <w:bottom w:val="none" w:sz="0" w:space="0" w:color="auto"/>
                <w:right w:val="none" w:sz="0" w:space="0" w:color="auto"/>
              </w:divBdr>
              <w:divsChild>
                <w:div w:id="1909921916">
                  <w:marLeft w:val="0"/>
                  <w:marRight w:val="0"/>
                  <w:marTop w:val="0"/>
                  <w:marBottom w:val="0"/>
                  <w:divBdr>
                    <w:top w:val="none" w:sz="0" w:space="0" w:color="auto"/>
                    <w:left w:val="none" w:sz="0" w:space="0" w:color="auto"/>
                    <w:bottom w:val="none" w:sz="0" w:space="0" w:color="auto"/>
                    <w:right w:val="none" w:sz="0" w:space="0" w:color="auto"/>
                  </w:divBdr>
                  <w:divsChild>
                    <w:div w:id="1522737958">
                      <w:marLeft w:val="0"/>
                      <w:marRight w:val="0"/>
                      <w:marTop w:val="0"/>
                      <w:marBottom w:val="0"/>
                      <w:divBdr>
                        <w:top w:val="single" w:sz="6" w:space="0" w:color="CCCCCC"/>
                        <w:left w:val="single" w:sz="6" w:space="0" w:color="CCCCCC"/>
                        <w:bottom w:val="single" w:sz="6" w:space="0" w:color="CCCCCC"/>
                        <w:right w:val="single" w:sz="6" w:space="0" w:color="CCCCCC"/>
                      </w:divBdr>
                      <w:divsChild>
                        <w:div w:id="13313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09786">
          <w:marLeft w:val="0"/>
          <w:marRight w:val="0"/>
          <w:marTop w:val="0"/>
          <w:marBottom w:val="0"/>
          <w:divBdr>
            <w:top w:val="none" w:sz="0" w:space="0" w:color="auto"/>
            <w:left w:val="none" w:sz="0" w:space="0" w:color="auto"/>
            <w:bottom w:val="none" w:sz="0" w:space="0" w:color="auto"/>
            <w:right w:val="none" w:sz="0" w:space="0" w:color="auto"/>
          </w:divBdr>
          <w:divsChild>
            <w:div w:id="1449544804">
              <w:marLeft w:val="0"/>
              <w:marRight w:val="0"/>
              <w:marTop w:val="0"/>
              <w:marBottom w:val="0"/>
              <w:divBdr>
                <w:top w:val="none" w:sz="0" w:space="0" w:color="auto"/>
                <w:left w:val="none" w:sz="0" w:space="0" w:color="auto"/>
                <w:bottom w:val="none" w:sz="0" w:space="0" w:color="auto"/>
                <w:right w:val="none" w:sz="0" w:space="0" w:color="auto"/>
              </w:divBdr>
              <w:divsChild>
                <w:div w:id="1258489608">
                  <w:marLeft w:val="0"/>
                  <w:marRight w:val="0"/>
                  <w:marTop w:val="0"/>
                  <w:marBottom w:val="0"/>
                  <w:divBdr>
                    <w:top w:val="none" w:sz="0" w:space="0" w:color="auto"/>
                    <w:left w:val="none" w:sz="0" w:space="0" w:color="auto"/>
                    <w:bottom w:val="none" w:sz="0" w:space="0" w:color="auto"/>
                    <w:right w:val="none" w:sz="0" w:space="0" w:color="auto"/>
                  </w:divBdr>
                  <w:divsChild>
                    <w:div w:id="1830175090">
                      <w:marLeft w:val="0"/>
                      <w:marRight w:val="0"/>
                      <w:marTop w:val="0"/>
                      <w:marBottom w:val="0"/>
                      <w:divBdr>
                        <w:top w:val="none" w:sz="0" w:space="0" w:color="auto"/>
                        <w:left w:val="none" w:sz="0" w:space="0" w:color="auto"/>
                        <w:bottom w:val="none" w:sz="0" w:space="0" w:color="auto"/>
                        <w:right w:val="none" w:sz="0" w:space="0" w:color="auto"/>
                      </w:divBdr>
                      <w:divsChild>
                        <w:div w:id="185114277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32803">
          <w:marLeft w:val="0"/>
          <w:marRight w:val="0"/>
          <w:marTop w:val="0"/>
          <w:marBottom w:val="0"/>
          <w:divBdr>
            <w:top w:val="none" w:sz="0" w:space="0" w:color="auto"/>
            <w:left w:val="none" w:sz="0" w:space="0" w:color="auto"/>
            <w:bottom w:val="none" w:sz="0" w:space="0" w:color="auto"/>
            <w:right w:val="none" w:sz="0" w:space="0" w:color="auto"/>
          </w:divBdr>
          <w:divsChild>
            <w:div w:id="692728783">
              <w:marLeft w:val="0"/>
              <w:marRight w:val="0"/>
              <w:marTop w:val="0"/>
              <w:marBottom w:val="0"/>
              <w:divBdr>
                <w:top w:val="none" w:sz="0" w:space="0" w:color="auto"/>
                <w:left w:val="none" w:sz="0" w:space="0" w:color="auto"/>
                <w:bottom w:val="none" w:sz="0" w:space="0" w:color="auto"/>
                <w:right w:val="none" w:sz="0" w:space="0" w:color="auto"/>
              </w:divBdr>
              <w:divsChild>
                <w:div w:id="177431884">
                  <w:marLeft w:val="0"/>
                  <w:marRight w:val="0"/>
                  <w:marTop w:val="0"/>
                  <w:marBottom w:val="150"/>
                  <w:divBdr>
                    <w:top w:val="none" w:sz="0" w:space="0" w:color="auto"/>
                    <w:left w:val="none" w:sz="0" w:space="0" w:color="auto"/>
                    <w:bottom w:val="none" w:sz="0" w:space="0" w:color="auto"/>
                    <w:right w:val="none" w:sz="0" w:space="0" w:color="auto"/>
                  </w:divBdr>
                  <w:divsChild>
                    <w:div w:id="1397389731">
                      <w:marLeft w:val="0"/>
                      <w:marRight w:val="0"/>
                      <w:marTop w:val="0"/>
                      <w:marBottom w:val="0"/>
                      <w:divBdr>
                        <w:top w:val="none" w:sz="0" w:space="0" w:color="auto"/>
                        <w:left w:val="none" w:sz="0" w:space="0" w:color="auto"/>
                        <w:bottom w:val="none" w:sz="0" w:space="0" w:color="auto"/>
                        <w:right w:val="none" w:sz="0" w:space="0" w:color="auto"/>
                      </w:divBdr>
                    </w:div>
                  </w:divsChild>
                </w:div>
                <w:div w:id="1155999494">
                  <w:marLeft w:val="0"/>
                  <w:marRight w:val="0"/>
                  <w:marTop w:val="75"/>
                  <w:marBottom w:val="0"/>
                  <w:divBdr>
                    <w:top w:val="none" w:sz="0" w:space="0" w:color="auto"/>
                    <w:left w:val="none" w:sz="0" w:space="0" w:color="auto"/>
                    <w:bottom w:val="none" w:sz="0" w:space="0" w:color="auto"/>
                    <w:right w:val="none" w:sz="0" w:space="0" w:color="auto"/>
                  </w:divBdr>
                  <w:divsChild>
                    <w:div w:id="363798929">
                      <w:marLeft w:val="0"/>
                      <w:marRight w:val="0"/>
                      <w:marTop w:val="0"/>
                      <w:marBottom w:val="0"/>
                      <w:divBdr>
                        <w:top w:val="none" w:sz="0" w:space="0" w:color="auto"/>
                        <w:left w:val="none" w:sz="0" w:space="0" w:color="auto"/>
                        <w:bottom w:val="none" w:sz="0" w:space="0" w:color="auto"/>
                        <w:right w:val="none" w:sz="0" w:space="0" w:color="auto"/>
                      </w:divBdr>
                      <w:divsChild>
                        <w:div w:id="12303814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96516040">
      <w:bodyDiv w:val="1"/>
      <w:marLeft w:val="0"/>
      <w:marRight w:val="0"/>
      <w:marTop w:val="0"/>
      <w:marBottom w:val="0"/>
      <w:divBdr>
        <w:top w:val="none" w:sz="0" w:space="0" w:color="auto"/>
        <w:left w:val="none" w:sz="0" w:space="0" w:color="auto"/>
        <w:bottom w:val="none" w:sz="0" w:space="0" w:color="auto"/>
        <w:right w:val="none" w:sz="0" w:space="0" w:color="auto"/>
      </w:divBdr>
    </w:div>
    <w:div w:id="1694726794">
      <w:bodyDiv w:val="1"/>
      <w:marLeft w:val="0"/>
      <w:marRight w:val="0"/>
      <w:marTop w:val="0"/>
      <w:marBottom w:val="0"/>
      <w:divBdr>
        <w:top w:val="none" w:sz="0" w:space="0" w:color="auto"/>
        <w:left w:val="none" w:sz="0" w:space="0" w:color="auto"/>
        <w:bottom w:val="none" w:sz="0" w:space="0" w:color="auto"/>
        <w:right w:val="none" w:sz="0" w:space="0" w:color="auto"/>
      </w:divBdr>
    </w:div>
    <w:div w:id="209616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t-iL9W6qF8b2" TargetMode="External"/><Relationship Id="rId13" Type="http://schemas.openxmlformats.org/officeDocument/2006/relationships/hyperlink" Target="http://www.myknokke-heist.be/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gretzcom.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tagram.com/myknokkeheis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cebook.com/KnokkeHeist" TargetMode="External"/><Relationship Id="rId4" Type="http://schemas.openxmlformats.org/officeDocument/2006/relationships/settings" Target="settings.xml"/><Relationship Id="rId9" Type="http://schemas.openxmlformats.org/officeDocument/2006/relationships/hyperlink" Target="http://www.myknokke-heist.be/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EDBB1-A267-4EF0-89FA-A7F3FB739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5104</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yaşar</dc:creator>
  <cp:keywords/>
  <dc:description/>
  <cp:lastModifiedBy>Fabbris Laura (Gretz Communications AG)</cp:lastModifiedBy>
  <cp:revision>52</cp:revision>
  <dcterms:created xsi:type="dcterms:W3CDTF">2023-04-17T06:44:00Z</dcterms:created>
  <dcterms:modified xsi:type="dcterms:W3CDTF">2025-06-03T07:39:00Z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f678ab3c1318b3047cafba29f1bdb8867f361f636781be693b03cf8705658228</vt:lpwstr>
  </property>
  <property fmtid="{D5CDD505-2E9C-101B-9397-08002B2CF9AE}" pid="3" name="DLPManualFileClassification">
    <vt:lpwstr>{1A067545-A4E2-4FA1-8094-0D7902669705}</vt:lpwstr>
  </property>
  <property fmtid="{D5CDD505-2E9C-101B-9397-08002B2CF9AE}" pid="4" name="DLPManualFileClassificationLastModifiedBy">
    <vt:lpwstr>TGA\ebru.oztinaz</vt:lpwstr>
  </property>
  <property fmtid="{D5CDD505-2E9C-101B-9397-08002B2CF9AE}" pid="5" name="DLPManualFileClassificationLastModificationDate">
    <vt:lpwstr>1678700792</vt:lpwstr>
  </property>
  <property fmtid="{D5CDD505-2E9C-101B-9397-08002B2CF9AE}" pid="6" name="DLPManualFileClassificationVersion">
    <vt:lpwstr>11.5.0.60</vt:lpwstr>
  </property>
</Properties>
</file>