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8EA0" w14:textId="20C5D3D1" w:rsidR="00183BA6" w:rsidRPr="00314190" w:rsidRDefault="00617CA6" w:rsidP="00770BC8">
      <w:pPr>
        <w:pStyle w:val="berschrift1"/>
        <w:spacing w:before="0" w:line="269" w:lineRule="auto"/>
        <w:rPr>
          <w:rFonts w:cs="Arial"/>
          <w:sz w:val="24"/>
          <w:szCs w:val="24"/>
        </w:rPr>
      </w:pPr>
      <w:r w:rsidRPr="00314190">
        <w:rPr>
          <w:rFonts w:cs="Arial"/>
          <w:sz w:val="24"/>
          <w:szCs w:val="24"/>
        </w:rPr>
        <w:t>Communiqué de presse</w:t>
      </w:r>
    </w:p>
    <w:p w14:paraId="040ECA58" w14:textId="7E7C81E9" w:rsidR="00D07A85" w:rsidRPr="00A562D3" w:rsidRDefault="00A562D3" w:rsidP="00D07A85">
      <w:pPr>
        <w:spacing w:line="288" w:lineRule="auto"/>
        <w:jc w:val="both"/>
        <w:rPr>
          <w:rFonts w:eastAsia="Times New Roman" w:cs="Arial"/>
          <w:b/>
          <w:bCs/>
          <w:color w:val="000000" w:themeColor="text1"/>
          <w:kern w:val="1"/>
          <w:sz w:val="28"/>
          <w:szCs w:val="28"/>
          <w:lang w:val="fr-CH"/>
        </w:rPr>
      </w:pPr>
      <w:r w:rsidRPr="00A562D3">
        <w:rPr>
          <w:rFonts w:eastAsia="Times New Roman" w:cs="Arial"/>
          <w:b/>
          <w:bCs/>
          <w:color w:val="000000" w:themeColor="text1"/>
          <w:kern w:val="1"/>
          <w:sz w:val="28"/>
          <w:szCs w:val="28"/>
          <w:lang w:val="fr-CH"/>
        </w:rPr>
        <w:t>Diversité culturelle</w:t>
      </w:r>
      <w:r w:rsidR="00D31808">
        <w:rPr>
          <w:rFonts w:eastAsia="Times New Roman" w:cs="Arial"/>
          <w:b/>
          <w:bCs/>
          <w:color w:val="000000" w:themeColor="text1"/>
          <w:kern w:val="1"/>
          <w:sz w:val="28"/>
          <w:szCs w:val="28"/>
          <w:lang w:val="fr-CH"/>
        </w:rPr>
        <w:t xml:space="preserve"> et </w:t>
      </w:r>
      <w:r w:rsidR="00AC47F7">
        <w:rPr>
          <w:rFonts w:eastAsia="Times New Roman" w:cs="Arial"/>
          <w:b/>
          <w:bCs/>
          <w:color w:val="000000" w:themeColor="text1"/>
          <w:kern w:val="1"/>
          <w:sz w:val="28"/>
          <w:szCs w:val="28"/>
          <w:lang w:val="fr-CH"/>
        </w:rPr>
        <w:t>artistique</w:t>
      </w:r>
      <w:r w:rsidRPr="00A562D3">
        <w:rPr>
          <w:rFonts w:eastAsia="Times New Roman" w:cs="Arial"/>
          <w:b/>
          <w:bCs/>
          <w:color w:val="000000" w:themeColor="text1"/>
          <w:kern w:val="1"/>
          <w:sz w:val="28"/>
          <w:szCs w:val="28"/>
          <w:lang w:val="fr-CH"/>
        </w:rPr>
        <w:t xml:space="preserve"> à Soleure </w:t>
      </w:r>
    </w:p>
    <w:p w14:paraId="4675431F" w14:textId="77777777" w:rsidR="00D07A85" w:rsidRPr="006A647F" w:rsidRDefault="00D07A85" w:rsidP="00D07A85">
      <w:pPr>
        <w:spacing w:line="288" w:lineRule="auto"/>
        <w:jc w:val="both"/>
        <w:rPr>
          <w:rFonts w:cs="Arial"/>
          <w:b/>
          <w:bCs/>
          <w:color w:val="000000" w:themeColor="text1"/>
          <w:highlight w:val="yellow"/>
          <w:lang w:val="fr-CH"/>
        </w:rPr>
      </w:pPr>
    </w:p>
    <w:p w14:paraId="6BB46AC5" w14:textId="4CC19600" w:rsidR="00D07A85" w:rsidRPr="006A647F" w:rsidRDefault="006A647F" w:rsidP="00D07A85">
      <w:pPr>
        <w:spacing w:line="276" w:lineRule="auto"/>
        <w:jc w:val="both"/>
        <w:rPr>
          <w:rFonts w:cs="Arial"/>
          <w:b/>
          <w:bCs/>
          <w:color w:val="000000" w:themeColor="text1"/>
          <w:lang w:val="fr-CH"/>
        </w:rPr>
      </w:pPr>
      <w:r w:rsidRPr="006A647F">
        <w:rPr>
          <w:rFonts w:cs="Arial"/>
          <w:b/>
          <w:bCs/>
          <w:color w:val="000000" w:themeColor="text1"/>
          <w:lang w:val="fr-CH"/>
        </w:rPr>
        <w:t xml:space="preserve">Soleure/Berne, </w:t>
      </w:r>
      <w:r>
        <w:rPr>
          <w:rFonts w:cs="Arial"/>
          <w:b/>
          <w:bCs/>
          <w:color w:val="000000" w:themeColor="text1"/>
          <w:lang w:val="fr-CH"/>
        </w:rPr>
        <w:t>le 10</w:t>
      </w:r>
      <w:r w:rsidRPr="006A647F">
        <w:rPr>
          <w:rFonts w:cs="Arial"/>
          <w:b/>
          <w:bCs/>
          <w:color w:val="000000" w:themeColor="text1"/>
          <w:lang w:val="fr-CH"/>
        </w:rPr>
        <w:t xml:space="preserve"> juin 2025</w:t>
      </w:r>
      <w:r>
        <w:rPr>
          <w:rFonts w:cs="Arial"/>
          <w:b/>
          <w:bCs/>
          <w:color w:val="000000" w:themeColor="text1"/>
          <w:lang w:val="fr-CH"/>
        </w:rPr>
        <w:t xml:space="preserve">. </w:t>
      </w:r>
      <w:r w:rsidRPr="006A647F">
        <w:rPr>
          <w:rFonts w:cs="Arial"/>
          <w:b/>
          <w:bCs/>
          <w:color w:val="000000" w:themeColor="text1"/>
          <w:lang w:val="fr-CH"/>
        </w:rPr>
        <w:t>Lorsque les jours s’allongent et que la ville rayonne sous l</w:t>
      </w:r>
      <w:r>
        <w:rPr>
          <w:rFonts w:cs="Arial"/>
          <w:b/>
          <w:bCs/>
          <w:color w:val="000000" w:themeColor="text1"/>
          <w:lang w:val="fr-CH"/>
        </w:rPr>
        <w:t>’étincelante lumière estivale</w:t>
      </w:r>
      <w:r w:rsidRPr="006A647F">
        <w:rPr>
          <w:rFonts w:cs="Arial"/>
          <w:b/>
          <w:bCs/>
          <w:color w:val="000000" w:themeColor="text1"/>
          <w:lang w:val="fr-CH"/>
        </w:rPr>
        <w:t xml:space="preserve">, Soleure se transforme en une scène vibrante dédiée à la culture, à la gastronomie et à l’art de vivre. Cet été, la cité baroque propose un programme riche et varié </w:t>
      </w:r>
      <w:r w:rsidR="007E4658">
        <w:rPr>
          <w:rFonts w:cs="Arial"/>
          <w:b/>
          <w:bCs/>
          <w:color w:val="000000" w:themeColor="text1"/>
          <w:lang w:val="fr-CH"/>
        </w:rPr>
        <w:t>adressé à tous les publics</w:t>
      </w:r>
      <w:r>
        <w:rPr>
          <w:rFonts w:cs="Arial"/>
          <w:b/>
          <w:bCs/>
          <w:color w:val="000000" w:themeColor="text1"/>
          <w:lang w:val="fr-CH"/>
        </w:rPr>
        <w:t>,</w:t>
      </w:r>
      <w:r w:rsidRPr="006A647F">
        <w:rPr>
          <w:rFonts w:cs="Arial"/>
          <w:b/>
          <w:bCs/>
          <w:color w:val="000000" w:themeColor="text1"/>
          <w:lang w:val="fr-CH"/>
        </w:rPr>
        <w:t xml:space="preserve"> allant </w:t>
      </w:r>
      <w:r w:rsidR="000E20CE">
        <w:rPr>
          <w:rFonts w:cs="Arial"/>
          <w:b/>
          <w:bCs/>
          <w:color w:val="000000" w:themeColor="text1"/>
          <w:lang w:val="fr-CH"/>
        </w:rPr>
        <w:t>des compétitions</w:t>
      </w:r>
      <w:r w:rsidRPr="006A647F">
        <w:rPr>
          <w:rFonts w:cs="Arial"/>
          <w:b/>
          <w:bCs/>
          <w:color w:val="000000" w:themeColor="text1"/>
          <w:lang w:val="fr-CH"/>
        </w:rPr>
        <w:t xml:space="preserve"> internationales de </w:t>
      </w:r>
      <w:r w:rsidR="00F5244A">
        <w:rPr>
          <w:rFonts w:cs="Arial"/>
          <w:b/>
          <w:bCs/>
          <w:color w:val="000000" w:themeColor="text1"/>
          <w:lang w:val="fr-CH"/>
        </w:rPr>
        <w:t>h</w:t>
      </w:r>
      <w:r>
        <w:rPr>
          <w:rFonts w:cs="Arial"/>
          <w:b/>
          <w:bCs/>
          <w:color w:val="000000" w:themeColor="text1"/>
          <w:lang w:val="fr-CH"/>
        </w:rPr>
        <w:t>ip-</w:t>
      </w:r>
      <w:r w:rsidR="00F5244A">
        <w:rPr>
          <w:rFonts w:cs="Arial"/>
          <w:b/>
          <w:bCs/>
          <w:color w:val="000000" w:themeColor="text1"/>
          <w:lang w:val="fr-CH"/>
        </w:rPr>
        <w:t>h</w:t>
      </w:r>
      <w:r>
        <w:rPr>
          <w:rFonts w:cs="Arial"/>
          <w:b/>
          <w:bCs/>
          <w:color w:val="000000" w:themeColor="text1"/>
          <w:lang w:val="fr-CH"/>
        </w:rPr>
        <w:t>op</w:t>
      </w:r>
      <w:r w:rsidR="000E20CE" w:rsidRPr="000E20CE">
        <w:rPr>
          <w:rFonts w:cs="Arial"/>
          <w:b/>
          <w:bCs/>
          <w:color w:val="000000" w:themeColor="text1"/>
          <w:lang w:val="fr-CH"/>
        </w:rPr>
        <w:t xml:space="preserve"> </w:t>
      </w:r>
      <w:r w:rsidR="000E20CE">
        <w:rPr>
          <w:rFonts w:cs="Arial"/>
          <w:b/>
          <w:bCs/>
          <w:color w:val="000000" w:themeColor="text1"/>
          <w:lang w:val="fr-CH"/>
        </w:rPr>
        <w:t xml:space="preserve">aux </w:t>
      </w:r>
      <w:r w:rsidR="000E20CE" w:rsidRPr="006A647F">
        <w:rPr>
          <w:rFonts w:cs="Arial"/>
          <w:b/>
          <w:bCs/>
          <w:color w:val="000000" w:themeColor="text1"/>
          <w:lang w:val="fr-CH"/>
        </w:rPr>
        <w:t>concerts de musique classique</w:t>
      </w:r>
      <w:r w:rsidR="00CD287F">
        <w:rPr>
          <w:rFonts w:cs="Arial"/>
          <w:b/>
          <w:bCs/>
          <w:color w:val="000000" w:themeColor="text1"/>
          <w:lang w:val="fr-CH"/>
        </w:rPr>
        <w:t>,</w:t>
      </w:r>
      <w:r w:rsidRPr="006A647F">
        <w:rPr>
          <w:rFonts w:cs="Arial"/>
          <w:b/>
          <w:bCs/>
          <w:color w:val="000000" w:themeColor="text1"/>
          <w:lang w:val="fr-CH"/>
        </w:rPr>
        <w:t xml:space="preserve"> </w:t>
      </w:r>
      <w:r w:rsidR="000E20CE">
        <w:rPr>
          <w:rFonts w:cs="Arial"/>
          <w:b/>
          <w:bCs/>
          <w:color w:val="000000" w:themeColor="text1"/>
          <w:lang w:val="fr-CH"/>
        </w:rPr>
        <w:t xml:space="preserve">en passant par </w:t>
      </w:r>
      <w:r w:rsidRPr="006A647F">
        <w:rPr>
          <w:rFonts w:cs="Arial"/>
          <w:b/>
          <w:bCs/>
          <w:color w:val="000000" w:themeColor="text1"/>
          <w:lang w:val="fr-CH"/>
        </w:rPr>
        <w:t xml:space="preserve">des festivals gourmands. </w:t>
      </w:r>
      <w:r w:rsidR="00F760DC">
        <w:rPr>
          <w:rFonts w:cs="Arial"/>
          <w:b/>
          <w:bCs/>
          <w:color w:val="000000" w:themeColor="text1"/>
          <w:lang w:val="fr-CH"/>
        </w:rPr>
        <w:t>U</w:t>
      </w:r>
      <w:r w:rsidR="00B34816">
        <w:rPr>
          <w:rFonts w:cs="Arial"/>
          <w:b/>
          <w:bCs/>
          <w:color w:val="000000" w:themeColor="text1"/>
          <w:lang w:val="fr-CH"/>
        </w:rPr>
        <w:t>n programme</w:t>
      </w:r>
      <w:r w:rsidR="00F760DC">
        <w:rPr>
          <w:rFonts w:cs="Arial"/>
          <w:b/>
          <w:bCs/>
          <w:color w:val="000000" w:themeColor="text1"/>
          <w:lang w:val="fr-CH"/>
        </w:rPr>
        <w:t xml:space="preserve"> alliant</w:t>
      </w:r>
      <w:r w:rsidRPr="006A647F">
        <w:rPr>
          <w:rFonts w:cs="Arial"/>
          <w:b/>
          <w:bCs/>
          <w:color w:val="000000" w:themeColor="text1"/>
          <w:lang w:val="fr-CH"/>
        </w:rPr>
        <w:t xml:space="preserve"> </w:t>
      </w:r>
      <w:r>
        <w:rPr>
          <w:rFonts w:cs="Arial"/>
          <w:b/>
          <w:bCs/>
          <w:color w:val="000000" w:themeColor="text1"/>
          <w:lang w:val="fr-CH"/>
        </w:rPr>
        <w:t>subtilement</w:t>
      </w:r>
      <w:r w:rsidRPr="006A647F">
        <w:rPr>
          <w:rFonts w:cs="Arial"/>
          <w:b/>
          <w:bCs/>
          <w:color w:val="000000" w:themeColor="text1"/>
          <w:lang w:val="fr-CH"/>
        </w:rPr>
        <w:t xml:space="preserve"> l’élégance baroque à </w:t>
      </w:r>
      <w:r w:rsidR="00F760DC">
        <w:rPr>
          <w:rFonts w:cs="Arial"/>
          <w:b/>
          <w:bCs/>
          <w:color w:val="000000" w:themeColor="text1"/>
          <w:lang w:val="fr-CH"/>
        </w:rPr>
        <w:t>l’effervescence</w:t>
      </w:r>
      <w:r w:rsidRPr="006A647F">
        <w:rPr>
          <w:rFonts w:cs="Arial"/>
          <w:b/>
          <w:bCs/>
          <w:color w:val="000000" w:themeColor="text1"/>
          <w:lang w:val="fr-CH"/>
        </w:rPr>
        <w:t xml:space="preserve"> contemporaine.</w:t>
      </w:r>
    </w:p>
    <w:p w14:paraId="723230A7" w14:textId="77777777" w:rsidR="006A647F" w:rsidRPr="006A647F" w:rsidRDefault="006A647F" w:rsidP="00D07A85">
      <w:pPr>
        <w:spacing w:line="276" w:lineRule="auto"/>
        <w:jc w:val="both"/>
        <w:rPr>
          <w:rFonts w:cs="Arial"/>
          <w:b/>
          <w:bCs/>
          <w:highlight w:val="yellow"/>
          <w:lang w:val="fr-CH"/>
        </w:rPr>
      </w:pPr>
    </w:p>
    <w:p w14:paraId="63C7AF0D" w14:textId="6A81EE1F" w:rsidR="00724F08" w:rsidRPr="000E20CE" w:rsidRDefault="00724F08" w:rsidP="00724F08">
      <w:pPr>
        <w:pStyle w:val="Kopfzeile"/>
        <w:spacing w:after="120"/>
        <w:jc w:val="both"/>
        <w:rPr>
          <w:rStyle w:val="Hyperlink"/>
          <w:color w:val="auto"/>
          <w:highlight w:val="yellow"/>
          <w:lang w:val="fr-CH"/>
        </w:rPr>
      </w:pPr>
      <w:hyperlink r:id="rId11" w:history="1">
        <w:proofErr w:type="spellStart"/>
        <w:r w:rsidRPr="000E20CE">
          <w:rPr>
            <w:rStyle w:val="Hyperlink"/>
            <w:color w:val="auto"/>
            <w:lang w:val="fr-CH"/>
          </w:rPr>
          <w:t>Find</w:t>
        </w:r>
        <w:proofErr w:type="spellEnd"/>
        <w:r w:rsidRPr="000E20CE">
          <w:rPr>
            <w:rStyle w:val="Hyperlink"/>
            <w:color w:val="auto"/>
            <w:lang w:val="fr-CH"/>
          </w:rPr>
          <w:t xml:space="preserve"> </w:t>
        </w:r>
        <w:proofErr w:type="spellStart"/>
        <w:r w:rsidRPr="000E20CE">
          <w:rPr>
            <w:rStyle w:val="Hyperlink"/>
            <w:color w:val="auto"/>
            <w:lang w:val="fr-CH"/>
          </w:rPr>
          <w:t>Your</w:t>
        </w:r>
        <w:proofErr w:type="spellEnd"/>
        <w:r w:rsidRPr="000E20CE">
          <w:rPr>
            <w:rStyle w:val="Hyperlink"/>
            <w:color w:val="auto"/>
            <w:lang w:val="fr-CH"/>
          </w:rPr>
          <w:t xml:space="preserve"> Flow Festival – du 20 au 22 juin 2025, site d’</w:t>
        </w:r>
        <w:proofErr w:type="spellStart"/>
        <w:r w:rsidRPr="000E20CE">
          <w:rPr>
            <w:rStyle w:val="Hyperlink"/>
            <w:color w:val="auto"/>
            <w:lang w:val="fr-CH"/>
          </w:rPr>
          <w:t>Attisholz</w:t>
        </w:r>
        <w:proofErr w:type="spellEnd"/>
      </w:hyperlink>
    </w:p>
    <w:p w14:paraId="314D9F0B" w14:textId="4CF30A7C" w:rsidR="00724F08" w:rsidRPr="00CD287F" w:rsidRDefault="00385DF0" w:rsidP="00CD287F">
      <w:pPr>
        <w:pStyle w:val="Kopfzeile"/>
        <w:jc w:val="both"/>
        <w:rPr>
          <w:color w:val="000000" w:themeColor="text1"/>
          <w:lang w:val="fr-CH"/>
        </w:rPr>
      </w:pPr>
      <w:r w:rsidRPr="00CD287F">
        <w:rPr>
          <w:color w:val="000000" w:themeColor="text1"/>
          <w:lang w:val="fr-CH"/>
        </w:rPr>
        <w:t xml:space="preserve">Soleure confirme une fois de plus son </w:t>
      </w:r>
      <w:r w:rsidR="00A921B9">
        <w:rPr>
          <w:color w:val="000000" w:themeColor="text1"/>
          <w:lang w:val="fr-CH"/>
        </w:rPr>
        <w:t>statut</w:t>
      </w:r>
      <w:r w:rsidRPr="00CD287F">
        <w:rPr>
          <w:color w:val="000000" w:themeColor="text1"/>
          <w:lang w:val="fr-CH"/>
        </w:rPr>
        <w:t xml:space="preserve"> de scène majeure de la danse. Du 20 au 22 juin, le site</w:t>
      </w:r>
      <w:r w:rsidR="00CD287F" w:rsidRPr="00CD287F">
        <w:rPr>
          <w:color w:val="000000" w:themeColor="text1"/>
          <w:lang w:val="fr-CH"/>
        </w:rPr>
        <w:t xml:space="preserve"> culturel et</w:t>
      </w:r>
      <w:r w:rsidRPr="00CD287F">
        <w:rPr>
          <w:color w:val="000000" w:themeColor="text1"/>
          <w:lang w:val="fr-CH"/>
        </w:rPr>
        <w:t xml:space="preserve"> alternatif d’</w:t>
      </w:r>
      <w:proofErr w:type="spellStart"/>
      <w:r w:rsidRPr="00CD287F">
        <w:rPr>
          <w:color w:val="000000" w:themeColor="text1"/>
          <w:lang w:val="fr-CH"/>
        </w:rPr>
        <w:t>Attisholz</w:t>
      </w:r>
      <w:proofErr w:type="spellEnd"/>
      <w:r w:rsidRPr="00CD287F">
        <w:rPr>
          <w:color w:val="000000" w:themeColor="text1"/>
          <w:lang w:val="fr-CH"/>
        </w:rPr>
        <w:t xml:space="preserve"> accueillera le plus grand festival de danse en plein air de Suisse. Plus de cent </w:t>
      </w:r>
      <w:proofErr w:type="spellStart"/>
      <w:r w:rsidRPr="00CD287F">
        <w:rPr>
          <w:color w:val="000000" w:themeColor="text1"/>
          <w:lang w:val="fr-CH"/>
        </w:rPr>
        <w:t>crews</w:t>
      </w:r>
      <w:proofErr w:type="spellEnd"/>
      <w:r w:rsidRPr="00CD287F">
        <w:rPr>
          <w:color w:val="000000" w:themeColor="text1"/>
          <w:lang w:val="fr-CH"/>
        </w:rPr>
        <w:t xml:space="preserve"> venus du monde entier s’y affronteront lors de battles spectaculaires, rythmés par l’émotion, la compétition et l’adrénaline. Ateliers créatifs, échanges et performances enflammées feront vibrer un public enthousiaste. Un rendez-vous incontournable de la culture urbaine, placé sous le signe de la passion et de la créativité au-delà des frontières.</w:t>
      </w:r>
    </w:p>
    <w:p w14:paraId="16AE21DE" w14:textId="77777777" w:rsidR="00385DF0" w:rsidRPr="00724F08" w:rsidRDefault="00385DF0" w:rsidP="00D07A85">
      <w:pPr>
        <w:spacing w:line="276" w:lineRule="auto"/>
        <w:jc w:val="both"/>
        <w:rPr>
          <w:rFonts w:cs="Arial"/>
          <w:color w:val="000000" w:themeColor="text1"/>
          <w:highlight w:val="yellow"/>
          <w:lang w:val="fr-CH"/>
        </w:rPr>
      </w:pPr>
    </w:p>
    <w:p w14:paraId="4750CE00" w14:textId="44C90158" w:rsidR="00EC0F83" w:rsidRPr="00EC0F83" w:rsidRDefault="00EC0F83" w:rsidP="00EC0F83">
      <w:pPr>
        <w:pStyle w:val="Kopfzeile"/>
        <w:spacing w:after="120"/>
        <w:jc w:val="both"/>
        <w:rPr>
          <w:u w:val="single"/>
          <w:lang w:val="fr-CH"/>
        </w:rPr>
      </w:pPr>
      <w:hyperlink r:id="rId12" w:history="1">
        <w:r w:rsidRPr="008A3F18">
          <w:rPr>
            <w:rStyle w:val="Hyperlink"/>
            <w:color w:val="auto"/>
            <w:lang w:val="fr-CH"/>
          </w:rPr>
          <w:t>Food Truck Festival et concerts – du 26 au 29 juin 2025</w:t>
        </w:r>
      </w:hyperlink>
    </w:p>
    <w:p w14:paraId="3DF310DB" w14:textId="533939B4" w:rsidR="00493D71" w:rsidRPr="00EC0F83" w:rsidRDefault="00BF2AE2" w:rsidP="00D07A85">
      <w:pPr>
        <w:pStyle w:val="Kopfzeile"/>
        <w:jc w:val="both"/>
        <w:rPr>
          <w:color w:val="000000" w:themeColor="text1"/>
          <w:lang w:val="fr-CH"/>
        </w:rPr>
      </w:pPr>
      <w:r w:rsidRPr="00BF2AE2">
        <w:rPr>
          <w:color w:val="000000" w:themeColor="text1"/>
          <w:lang w:val="fr-CH"/>
        </w:rPr>
        <w:t xml:space="preserve">Le 26 juin, le groupe suisse </w:t>
      </w:r>
      <w:proofErr w:type="spellStart"/>
      <w:r w:rsidRPr="00BF2AE2">
        <w:rPr>
          <w:color w:val="000000" w:themeColor="text1"/>
          <w:lang w:val="fr-CH"/>
        </w:rPr>
        <w:t>Stubete</w:t>
      </w:r>
      <w:proofErr w:type="spellEnd"/>
      <w:r w:rsidRPr="00BF2AE2">
        <w:rPr>
          <w:color w:val="000000" w:themeColor="text1"/>
          <w:lang w:val="fr-CH"/>
        </w:rPr>
        <w:t xml:space="preserve"> </w:t>
      </w:r>
      <w:proofErr w:type="spellStart"/>
      <w:r w:rsidRPr="00BF2AE2">
        <w:rPr>
          <w:color w:val="000000" w:themeColor="text1"/>
          <w:lang w:val="fr-CH"/>
        </w:rPr>
        <w:t>Gäng</w:t>
      </w:r>
      <w:proofErr w:type="spellEnd"/>
      <w:r w:rsidRPr="00BF2AE2">
        <w:rPr>
          <w:color w:val="000000" w:themeColor="text1"/>
          <w:lang w:val="fr-CH"/>
        </w:rPr>
        <w:t xml:space="preserve"> ouvrira les festivités avec un concert mêlant fanfare traditionnelle et énergie pop. Dès le lendemain, la </w:t>
      </w:r>
      <w:proofErr w:type="spellStart"/>
      <w:r w:rsidRPr="00BF2AE2">
        <w:rPr>
          <w:color w:val="000000" w:themeColor="text1"/>
          <w:lang w:val="fr-CH"/>
        </w:rPr>
        <w:t>Schanzenplatz</w:t>
      </w:r>
      <w:proofErr w:type="spellEnd"/>
      <w:r w:rsidRPr="00BF2AE2">
        <w:rPr>
          <w:color w:val="000000" w:themeColor="text1"/>
          <w:lang w:val="fr-CH"/>
        </w:rPr>
        <w:t xml:space="preserve"> s’animera autour de délicieuses saveurs venues des quatre coins du monde </w:t>
      </w:r>
      <w:r w:rsidR="00A921B9">
        <w:rPr>
          <w:color w:val="000000" w:themeColor="text1"/>
          <w:lang w:val="fr-CH"/>
        </w:rPr>
        <w:t>à l’occasion</w:t>
      </w:r>
      <w:r w:rsidRPr="00BF2AE2">
        <w:rPr>
          <w:color w:val="000000" w:themeColor="text1"/>
          <w:lang w:val="fr-CH"/>
        </w:rPr>
        <w:t xml:space="preserve"> </w:t>
      </w:r>
      <w:r w:rsidR="00B97E9F">
        <w:rPr>
          <w:color w:val="000000" w:themeColor="text1"/>
          <w:lang w:val="fr-CH"/>
        </w:rPr>
        <w:t>du</w:t>
      </w:r>
      <w:r w:rsidRPr="00BF2AE2">
        <w:rPr>
          <w:color w:val="000000" w:themeColor="text1"/>
          <w:lang w:val="fr-CH"/>
        </w:rPr>
        <w:t xml:space="preserve"> Food Truck Festival. Du 27 au 29 juin, de nombreuses spécialités allant de la </w:t>
      </w:r>
      <w:proofErr w:type="spellStart"/>
      <w:r w:rsidRPr="00BF2AE2">
        <w:rPr>
          <w:color w:val="000000" w:themeColor="text1"/>
          <w:lang w:val="fr-CH"/>
        </w:rPr>
        <w:t>street</w:t>
      </w:r>
      <w:proofErr w:type="spellEnd"/>
      <w:r w:rsidRPr="00BF2AE2">
        <w:rPr>
          <w:color w:val="000000" w:themeColor="text1"/>
          <w:lang w:val="fr-CH"/>
        </w:rPr>
        <w:t xml:space="preserve"> </w:t>
      </w:r>
      <w:proofErr w:type="spellStart"/>
      <w:r w:rsidRPr="00BF2AE2">
        <w:rPr>
          <w:color w:val="000000" w:themeColor="text1"/>
          <w:lang w:val="fr-CH"/>
        </w:rPr>
        <w:t>food</w:t>
      </w:r>
      <w:proofErr w:type="spellEnd"/>
      <w:r w:rsidRPr="00BF2AE2">
        <w:rPr>
          <w:color w:val="000000" w:themeColor="text1"/>
          <w:lang w:val="fr-CH"/>
        </w:rPr>
        <w:t xml:space="preserve"> coréenne aux </w:t>
      </w:r>
      <w:r>
        <w:rPr>
          <w:color w:val="000000" w:themeColor="text1"/>
          <w:lang w:val="fr-CH"/>
        </w:rPr>
        <w:t>spécialités fromagères</w:t>
      </w:r>
      <w:r w:rsidRPr="00BF2AE2">
        <w:rPr>
          <w:color w:val="000000" w:themeColor="text1"/>
          <w:lang w:val="fr-CH"/>
        </w:rPr>
        <w:t xml:space="preserve"> suisses </w:t>
      </w:r>
      <w:r>
        <w:rPr>
          <w:color w:val="000000" w:themeColor="text1"/>
          <w:lang w:val="fr-CH"/>
        </w:rPr>
        <w:t>raviront les gourmands,</w:t>
      </w:r>
      <w:r w:rsidRPr="00BF2AE2">
        <w:rPr>
          <w:color w:val="000000" w:themeColor="text1"/>
          <w:lang w:val="fr-CH"/>
        </w:rPr>
        <w:t xml:space="preserve"> dans une ambiance conviviale</w:t>
      </w:r>
      <w:r>
        <w:rPr>
          <w:color w:val="000000" w:themeColor="text1"/>
          <w:lang w:val="fr-CH"/>
        </w:rPr>
        <w:t xml:space="preserve"> </w:t>
      </w:r>
      <w:r w:rsidRPr="00BF2AE2">
        <w:rPr>
          <w:color w:val="000000" w:themeColor="text1"/>
          <w:lang w:val="fr-CH"/>
        </w:rPr>
        <w:t>ponctuée de musique live.</w:t>
      </w:r>
      <w:r w:rsidR="00A921B9">
        <w:rPr>
          <w:color w:val="000000" w:themeColor="text1"/>
          <w:lang w:val="fr-CH"/>
        </w:rPr>
        <w:t xml:space="preserve"> </w:t>
      </w:r>
      <w:r w:rsidRPr="00BF2AE2">
        <w:rPr>
          <w:color w:val="000000" w:themeColor="text1"/>
          <w:lang w:val="fr-CH"/>
        </w:rPr>
        <w:t>Les billets pour le concert du 26 juin sont déjà disponibles. Le festival culinaire, lui, est accessible gratuitement, quelle que soit la météo.</w:t>
      </w:r>
    </w:p>
    <w:p w14:paraId="1669A9A8" w14:textId="77777777" w:rsidR="00EC0F83" w:rsidRPr="00EC0F83" w:rsidRDefault="00EC0F83" w:rsidP="00D07A85">
      <w:pPr>
        <w:pStyle w:val="Kopfzeile"/>
        <w:jc w:val="both"/>
        <w:rPr>
          <w:color w:val="000000" w:themeColor="text1"/>
          <w:highlight w:val="yellow"/>
          <w:lang w:val="fr-CH"/>
        </w:rPr>
      </w:pPr>
    </w:p>
    <w:p w14:paraId="0E30F9BA" w14:textId="73D874E7" w:rsidR="00D07A85" w:rsidRPr="00A21481" w:rsidRDefault="00A21481" w:rsidP="00D07A85">
      <w:pPr>
        <w:pStyle w:val="berarbeitung1"/>
        <w:spacing w:after="120"/>
        <w:rPr>
          <w:highlight w:val="yellow"/>
          <w:u w:val="single"/>
          <w:lang w:val="fr-CH"/>
        </w:rPr>
      </w:pPr>
      <w:hyperlink r:id="rId13" w:history="1">
        <w:r w:rsidRPr="00A21481">
          <w:rPr>
            <w:rStyle w:val="Hyperlink"/>
            <w:color w:val="auto"/>
            <w:lang w:val="fr-CH"/>
          </w:rPr>
          <w:t>2ème édition du Mozart Festival de Soleure – du 4 au 6 juillet 2025</w:t>
        </w:r>
      </w:hyperlink>
      <w:r w:rsidRPr="00A21481">
        <w:rPr>
          <w:lang w:val="fr-CH"/>
        </w:rPr>
        <w:t xml:space="preserve"> </w:t>
      </w:r>
    </w:p>
    <w:p w14:paraId="01CE579D" w14:textId="4B3E867A" w:rsidR="0082687D" w:rsidRPr="00CD287F" w:rsidRDefault="00C34BB5" w:rsidP="00CD287F">
      <w:pPr>
        <w:pStyle w:val="Kopfzeile"/>
        <w:jc w:val="both"/>
        <w:rPr>
          <w:color w:val="000000" w:themeColor="text1"/>
          <w:lang w:val="fr-CH"/>
        </w:rPr>
      </w:pPr>
      <w:r w:rsidRPr="00CD287F">
        <w:rPr>
          <w:color w:val="000000" w:themeColor="text1"/>
          <w:lang w:val="fr-CH"/>
        </w:rPr>
        <w:t>Du 4 au 6 juillet, Soleure troquera l’énergie urbaine pour une ambiance plus classique</w:t>
      </w:r>
      <w:r w:rsidR="00A921B9">
        <w:rPr>
          <w:color w:val="000000" w:themeColor="text1"/>
          <w:lang w:val="fr-CH"/>
        </w:rPr>
        <w:t xml:space="preserve"> </w:t>
      </w:r>
      <w:r w:rsidRPr="00CD287F">
        <w:rPr>
          <w:color w:val="000000" w:themeColor="text1"/>
          <w:lang w:val="fr-CH"/>
        </w:rPr>
        <w:t>:</w:t>
      </w:r>
      <w:r w:rsidR="00A921B9">
        <w:rPr>
          <w:color w:val="000000" w:themeColor="text1"/>
          <w:lang w:val="fr-CH"/>
        </w:rPr>
        <w:t xml:space="preserve"> </w:t>
      </w:r>
      <w:r w:rsidRPr="00CD287F">
        <w:rPr>
          <w:color w:val="000000" w:themeColor="text1"/>
          <w:lang w:val="fr-CH"/>
        </w:rPr>
        <w:t xml:space="preserve">la deuxième édition du Festival Mozart invite à redécouvrir les chefs-d’œuvre musicaux dans la plus belle ville baroque de Suisse. L’ensemble salzbourgeois de renom, Péridot, dirigé par Peter </w:t>
      </w:r>
      <w:proofErr w:type="spellStart"/>
      <w:r w:rsidRPr="00CD287F">
        <w:rPr>
          <w:color w:val="000000" w:themeColor="text1"/>
          <w:lang w:val="fr-CH"/>
        </w:rPr>
        <w:t>Peinstingl</w:t>
      </w:r>
      <w:proofErr w:type="spellEnd"/>
      <w:r w:rsidRPr="00CD287F">
        <w:rPr>
          <w:color w:val="000000" w:themeColor="text1"/>
          <w:lang w:val="fr-CH"/>
        </w:rPr>
        <w:t xml:space="preserve">, interprétera </w:t>
      </w:r>
      <w:r w:rsidR="00A921B9">
        <w:rPr>
          <w:color w:val="000000" w:themeColor="text1"/>
          <w:lang w:val="fr-CH"/>
        </w:rPr>
        <w:t xml:space="preserve">fièrement </w:t>
      </w:r>
      <w:r w:rsidRPr="00CD287F">
        <w:rPr>
          <w:color w:val="000000" w:themeColor="text1"/>
          <w:lang w:val="fr-CH"/>
        </w:rPr>
        <w:t>les œuvres de Wolfgang Amadeus Mozart avec authenticité, à travers l’emploi d’instruments d’époque et une approche fidèle à l’esprit du XVIIIᵉ siècle.</w:t>
      </w:r>
    </w:p>
    <w:p w14:paraId="42DE9F06" w14:textId="77777777" w:rsidR="0082687D" w:rsidRPr="00493D71" w:rsidRDefault="0082687D" w:rsidP="00D07A85">
      <w:pPr>
        <w:spacing w:line="276" w:lineRule="auto"/>
        <w:jc w:val="both"/>
        <w:rPr>
          <w:rFonts w:cs="Arial"/>
          <w:color w:val="000000" w:themeColor="text1"/>
          <w:lang w:val="fr-CH"/>
        </w:rPr>
      </w:pPr>
    </w:p>
    <w:p w14:paraId="36CEF29F" w14:textId="0E9291DD" w:rsidR="00887C6A" w:rsidRPr="000114D3" w:rsidRDefault="000114D3" w:rsidP="00D07A85">
      <w:pPr>
        <w:spacing w:line="276" w:lineRule="auto"/>
        <w:jc w:val="both"/>
        <w:rPr>
          <w:lang w:val="fr-CH"/>
        </w:rPr>
      </w:pPr>
      <w:r w:rsidRPr="000114D3">
        <w:rPr>
          <w:rFonts w:cs="Arial"/>
          <w:color w:val="000000" w:themeColor="text1"/>
          <w:lang w:val="fr-CH"/>
        </w:rPr>
        <w:t>Plus d’informations et réservations :</w:t>
      </w:r>
      <w:r w:rsidRPr="000114D3">
        <w:rPr>
          <w:lang w:val="fr-CH"/>
        </w:rPr>
        <w:t xml:space="preserve"> </w:t>
      </w:r>
      <w:hyperlink r:id="rId14" w:history="1">
        <w:r w:rsidRPr="000114D3">
          <w:rPr>
            <w:rStyle w:val="Hyperlink"/>
            <w:rFonts w:cs="Arial"/>
            <w:color w:val="auto"/>
            <w:lang w:val="fr-CH"/>
          </w:rPr>
          <w:t>https://www.solothurn-city.ch/fr</w:t>
        </w:r>
      </w:hyperlink>
      <w:r w:rsidRPr="000114D3">
        <w:rPr>
          <w:rFonts w:cs="Arial"/>
          <w:lang w:val="fr-CH"/>
        </w:rPr>
        <w:t xml:space="preserve"> </w:t>
      </w:r>
    </w:p>
    <w:p w14:paraId="626D31F5" w14:textId="77777777" w:rsidR="00BB3D36" w:rsidRPr="000114D3" w:rsidRDefault="00BB3D36" w:rsidP="00D07A85">
      <w:pPr>
        <w:spacing w:line="276" w:lineRule="auto"/>
        <w:jc w:val="both"/>
        <w:rPr>
          <w:lang w:val="fr-CH"/>
        </w:rPr>
      </w:pPr>
    </w:p>
    <w:p w14:paraId="0852FF11" w14:textId="7B7863BC" w:rsidR="00DE03C9" w:rsidRPr="00E8268E" w:rsidRDefault="00617CA6" w:rsidP="00656F0A">
      <w:pPr>
        <w:spacing w:line="288" w:lineRule="auto"/>
        <w:jc w:val="both"/>
        <w:rPr>
          <w:rFonts w:cs="Arial"/>
          <w:lang w:val="fr-CH"/>
        </w:rPr>
      </w:pPr>
      <w:r w:rsidRPr="00E8268E">
        <w:rPr>
          <w:rFonts w:asciiTheme="majorHAnsi" w:hAnsiTheme="majorHAnsi" w:cstheme="majorHAnsi"/>
          <w:lang w:val="fr-CH"/>
        </w:rPr>
        <w:t>Vous trouverez une sélection d’images avec copyright</w:t>
      </w:r>
      <w:r w:rsidRPr="00E8268E">
        <w:rPr>
          <w:lang w:val="fr-CH"/>
        </w:rPr>
        <w:t xml:space="preserve"> </w:t>
      </w:r>
      <w:hyperlink r:id="rId15" w:history="1">
        <w:r w:rsidR="0009391A" w:rsidRPr="00E8268E">
          <w:rPr>
            <w:rStyle w:val="Hyperlink"/>
            <w:color w:val="auto"/>
            <w:lang w:val="fr-CH"/>
          </w:rPr>
          <w:t>i</w:t>
        </w:r>
        <w:r w:rsidRPr="00E8268E">
          <w:rPr>
            <w:rStyle w:val="Hyperlink"/>
            <w:color w:val="auto"/>
            <w:lang w:val="fr-CH"/>
          </w:rPr>
          <w:t>c</w:t>
        </w:r>
        <w:r w:rsidRPr="00E8268E">
          <w:rPr>
            <w:rStyle w:val="Hyperlink"/>
            <w:color w:val="auto"/>
            <w:lang w:val="fr-CH"/>
          </w:rPr>
          <w:t>i</w:t>
        </w:r>
      </w:hyperlink>
      <w:r w:rsidR="00F33B3F" w:rsidRPr="00E8268E">
        <w:rPr>
          <w:rFonts w:cs="Arial"/>
          <w:lang w:val="fr-CH"/>
        </w:rPr>
        <w:t xml:space="preserve">. </w:t>
      </w:r>
    </w:p>
    <w:p w14:paraId="450F1FFA" w14:textId="77777777" w:rsidR="00DE03C9" w:rsidRPr="00E8268E" w:rsidRDefault="00DE03C9" w:rsidP="00656F0A">
      <w:pPr>
        <w:spacing w:line="288" w:lineRule="auto"/>
        <w:jc w:val="both"/>
        <w:rPr>
          <w:rFonts w:cs="Arial"/>
          <w:lang w:val="fr-CH"/>
        </w:rPr>
      </w:pPr>
    </w:p>
    <w:p w14:paraId="20F693BA" w14:textId="77777777" w:rsidR="00617CA6" w:rsidRPr="00E8268E"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E8268E">
        <w:rPr>
          <w:rFonts w:cs="Arial"/>
          <w:b/>
          <w:bCs/>
          <w:sz w:val="18"/>
          <w:szCs w:val="18"/>
          <w:lang w:val="fr-CH"/>
        </w:rPr>
        <w:t xml:space="preserve">Pour de plus amples informations (média) </w:t>
      </w:r>
    </w:p>
    <w:p w14:paraId="2E8E0BCE" w14:textId="77777777" w:rsidR="00617CA6" w:rsidRPr="00E8268E"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E8268E">
        <w:rPr>
          <w:rFonts w:cs="Arial"/>
          <w:sz w:val="18"/>
          <w:szCs w:val="18"/>
          <w:lang w:val="fr-CH"/>
        </w:rPr>
        <w:t xml:space="preserve">Benjamin Ponce &amp; Gere Gretz, service de presse Solothurn Tourismus, c/o Gretz Communications AG, </w:t>
      </w:r>
    </w:p>
    <w:p w14:paraId="1A67B162" w14:textId="77777777" w:rsidR="00617CA6" w:rsidRPr="00754C48"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54C48">
        <w:rPr>
          <w:rFonts w:cs="Arial"/>
          <w:sz w:val="18"/>
          <w:szCs w:val="18"/>
        </w:rPr>
        <w:t>Zähringerstrasse 16, 3012 Bern, Tel. 031 300 30 70</w:t>
      </w:r>
    </w:p>
    <w:p w14:paraId="3385411D" w14:textId="1A1FBFCB" w:rsidR="005C5B42" w:rsidRPr="00754C48"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54C48">
        <w:rPr>
          <w:rFonts w:cs="Arial"/>
          <w:sz w:val="18"/>
          <w:szCs w:val="18"/>
        </w:rPr>
        <w:t xml:space="preserve">E-Mail: </w:t>
      </w:r>
      <w:hyperlink r:id="rId16" w:history="1">
        <w:r w:rsidRPr="00754C48">
          <w:rPr>
            <w:rStyle w:val="Hyperlink"/>
            <w:rFonts w:cs="Arial"/>
            <w:color w:val="auto"/>
            <w:sz w:val="18"/>
            <w:szCs w:val="18"/>
          </w:rPr>
          <w:t>info@gretzcom.ch</w:t>
        </w:r>
      </w:hyperlink>
      <w:r w:rsidRPr="00754C48">
        <w:rPr>
          <w:rFonts w:cs="Arial"/>
          <w:sz w:val="18"/>
          <w:szCs w:val="18"/>
        </w:rPr>
        <w:t xml:space="preserve"> </w:t>
      </w:r>
    </w:p>
    <w:p w14:paraId="0741FF01" w14:textId="77777777" w:rsidR="00F33B3F" w:rsidRPr="00754C48" w:rsidRDefault="00F33B3F" w:rsidP="00892F1C">
      <w:pPr>
        <w:spacing w:line="269" w:lineRule="auto"/>
        <w:ind w:right="-144"/>
        <w:jc w:val="both"/>
        <w:rPr>
          <w:rFonts w:cs="Arial"/>
          <w:sz w:val="20"/>
          <w:szCs w:val="20"/>
        </w:rPr>
      </w:pPr>
    </w:p>
    <w:p w14:paraId="411F71A5" w14:textId="77777777" w:rsidR="00617CA6" w:rsidRPr="00E8268E" w:rsidRDefault="00617CA6" w:rsidP="00617CA6">
      <w:pPr>
        <w:spacing w:line="264" w:lineRule="auto"/>
        <w:jc w:val="both"/>
        <w:rPr>
          <w:rFonts w:cs="Arial"/>
          <w:sz w:val="18"/>
          <w:szCs w:val="18"/>
          <w:lang w:val="fr-CH"/>
        </w:rPr>
      </w:pPr>
      <w:r w:rsidRPr="00E8268E">
        <w:rPr>
          <w:b/>
          <w:bCs/>
          <w:sz w:val="18"/>
          <w:szCs w:val="18"/>
          <w:lang w:val="fr-CH"/>
        </w:rPr>
        <w:lastRenderedPageBreak/>
        <w:t xml:space="preserve">À propos de Soleure : </w:t>
      </w:r>
      <w:r w:rsidRPr="00E8268E">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t>
      </w:r>
      <w:proofErr w:type="spellStart"/>
      <w:r w:rsidRPr="00E8268E">
        <w:rPr>
          <w:sz w:val="18"/>
          <w:szCs w:val="18"/>
          <w:lang w:val="fr-CH"/>
        </w:rPr>
        <w:t>Weissenstein</w:t>
      </w:r>
      <w:proofErr w:type="spellEnd"/>
      <w:r w:rsidRPr="00E8268E">
        <w:rPr>
          <w:sz w:val="18"/>
          <w:szCs w:val="18"/>
          <w:lang w:val="fr-CH"/>
        </w:rPr>
        <w:t xml:space="preserve">.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E8268E">
        <w:rPr>
          <w:sz w:val="18"/>
          <w:szCs w:val="18"/>
          <w:lang w:val="fr-CH"/>
        </w:rPr>
        <w:t>Besenval</w:t>
      </w:r>
      <w:proofErr w:type="spellEnd"/>
      <w:r w:rsidRPr="00E8268E">
        <w:rPr>
          <w:sz w:val="18"/>
          <w:szCs w:val="18"/>
          <w:lang w:val="fr-CH"/>
        </w:rPr>
        <w:t xml:space="preserve">, le château de </w:t>
      </w:r>
      <w:proofErr w:type="spellStart"/>
      <w:r w:rsidRPr="00E8268E">
        <w:rPr>
          <w:sz w:val="18"/>
          <w:szCs w:val="18"/>
          <w:lang w:val="fr-CH"/>
        </w:rPr>
        <w:t>Waldegg</w:t>
      </w:r>
      <w:proofErr w:type="spellEnd"/>
      <w:r w:rsidRPr="00E8268E">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E8268E">
        <w:rPr>
          <w:sz w:val="18"/>
          <w:szCs w:val="18"/>
          <w:lang w:val="fr-CH"/>
        </w:rPr>
        <w:t>Aventicum</w:t>
      </w:r>
      <w:proofErr w:type="spellEnd"/>
      <w:r w:rsidRPr="00E8268E">
        <w:rPr>
          <w:sz w:val="18"/>
          <w:szCs w:val="18"/>
          <w:lang w:val="fr-CH"/>
        </w:rPr>
        <w:t xml:space="preserve"> à </w:t>
      </w:r>
      <w:proofErr w:type="spellStart"/>
      <w:r w:rsidRPr="00E8268E">
        <w:rPr>
          <w:sz w:val="18"/>
          <w:szCs w:val="18"/>
          <w:lang w:val="fr-CH"/>
        </w:rPr>
        <w:t>Vindonissa</w:t>
      </w:r>
      <w:proofErr w:type="spellEnd"/>
      <w:r w:rsidRPr="00E8268E">
        <w:rPr>
          <w:sz w:val="18"/>
          <w:szCs w:val="18"/>
          <w:lang w:val="fr-CH"/>
        </w:rPr>
        <w:t xml:space="preserve"> et Augusta </w:t>
      </w:r>
      <w:proofErr w:type="spellStart"/>
      <w:r w:rsidRPr="00E8268E">
        <w:rPr>
          <w:sz w:val="18"/>
          <w:szCs w:val="18"/>
          <w:lang w:val="fr-CH"/>
        </w:rPr>
        <w:t>Raurica</w:t>
      </w:r>
      <w:proofErr w:type="spellEnd"/>
      <w:r w:rsidRPr="00E8268E">
        <w:rPr>
          <w:sz w:val="18"/>
          <w:szCs w:val="18"/>
          <w:lang w:val="fr-CH"/>
        </w:rPr>
        <w:t xml:space="preserve">, les Romains construisirent un pont sur l'Aar et fondèrent le village de </w:t>
      </w:r>
      <w:proofErr w:type="spellStart"/>
      <w:r w:rsidRPr="00E8268E">
        <w:rPr>
          <w:sz w:val="18"/>
          <w:szCs w:val="18"/>
          <w:lang w:val="fr-CH"/>
        </w:rPr>
        <w:t>Salodurum</w:t>
      </w:r>
      <w:proofErr w:type="spellEnd"/>
      <w:r w:rsidRPr="00E8268E">
        <w:rPr>
          <w:sz w:val="18"/>
          <w:szCs w:val="18"/>
          <w:lang w:val="fr-CH"/>
        </w:rPr>
        <w:t>, qui est aujourd'hui Soleure. Vielle de 2000 ans, Soleure est la deuxième plus ancienne ville de Suisse.</w:t>
      </w:r>
      <w:r w:rsidRPr="00E8268E">
        <w:rPr>
          <w:b/>
          <w:bCs/>
          <w:sz w:val="18"/>
          <w:szCs w:val="18"/>
          <w:lang w:val="fr-CH"/>
        </w:rPr>
        <w:t xml:space="preserve">   </w:t>
      </w:r>
    </w:p>
    <w:p w14:paraId="6BC98BC3" w14:textId="24E35ACF" w:rsidR="00D4177D" w:rsidRPr="00E8268E" w:rsidRDefault="00D4177D" w:rsidP="00617CA6">
      <w:pPr>
        <w:spacing w:line="269" w:lineRule="auto"/>
        <w:ind w:right="-144"/>
        <w:jc w:val="both"/>
        <w:rPr>
          <w:rFonts w:cs="Arial"/>
          <w:sz w:val="18"/>
          <w:szCs w:val="18"/>
          <w:lang w:val="fr-CH"/>
        </w:rPr>
      </w:pPr>
    </w:p>
    <w:sectPr w:rsidR="00D4177D" w:rsidRPr="00E8268E" w:rsidSect="00B225FB">
      <w:headerReference w:type="default" r:id="rId17"/>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4467" w14:textId="77777777" w:rsidR="00C54877" w:rsidRDefault="00C54877">
      <w:r>
        <w:separator/>
      </w:r>
    </w:p>
  </w:endnote>
  <w:endnote w:type="continuationSeparator" w:id="0">
    <w:p w14:paraId="6AD95725" w14:textId="77777777" w:rsidR="00C54877" w:rsidRDefault="00C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914E" w14:textId="77777777" w:rsidR="00C54877" w:rsidRDefault="00C54877">
      <w:r>
        <w:separator/>
      </w:r>
    </w:p>
  </w:footnote>
  <w:footnote w:type="continuationSeparator" w:id="0">
    <w:p w14:paraId="02B84166" w14:textId="77777777" w:rsidR="00C54877" w:rsidRDefault="00C5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F46F94"/>
    <w:multiLevelType w:val="hybridMultilevel"/>
    <w:tmpl w:val="A086A65C"/>
    <w:lvl w:ilvl="0" w:tplc="172415F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0"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9"/>
  </w:num>
  <w:num w:numId="2" w16cid:durableId="329330957">
    <w:abstractNumId w:val="13"/>
  </w:num>
  <w:num w:numId="3" w16cid:durableId="873230413">
    <w:abstractNumId w:val="3"/>
  </w:num>
  <w:num w:numId="4" w16cid:durableId="1929803272">
    <w:abstractNumId w:val="7"/>
  </w:num>
  <w:num w:numId="5" w16cid:durableId="1515879285">
    <w:abstractNumId w:val="11"/>
  </w:num>
  <w:num w:numId="6" w16cid:durableId="2086292384">
    <w:abstractNumId w:val="8"/>
  </w:num>
  <w:num w:numId="7" w16cid:durableId="379324078">
    <w:abstractNumId w:val="0"/>
  </w:num>
  <w:num w:numId="8" w16cid:durableId="433982115">
    <w:abstractNumId w:val="10"/>
  </w:num>
  <w:num w:numId="9" w16cid:durableId="1062413010">
    <w:abstractNumId w:val="2"/>
  </w:num>
  <w:num w:numId="10" w16cid:durableId="86539708">
    <w:abstractNumId w:val="1"/>
  </w:num>
  <w:num w:numId="11" w16cid:durableId="1150488439">
    <w:abstractNumId w:val="12"/>
  </w:num>
  <w:num w:numId="12" w16cid:durableId="701976049">
    <w:abstractNumId w:val="6"/>
  </w:num>
  <w:num w:numId="13" w16cid:durableId="1492217014">
    <w:abstractNumId w:val="5"/>
  </w:num>
  <w:num w:numId="14" w16cid:durableId="413093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267C"/>
    <w:rsid w:val="000047C8"/>
    <w:rsid w:val="000053E1"/>
    <w:rsid w:val="0000561F"/>
    <w:rsid w:val="000058ED"/>
    <w:rsid w:val="00006CD5"/>
    <w:rsid w:val="00007815"/>
    <w:rsid w:val="00010F51"/>
    <w:rsid w:val="00010F8F"/>
    <w:rsid w:val="0001120B"/>
    <w:rsid w:val="000113E7"/>
    <w:rsid w:val="000114D3"/>
    <w:rsid w:val="00011948"/>
    <w:rsid w:val="00011AD1"/>
    <w:rsid w:val="00013B1A"/>
    <w:rsid w:val="000143EE"/>
    <w:rsid w:val="00014E73"/>
    <w:rsid w:val="00016BA0"/>
    <w:rsid w:val="00021FC9"/>
    <w:rsid w:val="0002498C"/>
    <w:rsid w:val="000262D3"/>
    <w:rsid w:val="00026C7C"/>
    <w:rsid w:val="00027A03"/>
    <w:rsid w:val="000301CC"/>
    <w:rsid w:val="00030325"/>
    <w:rsid w:val="0003279A"/>
    <w:rsid w:val="00032ACF"/>
    <w:rsid w:val="000337D1"/>
    <w:rsid w:val="00033FCF"/>
    <w:rsid w:val="00035FF1"/>
    <w:rsid w:val="000426B7"/>
    <w:rsid w:val="000436AC"/>
    <w:rsid w:val="000442B5"/>
    <w:rsid w:val="00044F18"/>
    <w:rsid w:val="0004500A"/>
    <w:rsid w:val="00047349"/>
    <w:rsid w:val="0005290F"/>
    <w:rsid w:val="000540EE"/>
    <w:rsid w:val="000550CA"/>
    <w:rsid w:val="00056071"/>
    <w:rsid w:val="000574DE"/>
    <w:rsid w:val="00060CA9"/>
    <w:rsid w:val="00060ECF"/>
    <w:rsid w:val="0006239E"/>
    <w:rsid w:val="000709AD"/>
    <w:rsid w:val="0007142A"/>
    <w:rsid w:val="00075C18"/>
    <w:rsid w:val="00076AEA"/>
    <w:rsid w:val="0007763A"/>
    <w:rsid w:val="00081500"/>
    <w:rsid w:val="00083D91"/>
    <w:rsid w:val="00084CFD"/>
    <w:rsid w:val="00086896"/>
    <w:rsid w:val="000915AB"/>
    <w:rsid w:val="00092DAA"/>
    <w:rsid w:val="0009391A"/>
    <w:rsid w:val="000946FB"/>
    <w:rsid w:val="0009624B"/>
    <w:rsid w:val="00096E40"/>
    <w:rsid w:val="000A026C"/>
    <w:rsid w:val="000A16FD"/>
    <w:rsid w:val="000A1ACC"/>
    <w:rsid w:val="000A33FA"/>
    <w:rsid w:val="000A7F27"/>
    <w:rsid w:val="000B403E"/>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0991"/>
    <w:rsid w:val="000E20CE"/>
    <w:rsid w:val="000E2768"/>
    <w:rsid w:val="000E3225"/>
    <w:rsid w:val="000E4E67"/>
    <w:rsid w:val="000E7E3C"/>
    <w:rsid w:val="000F2F21"/>
    <w:rsid w:val="000F4485"/>
    <w:rsid w:val="000F4BE8"/>
    <w:rsid w:val="000F5149"/>
    <w:rsid w:val="000F5318"/>
    <w:rsid w:val="000F53E2"/>
    <w:rsid w:val="000F7567"/>
    <w:rsid w:val="001003CA"/>
    <w:rsid w:val="0010168B"/>
    <w:rsid w:val="001046BB"/>
    <w:rsid w:val="00104ED1"/>
    <w:rsid w:val="001110A3"/>
    <w:rsid w:val="00112A26"/>
    <w:rsid w:val="00112AA1"/>
    <w:rsid w:val="00115637"/>
    <w:rsid w:val="0011596B"/>
    <w:rsid w:val="00115ECE"/>
    <w:rsid w:val="001212A1"/>
    <w:rsid w:val="00121830"/>
    <w:rsid w:val="00122462"/>
    <w:rsid w:val="001224BA"/>
    <w:rsid w:val="001248A7"/>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5218B"/>
    <w:rsid w:val="00153BD7"/>
    <w:rsid w:val="00153EDD"/>
    <w:rsid w:val="001557DD"/>
    <w:rsid w:val="00155D32"/>
    <w:rsid w:val="00157D04"/>
    <w:rsid w:val="00160454"/>
    <w:rsid w:val="00161341"/>
    <w:rsid w:val="00163232"/>
    <w:rsid w:val="0016418B"/>
    <w:rsid w:val="0016435D"/>
    <w:rsid w:val="00165B2E"/>
    <w:rsid w:val="00166BC0"/>
    <w:rsid w:val="00167163"/>
    <w:rsid w:val="00171B98"/>
    <w:rsid w:val="0017227F"/>
    <w:rsid w:val="00173AC4"/>
    <w:rsid w:val="00175007"/>
    <w:rsid w:val="00176A2E"/>
    <w:rsid w:val="00181AB7"/>
    <w:rsid w:val="001835A0"/>
    <w:rsid w:val="001839B6"/>
    <w:rsid w:val="00183BA6"/>
    <w:rsid w:val="00184E77"/>
    <w:rsid w:val="001902AC"/>
    <w:rsid w:val="001923CA"/>
    <w:rsid w:val="00193F7D"/>
    <w:rsid w:val="0019474F"/>
    <w:rsid w:val="00197420"/>
    <w:rsid w:val="001A442F"/>
    <w:rsid w:val="001A7A59"/>
    <w:rsid w:val="001B2195"/>
    <w:rsid w:val="001B44E7"/>
    <w:rsid w:val="001B5D84"/>
    <w:rsid w:val="001B5F52"/>
    <w:rsid w:val="001C18EB"/>
    <w:rsid w:val="001C1E2C"/>
    <w:rsid w:val="001C2497"/>
    <w:rsid w:val="001C2AA4"/>
    <w:rsid w:val="001C3A9D"/>
    <w:rsid w:val="001C7572"/>
    <w:rsid w:val="001D16F2"/>
    <w:rsid w:val="001D591A"/>
    <w:rsid w:val="001D710D"/>
    <w:rsid w:val="001E1BFA"/>
    <w:rsid w:val="001E24FB"/>
    <w:rsid w:val="001E371E"/>
    <w:rsid w:val="001E482E"/>
    <w:rsid w:val="001E564A"/>
    <w:rsid w:val="001E7906"/>
    <w:rsid w:val="001F016D"/>
    <w:rsid w:val="001F1554"/>
    <w:rsid w:val="001F3B7C"/>
    <w:rsid w:val="001F4EAD"/>
    <w:rsid w:val="001F592B"/>
    <w:rsid w:val="001F6C2D"/>
    <w:rsid w:val="0020084D"/>
    <w:rsid w:val="002024FD"/>
    <w:rsid w:val="002035B5"/>
    <w:rsid w:val="00203AA7"/>
    <w:rsid w:val="00206252"/>
    <w:rsid w:val="002121EC"/>
    <w:rsid w:val="002121F6"/>
    <w:rsid w:val="002123B1"/>
    <w:rsid w:val="002126E2"/>
    <w:rsid w:val="00212BC4"/>
    <w:rsid w:val="00213F27"/>
    <w:rsid w:val="002217BA"/>
    <w:rsid w:val="002218EB"/>
    <w:rsid w:val="00221A4F"/>
    <w:rsid w:val="002221DC"/>
    <w:rsid w:val="00227A59"/>
    <w:rsid w:val="002309DF"/>
    <w:rsid w:val="00232D35"/>
    <w:rsid w:val="0023304B"/>
    <w:rsid w:val="002403BA"/>
    <w:rsid w:val="00240A8F"/>
    <w:rsid w:val="00240F75"/>
    <w:rsid w:val="00241BAA"/>
    <w:rsid w:val="00244D62"/>
    <w:rsid w:val="00245BCE"/>
    <w:rsid w:val="0024633D"/>
    <w:rsid w:val="00250CA9"/>
    <w:rsid w:val="00253367"/>
    <w:rsid w:val="00255369"/>
    <w:rsid w:val="00260A6C"/>
    <w:rsid w:val="002633EC"/>
    <w:rsid w:val="00264BB6"/>
    <w:rsid w:val="0026623E"/>
    <w:rsid w:val="0026627E"/>
    <w:rsid w:val="00270E21"/>
    <w:rsid w:val="00271AAA"/>
    <w:rsid w:val="00273A21"/>
    <w:rsid w:val="00276A02"/>
    <w:rsid w:val="002770D8"/>
    <w:rsid w:val="00277261"/>
    <w:rsid w:val="00277669"/>
    <w:rsid w:val="00287A29"/>
    <w:rsid w:val="00287B60"/>
    <w:rsid w:val="00290680"/>
    <w:rsid w:val="002917DD"/>
    <w:rsid w:val="002926DE"/>
    <w:rsid w:val="00293228"/>
    <w:rsid w:val="002941B3"/>
    <w:rsid w:val="00294216"/>
    <w:rsid w:val="00296FA2"/>
    <w:rsid w:val="0029762F"/>
    <w:rsid w:val="002A0220"/>
    <w:rsid w:val="002A2054"/>
    <w:rsid w:val="002A3511"/>
    <w:rsid w:val="002A3793"/>
    <w:rsid w:val="002A3D39"/>
    <w:rsid w:val="002A5169"/>
    <w:rsid w:val="002B12E3"/>
    <w:rsid w:val="002B18FA"/>
    <w:rsid w:val="002B1CF2"/>
    <w:rsid w:val="002B1DF9"/>
    <w:rsid w:val="002B1EE0"/>
    <w:rsid w:val="002B50CE"/>
    <w:rsid w:val="002B57BF"/>
    <w:rsid w:val="002B73AD"/>
    <w:rsid w:val="002C08C6"/>
    <w:rsid w:val="002C4CC0"/>
    <w:rsid w:val="002C699D"/>
    <w:rsid w:val="002D058F"/>
    <w:rsid w:val="002D15DD"/>
    <w:rsid w:val="002D16DA"/>
    <w:rsid w:val="002D196E"/>
    <w:rsid w:val="002D265A"/>
    <w:rsid w:val="002D2EB7"/>
    <w:rsid w:val="002D3005"/>
    <w:rsid w:val="002D38F9"/>
    <w:rsid w:val="002D51EB"/>
    <w:rsid w:val="002D5C5D"/>
    <w:rsid w:val="002D6057"/>
    <w:rsid w:val="002E0B6C"/>
    <w:rsid w:val="002E2FCD"/>
    <w:rsid w:val="002E6931"/>
    <w:rsid w:val="002F04DC"/>
    <w:rsid w:val="002F09D2"/>
    <w:rsid w:val="002F137B"/>
    <w:rsid w:val="002F207F"/>
    <w:rsid w:val="002F2B01"/>
    <w:rsid w:val="002F60D2"/>
    <w:rsid w:val="002F63E6"/>
    <w:rsid w:val="002F6465"/>
    <w:rsid w:val="002F6CF7"/>
    <w:rsid w:val="0030006A"/>
    <w:rsid w:val="0030103F"/>
    <w:rsid w:val="0030126A"/>
    <w:rsid w:val="00302853"/>
    <w:rsid w:val="00302C5C"/>
    <w:rsid w:val="00304649"/>
    <w:rsid w:val="0030501F"/>
    <w:rsid w:val="00312BCB"/>
    <w:rsid w:val="00314190"/>
    <w:rsid w:val="00314B5B"/>
    <w:rsid w:val="003161F0"/>
    <w:rsid w:val="00316776"/>
    <w:rsid w:val="00317C5B"/>
    <w:rsid w:val="00321B70"/>
    <w:rsid w:val="00323F4E"/>
    <w:rsid w:val="00327AF6"/>
    <w:rsid w:val="00330380"/>
    <w:rsid w:val="00330F91"/>
    <w:rsid w:val="0033352B"/>
    <w:rsid w:val="00336D78"/>
    <w:rsid w:val="00336FD1"/>
    <w:rsid w:val="00337E1F"/>
    <w:rsid w:val="003412EE"/>
    <w:rsid w:val="00343647"/>
    <w:rsid w:val="00343A49"/>
    <w:rsid w:val="00343D77"/>
    <w:rsid w:val="003457CA"/>
    <w:rsid w:val="003476E1"/>
    <w:rsid w:val="00347A77"/>
    <w:rsid w:val="00352917"/>
    <w:rsid w:val="00353D2F"/>
    <w:rsid w:val="00355CE9"/>
    <w:rsid w:val="0035681D"/>
    <w:rsid w:val="00363921"/>
    <w:rsid w:val="00363AF6"/>
    <w:rsid w:val="003647E0"/>
    <w:rsid w:val="00364B38"/>
    <w:rsid w:val="003656D3"/>
    <w:rsid w:val="00365F04"/>
    <w:rsid w:val="00366238"/>
    <w:rsid w:val="00366BC5"/>
    <w:rsid w:val="003702B8"/>
    <w:rsid w:val="00371171"/>
    <w:rsid w:val="003765BC"/>
    <w:rsid w:val="003779AD"/>
    <w:rsid w:val="00383134"/>
    <w:rsid w:val="00385DF0"/>
    <w:rsid w:val="00386E00"/>
    <w:rsid w:val="00387D11"/>
    <w:rsid w:val="00391B1B"/>
    <w:rsid w:val="003932C5"/>
    <w:rsid w:val="00394D39"/>
    <w:rsid w:val="003976B4"/>
    <w:rsid w:val="003A0A54"/>
    <w:rsid w:val="003A1715"/>
    <w:rsid w:val="003A24D6"/>
    <w:rsid w:val="003A2ED6"/>
    <w:rsid w:val="003A5433"/>
    <w:rsid w:val="003B1557"/>
    <w:rsid w:val="003B2123"/>
    <w:rsid w:val="003B216D"/>
    <w:rsid w:val="003B41E8"/>
    <w:rsid w:val="003B55C6"/>
    <w:rsid w:val="003C231E"/>
    <w:rsid w:val="003C25CC"/>
    <w:rsid w:val="003C34FE"/>
    <w:rsid w:val="003C46EB"/>
    <w:rsid w:val="003C4EAA"/>
    <w:rsid w:val="003C62D5"/>
    <w:rsid w:val="003C7516"/>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6D21"/>
    <w:rsid w:val="003E701A"/>
    <w:rsid w:val="003F1D24"/>
    <w:rsid w:val="003F5A40"/>
    <w:rsid w:val="003F63BA"/>
    <w:rsid w:val="00401DBD"/>
    <w:rsid w:val="00402FE7"/>
    <w:rsid w:val="00403784"/>
    <w:rsid w:val="00404B9D"/>
    <w:rsid w:val="00405725"/>
    <w:rsid w:val="00405C14"/>
    <w:rsid w:val="004066CD"/>
    <w:rsid w:val="004125B8"/>
    <w:rsid w:val="004142DD"/>
    <w:rsid w:val="0041431F"/>
    <w:rsid w:val="00414B83"/>
    <w:rsid w:val="004168F7"/>
    <w:rsid w:val="00421EA2"/>
    <w:rsid w:val="0042295A"/>
    <w:rsid w:val="00424B30"/>
    <w:rsid w:val="00425F89"/>
    <w:rsid w:val="00427846"/>
    <w:rsid w:val="004321B2"/>
    <w:rsid w:val="004325F0"/>
    <w:rsid w:val="00432710"/>
    <w:rsid w:val="0043420E"/>
    <w:rsid w:val="00436257"/>
    <w:rsid w:val="00440006"/>
    <w:rsid w:val="00440079"/>
    <w:rsid w:val="004423FC"/>
    <w:rsid w:val="004425B3"/>
    <w:rsid w:val="00443BFC"/>
    <w:rsid w:val="00447553"/>
    <w:rsid w:val="00447B23"/>
    <w:rsid w:val="004503D1"/>
    <w:rsid w:val="0045131E"/>
    <w:rsid w:val="00456203"/>
    <w:rsid w:val="00456B2B"/>
    <w:rsid w:val="00456F8F"/>
    <w:rsid w:val="0046106B"/>
    <w:rsid w:val="004620BE"/>
    <w:rsid w:val="00462452"/>
    <w:rsid w:val="00462656"/>
    <w:rsid w:val="00462E74"/>
    <w:rsid w:val="004633A3"/>
    <w:rsid w:val="00463E3B"/>
    <w:rsid w:val="00464953"/>
    <w:rsid w:val="004667A2"/>
    <w:rsid w:val="0046743F"/>
    <w:rsid w:val="00470F11"/>
    <w:rsid w:val="00474139"/>
    <w:rsid w:val="00474CAC"/>
    <w:rsid w:val="00475BC7"/>
    <w:rsid w:val="0047763A"/>
    <w:rsid w:val="00477EB0"/>
    <w:rsid w:val="0048092B"/>
    <w:rsid w:val="004830CA"/>
    <w:rsid w:val="00485A85"/>
    <w:rsid w:val="00485E47"/>
    <w:rsid w:val="00490630"/>
    <w:rsid w:val="00490924"/>
    <w:rsid w:val="004913A1"/>
    <w:rsid w:val="0049174D"/>
    <w:rsid w:val="00493D71"/>
    <w:rsid w:val="0049401C"/>
    <w:rsid w:val="004948B5"/>
    <w:rsid w:val="00495A0D"/>
    <w:rsid w:val="00495C2E"/>
    <w:rsid w:val="004960A6"/>
    <w:rsid w:val="00496DA9"/>
    <w:rsid w:val="004A02DE"/>
    <w:rsid w:val="004A3C8C"/>
    <w:rsid w:val="004A4036"/>
    <w:rsid w:val="004A4198"/>
    <w:rsid w:val="004A6A0D"/>
    <w:rsid w:val="004B1A36"/>
    <w:rsid w:val="004B1BE0"/>
    <w:rsid w:val="004B1C5A"/>
    <w:rsid w:val="004B3052"/>
    <w:rsid w:val="004B3939"/>
    <w:rsid w:val="004B3E10"/>
    <w:rsid w:val="004B5C05"/>
    <w:rsid w:val="004B5D44"/>
    <w:rsid w:val="004B5F3D"/>
    <w:rsid w:val="004B7124"/>
    <w:rsid w:val="004B7296"/>
    <w:rsid w:val="004C0D23"/>
    <w:rsid w:val="004C2005"/>
    <w:rsid w:val="004C4E0A"/>
    <w:rsid w:val="004C5770"/>
    <w:rsid w:val="004C6921"/>
    <w:rsid w:val="004D1367"/>
    <w:rsid w:val="004D441D"/>
    <w:rsid w:val="004D490A"/>
    <w:rsid w:val="004D574A"/>
    <w:rsid w:val="004D61B6"/>
    <w:rsid w:val="004D6DD2"/>
    <w:rsid w:val="004E1513"/>
    <w:rsid w:val="004E2099"/>
    <w:rsid w:val="004E2753"/>
    <w:rsid w:val="004E36C2"/>
    <w:rsid w:val="004E4249"/>
    <w:rsid w:val="004E42DC"/>
    <w:rsid w:val="004F1787"/>
    <w:rsid w:val="004F19A6"/>
    <w:rsid w:val="004F3F7F"/>
    <w:rsid w:val="004F3FF2"/>
    <w:rsid w:val="004F5D1A"/>
    <w:rsid w:val="004F5FF7"/>
    <w:rsid w:val="004F68C6"/>
    <w:rsid w:val="004F7491"/>
    <w:rsid w:val="00500B76"/>
    <w:rsid w:val="00501480"/>
    <w:rsid w:val="005025D1"/>
    <w:rsid w:val="0050272D"/>
    <w:rsid w:val="00502825"/>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1636"/>
    <w:rsid w:val="00524FA4"/>
    <w:rsid w:val="005265B3"/>
    <w:rsid w:val="00530745"/>
    <w:rsid w:val="00532A1E"/>
    <w:rsid w:val="005400AE"/>
    <w:rsid w:val="00540E75"/>
    <w:rsid w:val="005411EC"/>
    <w:rsid w:val="00541345"/>
    <w:rsid w:val="00541703"/>
    <w:rsid w:val="00544369"/>
    <w:rsid w:val="0054508B"/>
    <w:rsid w:val="00552480"/>
    <w:rsid w:val="00554D45"/>
    <w:rsid w:val="00560CCD"/>
    <w:rsid w:val="005611DD"/>
    <w:rsid w:val="00561C82"/>
    <w:rsid w:val="00561D05"/>
    <w:rsid w:val="0056208D"/>
    <w:rsid w:val="0056327C"/>
    <w:rsid w:val="00565B44"/>
    <w:rsid w:val="00571B05"/>
    <w:rsid w:val="005727CD"/>
    <w:rsid w:val="0057459C"/>
    <w:rsid w:val="00576298"/>
    <w:rsid w:val="005764BE"/>
    <w:rsid w:val="00576559"/>
    <w:rsid w:val="00576D89"/>
    <w:rsid w:val="00577F4A"/>
    <w:rsid w:val="005802D9"/>
    <w:rsid w:val="00581932"/>
    <w:rsid w:val="005822CD"/>
    <w:rsid w:val="00584390"/>
    <w:rsid w:val="005846A3"/>
    <w:rsid w:val="00585518"/>
    <w:rsid w:val="005856A2"/>
    <w:rsid w:val="00586B20"/>
    <w:rsid w:val="005914BC"/>
    <w:rsid w:val="00593DD0"/>
    <w:rsid w:val="005942F9"/>
    <w:rsid w:val="00594BD4"/>
    <w:rsid w:val="00594FAD"/>
    <w:rsid w:val="0059579B"/>
    <w:rsid w:val="00595FB1"/>
    <w:rsid w:val="00597D15"/>
    <w:rsid w:val="005A0B96"/>
    <w:rsid w:val="005A63EB"/>
    <w:rsid w:val="005B061F"/>
    <w:rsid w:val="005B2DD7"/>
    <w:rsid w:val="005B2F61"/>
    <w:rsid w:val="005B3F44"/>
    <w:rsid w:val="005B6954"/>
    <w:rsid w:val="005C0C81"/>
    <w:rsid w:val="005C0FE9"/>
    <w:rsid w:val="005C4AD7"/>
    <w:rsid w:val="005C5B42"/>
    <w:rsid w:val="005C61B6"/>
    <w:rsid w:val="005C785D"/>
    <w:rsid w:val="005D42CE"/>
    <w:rsid w:val="005D54C5"/>
    <w:rsid w:val="005D573C"/>
    <w:rsid w:val="005E4F1D"/>
    <w:rsid w:val="005E5640"/>
    <w:rsid w:val="005E6617"/>
    <w:rsid w:val="005E6749"/>
    <w:rsid w:val="005F2064"/>
    <w:rsid w:val="005F3330"/>
    <w:rsid w:val="005F3DEE"/>
    <w:rsid w:val="005F4220"/>
    <w:rsid w:val="006001CB"/>
    <w:rsid w:val="006010B0"/>
    <w:rsid w:val="00601745"/>
    <w:rsid w:val="00603EC6"/>
    <w:rsid w:val="00604671"/>
    <w:rsid w:val="00604C18"/>
    <w:rsid w:val="00605082"/>
    <w:rsid w:val="00605322"/>
    <w:rsid w:val="006076B8"/>
    <w:rsid w:val="00610329"/>
    <w:rsid w:val="0061137B"/>
    <w:rsid w:val="00612E2D"/>
    <w:rsid w:val="00615DC8"/>
    <w:rsid w:val="00616AD4"/>
    <w:rsid w:val="00617CA6"/>
    <w:rsid w:val="00617E25"/>
    <w:rsid w:val="006219C7"/>
    <w:rsid w:val="00622452"/>
    <w:rsid w:val="00625563"/>
    <w:rsid w:val="006258CD"/>
    <w:rsid w:val="006275D2"/>
    <w:rsid w:val="00631C02"/>
    <w:rsid w:val="00633C7C"/>
    <w:rsid w:val="00634354"/>
    <w:rsid w:val="00635022"/>
    <w:rsid w:val="0063517E"/>
    <w:rsid w:val="00636B52"/>
    <w:rsid w:val="00636E34"/>
    <w:rsid w:val="00637193"/>
    <w:rsid w:val="006373AD"/>
    <w:rsid w:val="0063748D"/>
    <w:rsid w:val="00644DF3"/>
    <w:rsid w:val="00645FE9"/>
    <w:rsid w:val="006466AC"/>
    <w:rsid w:val="006515DD"/>
    <w:rsid w:val="00651904"/>
    <w:rsid w:val="00651EE6"/>
    <w:rsid w:val="00656F0A"/>
    <w:rsid w:val="00660DC2"/>
    <w:rsid w:val="00662655"/>
    <w:rsid w:val="00663D84"/>
    <w:rsid w:val="0066473D"/>
    <w:rsid w:val="00665008"/>
    <w:rsid w:val="00665B5D"/>
    <w:rsid w:val="00670804"/>
    <w:rsid w:val="006711F5"/>
    <w:rsid w:val="006715F7"/>
    <w:rsid w:val="00674388"/>
    <w:rsid w:val="00674958"/>
    <w:rsid w:val="006752B9"/>
    <w:rsid w:val="0067550B"/>
    <w:rsid w:val="006756DE"/>
    <w:rsid w:val="006756E9"/>
    <w:rsid w:val="006756FC"/>
    <w:rsid w:val="0067577F"/>
    <w:rsid w:val="00675C33"/>
    <w:rsid w:val="0067657F"/>
    <w:rsid w:val="00677326"/>
    <w:rsid w:val="00680459"/>
    <w:rsid w:val="00680648"/>
    <w:rsid w:val="00684972"/>
    <w:rsid w:val="006850CB"/>
    <w:rsid w:val="006855C0"/>
    <w:rsid w:val="00685ACC"/>
    <w:rsid w:val="00685FCA"/>
    <w:rsid w:val="00690B58"/>
    <w:rsid w:val="00690E19"/>
    <w:rsid w:val="00692275"/>
    <w:rsid w:val="00692CC2"/>
    <w:rsid w:val="00693592"/>
    <w:rsid w:val="00693698"/>
    <w:rsid w:val="00696971"/>
    <w:rsid w:val="006A0321"/>
    <w:rsid w:val="006A0977"/>
    <w:rsid w:val="006A2F53"/>
    <w:rsid w:val="006A3D94"/>
    <w:rsid w:val="006A4851"/>
    <w:rsid w:val="006A632B"/>
    <w:rsid w:val="006A647F"/>
    <w:rsid w:val="006A68DE"/>
    <w:rsid w:val="006B16A0"/>
    <w:rsid w:val="006B1E75"/>
    <w:rsid w:val="006B2BBA"/>
    <w:rsid w:val="006B55D3"/>
    <w:rsid w:val="006B7316"/>
    <w:rsid w:val="006B7990"/>
    <w:rsid w:val="006C2F76"/>
    <w:rsid w:val="006C69A0"/>
    <w:rsid w:val="006C7624"/>
    <w:rsid w:val="006D0911"/>
    <w:rsid w:val="006D0E5A"/>
    <w:rsid w:val="006D1384"/>
    <w:rsid w:val="006D15B4"/>
    <w:rsid w:val="006D1C2C"/>
    <w:rsid w:val="006D2495"/>
    <w:rsid w:val="006D4BA7"/>
    <w:rsid w:val="006D542F"/>
    <w:rsid w:val="006D57F0"/>
    <w:rsid w:val="006D74E1"/>
    <w:rsid w:val="006D7E58"/>
    <w:rsid w:val="006E160B"/>
    <w:rsid w:val="006E1B89"/>
    <w:rsid w:val="006E248E"/>
    <w:rsid w:val="006E27C7"/>
    <w:rsid w:val="006E3041"/>
    <w:rsid w:val="006E4675"/>
    <w:rsid w:val="006E47D3"/>
    <w:rsid w:val="006E68C0"/>
    <w:rsid w:val="006E69EE"/>
    <w:rsid w:val="006E6D86"/>
    <w:rsid w:val="006F0F3C"/>
    <w:rsid w:val="006F195B"/>
    <w:rsid w:val="006F19DE"/>
    <w:rsid w:val="006F1A11"/>
    <w:rsid w:val="006F2CAB"/>
    <w:rsid w:val="006F31FE"/>
    <w:rsid w:val="006F4011"/>
    <w:rsid w:val="006F4198"/>
    <w:rsid w:val="006F5669"/>
    <w:rsid w:val="006F7CE6"/>
    <w:rsid w:val="0070159A"/>
    <w:rsid w:val="00701DB5"/>
    <w:rsid w:val="00702966"/>
    <w:rsid w:val="00702EE9"/>
    <w:rsid w:val="00702FEB"/>
    <w:rsid w:val="007074CF"/>
    <w:rsid w:val="007119BA"/>
    <w:rsid w:val="00712027"/>
    <w:rsid w:val="007120C2"/>
    <w:rsid w:val="00712168"/>
    <w:rsid w:val="00712D69"/>
    <w:rsid w:val="00713BEF"/>
    <w:rsid w:val="00714261"/>
    <w:rsid w:val="00715257"/>
    <w:rsid w:val="00716760"/>
    <w:rsid w:val="00723B68"/>
    <w:rsid w:val="00724F08"/>
    <w:rsid w:val="00730713"/>
    <w:rsid w:val="007317A2"/>
    <w:rsid w:val="00731EFE"/>
    <w:rsid w:val="00740423"/>
    <w:rsid w:val="00741834"/>
    <w:rsid w:val="007445D8"/>
    <w:rsid w:val="007447A2"/>
    <w:rsid w:val="007465AF"/>
    <w:rsid w:val="007520D3"/>
    <w:rsid w:val="00752C89"/>
    <w:rsid w:val="00752CB9"/>
    <w:rsid w:val="00753F4C"/>
    <w:rsid w:val="00754C48"/>
    <w:rsid w:val="0075691A"/>
    <w:rsid w:val="00756F23"/>
    <w:rsid w:val="007577B4"/>
    <w:rsid w:val="007607D0"/>
    <w:rsid w:val="00761139"/>
    <w:rsid w:val="00761C30"/>
    <w:rsid w:val="00763D7F"/>
    <w:rsid w:val="00766E1F"/>
    <w:rsid w:val="00767A1B"/>
    <w:rsid w:val="00767C02"/>
    <w:rsid w:val="00770BC8"/>
    <w:rsid w:val="0077207A"/>
    <w:rsid w:val="00772355"/>
    <w:rsid w:val="00772847"/>
    <w:rsid w:val="007734B0"/>
    <w:rsid w:val="00780F76"/>
    <w:rsid w:val="0078185B"/>
    <w:rsid w:val="00782554"/>
    <w:rsid w:val="00783835"/>
    <w:rsid w:val="007846AC"/>
    <w:rsid w:val="00784BC2"/>
    <w:rsid w:val="00784E13"/>
    <w:rsid w:val="00785FCF"/>
    <w:rsid w:val="007868D6"/>
    <w:rsid w:val="00791CB1"/>
    <w:rsid w:val="00796682"/>
    <w:rsid w:val="007A01E6"/>
    <w:rsid w:val="007A0C3E"/>
    <w:rsid w:val="007A1806"/>
    <w:rsid w:val="007A6E5F"/>
    <w:rsid w:val="007A73E4"/>
    <w:rsid w:val="007B043A"/>
    <w:rsid w:val="007B4920"/>
    <w:rsid w:val="007B6C7E"/>
    <w:rsid w:val="007B7875"/>
    <w:rsid w:val="007C11AB"/>
    <w:rsid w:val="007C444E"/>
    <w:rsid w:val="007C6D6C"/>
    <w:rsid w:val="007D0BCA"/>
    <w:rsid w:val="007D244F"/>
    <w:rsid w:val="007D24AA"/>
    <w:rsid w:val="007D467A"/>
    <w:rsid w:val="007D4C28"/>
    <w:rsid w:val="007D6DB7"/>
    <w:rsid w:val="007E0301"/>
    <w:rsid w:val="007E0FEC"/>
    <w:rsid w:val="007E135C"/>
    <w:rsid w:val="007E4658"/>
    <w:rsid w:val="007E547B"/>
    <w:rsid w:val="007E56CA"/>
    <w:rsid w:val="007E6405"/>
    <w:rsid w:val="007E6AF9"/>
    <w:rsid w:val="007F11D0"/>
    <w:rsid w:val="007F1A08"/>
    <w:rsid w:val="007F4588"/>
    <w:rsid w:val="007F5EBD"/>
    <w:rsid w:val="00800F07"/>
    <w:rsid w:val="00803A1B"/>
    <w:rsid w:val="00805363"/>
    <w:rsid w:val="0080568B"/>
    <w:rsid w:val="008057E6"/>
    <w:rsid w:val="00805A7E"/>
    <w:rsid w:val="0080702A"/>
    <w:rsid w:val="008070B9"/>
    <w:rsid w:val="00807900"/>
    <w:rsid w:val="00810554"/>
    <w:rsid w:val="008114E7"/>
    <w:rsid w:val="00812801"/>
    <w:rsid w:val="00813E86"/>
    <w:rsid w:val="00814EC7"/>
    <w:rsid w:val="008174CC"/>
    <w:rsid w:val="008236B5"/>
    <w:rsid w:val="008252D7"/>
    <w:rsid w:val="0082687D"/>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073E"/>
    <w:rsid w:val="00853C70"/>
    <w:rsid w:val="00854A20"/>
    <w:rsid w:val="00857DAA"/>
    <w:rsid w:val="0086047D"/>
    <w:rsid w:val="008613BD"/>
    <w:rsid w:val="0086200F"/>
    <w:rsid w:val="00862CDE"/>
    <w:rsid w:val="0086364B"/>
    <w:rsid w:val="008664D6"/>
    <w:rsid w:val="008671E8"/>
    <w:rsid w:val="00870998"/>
    <w:rsid w:val="00870CC7"/>
    <w:rsid w:val="00871395"/>
    <w:rsid w:val="008722A7"/>
    <w:rsid w:val="00873862"/>
    <w:rsid w:val="00873C85"/>
    <w:rsid w:val="00873E9A"/>
    <w:rsid w:val="00874143"/>
    <w:rsid w:val="00874CFA"/>
    <w:rsid w:val="008753B8"/>
    <w:rsid w:val="00875968"/>
    <w:rsid w:val="00875D30"/>
    <w:rsid w:val="008802FA"/>
    <w:rsid w:val="00881A5E"/>
    <w:rsid w:val="0088736F"/>
    <w:rsid w:val="00887C6A"/>
    <w:rsid w:val="00892F1C"/>
    <w:rsid w:val="00893B86"/>
    <w:rsid w:val="00893CE0"/>
    <w:rsid w:val="0089706B"/>
    <w:rsid w:val="008A0C4D"/>
    <w:rsid w:val="008A3F18"/>
    <w:rsid w:val="008A4382"/>
    <w:rsid w:val="008A4AAB"/>
    <w:rsid w:val="008A7642"/>
    <w:rsid w:val="008B5532"/>
    <w:rsid w:val="008B5BA6"/>
    <w:rsid w:val="008B7CEB"/>
    <w:rsid w:val="008C01AC"/>
    <w:rsid w:val="008C2B0F"/>
    <w:rsid w:val="008C462C"/>
    <w:rsid w:val="008C634F"/>
    <w:rsid w:val="008C7428"/>
    <w:rsid w:val="008D0EC4"/>
    <w:rsid w:val="008D3638"/>
    <w:rsid w:val="008D5317"/>
    <w:rsid w:val="008D5E6C"/>
    <w:rsid w:val="008D7A6D"/>
    <w:rsid w:val="008D7BF4"/>
    <w:rsid w:val="008D7CB7"/>
    <w:rsid w:val="008E761A"/>
    <w:rsid w:val="008F349F"/>
    <w:rsid w:val="008F4181"/>
    <w:rsid w:val="008F5A4B"/>
    <w:rsid w:val="008F74B8"/>
    <w:rsid w:val="0090067D"/>
    <w:rsid w:val="00900CA6"/>
    <w:rsid w:val="00901A7E"/>
    <w:rsid w:val="00901FD5"/>
    <w:rsid w:val="00905E79"/>
    <w:rsid w:val="0090605C"/>
    <w:rsid w:val="0090611C"/>
    <w:rsid w:val="009123F8"/>
    <w:rsid w:val="00912591"/>
    <w:rsid w:val="00913AD8"/>
    <w:rsid w:val="00913D00"/>
    <w:rsid w:val="00914B75"/>
    <w:rsid w:val="00914F87"/>
    <w:rsid w:val="009154C4"/>
    <w:rsid w:val="00915631"/>
    <w:rsid w:val="0091691E"/>
    <w:rsid w:val="009212AC"/>
    <w:rsid w:val="00923BC8"/>
    <w:rsid w:val="00924604"/>
    <w:rsid w:val="00925C46"/>
    <w:rsid w:val="009268B6"/>
    <w:rsid w:val="009330D7"/>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22D9"/>
    <w:rsid w:val="009628C5"/>
    <w:rsid w:val="009637A7"/>
    <w:rsid w:val="00966734"/>
    <w:rsid w:val="00970E3B"/>
    <w:rsid w:val="00971205"/>
    <w:rsid w:val="00972C2E"/>
    <w:rsid w:val="00973DA6"/>
    <w:rsid w:val="009757D7"/>
    <w:rsid w:val="00977931"/>
    <w:rsid w:val="00981843"/>
    <w:rsid w:val="009825F9"/>
    <w:rsid w:val="00982A7C"/>
    <w:rsid w:val="009830CC"/>
    <w:rsid w:val="0098393A"/>
    <w:rsid w:val="00984555"/>
    <w:rsid w:val="00984C4D"/>
    <w:rsid w:val="00987BD3"/>
    <w:rsid w:val="00992116"/>
    <w:rsid w:val="0099242B"/>
    <w:rsid w:val="009937D6"/>
    <w:rsid w:val="00997193"/>
    <w:rsid w:val="009977C1"/>
    <w:rsid w:val="00997A58"/>
    <w:rsid w:val="009A598F"/>
    <w:rsid w:val="009A5FE8"/>
    <w:rsid w:val="009B0630"/>
    <w:rsid w:val="009B0CDA"/>
    <w:rsid w:val="009B170C"/>
    <w:rsid w:val="009B39EE"/>
    <w:rsid w:val="009B4245"/>
    <w:rsid w:val="009B4908"/>
    <w:rsid w:val="009B5BF2"/>
    <w:rsid w:val="009B656B"/>
    <w:rsid w:val="009B72E7"/>
    <w:rsid w:val="009B78DF"/>
    <w:rsid w:val="009C0516"/>
    <w:rsid w:val="009C1B75"/>
    <w:rsid w:val="009C1C3A"/>
    <w:rsid w:val="009C2DF2"/>
    <w:rsid w:val="009C53B9"/>
    <w:rsid w:val="009D1340"/>
    <w:rsid w:val="009D185B"/>
    <w:rsid w:val="009D1BB0"/>
    <w:rsid w:val="009D2651"/>
    <w:rsid w:val="009D3857"/>
    <w:rsid w:val="009D3C7C"/>
    <w:rsid w:val="009D50EE"/>
    <w:rsid w:val="009D570B"/>
    <w:rsid w:val="009E0489"/>
    <w:rsid w:val="009E1108"/>
    <w:rsid w:val="009E30BB"/>
    <w:rsid w:val="009E4F7F"/>
    <w:rsid w:val="009F02E9"/>
    <w:rsid w:val="009F472F"/>
    <w:rsid w:val="009F5B3C"/>
    <w:rsid w:val="009F7F0A"/>
    <w:rsid w:val="00A02F21"/>
    <w:rsid w:val="00A062D2"/>
    <w:rsid w:val="00A06FE2"/>
    <w:rsid w:val="00A1242D"/>
    <w:rsid w:val="00A12AFB"/>
    <w:rsid w:val="00A1375C"/>
    <w:rsid w:val="00A13782"/>
    <w:rsid w:val="00A1567F"/>
    <w:rsid w:val="00A15DE4"/>
    <w:rsid w:val="00A17132"/>
    <w:rsid w:val="00A17666"/>
    <w:rsid w:val="00A20362"/>
    <w:rsid w:val="00A21481"/>
    <w:rsid w:val="00A24AD7"/>
    <w:rsid w:val="00A26E04"/>
    <w:rsid w:val="00A27A1C"/>
    <w:rsid w:val="00A315C7"/>
    <w:rsid w:val="00A315D3"/>
    <w:rsid w:val="00A31E52"/>
    <w:rsid w:val="00A32BA0"/>
    <w:rsid w:val="00A34899"/>
    <w:rsid w:val="00A36789"/>
    <w:rsid w:val="00A3767A"/>
    <w:rsid w:val="00A411C4"/>
    <w:rsid w:val="00A42B6D"/>
    <w:rsid w:val="00A42C04"/>
    <w:rsid w:val="00A4498A"/>
    <w:rsid w:val="00A479F2"/>
    <w:rsid w:val="00A51279"/>
    <w:rsid w:val="00A517B2"/>
    <w:rsid w:val="00A51AD3"/>
    <w:rsid w:val="00A51C30"/>
    <w:rsid w:val="00A53738"/>
    <w:rsid w:val="00A562D3"/>
    <w:rsid w:val="00A567B0"/>
    <w:rsid w:val="00A57849"/>
    <w:rsid w:val="00A57C21"/>
    <w:rsid w:val="00A57DCB"/>
    <w:rsid w:val="00A610DD"/>
    <w:rsid w:val="00A62553"/>
    <w:rsid w:val="00A627EE"/>
    <w:rsid w:val="00A6384C"/>
    <w:rsid w:val="00A63C39"/>
    <w:rsid w:val="00A6591D"/>
    <w:rsid w:val="00A66E9D"/>
    <w:rsid w:val="00A67FD4"/>
    <w:rsid w:val="00A71C49"/>
    <w:rsid w:val="00A726D5"/>
    <w:rsid w:val="00A7278D"/>
    <w:rsid w:val="00A72D95"/>
    <w:rsid w:val="00A72F64"/>
    <w:rsid w:val="00A73B87"/>
    <w:rsid w:val="00A76DA7"/>
    <w:rsid w:val="00A77837"/>
    <w:rsid w:val="00A80D44"/>
    <w:rsid w:val="00A849B4"/>
    <w:rsid w:val="00A8607C"/>
    <w:rsid w:val="00A921B9"/>
    <w:rsid w:val="00A927F3"/>
    <w:rsid w:val="00A92D32"/>
    <w:rsid w:val="00A9339F"/>
    <w:rsid w:val="00A93F6A"/>
    <w:rsid w:val="00A94305"/>
    <w:rsid w:val="00A95C57"/>
    <w:rsid w:val="00A95D05"/>
    <w:rsid w:val="00A968BF"/>
    <w:rsid w:val="00AA3BAA"/>
    <w:rsid w:val="00AA41A6"/>
    <w:rsid w:val="00AA4F79"/>
    <w:rsid w:val="00AB6213"/>
    <w:rsid w:val="00AB70B9"/>
    <w:rsid w:val="00AB7C67"/>
    <w:rsid w:val="00AB7F72"/>
    <w:rsid w:val="00AC0C17"/>
    <w:rsid w:val="00AC101F"/>
    <w:rsid w:val="00AC2154"/>
    <w:rsid w:val="00AC3AD0"/>
    <w:rsid w:val="00AC3DA6"/>
    <w:rsid w:val="00AC47F7"/>
    <w:rsid w:val="00AC7F29"/>
    <w:rsid w:val="00AD011B"/>
    <w:rsid w:val="00AD06F5"/>
    <w:rsid w:val="00AD1D17"/>
    <w:rsid w:val="00AD1EB0"/>
    <w:rsid w:val="00AD21DB"/>
    <w:rsid w:val="00AD21E8"/>
    <w:rsid w:val="00AD2D54"/>
    <w:rsid w:val="00AD4FC6"/>
    <w:rsid w:val="00AD5101"/>
    <w:rsid w:val="00AD5228"/>
    <w:rsid w:val="00AD77AF"/>
    <w:rsid w:val="00AE0A63"/>
    <w:rsid w:val="00AE0B31"/>
    <w:rsid w:val="00AE4ECD"/>
    <w:rsid w:val="00AE6466"/>
    <w:rsid w:val="00AF10A3"/>
    <w:rsid w:val="00AF16DE"/>
    <w:rsid w:val="00AF189D"/>
    <w:rsid w:val="00AF308B"/>
    <w:rsid w:val="00AF3830"/>
    <w:rsid w:val="00AF53D3"/>
    <w:rsid w:val="00AF588A"/>
    <w:rsid w:val="00B0042F"/>
    <w:rsid w:val="00B02CE3"/>
    <w:rsid w:val="00B04F98"/>
    <w:rsid w:val="00B059C8"/>
    <w:rsid w:val="00B0771D"/>
    <w:rsid w:val="00B07D09"/>
    <w:rsid w:val="00B10636"/>
    <w:rsid w:val="00B11431"/>
    <w:rsid w:val="00B114E6"/>
    <w:rsid w:val="00B11833"/>
    <w:rsid w:val="00B12503"/>
    <w:rsid w:val="00B173E6"/>
    <w:rsid w:val="00B17C16"/>
    <w:rsid w:val="00B21A38"/>
    <w:rsid w:val="00B21E2F"/>
    <w:rsid w:val="00B225FB"/>
    <w:rsid w:val="00B22C64"/>
    <w:rsid w:val="00B23B1A"/>
    <w:rsid w:val="00B24CA6"/>
    <w:rsid w:val="00B3009F"/>
    <w:rsid w:val="00B30216"/>
    <w:rsid w:val="00B3075F"/>
    <w:rsid w:val="00B325CE"/>
    <w:rsid w:val="00B32681"/>
    <w:rsid w:val="00B32A64"/>
    <w:rsid w:val="00B33F54"/>
    <w:rsid w:val="00B34816"/>
    <w:rsid w:val="00B377F1"/>
    <w:rsid w:val="00B4054E"/>
    <w:rsid w:val="00B4183E"/>
    <w:rsid w:val="00B4614F"/>
    <w:rsid w:val="00B47F99"/>
    <w:rsid w:val="00B52C29"/>
    <w:rsid w:val="00B5458A"/>
    <w:rsid w:val="00B54DBF"/>
    <w:rsid w:val="00B56566"/>
    <w:rsid w:val="00B56972"/>
    <w:rsid w:val="00B56B50"/>
    <w:rsid w:val="00B5702F"/>
    <w:rsid w:val="00B61495"/>
    <w:rsid w:val="00B62561"/>
    <w:rsid w:val="00B6290F"/>
    <w:rsid w:val="00B637F8"/>
    <w:rsid w:val="00B64482"/>
    <w:rsid w:val="00B64830"/>
    <w:rsid w:val="00B70D67"/>
    <w:rsid w:val="00B729DE"/>
    <w:rsid w:val="00B74496"/>
    <w:rsid w:val="00B772BC"/>
    <w:rsid w:val="00B847D3"/>
    <w:rsid w:val="00B84E6F"/>
    <w:rsid w:val="00B85356"/>
    <w:rsid w:val="00B863AB"/>
    <w:rsid w:val="00B86B8B"/>
    <w:rsid w:val="00B86C66"/>
    <w:rsid w:val="00B87AF4"/>
    <w:rsid w:val="00B87D00"/>
    <w:rsid w:val="00B90BCF"/>
    <w:rsid w:val="00B91EAD"/>
    <w:rsid w:val="00B92EAE"/>
    <w:rsid w:val="00B9467E"/>
    <w:rsid w:val="00B95B9B"/>
    <w:rsid w:val="00B97E9F"/>
    <w:rsid w:val="00BA1163"/>
    <w:rsid w:val="00BA1F8C"/>
    <w:rsid w:val="00BA4BD4"/>
    <w:rsid w:val="00BA71C8"/>
    <w:rsid w:val="00BA7650"/>
    <w:rsid w:val="00BA78CB"/>
    <w:rsid w:val="00BA7EE0"/>
    <w:rsid w:val="00BB0040"/>
    <w:rsid w:val="00BB12F5"/>
    <w:rsid w:val="00BB147A"/>
    <w:rsid w:val="00BB3D36"/>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2F0F"/>
    <w:rsid w:val="00BE4A36"/>
    <w:rsid w:val="00BE52BF"/>
    <w:rsid w:val="00BE5668"/>
    <w:rsid w:val="00BE7B55"/>
    <w:rsid w:val="00BF0099"/>
    <w:rsid w:val="00BF0590"/>
    <w:rsid w:val="00BF0A3F"/>
    <w:rsid w:val="00BF1936"/>
    <w:rsid w:val="00BF278B"/>
    <w:rsid w:val="00BF2AE2"/>
    <w:rsid w:val="00BF34EB"/>
    <w:rsid w:val="00BF593E"/>
    <w:rsid w:val="00C00677"/>
    <w:rsid w:val="00C00826"/>
    <w:rsid w:val="00C03520"/>
    <w:rsid w:val="00C04D10"/>
    <w:rsid w:val="00C110FA"/>
    <w:rsid w:val="00C1128C"/>
    <w:rsid w:val="00C12964"/>
    <w:rsid w:val="00C1463D"/>
    <w:rsid w:val="00C14D7E"/>
    <w:rsid w:val="00C20699"/>
    <w:rsid w:val="00C21EE0"/>
    <w:rsid w:val="00C245A0"/>
    <w:rsid w:val="00C248F7"/>
    <w:rsid w:val="00C2603C"/>
    <w:rsid w:val="00C26154"/>
    <w:rsid w:val="00C268B1"/>
    <w:rsid w:val="00C26F21"/>
    <w:rsid w:val="00C30B2F"/>
    <w:rsid w:val="00C331B7"/>
    <w:rsid w:val="00C34BB5"/>
    <w:rsid w:val="00C35725"/>
    <w:rsid w:val="00C35B3F"/>
    <w:rsid w:val="00C35C43"/>
    <w:rsid w:val="00C35FCB"/>
    <w:rsid w:val="00C37091"/>
    <w:rsid w:val="00C424F4"/>
    <w:rsid w:val="00C42803"/>
    <w:rsid w:val="00C42B7A"/>
    <w:rsid w:val="00C4393F"/>
    <w:rsid w:val="00C4416E"/>
    <w:rsid w:val="00C50444"/>
    <w:rsid w:val="00C52436"/>
    <w:rsid w:val="00C52D90"/>
    <w:rsid w:val="00C53344"/>
    <w:rsid w:val="00C54173"/>
    <w:rsid w:val="00C54877"/>
    <w:rsid w:val="00C56819"/>
    <w:rsid w:val="00C56F5C"/>
    <w:rsid w:val="00C57A6C"/>
    <w:rsid w:val="00C605CD"/>
    <w:rsid w:val="00C61EC2"/>
    <w:rsid w:val="00C621E6"/>
    <w:rsid w:val="00C650C6"/>
    <w:rsid w:val="00C658DC"/>
    <w:rsid w:val="00C65FBA"/>
    <w:rsid w:val="00C668BD"/>
    <w:rsid w:val="00C707B8"/>
    <w:rsid w:val="00C737CF"/>
    <w:rsid w:val="00C753A1"/>
    <w:rsid w:val="00C756E6"/>
    <w:rsid w:val="00C76571"/>
    <w:rsid w:val="00C807B6"/>
    <w:rsid w:val="00C81EB7"/>
    <w:rsid w:val="00C8261D"/>
    <w:rsid w:val="00C83488"/>
    <w:rsid w:val="00C849DD"/>
    <w:rsid w:val="00C85D03"/>
    <w:rsid w:val="00C85FF8"/>
    <w:rsid w:val="00C86F31"/>
    <w:rsid w:val="00C87167"/>
    <w:rsid w:val="00C90E25"/>
    <w:rsid w:val="00C91D74"/>
    <w:rsid w:val="00C94E4A"/>
    <w:rsid w:val="00C97216"/>
    <w:rsid w:val="00CA37CF"/>
    <w:rsid w:val="00CA3BD1"/>
    <w:rsid w:val="00CA4878"/>
    <w:rsid w:val="00CA4C1D"/>
    <w:rsid w:val="00CA6241"/>
    <w:rsid w:val="00CB037E"/>
    <w:rsid w:val="00CB1B5A"/>
    <w:rsid w:val="00CB3C08"/>
    <w:rsid w:val="00CB678D"/>
    <w:rsid w:val="00CC14BD"/>
    <w:rsid w:val="00CC36CF"/>
    <w:rsid w:val="00CC5095"/>
    <w:rsid w:val="00CC50D1"/>
    <w:rsid w:val="00CD238E"/>
    <w:rsid w:val="00CD287F"/>
    <w:rsid w:val="00CD2A38"/>
    <w:rsid w:val="00CD6789"/>
    <w:rsid w:val="00CD782A"/>
    <w:rsid w:val="00CE020C"/>
    <w:rsid w:val="00CE0D4E"/>
    <w:rsid w:val="00CE15E6"/>
    <w:rsid w:val="00CE25F3"/>
    <w:rsid w:val="00CE3F6C"/>
    <w:rsid w:val="00CE55FC"/>
    <w:rsid w:val="00CE576A"/>
    <w:rsid w:val="00CE7564"/>
    <w:rsid w:val="00CF268B"/>
    <w:rsid w:val="00CF4C9B"/>
    <w:rsid w:val="00CF608E"/>
    <w:rsid w:val="00CF79F7"/>
    <w:rsid w:val="00D00DBC"/>
    <w:rsid w:val="00D017F5"/>
    <w:rsid w:val="00D04A02"/>
    <w:rsid w:val="00D053CF"/>
    <w:rsid w:val="00D06BD9"/>
    <w:rsid w:val="00D075A8"/>
    <w:rsid w:val="00D07A85"/>
    <w:rsid w:val="00D07EDF"/>
    <w:rsid w:val="00D11271"/>
    <w:rsid w:val="00D12753"/>
    <w:rsid w:val="00D142ED"/>
    <w:rsid w:val="00D14D7A"/>
    <w:rsid w:val="00D175AB"/>
    <w:rsid w:val="00D20CC7"/>
    <w:rsid w:val="00D219F2"/>
    <w:rsid w:val="00D21B78"/>
    <w:rsid w:val="00D2282F"/>
    <w:rsid w:val="00D310F2"/>
    <w:rsid w:val="00D31808"/>
    <w:rsid w:val="00D32001"/>
    <w:rsid w:val="00D35D3C"/>
    <w:rsid w:val="00D412CB"/>
    <w:rsid w:val="00D4177D"/>
    <w:rsid w:val="00D42CD8"/>
    <w:rsid w:val="00D430D2"/>
    <w:rsid w:val="00D44662"/>
    <w:rsid w:val="00D44956"/>
    <w:rsid w:val="00D4768C"/>
    <w:rsid w:val="00D50729"/>
    <w:rsid w:val="00D50DBB"/>
    <w:rsid w:val="00D533B5"/>
    <w:rsid w:val="00D53D51"/>
    <w:rsid w:val="00D5746D"/>
    <w:rsid w:val="00D57785"/>
    <w:rsid w:val="00D6101C"/>
    <w:rsid w:val="00D6159B"/>
    <w:rsid w:val="00D629F8"/>
    <w:rsid w:val="00D633AD"/>
    <w:rsid w:val="00D652B6"/>
    <w:rsid w:val="00D65807"/>
    <w:rsid w:val="00D663F8"/>
    <w:rsid w:val="00D70381"/>
    <w:rsid w:val="00D71370"/>
    <w:rsid w:val="00D72380"/>
    <w:rsid w:val="00D72EBB"/>
    <w:rsid w:val="00D75A51"/>
    <w:rsid w:val="00D763C0"/>
    <w:rsid w:val="00D76478"/>
    <w:rsid w:val="00D804CA"/>
    <w:rsid w:val="00D818F0"/>
    <w:rsid w:val="00D82F2F"/>
    <w:rsid w:val="00D84612"/>
    <w:rsid w:val="00D84AE5"/>
    <w:rsid w:val="00D86B0B"/>
    <w:rsid w:val="00D9153D"/>
    <w:rsid w:val="00D938FC"/>
    <w:rsid w:val="00D9559E"/>
    <w:rsid w:val="00D9586E"/>
    <w:rsid w:val="00D96EF6"/>
    <w:rsid w:val="00DA36C3"/>
    <w:rsid w:val="00DA486E"/>
    <w:rsid w:val="00DA4F37"/>
    <w:rsid w:val="00DA5141"/>
    <w:rsid w:val="00DA6108"/>
    <w:rsid w:val="00DA7EE1"/>
    <w:rsid w:val="00DB011C"/>
    <w:rsid w:val="00DB0F3A"/>
    <w:rsid w:val="00DB29A8"/>
    <w:rsid w:val="00DB44DB"/>
    <w:rsid w:val="00DB45A2"/>
    <w:rsid w:val="00DB5FE8"/>
    <w:rsid w:val="00DC1F2D"/>
    <w:rsid w:val="00DC2627"/>
    <w:rsid w:val="00DC27E3"/>
    <w:rsid w:val="00DC5F92"/>
    <w:rsid w:val="00DD0F04"/>
    <w:rsid w:val="00DD177A"/>
    <w:rsid w:val="00DD1D00"/>
    <w:rsid w:val="00DD3D3B"/>
    <w:rsid w:val="00DE03C9"/>
    <w:rsid w:val="00DE05D1"/>
    <w:rsid w:val="00DE0BFC"/>
    <w:rsid w:val="00DE386F"/>
    <w:rsid w:val="00DE5403"/>
    <w:rsid w:val="00DE5646"/>
    <w:rsid w:val="00DE715A"/>
    <w:rsid w:val="00DF0485"/>
    <w:rsid w:val="00DF0873"/>
    <w:rsid w:val="00DF6634"/>
    <w:rsid w:val="00DF6C39"/>
    <w:rsid w:val="00E01727"/>
    <w:rsid w:val="00E01D13"/>
    <w:rsid w:val="00E01D7B"/>
    <w:rsid w:val="00E05A6A"/>
    <w:rsid w:val="00E06E34"/>
    <w:rsid w:val="00E07D03"/>
    <w:rsid w:val="00E1230E"/>
    <w:rsid w:val="00E12821"/>
    <w:rsid w:val="00E177E6"/>
    <w:rsid w:val="00E177EA"/>
    <w:rsid w:val="00E20401"/>
    <w:rsid w:val="00E22480"/>
    <w:rsid w:val="00E22ECE"/>
    <w:rsid w:val="00E23E27"/>
    <w:rsid w:val="00E246E5"/>
    <w:rsid w:val="00E25A83"/>
    <w:rsid w:val="00E30E9A"/>
    <w:rsid w:val="00E34249"/>
    <w:rsid w:val="00E362E7"/>
    <w:rsid w:val="00E37AC8"/>
    <w:rsid w:val="00E41A53"/>
    <w:rsid w:val="00E4552B"/>
    <w:rsid w:val="00E4628E"/>
    <w:rsid w:val="00E46498"/>
    <w:rsid w:val="00E46BBB"/>
    <w:rsid w:val="00E47205"/>
    <w:rsid w:val="00E47944"/>
    <w:rsid w:val="00E47B99"/>
    <w:rsid w:val="00E50A50"/>
    <w:rsid w:val="00E50CB5"/>
    <w:rsid w:val="00E5141C"/>
    <w:rsid w:val="00E5359F"/>
    <w:rsid w:val="00E53CE9"/>
    <w:rsid w:val="00E56622"/>
    <w:rsid w:val="00E60B05"/>
    <w:rsid w:val="00E61BB2"/>
    <w:rsid w:val="00E65F8A"/>
    <w:rsid w:val="00E703B3"/>
    <w:rsid w:val="00E710A4"/>
    <w:rsid w:val="00E741F0"/>
    <w:rsid w:val="00E75758"/>
    <w:rsid w:val="00E75C9E"/>
    <w:rsid w:val="00E77672"/>
    <w:rsid w:val="00E80160"/>
    <w:rsid w:val="00E81BCD"/>
    <w:rsid w:val="00E81E1C"/>
    <w:rsid w:val="00E8268E"/>
    <w:rsid w:val="00E82D96"/>
    <w:rsid w:val="00E830F4"/>
    <w:rsid w:val="00E83454"/>
    <w:rsid w:val="00E85065"/>
    <w:rsid w:val="00E85AE0"/>
    <w:rsid w:val="00E93520"/>
    <w:rsid w:val="00E96EDF"/>
    <w:rsid w:val="00EA2F44"/>
    <w:rsid w:val="00EA2F90"/>
    <w:rsid w:val="00EA4A95"/>
    <w:rsid w:val="00EA50ED"/>
    <w:rsid w:val="00EA66D4"/>
    <w:rsid w:val="00EA6A19"/>
    <w:rsid w:val="00EB01CA"/>
    <w:rsid w:val="00EB1C68"/>
    <w:rsid w:val="00EB330E"/>
    <w:rsid w:val="00EB34E2"/>
    <w:rsid w:val="00EB4E2D"/>
    <w:rsid w:val="00EB5595"/>
    <w:rsid w:val="00EC0135"/>
    <w:rsid w:val="00EC07D9"/>
    <w:rsid w:val="00EC0F83"/>
    <w:rsid w:val="00EC3366"/>
    <w:rsid w:val="00EC46C6"/>
    <w:rsid w:val="00EC4B97"/>
    <w:rsid w:val="00EC4CB8"/>
    <w:rsid w:val="00EC57DF"/>
    <w:rsid w:val="00EC59FA"/>
    <w:rsid w:val="00EC6AA1"/>
    <w:rsid w:val="00EC703C"/>
    <w:rsid w:val="00EE0952"/>
    <w:rsid w:val="00EE2D67"/>
    <w:rsid w:val="00EE429C"/>
    <w:rsid w:val="00EE44C9"/>
    <w:rsid w:val="00EE545E"/>
    <w:rsid w:val="00EE66FD"/>
    <w:rsid w:val="00EE7912"/>
    <w:rsid w:val="00EF04A7"/>
    <w:rsid w:val="00EF3BB2"/>
    <w:rsid w:val="00EF41A2"/>
    <w:rsid w:val="00EF519E"/>
    <w:rsid w:val="00EF54DE"/>
    <w:rsid w:val="00F015A6"/>
    <w:rsid w:val="00F023B9"/>
    <w:rsid w:val="00F0272E"/>
    <w:rsid w:val="00F0336C"/>
    <w:rsid w:val="00F04D72"/>
    <w:rsid w:val="00F05368"/>
    <w:rsid w:val="00F054CF"/>
    <w:rsid w:val="00F055B2"/>
    <w:rsid w:val="00F06BE9"/>
    <w:rsid w:val="00F06D61"/>
    <w:rsid w:val="00F0715B"/>
    <w:rsid w:val="00F111B4"/>
    <w:rsid w:val="00F20CA0"/>
    <w:rsid w:val="00F22F9F"/>
    <w:rsid w:val="00F26018"/>
    <w:rsid w:val="00F265E3"/>
    <w:rsid w:val="00F26C68"/>
    <w:rsid w:val="00F273AA"/>
    <w:rsid w:val="00F2763B"/>
    <w:rsid w:val="00F30DDB"/>
    <w:rsid w:val="00F33B3F"/>
    <w:rsid w:val="00F36BC6"/>
    <w:rsid w:val="00F3749B"/>
    <w:rsid w:val="00F376CA"/>
    <w:rsid w:val="00F40A93"/>
    <w:rsid w:val="00F4148C"/>
    <w:rsid w:val="00F4193D"/>
    <w:rsid w:val="00F46007"/>
    <w:rsid w:val="00F473FE"/>
    <w:rsid w:val="00F47A93"/>
    <w:rsid w:val="00F50359"/>
    <w:rsid w:val="00F50F83"/>
    <w:rsid w:val="00F5244A"/>
    <w:rsid w:val="00F54870"/>
    <w:rsid w:val="00F54D0D"/>
    <w:rsid w:val="00F55649"/>
    <w:rsid w:val="00F57C4B"/>
    <w:rsid w:val="00F601EF"/>
    <w:rsid w:val="00F60438"/>
    <w:rsid w:val="00F62194"/>
    <w:rsid w:val="00F6232D"/>
    <w:rsid w:val="00F628FD"/>
    <w:rsid w:val="00F62C31"/>
    <w:rsid w:val="00F62F9F"/>
    <w:rsid w:val="00F63612"/>
    <w:rsid w:val="00F639B8"/>
    <w:rsid w:val="00F64BD8"/>
    <w:rsid w:val="00F64D67"/>
    <w:rsid w:val="00F669E9"/>
    <w:rsid w:val="00F66D9E"/>
    <w:rsid w:val="00F71692"/>
    <w:rsid w:val="00F7178D"/>
    <w:rsid w:val="00F72061"/>
    <w:rsid w:val="00F7232A"/>
    <w:rsid w:val="00F75EAF"/>
    <w:rsid w:val="00F760DC"/>
    <w:rsid w:val="00F80383"/>
    <w:rsid w:val="00F80E96"/>
    <w:rsid w:val="00F813E3"/>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D9A"/>
    <w:rsid w:val="00FA7FAB"/>
    <w:rsid w:val="00FB206D"/>
    <w:rsid w:val="00FB4D42"/>
    <w:rsid w:val="00FB6768"/>
    <w:rsid w:val="00FB6BA4"/>
    <w:rsid w:val="00FB6E3E"/>
    <w:rsid w:val="00FB6F17"/>
    <w:rsid w:val="00FB7A8E"/>
    <w:rsid w:val="00FC0191"/>
    <w:rsid w:val="00FC1454"/>
    <w:rsid w:val="00FC1841"/>
    <w:rsid w:val="00FC29AA"/>
    <w:rsid w:val="00FC3271"/>
    <w:rsid w:val="00FC3358"/>
    <w:rsid w:val="00FC3CD4"/>
    <w:rsid w:val="00FC43CB"/>
    <w:rsid w:val="00FD0F2A"/>
    <w:rsid w:val="00FD10E2"/>
    <w:rsid w:val="00FD2947"/>
    <w:rsid w:val="00FD5C6C"/>
    <w:rsid w:val="00FE0CDD"/>
    <w:rsid w:val="00FE1AC2"/>
    <w:rsid w:val="00FE1CF4"/>
    <w:rsid w:val="00FE2316"/>
    <w:rsid w:val="00FE3803"/>
    <w:rsid w:val="00FE38B1"/>
    <w:rsid w:val="00FE4866"/>
    <w:rsid w:val="00FE4A84"/>
    <w:rsid w:val="00FE7AB0"/>
    <w:rsid w:val="00FF0784"/>
    <w:rsid w:val="00FF1B38"/>
    <w:rsid w:val="00FF1FD6"/>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31812448">
      <w:bodyDiv w:val="1"/>
      <w:marLeft w:val="0"/>
      <w:marRight w:val="0"/>
      <w:marTop w:val="0"/>
      <w:marBottom w:val="0"/>
      <w:divBdr>
        <w:top w:val="none" w:sz="0" w:space="0" w:color="auto"/>
        <w:left w:val="none" w:sz="0" w:space="0" w:color="auto"/>
        <w:bottom w:val="none" w:sz="0" w:space="0" w:color="auto"/>
        <w:right w:val="none" w:sz="0" w:space="0" w:color="auto"/>
      </w:divBdr>
    </w:div>
    <w:div w:id="34930706">
      <w:bodyDiv w:val="1"/>
      <w:marLeft w:val="0"/>
      <w:marRight w:val="0"/>
      <w:marTop w:val="0"/>
      <w:marBottom w:val="0"/>
      <w:divBdr>
        <w:top w:val="none" w:sz="0" w:space="0" w:color="auto"/>
        <w:left w:val="none" w:sz="0" w:space="0" w:color="auto"/>
        <w:bottom w:val="none" w:sz="0" w:space="0" w:color="auto"/>
        <w:right w:val="none" w:sz="0" w:space="0" w:color="auto"/>
      </w:divBdr>
      <w:divsChild>
        <w:div w:id="903369403">
          <w:marLeft w:val="0"/>
          <w:marRight w:val="0"/>
          <w:marTop w:val="0"/>
          <w:marBottom w:val="0"/>
          <w:divBdr>
            <w:top w:val="single" w:sz="2" w:space="0" w:color="D9CFC8"/>
            <w:left w:val="single" w:sz="2" w:space="0" w:color="D9CFC8"/>
            <w:bottom w:val="single" w:sz="2" w:space="0" w:color="D9CFC8"/>
            <w:right w:val="single" w:sz="2" w:space="0" w:color="D9CFC8"/>
          </w:divBdr>
          <w:divsChild>
            <w:div w:id="137484187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2687937">
          <w:marLeft w:val="0"/>
          <w:marRight w:val="0"/>
          <w:marTop w:val="0"/>
          <w:marBottom w:val="0"/>
          <w:divBdr>
            <w:top w:val="single" w:sz="2" w:space="0" w:color="D9CFC8"/>
            <w:left w:val="single" w:sz="2" w:space="0" w:color="D9CFC8"/>
            <w:bottom w:val="single" w:sz="2" w:space="0" w:color="D9CFC8"/>
            <w:right w:val="single" w:sz="2" w:space="0" w:color="D9CFC8"/>
          </w:divBdr>
          <w:divsChild>
            <w:div w:id="201892533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416949791">
          <w:marLeft w:val="0"/>
          <w:marRight w:val="0"/>
          <w:marTop w:val="0"/>
          <w:marBottom w:val="0"/>
          <w:divBdr>
            <w:top w:val="single" w:sz="2" w:space="0" w:color="D9CFC8"/>
            <w:left w:val="single" w:sz="2" w:space="0" w:color="D9CFC8"/>
            <w:bottom w:val="single" w:sz="2" w:space="0" w:color="D9CFC8"/>
            <w:right w:val="single" w:sz="2" w:space="0" w:color="D9CFC8"/>
          </w:divBdr>
          <w:divsChild>
            <w:div w:id="222833841">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53827057">
      <w:bodyDiv w:val="1"/>
      <w:marLeft w:val="0"/>
      <w:marRight w:val="0"/>
      <w:marTop w:val="0"/>
      <w:marBottom w:val="0"/>
      <w:divBdr>
        <w:top w:val="none" w:sz="0" w:space="0" w:color="auto"/>
        <w:left w:val="none" w:sz="0" w:space="0" w:color="auto"/>
        <w:bottom w:val="none" w:sz="0" w:space="0" w:color="auto"/>
        <w:right w:val="none" w:sz="0" w:space="0" w:color="auto"/>
      </w:divBdr>
      <w:divsChild>
        <w:div w:id="553740144">
          <w:marLeft w:val="0"/>
          <w:marRight w:val="0"/>
          <w:marTop w:val="0"/>
          <w:marBottom w:val="0"/>
          <w:divBdr>
            <w:top w:val="single" w:sz="2" w:space="0" w:color="D9CFC8"/>
            <w:left w:val="single" w:sz="2" w:space="0" w:color="D9CFC8"/>
            <w:bottom w:val="single" w:sz="2" w:space="0" w:color="D9CFC8"/>
            <w:right w:val="single" w:sz="2" w:space="0" w:color="D9CFC8"/>
          </w:divBdr>
        </w:div>
        <w:div w:id="150100325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7106015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29217253">
      <w:bodyDiv w:val="1"/>
      <w:marLeft w:val="0"/>
      <w:marRight w:val="0"/>
      <w:marTop w:val="0"/>
      <w:marBottom w:val="0"/>
      <w:divBdr>
        <w:top w:val="none" w:sz="0" w:space="0" w:color="auto"/>
        <w:left w:val="none" w:sz="0" w:space="0" w:color="auto"/>
        <w:bottom w:val="none" w:sz="0" w:space="0" w:color="auto"/>
        <w:right w:val="none" w:sz="0" w:space="0" w:color="auto"/>
      </w:divBdr>
    </w:div>
    <w:div w:id="338968982">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399794053">
      <w:bodyDiv w:val="1"/>
      <w:marLeft w:val="0"/>
      <w:marRight w:val="0"/>
      <w:marTop w:val="0"/>
      <w:marBottom w:val="0"/>
      <w:divBdr>
        <w:top w:val="none" w:sz="0" w:space="0" w:color="auto"/>
        <w:left w:val="none" w:sz="0" w:space="0" w:color="auto"/>
        <w:bottom w:val="none" w:sz="0" w:space="0" w:color="auto"/>
        <w:right w:val="none" w:sz="0" w:space="0" w:color="auto"/>
      </w:divBdr>
      <w:divsChild>
        <w:div w:id="587228021">
          <w:marLeft w:val="0"/>
          <w:marRight w:val="0"/>
          <w:marTop w:val="0"/>
          <w:marBottom w:val="0"/>
          <w:divBdr>
            <w:top w:val="none" w:sz="0" w:space="0" w:color="auto"/>
            <w:left w:val="none" w:sz="0" w:space="0" w:color="auto"/>
            <w:bottom w:val="none" w:sz="0" w:space="0" w:color="auto"/>
            <w:right w:val="none" w:sz="0" w:space="0" w:color="auto"/>
          </w:divBdr>
          <w:divsChild>
            <w:div w:id="414743668">
              <w:marLeft w:val="0"/>
              <w:marRight w:val="0"/>
              <w:marTop w:val="0"/>
              <w:marBottom w:val="0"/>
              <w:divBdr>
                <w:top w:val="none" w:sz="0" w:space="0" w:color="auto"/>
                <w:left w:val="none" w:sz="0" w:space="0" w:color="auto"/>
                <w:bottom w:val="none" w:sz="0" w:space="0" w:color="auto"/>
                <w:right w:val="none" w:sz="0" w:space="0" w:color="auto"/>
              </w:divBdr>
              <w:divsChild>
                <w:div w:id="589704956">
                  <w:marLeft w:val="0"/>
                  <w:marRight w:val="0"/>
                  <w:marTop w:val="0"/>
                  <w:marBottom w:val="0"/>
                  <w:divBdr>
                    <w:top w:val="none" w:sz="0" w:space="0" w:color="auto"/>
                    <w:left w:val="none" w:sz="0" w:space="0" w:color="auto"/>
                    <w:bottom w:val="none" w:sz="0" w:space="0" w:color="auto"/>
                    <w:right w:val="none" w:sz="0" w:space="0" w:color="auto"/>
                  </w:divBdr>
                  <w:divsChild>
                    <w:div w:id="15300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47433087">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0000275">
      <w:bodyDiv w:val="1"/>
      <w:marLeft w:val="0"/>
      <w:marRight w:val="0"/>
      <w:marTop w:val="0"/>
      <w:marBottom w:val="0"/>
      <w:divBdr>
        <w:top w:val="none" w:sz="0" w:space="0" w:color="auto"/>
        <w:left w:val="none" w:sz="0" w:space="0" w:color="auto"/>
        <w:bottom w:val="none" w:sz="0" w:space="0" w:color="auto"/>
        <w:right w:val="none" w:sz="0" w:space="0" w:color="auto"/>
      </w:divBdr>
    </w:div>
    <w:div w:id="480971253">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64147153">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593242765">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9018956">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19666888">
      <w:bodyDiv w:val="1"/>
      <w:marLeft w:val="0"/>
      <w:marRight w:val="0"/>
      <w:marTop w:val="0"/>
      <w:marBottom w:val="0"/>
      <w:divBdr>
        <w:top w:val="none" w:sz="0" w:space="0" w:color="auto"/>
        <w:left w:val="none" w:sz="0" w:space="0" w:color="auto"/>
        <w:bottom w:val="none" w:sz="0" w:space="0" w:color="auto"/>
        <w:right w:val="none" w:sz="0" w:space="0" w:color="auto"/>
      </w:divBdr>
      <w:divsChild>
        <w:div w:id="60368139">
          <w:marLeft w:val="0"/>
          <w:marRight w:val="0"/>
          <w:marTop w:val="0"/>
          <w:marBottom w:val="0"/>
          <w:divBdr>
            <w:top w:val="none" w:sz="0" w:space="0" w:color="auto"/>
            <w:left w:val="none" w:sz="0" w:space="0" w:color="auto"/>
            <w:bottom w:val="none" w:sz="0" w:space="0" w:color="auto"/>
            <w:right w:val="none" w:sz="0" w:space="0" w:color="auto"/>
          </w:divBdr>
          <w:divsChild>
            <w:div w:id="1139810960">
              <w:marLeft w:val="0"/>
              <w:marRight w:val="0"/>
              <w:marTop w:val="0"/>
              <w:marBottom w:val="0"/>
              <w:divBdr>
                <w:top w:val="none" w:sz="0" w:space="0" w:color="auto"/>
                <w:left w:val="none" w:sz="0" w:space="0" w:color="auto"/>
                <w:bottom w:val="none" w:sz="0" w:space="0" w:color="auto"/>
                <w:right w:val="none" w:sz="0" w:space="0" w:color="auto"/>
              </w:divBdr>
              <w:divsChild>
                <w:div w:id="598758294">
                  <w:marLeft w:val="0"/>
                  <w:marRight w:val="0"/>
                  <w:marTop w:val="0"/>
                  <w:marBottom w:val="0"/>
                  <w:divBdr>
                    <w:top w:val="none" w:sz="0" w:space="0" w:color="auto"/>
                    <w:left w:val="none" w:sz="0" w:space="0" w:color="auto"/>
                    <w:bottom w:val="none" w:sz="0" w:space="0" w:color="auto"/>
                    <w:right w:val="none" w:sz="0" w:space="0" w:color="auto"/>
                  </w:divBdr>
                  <w:divsChild>
                    <w:div w:id="948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56756214">
      <w:bodyDiv w:val="1"/>
      <w:marLeft w:val="0"/>
      <w:marRight w:val="0"/>
      <w:marTop w:val="0"/>
      <w:marBottom w:val="0"/>
      <w:divBdr>
        <w:top w:val="none" w:sz="0" w:space="0" w:color="auto"/>
        <w:left w:val="none" w:sz="0" w:space="0" w:color="auto"/>
        <w:bottom w:val="none" w:sz="0" w:space="0" w:color="auto"/>
        <w:right w:val="none" w:sz="0" w:space="0" w:color="auto"/>
      </w:divBdr>
      <w:divsChild>
        <w:div w:id="713621644">
          <w:marLeft w:val="0"/>
          <w:marRight w:val="0"/>
          <w:marTop w:val="0"/>
          <w:marBottom w:val="0"/>
          <w:divBdr>
            <w:top w:val="single" w:sz="2" w:space="0" w:color="D9CFC8"/>
            <w:left w:val="single" w:sz="2" w:space="0" w:color="D9CFC8"/>
            <w:bottom w:val="single" w:sz="2" w:space="0" w:color="D9CFC8"/>
            <w:right w:val="single" w:sz="2" w:space="0" w:color="D9CFC8"/>
          </w:divBdr>
          <w:divsChild>
            <w:div w:id="114697211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66267134">
          <w:marLeft w:val="0"/>
          <w:marRight w:val="0"/>
          <w:marTop w:val="0"/>
          <w:marBottom w:val="0"/>
          <w:divBdr>
            <w:top w:val="single" w:sz="2" w:space="0" w:color="D9CFC8"/>
            <w:left w:val="single" w:sz="2" w:space="0" w:color="D9CFC8"/>
            <w:bottom w:val="single" w:sz="2" w:space="0" w:color="D9CFC8"/>
            <w:right w:val="single" w:sz="2" w:space="0" w:color="D9CFC8"/>
          </w:divBdr>
          <w:divsChild>
            <w:div w:id="15191880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71388084">
          <w:marLeft w:val="0"/>
          <w:marRight w:val="0"/>
          <w:marTop w:val="0"/>
          <w:marBottom w:val="0"/>
          <w:divBdr>
            <w:top w:val="single" w:sz="2" w:space="0" w:color="D9CFC8"/>
            <w:left w:val="single" w:sz="2" w:space="0" w:color="D9CFC8"/>
            <w:bottom w:val="single" w:sz="2" w:space="0" w:color="D9CFC8"/>
            <w:right w:val="single" w:sz="2" w:space="0" w:color="D9CFC8"/>
          </w:divBdr>
          <w:divsChild>
            <w:div w:id="1439833992">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29254432">
      <w:bodyDiv w:val="1"/>
      <w:marLeft w:val="0"/>
      <w:marRight w:val="0"/>
      <w:marTop w:val="0"/>
      <w:marBottom w:val="0"/>
      <w:divBdr>
        <w:top w:val="none" w:sz="0" w:space="0" w:color="auto"/>
        <w:left w:val="none" w:sz="0" w:space="0" w:color="auto"/>
        <w:bottom w:val="none" w:sz="0" w:space="0" w:color="auto"/>
        <w:right w:val="none" w:sz="0" w:space="0" w:color="auto"/>
      </w:divBdr>
      <w:divsChild>
        <w:div w:id="1252471472">
          <w:marLeft w:val="0"/>
          <w:marRight w:val="0"/>
          <w:marTop w:val="0"/>
          <w:marBottom w:val="0"/>
          <w:divBdr>
            <w:top w:val="none" w:sz="0" w:space="0" w:color="auto"/>
            <w:left w:val="none" w:sz="0" w:space="0" w:color="auto"/>
            <w:bottom w:val="none" w:sz="0" w:space="0" w:color="auto"/>
            <w:right w:val="none" w:sz="0" w:space="0" w:color="auto"/>
          </w:divBdr>
          <w:divsChild>
            <w:div w:id="1588726970">
              <w:marLeft w:val="0"/>
              <w:marRight w:val="0"/>
              <w:marTop w:val="0"/>
              <w:marBottom w:val="0"/>
              <w:divBdr>
                <w:top w:val="none" w:sz="0" w:space="0" w:color="auto"/>
                <w:left w:val="none" w:sz="0" w:space="0" w:color="auto"/>
                <w:bottom w:val="none" w:sz="0" w:space="0" w:color="auto"/>
                <w:right w:val="none" w:sz="0" w:space="0" w:color="auto"/>
              </w:divBdr>
              <w:divsChild>
                <w:div w:id="525026108">
                  <w:marLeft w:val="0"/>
                  <w:marRight w:val="0"/>
                  <w:marTop w:val="0"/>
                  <w:marBottom w:val="0"/>
                  <w:divBdr>
                    <w:top w:val="none" w:sz="0" w:space="0" w:color="auto"/>
                    <w:left w:val="none" w:sz="0" w:space="0" w:color="auto"/>
                    <w:bottom w:val="none" w:sz="0" w:space="0" w:color="auto"/>
                    <w:right w:val="none" w:sz="0" w:space="0" w:color="auto"/>
                  </w:divBdr>
                  <w:divsChild>
                    <w:div w:id="8469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4990">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41702898">
      <w:bodyDiv w:val="1"/>
      <w:marLeft w:val="0"/>
      <w:marRight w:val="0"/>
      <w:marTop w:val="0"/>
      <w:marBottom w:val="0"/>
      <w:divBdr>
        <w:top w:val="none" w:sz="0" w:space="0" w:color="auto"/>
        <w:left w:val="none" w:sz="0" w:space="0" w:color="auto"/>
        <w:bottom w:val="none" w:sz="0" w:space="0" w:color="auto"/>
        <w:right w:val="none" w:sz="0" w:space="0" w:color="auto"/>
      </w:divBdr>
      <w:divsChild>
        <w:div w:id="828791488">
          <w:marLeft w:val="0"/>
          <w:marRight w:val="0"/>
          <w:marTop w:val="0"/>
          <w:marBottom w:val="0"/>
          <w:divBdr>
            <w:top w:val="single" w:sz="2" w:space="0" w:color="D9CFC8"/>
            <w:left w:val="single" w:sz="2" w:space="0" w:color="D9CFC8"/>
            <w:bottom w:val="single" w:sz="2" w:space="0" w:color="D9CFC8"/>
            <w:right w:val="single" w:sz="2" w:space="0" w:color="D9CFC8"/>
          </w:divBdr>
          <w:divsChild>
            <w:div w:id="185939375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29990868">
          <w:marLeft w:val="0"/>
          <w:marRight w:val="0"/>
          <w:marTop w:val="0"/>
          <w:marBottom w:val="0"/>
          <w:divBdr>
            <w:top w:val="single" w:sz="2" w:space="0" w:color="D9CFC8"/>
            <w:left w:val="single" w:sz="2" w:space="0" w:color="D9CFC8"/>
            <w:bottom w:val="single" w:sz="2" w:space="0" w:color="D9CFC8"/>
            <w:right w:val="single" w:sz="2" w:space="0" w:color="D9CFC8"/>
          </w:divBdr>
          <w:divsChild>
            <w:div w:id="58314797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80679448">
          <w:marLeft w:val="0"/>
          <w:marRight w:val="0"/>
          <w:marTop w:val="0"/>
          <w:marBottom w:val="0"/>
          <w:divBdr>
            <w:top w:val="single" w:sz="2" w:space="0" w:color="D9CFC8"/>
            <w:left w:val="single" w:sz="2" w:space="0" w:color="D9CFC8"/>
            <w:bottom w:val="single" w:sz="2" w:space="0" w:color="D9CFC8"/>
            <w:right w:val="single" w:sz="2" w:space="0" w:color="D9CFC8"/>
          </w:divBdr>
          <w:divsChild>
            <w:div w:id="3531148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74583121">
      <w:bodyDiv w:val="1"/>
      <w:marLeft w:val="0"/>
      <w:marRight w:val="0"/>
      <w:marTop w:val="0"/>
      <w:marBottom w:val="0"/>
      <w:divBdr>
        <w:top w:val="none" w:sz="0" w:space="0" w:color="auto"/>
        <w:left w:val="none" w:sz="0" w:space="0" w:color="auto"/>
        <w:bottom w:val="none" w:sz="0" w:space="0" w:color="auto"/>
        <w:right w:val="none" w:sz="0" w:space="0" w:color="auto"/>
      </w:divBdr>
    </w:div>
    <w:div w:id="880240320">
      <w:bodyDiv w:val="1"/>
      <w:marLeft w:val="0"/>
      <w:marRight w:val="0"/>
      <w:marTop w:val="0"/>
      <w:marBottom w:val="0"/>
      <w:divBdr>
        <w:top w:val="none" w:sz="0" w:space="0" w:color="auto"/>
        <w:left w:val="none" w:sz="0" w:space="0" w:color="auto"/>
        <w:bottom w:val="none" w:sz="0" w:space="0" w:color="auto"/>
        <w:right w:val="none" w:sz="0" w:space="0" w:color="auto"/>
      </w:divBdr>
      <w:divsChild>
        <w:div w:id="1166632712">
          <w:marLeft w:val="0"/>
          <w:marRight w:val="0"/>
          <w:marTop w:val="0"/>
          <w:marBottom w:val="0"/>
          <w:divBdr>
            <w:top w:val="single" w:sz="2" w:space="0" w:color="D9CFC8"/>
            <w:left w:val="single" w:sz="2" w:space="0" w:color="D9CFC8"/>
            <w:bottom w:val="single" w:sz="2" w:space="0" w:color="D9CFC8"/>
            <w:right w:val="single" w:sz="2" w:space="0" w:color="D9CFC8"/>
          </w:divBdr>
        </w:div>
        <w:div w:id="114940086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08871785">
      <w:bodyDiv w:val="1"/>
      <w:marLeft w:val="0"/>
      <w:marRight w:val="0"/>
      <w:marTop w:val="0"/>
      <w:marBottom w:val="0"/>
      <w:divBdr>
        <w:top w:val="none" w:sz="0" w:space="0" w:color="auto"/>
        <w:left w:val="none" w:sz="0" w:space="0" w:color="auto"/>
        <w:bottom w:val="none" w:sz="0" w:space="0" w:color="auto"/>
        <w:right w:val="none" w:sz="0" w:space="0" w:color="auto"/>
      </w:divBdr>
      <w:divsChild>
        <w:div w:id="1462067368">
          <w:marLeft w:val="0"/>
          <w:marRight w:val="0"/>
          <w:marTop w:val="0"/>
          <w:marBottom w:val="0"/>
          <w:divBdr>
            <w:top w:val="none" w:sz="0" w:space="0" w:color="auto"/>
            <w:left w:val="none" w:sz="0" w:space="0" w:color="auto"/>
            <w:bottom w:val="none" w:sz="0" w:space="0" w:color="auto"/>
            <w:right w:val="none" w:sz="0" w:space="0" w:color="auto"/>
          </w:divBdr>
          <w:divsChild>
            <w:div w:id="393622207">
              <w:marLeft w:val="0"/>
              <w:marRight w:val="0"/>
              <w:marTop w:val="0"/>
              <w:marBottom w:val="0"/>
              <w:divBdr>
                <w:top w:val="none" w:sz="0" w:space="0" w:color="auto"/>
                <w:left w:val="none" w:sz="0" w:space="0" w:color="auto"/>
                <w:bottom w:val="none" w:sz="0" w:space="0" w:color="auto"/>
                <w:right w:val="none" w:sz="0" w:space="0" w:color="auto"/>
              </w:divBdr>
              <w:divsChild>
                <w:div w:id="2146239459">
                  <w:marLeft w:val="0"/>
                  <w:marRight w:val="0"/>
                  <w:marTop w:val="0"/>
                  <w:marBottom w:val="0"/>
                  <w:divBdr>
                    <w:top w:val="none" w:sz="0" w:space="0" w:color="auto"/>
                    <w:left w:val="none" w:sz="0" w:space="0" w:color="auto"/>
                    <w:bottom w:val="none" w:sz="0" w:space="0" w:color="auto"/>
                    <w:right w:val="none" w:sz="0" w:space="0" w:color="auto"/>
                  </w:divBdr>
                  <w:divsChild>
                    <w:div w:id="6258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26175860">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2825409">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26775077">
      <w:bodyDiv w:val="1"/>
      <w:marLeft w:val="0"/>
      <w:marRight w:val="0"/>
      <w:marTop w:val="0"/>
      <w:marBottom w:val="0"/>
      <w:divBdr>
        <w:top w:val="none" w:sz="0" w:space="0" w:color="auto"/>
        <w:left w:val="none" w:sz="0" w:space="0" w:color="auto"/>
        <w:bottom w:val="none" w:sz="0" w:space="0" w:color="auto"/>
        <w:right w:val="none" w:sz="0" w:space="0" w:color="auto"/>
      </w:divBdr>
      <w:divsChild>
        <w:div w:id="367950308">
          <w:marLeft w:val="0"/>
          <w:marRight w:val="0"/>
          <w:marTop w:val="0"/>
          <w:marBottom w:val="0"/>
          <w:divBdr>
            <w:top w:val="single" w:sz="2" w:space="0" w:color="D9CFC8"/>
            <w:left w:val="single" w:sz="2" w:space="0" w:color="D9CFC8"/>
            <w:bottom w:val="single" w:sz="2" w:space="0" w:color="D9CFC8"/>
            <w:right w:val="single" w:sz="2" w:space="0" w:color="D9CFC8"/>
          </w:divBdr>
        </w:div>
        <w:div w:id="143316466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36028248">
      <w:bodyDiv w:val="1"/>
      <w:marLeft w:val="0"/>
      <w:marRight w:val="0"/>
      <w:marTop w:val="0"/>
      <w:marBottom w:val="0"/>
      <w:divBdr>
        <w:top w:val="none" w:sz="0" w:space="0" w:color="auto"/>
        <w:left w:val="none" w:sz="0" w:space="0" w:color="auto"/>
        <w:bottom w:val="none" w:sz="0" w:space="0" w:color="auto"/>
        <w:right w:val="none" w:sz="0" w:space="0" w:color="auto"/>
      </w:divBdr>
    </w:div>
    <w:div w:id="1175655682">
      <w:bodyDiv w:val="1"/>
      <w:marLeft w:val="0"/>
      <w:marRight w:val="0"/>
      <w:marTop w:val="0"/>
      <w:marBottom w:val="0"/>
      <w:divBdr>
        <w:top w:val="none" w:sz="0" w:space="0" w:color="auto"/>
        <w:left w:val="none" w:sz="0" w:space="0" w:color="auto"/>
        <w:bottom w:val="none" w:sz="0" w:space="0" w:color="auto"/>
        <w:right w:val="none" w:sz="0" w:space="0" w:color="auto"/>
      </w:divBdr>
      <w:divsChild>
        <w:div w:id="1805199722">
          <w:marLeft w:val="0"/>
          <w:marRight w:val="0"/>
          <w:marTop w:val="0"/>
          <w:marBottom w:val="0"/>
          <w:divBdr>
            <w:top w:val="single" w:sz="2" w:space="0" w:color="D9CFC8"/>
            <w:left w:val="single" w:sz="2" w:space="0" w:color="D9CFC8"/>
            <w:bottom w:val="single" w:sz="2" w:space="0" w:color="D9CFC8"/>
            <w:right w:val="single" w:sz="2" w:space="0" w:color="D9CFC8"/>
          </w:divBdr>
        </w:div>
        <w:div w:id="135916474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17490927">
      <w:bodyDiv w:val="1"/>
      <w:marLeft w:val="0"/>
      <w:marRight w:val="0"/>
      <w:marTop w:val="0"/>
      <w:marBottom w:val="0"/>
      <w:divBdr>
        <w:top w:val="none" w:sz="0" w:space="0" w:color="auto"/>
        <w:left w:val="none" w:sz="0" w:space="0" w:color="auto"/>
        <w:bottom w:val="none" w:sz="0" w:space="0" w:color="auto"/>
        <w:right w:val="none" w:sz="0" w:space="0" w:color="auto"/>
      </w:divBdr>
      <w:divsChild>
        <w:div w:id="1948735232">
          <w:marLeft w:val="0"/>
          <w:marRight w:val="0"/>
          <w:marTop w:val="0"/>
          <w:marBottom w:val="0"/>
          <w:divBdr>
            <w:top w:val="none" w:sz="0" w:space="0" w:color="auto"/>
            <w:left w:val="none" w:sz="0" w:space="0" w:color="auto"/>
            <w:bottom w:val="none" w:sz="0" w:space="0" w:color="auto"/>
            <w:right w:val="none" w:sz="0" w:space="0" w:color="auto"/>
          </w:divBdr>
          <w:divsChild>
            <w:div w:id="2144958205">
              <w:marLeft w:val="0"/>
              <w:marRight w:val="0"/>
              <w:marTop w:val="0"/>
              <w:marBottom w:val="0"/>
              <w:divBdr>
                <w:top w:val="none" w:sz="0" w:space="0" w:color="auto"/>
                <w:left w:val="none" w:sz="0" w:space="0" w:color="auto"/>
                <w:bottom w:val="none" w:sz="0" w:space="0" w:color="auto"/>
                <w:right w:val="none" w:sz="0" w:space="0" w:color="auto"/>
              </w:divBdr>
              <w:divsChild>
                <w:div w:id="257760234">
                  <w:marLeft w:val="0"/>
                  <w:marRight w:val="0"/>
                  <w:marTop w:val="0"/>
                  <w:marBottom w:val="0"/>
                  <w:divBdr>
                    <w:top w:val="none" w:sz="0" w:space="0" w:color="auto"/>
                    <w:left w:val="none" w:sz="0" w:space="0" w:color="auto"/>
                    <w:bottom w:val="none" w:sz="0" w:space="0" w:color="auto"/>
                    <w:right w:val="none" w:sz="0" w:space="0" w:color="auto"/>
                  </w:divBdr>
                  <w:divsChild>
                    <w:div w:id="14788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0688944">
      <w:bodyDiv w:val="1"/>
      <w:marLeft w:val="0"/>
      <w:marRight w:val="0"/>
      <w:marTop w:val="0"/>
      <w:marBottom w:val="0"/>
      <w:divBdr>
        <w:top w:val="none" w:sz="0" w:space="0" w:color="auto"/>
        <w:left w:val="none" w:sz="0" w:space="0" w:color="auto"/>
        <w:bottom w:val="none" w:sz="0" w:space="0" w:color="auto"/>
        <w:right w:val="none" w:sz="0" w:space="0" w:color="auto"/>
      </w:divBdr>
      <w:divsChild>
        <w:div w:id="907420743">
          <w:marLeft w:val="0"/>
          <w:marRight w:val="0"/>
          <w:marTop w:val="0"/>
          <w:marBottom w:val="0"/>
          <w:divBdr>
            <w:top w:val="single" w:sz="2" w:space="0" w:color="D9CFC8"/>
            <w:left w:val="single" w:sz="2" w:space="0" w:color="D9CFC8"/>
            <w:bottom w:val="single" w:sz="2" w:space="0" w:color="D9CFC8"/>
            <w:right w:val="single" w:sz="2" w:space="0" w:color="D9CFC8"/>
          </w:divBdr>
          <w:divsChild>
            <w:div w:id="180881262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79303865">
          <w:marLeft w:val="0"/>
          <w:marRight w:val="0"/>
          <w:marTop w:val="0"/>
          <w:marBottom w:val="0"/>
          <w:divBdr>
            <w:top w:val="single" w:sz="2" w:space="0" w:color="D9CFC8"/>
            <w:left w:val="single" w:sz="2" w:space="0" w:color="D9CFC8"/>
            <w:bottom w:val="single" w:sz="2" w:space="0" w:color="D9CFC8"/>
            <w:right w:val="single" w:sz="2" w:space="0" w:color="D9CFC8"/>
          </w:divBdr>
          <w:divsChild>
            <w:div w:id="10691082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78388177">
          <w:marLeft w:val="0"/>
          <w:marRight w:val="0"/>
          <w:marTop w:val="0"/>
          <w:marBottom w:val="0"/>
          <w:divBdr>
            <w:top w:val="single" w:sz="2" w:space="0" w:color="D9CFC8"/>
            <w:left w:val="single" w:sz="2" w:space="0" w:color="D9CFC8"/>
            <w:bottom w:val="single" w:sz="2" w:space="0" w:color="D9CFC8"/>
            <w:right w:val="single" w:sz="2" w:space="0" w:color="D9CFC8"/>
          </w:divBdr>
          <w:divsChild>
            <w:div w:id="4969636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77798628">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85970876">
      <w:bodyDiv w:val="1"/>
      <w:marLeft w:val="0"/>
      <w:marRight w:val="0"/>
      <w:marTop w:val="0"/>
      <w:marBottom w:val="0"/>
      <w:divBdr>
        <w:top w:val="none" w:sz="0" w:space="0" w:color="auto"/>
        <w:left w:val="none" w:sz="0" w:space="0" w:color="auto"/>
        <w:bottom w:val="none" w:sz="0" w:space="0" w:color="auto"/>
        <w:right w:val="none" w:sz="0" w:space="0" w:color="auto"/>
      </w:divBdr>
      <w:divsChild>
        <w:div w:id="25839076">
          <w:marLeft w:val="0"/>
          <w:marRight w:val="0"/>
          <w:marTop w:val="0"/>
          <w:marBottom w:val="0"/>
          <w:divBdr>
            <w:top w:val="single" w:sz="2" w:space="0" w:color="D9CFC8"/>
            <w:left w:val="single" w:sz="2" w:space="0" w:color="D9CFC8"/>
            <w:bottom w:val="single" w:sz="2" w:space="0" w:color="D9CFC8"/>
            <w:right w:val="single" w:sz="2" w:space="0" w:color="D9CFC8"/>
          </w:divBdr>
          <w:divsChild>
            <w:div w:id="9175958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25996260">
          <w:marLeft w:val="0"/>
          <w:marRight w:val="0"/>
          <w:marTop w:val="0"/>
          <w:marBottom w:val="0"/>
          <w:divBdr>
            <w:top w:val="single" w:sz="2" w:space="0" w:color="D9CFC8"/>
            <w:left w:val="single" w:sz="2" w:space="0" w:color="D9CFC8"/>
            <w:bottom w:val="single" w:sz="2" w:space="0" w:color="D9CFC8"/>
            <w:right w:val="single" w:sz="2" w:space="0" w:color="D9CFC8"/>
          </w:divBdr>
          <w:divsChild>
            <w:div w:id="171685109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479765739">
          <w:marLeft w:val="0"/>
          <w:marRight w:val="0"/>
          <w:marTop w:val="0"/>
          <w:marBottom w:val="0"/>
          <w:divBdr>
            <w:top w:val="single" w:sz="2" w:space="0" w:color="D9CFC8"/>
            <w:left w:val="single" w:sz="2" w:space="0" w:color="D9CFC8"/>
            <w:bottom w:val="single" w:sz="2" w:space="0" w:color="D9CFC8"/>
            <w:right w:val="single" w:sz="2" w:space="0" w:color="D9CFC8"/>
          </w:divBdr>
          <w:divsChild>
            <w:div w:id="144607494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19067167">
      <w:bodyDiv w:val="1"/>
      <w:marLeft w:val="0"/>
      <w:marRight w:val="0"/>
      <w:marTop w:val="0"/>
      <w:marBottom w:val="0"/>
      <w:divBdr>
        <w:top w:val="none" w:sz="0" w:space="0" w:color="auto"/>
        <w:left w:val="none" w:sz="0" w:space="0" w:color="auto"/>
        <w:bottom w:val="none" w:sz="0" w:space="0" w:color="auto"/>
        <w:right w:val="none" w:sz="0" w:space="0" w:color="auto"/>
      </w:divBdr>
    </w:div>
    <w:div w:id="1622421884">
      <w:bodyDiv w:val="1"/>
      <w:marLeft w:val="0"/>
      <w:marRight w:val="0"/>
      <w:marTop w:val="0"/>
      <w:marBottom w:val="0"/>
      <w:divBdr>
        <w:top w:val="none" w:sz="0" w:space="0" w:color="auto"/>
        <w:left w:val="none" w:sz="0" w:space="0" w:color="auto"/>
        <w:bottom w:val="none" w:sz="0" w:space="0" w:color="auto"/>
        <w:right w:val="none" w:sz="0" w:space="0" w:color="auto"/>
      </w:divBdr>
      <w:divsChild>
        <w:div w:id="244728746">
          <w:marLeft w:val="0"/>
          <w:marRight w:val="0"/>
          <w:marTop w:val="0"/>
          <w:marBottom w:val="0"/>
          <w:divBdr>
            <w:top w:val="none" w:sz="0" w:space="0" w:color="auto"/>
            <w:left w:val="none" w:sz="0" w:space="0" w:color="auto"/>
            <w:bottom w:val="none" w:sz="0" w:space="0" w:color="auto"/>
            <w:right w:val="none" w:sz="0" w:space="0" w:color="auto"/>
          </w:divBdr>
          <w:divsChild>
            <w:div w:id="1511526174">
              <w:marLeft w:val="0"/>
              <w:marRight w:val="0"/>
              <w:marTop w:val="0"/>
              <w:marBottom w:val="0"/>
              <w:divBdr>
                <w:top w:val="none" w:sz="0" w:space="0" w:color="auto"/>
                <w:left w:val="none" w:sz="0" w:space="0" w:color="auto"/>
                <w:bottom w:val="none" w:sz="0" w:space="0" w:color="auto"/>
                <w:right w:val="none" w:sz="0" w:space="0" w:color="auto"/>
              </w:divBdr>
              <w:divsChild>
                <w:div w:id="176045116">
                  <w:marLeft w:val="0"/>
                  <w:marRight w:val="0"/>
                  <w:marTop w:val="0"/>
                  <w:marBottom w:val="0"/>
                  <w:divBdr>
                    <w:top w:val="none" w:sz="0" w:space="0" w:color="auto"/>
                    <w:left w:val="none" w:sz="0" w:space="0" w:color="auto"/>
                    <w:bottom w:val="none" w:sz="0" w:space="0" w:color="auto"/>
                    <w:right w:val="none" w:sz="0" w:space="0" w:color="auto"/>
                  </w:divBdr>
                  <w:divsChild>
                    <w:div w:id="9240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0021">
      <w:bodyDiv w:val="1"/>
      <w:marLeft w:val="0"/>
      <w:marRight w:val="0"/>
      <w:marTop w:val="0"/>
      <w:marBottom w:val="0"/>
      <w:divBdr>
        <w:top w:val="none" w:sz="0" w:space="0" w:color="auto"/>
        <w:left w:val="none" w:sz="0" w:space="0" w:color="auto"/>
        <w:bottom w:val="none" w:sz="0" w:space="0" w:color="auto"/>
        <w:right w:val="none" w:sz="0" w:space="0" w:color="auto"/>
      </w:divBdr>
    </w:div>
    <w:div w:id="1663238398">
      <w:bodyDiv w:val="1"/>
      <w:marLeft w:val="0"/>
      <w:marRight w:val="0"/>
      <w:marTop w:val="0"/>
      <w:marBottom w:val="0"/>
      <w:divBdr>
        <w:top w:val="none" w:sz="0" w:space="0" w:color="auto"/>
        <w:left w:val="none" w:sz="0" w:space="0" w:color="auto"/>
        <w:bottom w:val="none" w:sz="0" w:space="0" w:color="auto"/>
        <w:right w:val="none" w:sz="0" w:space="0" w:color="auto"/>
      </w:divBdr>
    </w:div>
    <w:div w:id="1667174781">
      <w:bodyDiv w:val="1"/>
      <w:marLeft w:val="0"/>
      <w:marRight w:val="0"/>
      <w:marTop w:val="0"/>
      <w:marBottom w:val="0"/>
      <w:divBdr>
        <w:top w:val="none" w:sz="0" w:space="0" w:color="auto"/>
        <w:left w:val="none" w:sz="0" w:space="0" w:color="auto"/>
        <w:bottom w:val="none" w:sz="0" w:space="0" w:color="auto"/>
        <w:right w:val="none" w:sz="0" w:space="0" w:color="auto"/>
      </w:divBdr>
    </w:div>
    <w:div w:id="1687711761">
      <w:bodyDiv w:val="1"/>
      <w:marLeft w:val="0"/>
      <w:marRight w:val="0"/>
      <w:marTop w:val="0"/>
      <w:marBottom w:val="0"/>
      <w:divBdr>
        <w:top w:val="none" w:sz="0" w:space="0" w:color="auto"/>
        <w:left w:val="none" w:sz="0" w:space="0" w:color="auto"/>
        <w:bottom w:val="none" w:sz="0" w:space="0" w:color="auto"/>
        <w:right w:val="none" w:sz="0" w:space="0" w:color="auto"/>
      </w:divBdr>
    </w:div>
    <w:div w:id="1696350002">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34812477">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783332117">
      <w:bodyDiv w:val="1"/>
      <w:marLeft w:val="0"/>
      <w:marRight w:val="0"/>
      <w:marTop w:val="0"/>
      <w:marBottom w:val="0"/>
      <w:divBdr>
        <w:top w:val="none" w:sz="0" w:space="0" w:color="auto"/>
        <w:left w:val="none" w:sz="0" w:space="0" w:color="auto"/>
        <w:bottom w:val="none" w:sz="0" w:space="0" w:color="auto"/>
        <w:right w:val="none" w:sz="0" w:space="0" w:color="auto"/>
      </w:divBdr>
    </w:div>
    <w:div w:id="1800683767">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4710865">
      <w:bodyDiv w:val="1"/>
      <w:marLeft w:val="0"/>
      <w:marRight w:val="0"/>
      <w:marTop w:val="0"/>
      <w:marBottom w:val="0"/>
      <w:divBdr>
        <w:top w:val="none" w:sz="0" w:space="0" w:color="auto"/>
        <w:left w:val="none" w:sz="0" w:space="0" w:color="auto"/>
        <w:bottom w:val="none" w:sz="0" w:space="0" w:color="auto"/>
        <w:right w:val="none" w:sz="0" w:space="0" w:color="auto"/>
      </w:divBdr>
    </w:div>
    <w:div w:id="1818565899">
      <w:bodyDiv w:val="1"/>
      <w:marLeft w:val="0"/>
      <w:marRight w:val="0"/>
      <w:marTop w:val="0"/>
      <w:marBottom w:val="0"/>
      <w:divBdr>
        <w:top w:val="none" w:sz="0" w:space="0" w:color="auto"/>
        <w:left w:val="none" w:sz="0" w:space="0" w:color="auto"/>
        <w:bottom w:val="none" w:sz="0" w:space="0" w:color="auto"/>
        <w:right w:val="none" w:sz="0" w:space="0" w:color="auto"/>
      </w:divBdr>
      <w:divsChild>
        <w:div w:id="2119522598">
          <w:marLeft w:val="0"/>
          <w:marRight w:val="0"/>
          <w:marTop w:val="0"/>
          <w:marBottom w:val="0"/>
          <w:divBdr>
            <w:top w:val="single" w:sz="2" w:space="0" w:color="D9CFC8"/>
            <w:left w:val="single" w:sz="2" w:space="0" w:color="D9CFC8"/>
            <w:bottom w:val="single" w:sz="2" w:space="0" w:color="D9CFC8"/>
            <w:right w:val="single" w:sz="2" w:space="0" w:color="D9CFC8"/>
          </w:divBdr>
          <w:divsChild>
            <w:div w:id="134598364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373043540">
          <w:marLeft w:val="0"/>
          <w:marRight w:val="0"/>
          <w:marTop w:val="0"/>
          <w:marBottom w:val="0"/>
          <w:divBdr>
            <w:top w:val="single" w:sz="2" w:space="0" w:color="D9CFC8"/>
            <w:left w:val="single" w:sz="2" w:space="0" w:color="D9CFC8"/>
            <w:bottom w:val="single" w:sz="2" w:space="0" w:color="D9CFC8"/>
            <w:right w:val="single" w:sz="2" w:space="0" w:color="D9CFC8"/>
          </w:divBdr>
          <w:divsChild>
            <w:div w:id="90980265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08310279">
          <w:marLeft w:val="0"/>
          <w:marRight w:val="0"/>
          <w:marTop w:val="0"/>
          <w:marBottom w:val="0"/>
          <w:divBdr>
            <w:top w:val="single" w:sz="2" w:space="0" w:color="D9CFC8"/>
            <w:left w:val="single" w:sz="2" w:space="0" w:color="D9CFC8"/>
            <w:bottom w:val="single" w:sz="2" w:space="0" w:color="D9CFC8"/>
            <w:right w:val="single" w:sz="2" w:space="0" w:color="D9CFC8"/>
          </w:divBdr>
          <w:divsChild>
            <w:div w:id="1920410263">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3653060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899709548">
      <w:bodyDiv w:val="1"/>
      <w:marLeft w:val="0"/>
      <w:marRight w:val="0"/>
      <w:marTop w:val="0"/>
      <w:marBottom w:val="0"/>
      <w:divBdr>
        <w:top w:val="none" w:sz="0" w:space="0" w:color="auto"/>
        <w:left w:val="none" w:sz="0" w:space="0" w:color="auto"/>
        <w:bottom w:val="none" w:sz="0" w:space="0" w:color="auto"/>
        <w:right w:val="none" w:sz="0" w:space="0" w:color="auto"/>
      </w:divBdr>
    </w:div>
    <w:div w:id="1903100720">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53584688">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52265067">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stival-solothurn-salzburg.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othurn-city.ch/fr/evenements/food-truck-festival-solothurn-hinter-der-rythalle-f1296bb05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fr/decouvrir-soleure/evenements/find-your-flow-festival" TargetMode="External"/><Relationship Id="rId5" Type="http://schemas.openxmlformats.org/officeDocument/2006/relationships/numbering" Target="numbering.xml"/><Relationship Id="rId15" Type="http://schemas.openxmlformats.org/officeDocument/2006/relationships/hyperlink" Target="https://we.tl/t-xrKwCxrk9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2.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E283-6B3C-4733-A913-CA22843A6156}">
  <ds:schemaRefs>
    <ds:schemaRef ds:uri="http://schemas.microsoft.com/office/2006/documentManagement/types"/>
    <ds:schemaRef ds:uri="http://purl.org/dc/elements/1.1/"/>
    <ds:schemaRef ds:uri="http://schemas.microsoft.com/office/infopath/2007/PartnerControls"/>
    <ds:schemaRef ds:uri="3277dbc9-1f05-4469-9441-716065f0e7c5"/>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250220_MM Solothurn Tourismus_Carnaval</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250220_MM Solothurn Tourismus_Carnaval</dc:title>
  <dc:subject/>
  <dc:creator>Ramona Bergmann</dc:creator>
  <cp:keywords/>
  <dc:description/>
  <cp:lastModifiedBy>Benjamin Ponce (Gretz Communications AG)</cp:lastModifiedBy>
  <cp:revision>142</cp:revision>
  <cp:lastPrinted>2025-02-19T11:02:00Z</cp:lastPrinted>
  <dcterms:created xsi:type="dcterms:W3CDTF">2025-02-11T10:04:00Z</dcterms:created>
  <dcterms:modified xsi:type="dcterms:W3CDTF">2025-06-10T07:28:00Z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