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42C933" w14:textId="77777777" w:rsidR="006F3C9F" w:rsidRPr="006F3C9F" w:rsidRDefault="006F3C9F" w:rsidP="006F3C9F">
      <w:pPr>
        <w:pStyle w:val="KeinLeerraum"/>
        <w:spacing w:after="120" w:line="360" w:lineRule="auto"/>
        <w:jc w:val="both"/>
        <w:rPr>
          <w:rFonts w:ascii="Arial" w:eastAsia="Times New Roman" w:hAnsi="Arial" w:cs="Arial"/>
          <w:sz w:val="32"/>
          <w:szCs w:val="32"/>
        </w:rPr>
      </w:pPr>
      <w:r w:rsidRPr="006F3C9F">
        <w:rPr>
          <w:rFonts w:ascii="Arial" w:eastAsia="Times New Roman" w:hAnsi="Arial" w:cs="Arial"/>
          <w:b/>
          <w:bCs/>
          <w:sz w:val="32"/>
          <w:szCs w:val="32"/>
        </w:rPr>
        <w:t>Communiqué de presse</w:t>
      </w:r>
    </w:p>
    <w:p w14:paraId="07C9006D" w14:textId="77777777" w:rsidR="008F3803" w:rsidRPr="008F3803" w:rsidRDefault="008F3803" w:rsidP="008F3803">
      <w:pPr>
        <w:pStyle w:val="KeinLeerraum"/>
        <w:spacing w:after="120" w:line="360" w:lineRule="auto"/>
        <w:jc w:val="both"/>
        <w:rPr>
          <w:rFonts w:ascii="Arial" w:eastAsia="Times New Roman" w:hAnsi="Arial" w:cs="Arial"/>
          <w:b/>
          <w:bCs/>
          <w:sz w:val="28"/>
          <w:szCs w:val="28"/>
        </w:rPr>
      </w:pPr>
      <w:r w:rsidRPr="008F3803">
        <w:rPr>
          <w:rFonts w:ascii="Arial" w:eastAsia="Times New Roman" w:hAnsi="Arial" w:cs="Arial"/>
          <w:b/>
          <w:bCs/>
          <w:sz w:val="28"/>
          <w:szCs w:val="28"/>
        </w:rPr>
        <w:t>Un printemps artistique à Knokke-Heist</w:t>
      </w:r>
    </w:p>
    <w:p w14:paraId="23A7E1C4" w14:textId="69B607EA" w:rsidR="008F3803" w:rsidRPr="008F3803" w:rsidRDefault="006F3C9F" w:rsidP="008F3803">
      <w:pPr>
        <w:pStyle w:val="KeinLeerraum"/>
        <w:spacing w:after="120" w:line="360" w:lineRule="auto"/>
        <w:jc w:val="both"/>
        <w:rPr>
          <w:rFonts w:ascii="Arial" w:eastAsia="Times New Roman" w:hAnsi="Arial" w:cs="Arial"/>
          <w:b/>
          <w:bCs/>
        </w:rPr>
      </w:pPr>
      <w:r w:rsidRPr="006F3C9F">
        <w:rPr>
          <w:rFonts w:ascii="Arial" w:eastAsia="Times New Roman" w:hAnsi="Arial" w:cs="Arial"/>
          <w:b/>
          <w:bCs/>
        </w:rPr>
        <w:t xml:space="preserve">Bern/Knokke-Heist, le </w:t>
      </w:r>
      <w:r w:rsidR="008F3803" w:rsidRPr="008D2353">
        <w:rPr>
          <w:rFonts w:ascii="Arial" w:eastAsia="Times New Roman" w:hAnsi="Arial" w:cs="Arial"/>
          <w:b/>
          <w:bCs/>
        </w:rPr>
        <w:t>2</w:t>
      </w:r>
      <w:r w:rsidR="008D2353" w:rsidRPr="008D2353">
        <w:rPr>
          <w:rFonts w:ascii="Arial" w:eastAsia="Times New Roman" w:hAnsi="Arial" w:cs="Arial"/>
          <w:b/>
          <w:bCs/>
        </w:rPr>
        <w:t>5</w:t>
      </w:r>
      <w:r w:rsidRPr="008D2353">
        <w:rPr>
          <w:rFonts w:ascii="Arial" w:eastAsia="Times New Roman" w:hAnsi="Arial" w:cs="Arial"/>
          <w:b/>
          <w:bCs/>
        </w:rPr>
        <w:t>.</w:t>
      </w:r>
      <w:r w:rsidR="008F3803" w:rsidRPr="008D2353">
        <w:rPr>
          <w:rFonts w:ascii="Arial" w:eastAsia="Times New Roman" w:hAnsi="Arial" w:cs="Arial"/>
          <w:b/>
          <w:bCs/>
        </w:rPr>
        <w:t>03</w:t>
      </w:r>
      <w:r w:rsidRPr="008D2353">
        <w:rPr>
          <w:rFonts w:ascii="Arial" w:eastAsia="Times New Roman" w:hAnsi="Arial" w:cs="Arial"/>
          <w:b/>
          <w:bCs/>
        </w:rPr>
        <w:t>.202</w:t>
      </w:r>
      <w:r w:rsidR="008F3803" w:rsidRPr="008D2353">
        <w:rPr>
          <w:rFonts w:ascii="Arial" w:eastAsia="Times New Roman" w:hAnsi="Arial" w:cs="Arial"/>
          <w:b/>
          <w:bCs/>
        </w:rPr>
        <w:t>5</w:t>
      </w:r>
      <w:r w:rsidRPr="008D2353">
        <w:rPr>
          <w:rFonts w:ascii="Arial" w:eastAsia="Times New Roman" w:hAnsi="Arial" w:cs="Arial"/>
          <w:b/>
          <w:bCs/>
        </w:rPr>
        <w:t>.</w:t>
      </w:r>
      <w:r w:rsidRPr="006F3C9F">
        <w:rPr>
          <w:rFonts w:ascii="Arial" w:eastAsia="Times New Roman" w:hAnsi="Arial" w:cs="Arial"/>
          <w:b/>
          <w:bCs/>
        </w:rPr>
        <w:t xml:space="preserve"> </w:t>
      </w:r>
      <w:r w:rsidR="008F3803" w:rsidRPr="008F3803">
        <w:rPr>
          <w:rFonts w:ascii="Arial" w:eastAsia="Times New Roman" w:hAnsi="Arial" w:cs="Arial"/>
          <w:b/>
          <w:bCs/>
        </w:rPr>
        <w:t xml:space="preserve">Ce printemps sera placé sous le signe de l’art et de la culture à Knokke-Heist. Trois événements exceptionnels sont au programme : l’inspirante exposition </w:t>
      </w:r>
      <w:proofErr w:type="spellStart"/>
      <w:r w:rsidR="008F3803" w:rsidRPr="008F3803">
        <w:rPr>
          <w:rFonts w:ascii="Arial" w:eastAsia="Times New Roman" w:hAnsi="Arial" w:cs="Arial"/>
          <w:b/>
          <w:bCs/>
          <w:i/>
          <w:iCs/>
        </w:rPr>
        <w:t>Panamarenko’s</w:t>
      </w:r>
      <w:proofErr w:type="spellEnd"/>
      <w:r w:rsidR="008F3803" w:rsidRPr="008F3803">
        <w:rPr>
          <w:rFonts w:ascii="Arial" w:eastAsia="Times New Roman" w:hAnsi="Arial" w:cs="Arial"/>
          <w:b/>
          <w:bCs/>
          <w:i/>
          <w:iCs/>
        </w:rPr>
        <w:t xml:space="preserve"> Zoo </w:t>
      </w:r>
      <w:proofErr w:type="spellStart"/>
      <w:r w:rsidR="008F3803" w:rsidRPr="008F3803">
        <w:rPr>
          <w:rFonts w:ascii="Arial" w:eastAsia="Times New Roman" w:hAnsi="Arial" w:cs="Arial"/>
          <w:b/>
          <w:bCs/>
          <w:i/>
          <w:iCs/>
        </w:rPr>
        <w:t>aan</w:t>
      </w:r>
      <w:proofErr w:type="spellEnd"/>
      <w:r w:rsidR="008F3803" w:rsidRPr="008F3803">
        <w:rPr>
          <w:rFonts w:ascii="Arial" w:eastAsia="Times New Roman" w:hAnsi="Arial" w:cs="Arial"/>
          <w:b/>
          <w:bCs/>
          <w:i/>
          <w:iCs/>
        </w:rPr>
        <w:t xml:space="preserve"> </w:t>
      </w:r>
      <w:proofErr w:type="spellStart"/>
      <w:r w:rsidR="008F3803" w:rsidRPr="008F3803">
        <w:rPr>
          <w:rFonts w:ascii="Arial" w:eastAsia="Times New Roman" w:hAnsi="Arial" w:cs="Arial"/>
          <w:b/>
          <w:bCs/>
          <w:i/>
          <w:iCs/>
        </w:rPr>
        <w:t>Zee</w:t>
      </w:r>
      <w:proofErr w:type="spellEnd"/>
      <w:r w:rsidR="008F3803" w:rsidRPr="008F3803">
        <w:rPr>
          <w:rFonts w:ascii="Arial" w:eastAsia="Times New Roman" w:hAnsi="Arial" w:cs="Arial"/>
          <w:b/>
          <w:bCs/>
        </w:rPr>
        <w:t xml:space="preserve">, </w:t>
      </w:r>
      <w:proofErr w:type="spellStart"/>
      <w:r w:rsidR="008F3803" w:rsidRPr="008F3803">
        <w:rPr>
          <w:rFonts w:ascii="Arial" w:eastAsia="Times New Roman" w:hAnsi="Arial" w:cs="Arial"/>
          <w:b/>
          <w:bCs/>
          <w:i/>
          <w:iCs/>
        </w:rPr>
        <w:t>Tentuinstelling</w:t>
      </w:r>
      <w:proofErr w:type="spellEnd"/>
      <w:r w:rsidR="008F3803" w:rsidRPr="008F3803">
        <w:rPr>
          <w:rFonts w:ascii="Arial" w:eastAsia="Times New Roman" w:hAnsi="Arial" w:cs="Arial"/>
          <w:b/>
          <w:bCs/>
        </w:rPr>
        <w:t xml:space="preserve"> et l’étonnante galerie à ciel ouvert </w:t>
      </w:r>
      <w:proofErr w:type="spellStart"/>
      <w:r w:rsidR="008F3803" w:rsidRPr="008F3803">
        <w:rPr>
          <w:rFonts w:ascii="Arial" w:eastAsia="Times New Roman" w:hAnsi="Arial" w:cs="Arial"/>
          <w:b/>
          <w:bCs/>
          <w:i/>
          <w:iCs/>
        </w:rPr>
        <w:t>Kunststad</w:t>
      </w:r>
      <w:proofErr w:type="spellEnd"/>
      <w:r w:rsidR="008F3803" w:rsidRPr="008F3803">
        <w:rPr>
          <w:rFonts w:ascii="Arial" w:eastAsia="Times New Roman" w:hAnsi="Arial" w:cs="Arial"/>
          <w:b/>
          <w:bCs/>
          <w:i/>
          <w:iCs/>
        </w:rPr>
        <w:t xml:space="preserve"> </w:t>
      </w:r>
      <w:proofErr w:type="spellStart"/>
      <w:r w:rsidR="008F3803" w:rsidRPr="008F3803">
        <w:rPr>
          <w:rFonts w:ascii="Arial" w:eastAsia="Times New Roman" w:hAnsi="Arial" w:cs="Arial"/>
          <w:b/>
          <w:bCs/>
          <w:i/>
          <w:iCs/>
        </w:rPr>
        <w:t>aan</w:t>
      </w:r>
      <w:proofErr w:type="spellEnd"/>
      <w:r w:rsidR="008F3803" w:rsidRPr="008F3803">
        <w:rPr>
          <w:rFonts w:ascii="Arial" w:eastAsia="Times New Roman" w:hAnsi="Arial" w:cs="Arial"/>
          <w:b/>
          <w:bCs/>
          <w:i/>
          <w:iCs/>
        </w:rPr>
        <w:t xml:space="preserve"> </w:t>
      </w:r>
      <w:proofErr w:type="spellStart"/>
      <w:r w:rsidR="008F3803" w:rsidRPr="008F3803">
        <w:rPr>
          <w:rFonts w:ascii="Arial" w:eastAsia="Times New Roman" w:hAnsi="Arial" w:cs="Arial"/>
          <w:b/>
          <w:bCs/>
          <w:i/>
          <w:iCs/>
        </w:rPr>
        <w:t>Zee</w:t>
      </w:r>
      <w:proofErr w:type="spellEnd"/>
      <w:r w:rsidR="008F3803" w:rsidRPr="008F3803">
        <w:rPr>
          <w:rFonts w:ascii="Arial" w:eastAsia="Times New Roman" w:hAnsi="Arial" w:cs="Arial"/>
          <w:b/>
          <w:bCs/>
        </w:rPr>
        <w:t xml:space="preserve">. En plus de ravir les amateurs d’art, Knokke-Heist reste aussi une destination de prédilection des amoureux de la nature et des fins gourmets. Profitez des richesses de la nature qu’offre le </w:t>
      </w:r>
      <w:r w:rsidR="008F3803" w:rsidRPr="008F3803">
        <w:rPr>
          <w:rFonts w:ascii="Arial" w:eastAsia="Times New Roman" w:hAnsi="Arial" w:cs="Arial"/>
          <w:b/>
          <w:bCs/>
          <w:i/>
          <w:iCs/>
        </w:rPr>
        <w:t xml:space="preserve">parc naturel du </w:t>
      </w:r>
      <w:proofErr w:type="spellStart"/>
      <w:r w:rsidR="008F3803" w:rsidRPr="008F3803">
        <w:rPr>
          <w:rFonts w:ascii="Arial" w:eastAsia="Times New Roman" w:hAnsi="Arial" w:cs="Arial"/>
          <w:b/>
          <w:bCs/>
          <w:i/>
          <w:iCs/>
        </w:rPr>
        <w:t>Zwin</w:t>
      </w:r>
      <w:proofErr w:type="spellEnd"/>
      <w:r w:rsidR="008F3803" w:rsidRPr="008F3803">
        <w:rPr>
          <w:rFonts w:ascii="Arial" w:eastAsia="Times New Roman" w:hAnsi="Arial" w:cs="Arial"/>
          <w:b/>
          <w:bCs/>
        </w:rPr>
        <w:t>, découvrez de nouvelles bonnes adresses culinaires, détendez-vous dans les bars de plage rouverts et laissez-vous surprendre par la diversité des activités proposées au printemps.</w:t>
      </w:r>
    </w:p>
    <w:p w14:paraId="2E3A86CB" w14:textId="77777777" w:rsidR="008F3803" w:rsidRDefault="008F3803" w:rsidP="008F3803">
      <w:pPr>
        <w:spacing w:before="240" w:after="240" w:line="360" w:lineRule="auto"/>
        <w:jc w:val="both"/>
        <w:rPr>
          <w:rFonts w:ascii="Arial" w:hAnsi="Arial" w:cs="Arial"/>
          <w:lang w:val="fr"/>
        </w:rPr>
      </w:pPr>
      <w:r w:rsidRPr="008F3803">
        <w:rPr>
          <w:rFonts w:ascii="Arial" w:hAnsi="Arial" w:cs="Arial"/>
          <w:b/>
          <w:bCs/>
          <w:lang w:val="fr"/>
        </w:rPr>
        <w:t xml:space="preserve">Découvrez </w:t>
      </w:r>
      <w:proofErr w:type="spellStart"/>
      <w:r w:rsidRPr="008F3803">
        <w:rPr>
          <w:rFonts w:ascii="Arial" w:hAnsi="Arial" w:cs="Arial"/>
          <w:b/>
          <w:bCs/>
          <w:i/>
          <w:iCs/>
          <w:lang w:val="fr"/>
        </w:rPr>
        <w:t>Panamarenko's</w:t>
      </w:r>
      <w:proofErr w:type="spellEnd"/>
      <w:r w:rsidRPr="008F3803">
        <w:rPr>
          <w:rFonts w:ascii="Arial" w:hAnsi="Arial" w:cs="Arial"/>
          <w:b/>
          <w:bCs/>
          <w:i/>
          <w:iCs/>
          <w:lang w:val="fr"/>
        </w:rPr>
        <w:t xml:space="preserve"> Zoo </w:t>
      </w:r>
      <w:proofErr w:type="spellStart"/>
      <w:r w:rsidRPr="008F3803">
        <w:rPr>
          <w:rFonts w:ascii="Arial" w:hAnsi="Arial" w:cs="Arial"/>
          <w:b/>
          <w:bCs/>
          <w:i/>
          <w:iCs/>
          <w:lang w:val="fr"/>
        </w:rPr>
        <w:t>aan</w:t>
      </w:r>
      <w:proofErr w:type="spellEnd"/>
      <w:r w:rsidRPr="008F3803">
        <w:rPr>
          <w:rFonts w:ascii="Arial" w:hAnsi="Arial" w:cs="Arial"/>
          <w:b/>
          <w:bCs/>
          <w:i/>
          <w:iCs/>
          <w:lang w:val="fr"/>
        </w:rPr>
        <w:t xml:space="preserve"> </w:t>
      </w:r>
      <w:proofErr w:type="spellStart"/>
      <w:r w:rsidRPr="008F3803">
        <w:rPr>
          <w:rFonts w:ascii="Arial" w:hAnsi="Arial" w:cs="Arial"/>
          <w:b/>
          <w:bCs/>
          <w:i/>
          <w:iCs/>
          <w:lang w:val="fr"/>
        </w:rPr>
        <w:t>Zee</w:t>
      </w:r>
      <w:proofErr w:type="spellEnd"/>
      <w:r w:rsidRPr="008F3803">
        <w:rPr>
          <w:rFonts w:ascii="Arial" w:hAnsi="Arial" w:cs="Arial"/>
          <w:lang w:val="fr"/>
        </w:rPr>
        <w:t xml:space="preserve"> </w:t>
      </w:r>
    </w:p>
    <w:p w14:paraId="70305E6D" w14:textId="637F85BD" w:rsidR="008F3803" w:rsidRPr="008F3803" w:rsidRDefault="008F3803" w:rsidP="008F3803">
      <w:pPr>
        <w:spacing w:before="240" w:after="240" w:line="360" w:lineRule="auto"/>
        <w:jc w:val="both"/>
        <w:rPr>
          <w:rFonts w:ascii="Arial" w:eastAsia="Calibri" w:hAnsi="Arial" w:cs="Arial"/>
          <w:color w:val="000000" w:themeColor="text1"/>
          <w:lang w:val="fr-CH"/>
        </w:rPr>
      </w:pPr>
      <w:r w:rsidRPr="008F3803">
        <w:rPr>
          <w:rFonts w:ascii="Arial" w:hAnsi="Arial" w:cs="Arial"/>
          <w:lang w:val="fr"/>
        </w:rPr>
        <w:t xml:space="preserve">Les amateurs d’art ne manqueront pas l’exposition </w:t>
      </w:r>
      <w:hyperlink r:id="rId8">
        <w:proofErr w:type="spellStart"/>
        <w:r w:rsidRPr="008F3803">
          <w:rPr>
            <w:rStyle w:val="Hyperlink"/>
            <w:rFonts w:ascii="Arial" w:eastAsia="Calibri" w:hAnsi="Arial" w:cs="Arial"/>
            <w:i/>
            <w:iCs/>
            <w:lang w:val="fr"/>
          </w:rPr>
          <w:t>Panamarenko's</w:t>
        </w:r>
        <w:proofErr w:type="spellEnd"/>
        <w:r w:rsidRPr="008F3803">
          <w:rPr>
            <w:rStyle w:val="Hyperlink"/>
            <w:rFonts w:ascii="Arial" w:eastAsia="Calibri" w:hAnsi="Arial" w:cs="Arial"/>
            <w:i/>
            <w:iCs/>
            <w:lang w:val="fr"/>
          </w:rPr>
          <w:t xml:space="preserve"> Zoo </w:t>
        </w:r>
        <w:proofErr w:type="spellStart"/>
        <w:r w:rsidRPr="008F3803">
          <w:rPr>
            <w:rStyle w:val="Hyperlink"/>
            <w:rFonts w:ascii="Arial" w:eastAsia="Calibri" w:hAnsi="Arial" w:cs="Arial"/>
            <w:i/>
            <w:iCs/>
            <w:lang w:val="fr"/>
          </w:rPr>
          <w:t>a</w:t>
        </w:r>
        <w:r w:rsidRPr="008F3803">
          <w:rPr>
            <w:rStyle w:val="Hyperlink"/>
            <w:rFonts w:ascii="Arial" w:eastAsia="Calibri" w:hAnsi="Arial" w:cs="Arial"/>
            <w:i/>
            <w:iCs/>
            <w:lang w:val="fr"/>
          </w:rPr>
          <w:t>a</w:t>
        </w:r>
        <w:r w:rsidRPr="008F3803">
          <w:rPr>
            <w:rStyle w:val="Hyperlink"/>
            <w:rFonts w:ascii="Arial" w:eastAsia="Calibri" w:hAnsi="Arial" w:cs="Arial"/>
            <w:i/>
            <w:iCs/>
            <w:lang w:val="fr"/>
          </w:rPr>
          <w:t>n</w:t>
        </w:r>
        <w:proofErr w:type="spellEnd"/>
        <w:r w:rsidRPr="008F3803">
          <w:rPr>
            <w:rStyle w:val="Hyperlink"/>
            <w:rFonts w:ascii="Arial" w:eastAsia="Calibri" w:hAnsi="Arial" w:cs="Arial"/>
            <w:i/>
            <w:iCs/>
            <w:lang w:val="fr"/>
          </w:rPr>
          <w:t xml:space="preserve"> </w:t>
        </w:r>
        <w:proofErr w:type="spellStart"/>
        <w:r w:rsidRPr="008F3803">
          <w:rPr>
            <w:rStyle w:val="Hyperlink"/>
            <w:rFonts w:ascii="Arial" w:eastAsia="Calibri" w:hAnsi="Arial" w:cs="Arial"/>
            <w:i/>
            <w:iCs/>
            <w:lang w:val="fr"/>
          </w:rPr>
          <w:t>Zee</w:t>
        </w:r>
        <w:proofErr w:type="spellEnd"/>
      </w:hyperlink>
      <w:r w:rsidRPr="008F3803">
        <w:rPr>
          <w:rFonts w:ascii="Arial" w:hAnsi="Arial" w:cs="Arial"/>
          <w:lang w:val="fr"/>
        </w:rPr>
        <w:t xml:space="preserve">, qui se tiendra du 22 mars au 24 août. </w:t>
      </w:r>
      <w:r w:rsidRPr="008F3803">
        <w:rPr>
          <w:rFonts w:ascii="Arial" w:hAnsi="Arial" w:cs="Arial"/>
          <w:color w:val="000000" w:themeColor="text1"/>
          <w:lang w:val="fr"/>
        </w:rPr>
        <w:t xml:space="preserve">C’est la première exposition dédiée à la thématique des animaux dans l’art de </w:t>
      </w:r>
      <w:proofErr w:type="spellStart"/>
      <w:r w:rsidRPr="008F3803">
        <w:rPr>
          <w:rFonts w:ascii="Arial" w:hAnsi="Arial" w:cs="Arial"/>
          <w:color w:val="000000" w:themeColor="text1"/>
          <w:lang w:val="fr"/>
        </w:rPr>
        <w:t>Panamarenko</w:t>
      </w:r>
      <w:proofErr w:type="spellEnd"/>
      <w:r w:rsidRPr="008F3803">
        <w:rPr>
          <w:rFonts w:ascii="Arial" w:hAnsi="Arial" w:cs="Arial"/>
          <w:lang w:val="fr"/>
        </w:rPr>
        <w:t>.</w:t>
      </w:r>
      <w:r w:rsidRPr="008F3803">
        <w:rPr>
          <w:rFonts w:ascii="Arial" w:hAnsi="Arial" w:cs="Arial"/>
          <w:color w:val="000000" w:themeColor="text1"/>
          <w:lang w:val="fr"/>
        </w:rPr>
        <w:t xml:space="preserve"> Des histoires surprenantes et une large sélection de sculptures, de dessins, de photos et d’images animées uniques de </w:t>
      </w:r>
      <w:proofErr w:type="spellStart"/>
      <w:r w:rsidRPr="008F3803">
        <w:rPr>
          <w:rFonts w:ascii="Arial" w:hAnsi="Arial" w:cs="Arial"/>
          <w:color w:val="000000" w:themeColor="text1"/>
          <w:lang w:val="fr"/>
        </w:rPr>
        <w:t>Panamarenko</w:t>
      </w:r>
      <w:proofErr w:type="spellEnd"/>
      <w:r w:rsidRPr="008F3803">
        <w:rPr>
          <w:rFonts w:ascii="Arial" w:hAnsi="Arial" w:cs="Arial"/>
          <w:color w:val="000000" w:themeColor="text1"/>
          <w:lang w:val="fr"/>
        </w:rPr>
        <w:t xml:space="preserve"> mettent en lumière l’amour de l’artiste pour les animaux.</w:t>
      </w:r>
      <w:r w:rsidRPr="008F3803">
        <w:rPr>
          <w:rFonts w:ascii="Arial" w:hAnsi="Arial" w:cs="Arial"/>
          <w:lang w:val="fr"/>
        </w:rPr>
        <w:t xml:space="preserve"> L’exposition est accessible à </w:t>
      </w:r>
      <w:r w:rsidRPr="008F3803">
        <w:rPr>
          <w:rFonts w:ascii="Arial" w:hAnsi="Arial" w:cs="Arial"/>
          <w:color w:val="000000" w:themeColor="text1"/>
          <w:lang w:val="fr"/>
        </w:rPr>
        <w:t xml:space="preserve">un large public, tous âges confondus. </w:t>
      </w:r>
    </w:p>
    <w:p w14:paraId="78D4883D" w14:textId="77777777" w:rsidR="008F3803" w:rsidRDefault="008F3803" w:rsidP="008F3803">
      <w:pPr>
        <w:spacing w:before="240" w:after="240" w:line="360" w:lineRule="auto"/>
        <w:jc w:val="both"/>
        <w:rPr>
          <w:rFonts w:ascii="Arial" w:hAnsi="Arial" w:cs="Arial"/>
          <w:b/>
          <w:bCs/>
          <w:lang w:val="fr"/>
        </w:rPr>
      </w:pPr>
      <w:proofErr w:type="spellStart"/>
      <w:r w:rsidRPr="008F3803">
        <w:rPr>
          <w:rFonts w:ascii="Arial" w:hAnsi="Arial" w:cs="Arial"/>
          <w:b/>
          <w:bCs/>
          <w:i/>
          <w:iCs/>
          <w:lang w:val="fr"/>
        </w:rPr>
        <w:t>Tentuinstelling</w:t>
      </w:r>
      <w:proofErr w:type="spellEnd"/>
      <w:r w:rsidRPr="008F3803">
        <w:rPr>
          <w:rFonts w:ascii="Arial" w:hAnsi="Arial" w:cs="Arial"/>
          <w:b/>
          <w:bCs/>
          <w:lang w:val="fr"/>
        </w:rPr>
        <w:t xml:space="preserve"> : un événement artistique dans un décor unique </w:t>
      </w:r>
    </w:p>
    <w:p w14:paraId="0AA3712A" w14:textId="5D03E0D1" w:rsidR="008F3803" w:rsidRPr="008F3803" w:rsidRDefault="008F3803" w:rsidP="008F3803">
      <w:pPr>
        <w:spacing w:before="240" w:after="240" w:line="360" w:lineRule="auto"/>
        <w:jc w:val="both"/>
        <w:rPr>
          <w:rFonts w:ascii="Arial" w:eastAsia="Calibri" w:hAnsi="Arial" w:cs="Arial"/>
          <w:color w:val="000000" w:themeColor="text1"/>
          <w:lang w:val="fr-CH"/>
        </w:rPr>
      </w:pPr>
      <w:hyperlink r:id="rId9" w:history="1">
        <w:proofErr w:type="spellStart"/>
        <w:r w:rsidRPr="008F3803">
          <w:rPr>
            <w:rStyle w:val="Hyperlink"/>
            <w:rFonts w:ascii="Arial" w:eastAsia="Calibri" w:hAnsi="Arial" w:cs="Arial"/>
            <w:i/>
            <w:iCs/>
            <w:lang w:val="fr"/>
          </w:rPr>
          <w:t>Tentuinstelling</w:t>
        </w:r>
        <w:proofErr w:type="spellEnd"/>
      </w:hyperlink>
      <w:r w:rsidRPr="008F3803">
        <w:rPr>
          <w:rFonts w:ascii="Arial" w:hAnsi="Arial" w:cs="Arial"/>
          <w:lang w:val="fr"/>
        </w:rPr>
        <w:t xml:space="preserve">, un événement unique en son genre, sera accessible les week-ends de l’Ascension et de la Pentecôte. Ce parcours pédestre et cycliste d’une vingtaine de kilomètres relie quatorze sites. Il est jalonné de centaines d’œuvres d’art de plus de soixante artistes, exposées dans différents décors, notamment des jardins privés, une ferme biologique et la salle Sint-Niklaas. L’occasion pour les visiteurs de découvrir des œuvres d’art contemporain dans un cadre unique. Les œuvres sont mises en vente. Bon à savoir : </w:t>
      </w:r>
      <w:r w:rsidRPr="008F3803">
        <w:rPr>
          <w:rFonts w:ascii="Arial" w:hAnsi="Arial" w:cs="Arial"/>
          <w:color w:val="000000" w:themeColor="text1"/>
          <w:lang w:val="fr"/>
        </w:rPr>
        <w:t>les artistes reverseront une partie du prix de vente à l’organisation. Ce montant sera entièrement alloué à des causes sociales et culturelles proposées par les associations participantes.</w:t>
      </w:r>
    </w:p>
    <w:p w14:paraId="07113CC6" w14:textId="77777777" w:rsidR="008F3803" w:rsidRDefault="008F3803" w:rsidP="008F3803">
      <w:pPr>
        <w:spacing w:before="240" w:after="240" w:line="360" w:lineRule="auto"/>
        <w:jc w:val="both"/>
        <w:rPr>
          <w:rFonts w:ascii="Arial" w:hAnsi="Arial" w:cs="Arial"/>
          <w:lang w:val="fr"/>
        </w:rPr>
      </w:pPr>
      <w:proofErr w:type="spellStart"/>
      <w:r w:rsidRPr="008F3803">
        <w:rPr>
          <w:rFonts w:ascii="Arial" w:hAnsi="Arial" w:cs="Arial"/>
          <w:b/>
          <w:bCs/>
          <w:i/>
          <w:iCs/>
          <w:lang w:val="fr"/>
        </w:rPr>
        <w:t>Kunststad</w:t>
      </w:r>
      <w:proofErr w:type="spellEnd"/>
      <w:r w:rsidRPr="008F3803">
        <w:rPr>
          <w:rFonts w:ascii="Arial" w:hAnsi="Arial" w:cs="Arial"/>
          <w:b/>
          <w:bCs/>
          <w:i/>
          <w:iCs/>
          <w:lang w:val="fr"/>
        </w:rPr>
        <w:t xml:space="preserve"> </w:t>
      </w:r>
      <w:proofErr w:type="spellStart"/>
      <w:r w:rsidRPr="008F3803">
        <w:rPr>
          <w:rFonts w:ascii="Arial" w:hAnsi="Arial" w:cs="Arial"/>
          <w:b/>
          <w:bCs/>
          <w:i/>
          <w:iCs/>
          <w:lang w:val="fr"/>
        </w:rPr>
        <w:t>aan</w:t>
      </w:r>
      <w:proofErr w:type="spellEnd"/>
      <w:r w:rsidRPr="008F3803">
        <w:rPr>
          <w:rFonts w:ascii="Arial" w:hAnsi="Arial" w:cs="Arial"/>
          <w:b/>
          <w:bCs/>
          <w:i/>
          <w:iCs/>
          <w:lang w:val="fr"/>
        </w:rPr>
        <w:t xml:space="preserve"> </w:t>
      </w:r>
      <w:proofErr w:type="spellStart"/>
      <w:r w:rsidRPr="008F3803">
        <w:rPr>
          <w:rFonts w:ascii="Arial" w:hAnsi="Arial" w:cs="Arial"/>
          <w:b/>
          <w:bCs/>
          <w:i/>
          <w:iCs/>
          <w:lang w:val="fr"/>
        </w:rPr>
        <w:t>zee</w:t>
      </w:r>
      <w:proofErr w:type="spellEnd"/>
      <w:r w:rsidRPr="008F3803">
        <w:rPr>
          <w:rFonts w:ascii="Arial" w:hAnsi="Arial" w:cs="Arial"/>
          <w:b/>
          <w:bCs/>
          <w:lang w:val="fr"/>
        </w:rPr>
        <w:t xml:space="preserve"> : des œuvres d’art au gré du regard</w:t>
      </w:r>
      <w:r w:rsidRPr="008F3803">
        <w:rPr>
          <w:rFonts w:ascii="Arial" w:hAnsi="Arial" w:cs="Arial"/>
          <w:lang w:val="fr"/>
        </w:rPr>
        <w:t xml:space="preserve"> </w:t>
      </w:r>
    </w:p>
    <w:p w14:paraId="3B390B96" w14:textId="7C348CFA" w:rsidR="008F3803" w:rsidRPr="008F3803" w:rsidRDefault="008F3803" w:rsidP="008F3803">
      <w:pPr>
        <w:spacing w:before="240" w:after="240" w:line="360" w:lineRule="auto"/>
        <w:jc w:val="both"/>
        <w:rPr>
          <w:rFonts w:ascii="Arial" w:eastAsia="Calibri" w:hAnsi="Arial" w:cs="Arial"/>
          <w:lang w:val="fr-CH"/>
        </w:rPr>
      </w:pPr>
      <w:r w:rsidRPr="008F3803">
        <w:rPr>
          <w:rFonts w:ascii="Arial" w:hAnsi="Arial" w:cs="Arial"/>
          <w:lang w:val="fr"/>
        </w:rPr>
        <w:t>Knokke-Heist n’a pas volé son surnom de « </w:t>
      </w:r>
      <w:proofErr w:type="spellStart"/>
      <w:r w:rsidRPr="008F3803">
        <w:rPr>
          <w:rFonts w:ascii="Arial" w:hAnsi="Arial" w:cs="Arial"/>
          <w:lang w:val="fr"/>
        </w:rPr>
        <w:t>kunststad</w:t>
      </w:r>
      <w:proofErr w:type="spellEnd"/>
      <w:r w:rsidRPr="008F3803">
        <w:rPr>
          <w:rFonts w:ascii="Arial" w:hAnsi="Arial" w:cs="Arial"/>
          <w:lang w:val="fr"/>
        </w:rPr>
        <w:t xml:space="preserve"> </w:t>
      </w:r>
      <w:proofErr w:type="spellStart"/>
      <w:r w:rsidRPr="008F3803">
        <w:rPr>
          <w:rFonts w:ascii="Arial" w:hAnsi="Arial" w:cs="Arial"/>
          <w:lang w:val="fr"/>
        </w:rPr>
        <w:t>aan</w:t>
      </w:r>
      <w:proofErr w:type="spellEnd"/>
      <w:r w:rsidRPr="008F3803">
        <w:rPr>
          <w:rFonts w:ascii="Arial" w:hAnsi="Arial" w:cs="Arial"/>
          <w:lang w:val="fr"/>
        </w:rPr>
        <w:t xml:space="preserve"> </w:t>
      </w:r>
      <w:proofErr w:type="spellStart"/>
      <w:r w:rsidRPr="008F3803">
        <w:rPr>
          <w:rFonts w:ascii="Arial" w:hAnsi="Arial" w:cs="Arial"/>
          <w:lang w:val="fr"/>
        </w:rPr>
        <w:t>zee</w:t>
      </w:r>
      <w:proofErr w:type="spellEnd"/>
      <w:r w:rsidRPr="008F3803">
        <w:rPr>
          <w:rFonts w:ascii="Arial" w:hAnsi="Arial" w:cs="Arial"/>
          <w:lang w:val="fr"/>
        </w:rPr>
        <w:t xml:space="preserve"> » (ville d’art en bord de mer). La ville est une véritable galerie à ciel ouvert. L’art y investit les rues et les places. Des sculptures classiques en granit et en bronze aux œuvres modernes réalisées dans des matériaux tels que la résine synthétique et l’inox miroir, la ville recèle une impressionnante collection d’œuvres d’art. Cette </w:t>
      </w:r>
      <w:r w:rsidRPr="008F3803">
        <w:rPr>
          <w:rFonts w:ascii="Arial" w:hAnsi="Arial" w:cs="Arial"/>
          <w:lang w:val="fr"/>
        </w:rPr>
        <w:lastRenderedPageBreak/>
        <w:t xml:space="preserve">« exposition », fruit de collaborations entre des architectes et des artistes, crée un mélange singulier de sculptures et d’images urbaines. Pour une expérience artistique complète en ce printemps, combinez cette galerie à ciel ouvert avec une visite des galeries d’art intérieures. Allez chercher un </w:t>
      </w:r>
      <w:hyperlink r:id="rId10" w:history="1">
        <w:r w:rsidRPr="008F3803">
          <w:rPr>
            <w:rStyle w:val="Hyperlink"/>
            <w:rFonts w:ascii="Arial" w:eastAsia="Calibri" w:hAnsi="Arial" w:cs="Arial"/>
            <w:lang w:val="fr"/>
          </w:rPr>
          <w:t>plan du circuit artistique</w:t>
        </w:r>
      </w:hyperlink>
      <w:r w:rsidRPr="008F3803">
        <w:rPr>
          <w:rFonts w:ascii="Arial" w:hAnsi="Arial" w:cs="Arial"/>
          <w:lang w:val="fr"/>
        </w:rPr>
        <w:t xml:space="preserve"> à l’office de tourisme et découvrez que l’art se cache à chaque coin de rue.</w:t>
      </w:r>
    </w:p>
    <w:p w14:paraId="1C6D733A" w14:textId="77777777" w:rsidR="008F3803" w:rsidRDefault="008F3803" w:rsidP="008F3803">
      <w:pPr>
        <w:spacing w:before="240" w:after="240" w:line="360" w:lineRule="auto"/>
        <w:jc w:val="both"/>
        <w:rPr>
          <w:rFonts w:ascii="Arial" w:hAnsi="Arial" w:cs="Arial"/>
          <w:lang w:val="fr"/>
        </w:rPr>
      </w:pPr>
      <w:r w:rsidRPr="008F3803">
        <w:rPr>
          <w:rFonts w:ascii="Arial" w:hAnsi="Arial" w:cs="Arial"/>
          <w:b/>
          <w:bCs/>
          <w:lang w:val="fr"/>
        </w:rPr>
        <w:t xml:space="preserve">Immersion en pleine nature au </w:t>
      </w:r>
      <w:proofErr w:type="spellStart"/>
      <w:r w:rsidRPr="008F3803">
        <w:rPr>
          <w:rFonts w:ascii="Arial" w:hAnsi="Arial" w:cs="Arial"/>
          <w:b/>
          <w:bCs/>
          <w:lang w:val="fr"/>
        </w:rPr>
        <w:t>Zwin</w:t>
      </w:r>
      <w:proofErr w:type="spellEnd"/>
      <w:r w:rsidRPr="008F3803">
        <w:rPr>
          <w:rFonts w:ascii="Arial" w:hAnsi="Arial" w:cs="Arial"/>
          <w:lang w:val="fr"/>
        </w:rPr>
        <w:t xml:space="preserve"> </w:t>
      </w:r>
    </w:p>
    <w:p w14:paraId="167E3D3B" w14:textId="300DCC90" w:rsidR="008F3803" w:rsidRPr="008F3803" w:rsidRDefault="008F3803" w:rsidP="008F3803">
      <w:pPr>
        <w:spacing w:before="240" w:after="240" w:line="360" w:lineRule="auto"/>
        <w:jc w:val="both"/>
        <w:rPr>
          <w:rFonts w:ascii="Arial" w:eastAsia="Calibri" w:hAnsi="Arial" w:cs="Arial"/>
          <w:lang w:val="fr-CH"/>
        </w:rPr>
      </w:pPr>
      <w:r w:rsidRPr="008F3803">
        <w:rPr>
          <w:rFonts w:ascii="Arial" w:hAnsi="Arial" w:cs="Arial"/>
          <w:lang w:val="fr"/>
        </w:rPr>
        <w:t xml:space="preserve">Le printemps est la saison idéale pour explorer le </w:t>
      </w:r>
      <w:hyperlink r:id="rId11" w:history="1">
        <w:r w:rsidRPr="008F3803">
          <w:rPr>
            <w:rStyle w:val="Hyperlink"/>
            <w:rFonts w:ascii="Arial" w:hAnsi="Arial" w:cs="Arial"/>
            <w:lang w:val="fr"/>
          </w:rPr>
          <w:t xml:space="preserve">parc naturel du </w:t>
        </w:r>
        <w:proofErr w:type="spellStart"/>
        <w:r w:rsidRPr="008F3803">
          <w:rPr>
            <w:rStyle w:val="Hyperlink"/>
            <w:rFonts w:ascii="Arial" w:hAnsi="Arial" w:cs="Arial"/>
            <w:lang w:val="fr"/>
          </w:rPr>
          <w:t>Zwin</w:t>
        </w:r>
        <w:proofErr w:type="spellEnd"/>
      </w:hyperlink>
      <w:r w:rsidRPr="008F3803">
        <w:rPr>
          <w:rFonts w:ascii="Arial" w:hAnsi="Arial" w:cs="Arial"/>
          <w:lang w:val="fr"/>
        </w:rPr>
        <w:t xml:space="preserve"> et admirer la nature qui reprend vie. D’innombrables espèces d’oiseaux y couvent sur leurs nids. Ce spectacle ne s’offre à l’œil des touristes qu’au printemps. Les enfants ont le choix entre des sentiers d’aventure et des ateliers éducatifs axés sur les merveilles de la saison de la reproduction. Le parc organise aussi régulièrement des activités telles que des balades guidées. L’occasion de faire le plein d’informations sur la faune et la flore hors du commun qu’abrite le parc en cette saison.</w:t>
      </w:r>
    </w:p>
    <w:p w14:paraId="50ECE972" w14:textId="77777777" w:rsidR="008F3803" w:rsidRDefault="008F3803" w:rsidP="008F3803">
      <w:pPr>
        <w:spacing w:before="240" w:after="240" w:line="360" w:lineRule="auto"/>
        <w:jc w:val="both"/>
        <w:rPr>
          <w:rFonts w:ascii="Arial" w:hAnsi="Arial" w:cs="Arial"/>
          <w:b/>
          <w:bCs/>
          <w:lang w:val="fr"/>
        </w:rPr>
      </w:pPr>
      <w:r w:rsidRPr="008F3803">
        <w:rPr>
          <w:rFonts w:ascii="Arial" w:hAnsi="Arial" w:cs="Arial"/>
          <w:b/>
          <w:bCs/>
          <w:lang w:val="fr"/>
        </w:rPr>
        <w:t>Ouverture des bars de plage pendant les vacances de Pâques</w:t>
      </w:r>
    </w:p>
    <w:p w14:paraId="03FFBBB5" w14:textId="6737560C" w:rsidR="008F3803" w:rsidRPr="008F3803" w:rsidRDefault="008F3803" w:rsidP="008F3803">
      <w:pPr>
        <w:spacing w:before="240" w:after="240" w:line="360" w:lineRule="auto"/>
        <w:jc w:val="both"/>
        <w:rPr>
          <w:rFonts w:ascii="Arial" w:eastAsia="Calibri" w:hAnsi="Arial" w:cs="Arial"/>
          <w:lang w:val="fr-CH"/>
        </w:rPr>
      </w:pPr>
      <w:r w:rsidRPr="008F3803">
        <w:rPr>
          <w:rFonts w:ascii="Arial" w:hAnsi="Arial" w:cs="Arial"/>
          <w:lang w:val="fr"/>
        </w:rPr>
        <w:t xml:space="preserve">Les emblématiques cabines de plage blanches réapparaissent le long du littoral, prêtes à accueillir les visiteurs. Plus de vingt bars de plage sont à votre disposition, de </w:t>
      </w:r>
      <w:r w:rsidRPr="008F3803">
        <w:rPr>
          <w:rFonts w:ascii="Arial" w:hAnsi="Arial" w:cs="Arial"/>
          <w:color w:val="000000" w:themeColor="text1"/>
          <w:lang w:val="fr"/>
        </w:rPr>
        <w:t>début avril à début octobre</w:t>
      </w:r>
      <w:r w:rsidRPr="008F3803">
        <w:rPr>
          <w:rFonts w:ascii="Arial" w:hAnsi="Arial" w:cs="Arial"/>
          <w:lang w:val="fr"/>
        </w:rPr>
        <w:t xml:space="preserve">. Installez-vous confortablement sur un transat et sirotez un rafraîchissement pendant que les enfants s’amusent dans les aires de jeux spécialement aménagées pour eux. À noter que Knokke-Heist a obtenu le label « Drapeau bleu », qui garantit des eaux de baignade propres et sûres. Divers sports raviront les vacanciers actifs : planche à voile, voile ou stand-up paddle… Il y en a pour tous les goûts. Que vous préfériez vous prélasser sur un transat ou </w:t>
      </w:r>
      <w:proofErr w:type="gramStart"/>
      <w:r w:rsidRPr="008F3803">
        <w:rPr>
          <w:rFonts w:ascii="Arial" w:hAnsi="Arial" w:cs="Arial"/>
          <w:lang w:val="fr"/>
        </w:rPr>
        <w:t>faire</w:t>
      </w:r>
      <w:proofErr w:type="gramEnd"/>
      <w:r w:rsidRPr="008F3803">
        <w:rPr>
          <w:rFonts w:ascii="Arial" w:hAnsi="Arial" w:cs="Arial"/>
          <w:lang w:val="fr"/>
        </w:rPr>
        <w:t xml:space="preserve"> du sport sur l’eau, toutes les options sont à portée de main. Plaisir garanti !</w:t>
      </w:r>
    </w:p>
    <w:p w14:paraId="392C8851" w14:textId="77777777" w:rsidR="008F3803" w:rsidRDefault="008F3803" w:rsidP="008F3803">
      <w:pPr>
        <w:spacing w:before="240" w:after="240" w:line="360" w:lineRule="auto"/>
        <w:jc w:val="both"/>
        <w:rPr>
          <w:rFonts w:ascii="Arial" w:hAnsi="Arial" w:cs="Arial"/>
          <w:b/>
          <w:bCs/>
          <w:lang w:val="fr"/>
        </w:rPr>
      </w:pPr>
      <w:r w:rsidRPr="008F3803">
        <w:rPr>
          <w:rFonts w:ascii="Arial" w:hAnsi="Arial" w:cs="Arial"/>
          <w:b/>
          <w:bCs/>
          <w:lang w:val="fr"/>
        </w:rPr>
        <w:t>Les incontournables et les nouvelles adresses à Knokke-Heist</w:t>
      </w:r>
    </w:p>
    <w:p w14:paraId="04D0B5DF" w14:textId="0CC33DF5" w:rsidR="008F3803" w:rsidRPr="008F3803" w:rsidRDefault="008F3803" w:rsidP="008F3803">
      <w:pPr>
        <w:spacing w:before="240" w:after="240" w:line="360" w:lineRule="auto"/>
        <w:jc w:val="both"/>
        <w:rPr>
          <w:rFonts w:ascii="Arial" w:hAnsi="Arial" w:cs="Arial"/>
          <w:lang w:val="fr-CH"/>
        </w:rPr>
      </w:pPr>
      <w:r w:rsidRPr="008F3803">
        <w:rPr>
          <w:rFonts w:ascii="Arial" w:hAnsi="Arial" w:cs="Arial"/>
          <w:lang w:val="fr"/>
        </w:rPr>
        <w:t>En ce printemps, quelques nouvelles adresses font souffler un vent de fraîcheur à Knokke-Heist. Vous pourrez bientôt vous rendre chez</w:t>
      </w:r>
      <w:r w:rsidRPr="008F3803">
        <w:rPr>
          <w:rFonts w:ascii="Arial" w:hAnsi="Arial" w:cs="Arial"/>
          <w:i/>
          <w:iCs/>
          <w:lang w:val="fr"/>
        </w:rPr>
        <w:t xml:space="preserve"> </w:t>
      </w:r>
      <w:r w:rsidRPr="008F3803">
        <w:rPr>
          <w:rStyle w:val="Hervorhebung"/>
          <w:rFonts w:ascii="Arial" w:hAnsi="Arial" w:cs="Arial"/>
          <w:lang w:val="fr"/>
        </w:rPr>
        <w:t xml:space="preserve">Bob Artisan </w:t>
      </w:r>
      <w:proofErr w:type="spellStart"/>
      <w:r w:rsidRPr="008F3803">
        <w:rPr>
          <w:rStyle w:val="Hervorhebung"/>
          <w:rFonts w:ascii="Arial" w:hAnsi="Arial" w:cs="Arial"/>
          <w:lang w:val="fr"/>
        </w:rPr>
        <w:t>Bakery</w:t>
      </w:r>
      <w:proofErr w:type="spellEnd"/>
      <w:r w:rsidRPr="008F3803">
        <w:rPr>
          <w:rStyle w:val="Hervorhebung"/>
          <w:rFonts w:ascii="Arial" w:hAnsi="Arial" w:cs="Arial"/>
          <w:lang w:val="fr"/>
        </w:rPr>
        <w:t xml:space="preserve"> &amp; Coffee</w:t>
      </w:r>
      <w:r w:rsidRPr="008F3803">
        <w:rPr>
          <w:rFonts w:ascii="Arial" w:hAnsi="Arial" w:cs="Arial"/>
          <w:lang w:val="fr"/>
        </w:rPr>
        <w:t xml:space="preserve"> pour déguster un pain au levain authentique et artisanal, accompagné d’une délicieuse tasse de café. </w:t>
      </w:r>
      <w:hyperlink r:id="rId12">
        <w:proofErr w:type="spellStart"/>
        <w:r w:rsidRPr="008F3803">
          <w:rPr>
            <w:rStyle w:val="Hyperlink"/>
            <w:rFonts w:ascii="Arial" w:hAnsi="Arial" w:cs="Arial"/>
            <w:lang w:val="fr"/>
          </w:rPr>
          <w:t>Aikendee</w:t>
        </w:r>
        <w:proofErr w:type="spellEnd"/>
      </w:hyperlink>
      <w:r w:rsidRPr="008F3803">
        <w:rPr>
          <w:rStyle w:val="Hervorhebung"/>
          <w:rFonts w:ascii="Arial" w:hAnsi="Arial" w:cs="Arial"/>
          <w:i w:val="0"/>
          <w:iCs w:val="0"/>
          <w:lang w:val="fr"/>
        </w:rPr>
        <w:t xml:space="preserve"> </w:t>
      </w:r>
      <w:r w:rsidRPr="008F3803">
        <w:rPr>
          <w:rStyle w:val="Hervorhebung"/>
          <w:rFonts w:ascii="Arial" w:hAnsi="Arial" w:cs="Arial"/>
          <w:lang w:val="fr"/>
        </w:rPr>
        <w:t>et</w:t>
      </w:r>
      <w:r w:rsidRPr="008F3803">
        <w:rPr>
          <w:rStyle w:val="Hervorhebung"/>
          <w:rFonts w:ascii="Arial" w:hAnsi="Arial" w:cs="Arial"/>
          <w:i w:val="0"/>
          <w:iCs w:val="0"/>
          <w:lang w:val="fr"/>
        </w:rPr>
        <w:t xml:space="preserve"> </w:t>
      </w:r>
      <w:hyperlink r:id="rId13">
        <w:proofErr w:type="spellStart"/>
        <w:r w:rsidRPr="008F3803">
          <w:rPr>
            <w:rStyle w:val="Hyperlink"/>
            <w:rFonts w:ascii="Arial" w:hAnsi="Arial" w:cs="Arial"/>
            <w:lang w:val="fr"/>
          </w:rPr>
          <w:t>Cinco</w:t>
        </w:r>
        <w:proofErr w:type="spellEnd"/>
        <w:r w:rsidRPr="008F3803">
          <w:rPr>
            <w:rStyle w:val="Hyperlink"/>
            <w:rFonts w:ascii="Arial" w:hAnsi="Arial" w:cs="Arial"/>
            <w:lang w:val="fr"/>
          </w:rPr>
          <w:t xml:space="preserve"> </w:t>
        </w:r>
        <w:proofErr w:type="spellStart"/>
        <w:r w:rsidRPr="008F3803">
          <w:rPr>
            <w:rStyle w:val="Hyperlink"/>
            <w:rFonts w:ascii="Arial" w:hAnsi="Arial" w:cs="Arial"/>
            <w:lang w:val="fr"/>
          </w:rPr>
          <w:t>Hijas</w:t>
        </w:r>
        <w:proofErr w:type="spellEnd"/>
      </w:hyperlink>
      <w:r w:rsidRPr="008F3803">
        <w:rPr>
          <w:rFonts w:ascii="Arial" w:hAnsi="Arial" w:cs="Arial"/>
          <w:lang w:val="fr"/>
        </w:rPr>
        <w:t xml:space="preserve"> proposent quant à eux une cuisine internationale et des saveurs du monde, pour le plus grand plaisir des papilles. Citons encore </w:t>
      </w:r>
      <w:hyperlink r:id="rId14">
        <w:r w:rsidRPr="008F3803">
          <w:rPr>
            <w:rStyle w:val="Hyperlink"/>
            <w:rFonts w:ascii="Arial" w:eastAsia="Calibri" w:hAnsi="Arial" w:cs="Arial"/>
            <w:lang w:val="fr"/>
          </w:rPr>
          <w:t>Carcasse</w:t>
        </w:r>
      </w:hyperlink>
      <w:r w:rsidRPr="008F3803">
        <w:rPr>
          <w:rFonts w:ascii="Arial" w:hAnsi="Arial" w:cs="Arial"/>
          <w:lang w:val="fr"/>
        </w:rPr>
        <w:t xml:space="preserve">, le célèbre restaurant de viande de l’artisan-boucher Hendrik </w:t>
      </w:r>
      <w:proofErr w:type="spellStart"/>
      <w:r w:rsidRPr="008F3803">
        <w:rPr>
          <w:rFonts w:ascii="Arial" w:hAnsi="Arial" w:cs="Arial"/>
          <w:lang w:val="fr"/>
        </w:rPr>
        <w:t>Dierendonck</w:t>
      </w:r>
      <w:proofErr w:type="spellEnd"/>
      <w:r w:rsidRPr="008F3803">
        <w:rPr>
          <w:rFonts w:ascii="Arial" w:hAnsi="Arial" w:cs="Arial"/>
          <w:lang w:val="fr"/>
        </w:rPr>
        <w:t>, qui a récemment obtenu une nouvelle mention au Guide Michelin.  Avec cinq restaurants étoilés au Michelin, Knokke-Heist est le paradis des fins gourmets. Et qui sait ? La liste des chefs étoilés de la commune s’allongera peut-être à l’issue de la prochaine attribution d’étoiles, fin avril.</w:t>
      </w:r>
    </w:p>
    <w:p w14:paraId="36446183" w14:textId="2B5EE801" w:rsidR="001F5DBB" w:rsidRPr="00196A96" w:rsidRDefault="001F5DBB" w:rsidP="001F5DBB">
      <w:pPr>
        <w:pStyle w:val="KeinLeerraum"/>
        <w:spacing w:after="120" w:line="300" w:lineRule="exact"/>
        <w:jc w:val="both"/>
        <w:rPr>
          <w:rFonts w:ascii="Arial" w:eastAsia="Times New Roman" w:hAnsi="Arial" w:cs="Arial"/>
          <w:lang w:val="fr-CH"/>
        </w:rPr>
      </w:pPr>
      <w:r w:rsidRPr="00196A96">
        <w:rPr>
          <w:rFonts w:ascii="Arial" w:eastAsia="Times New Roman" w:hAnsi="Arial" w:cs="Arial"/>
          <w:lang w:val="fr-CH"/>
        </w:rPr>
        <w:lastRenderedPageBreak/>
        <w:t xml:space="preserve">Vous trouverez des images </w:t>
      </w:r>
      <w:r>
        <w:rPr>
          <w:rFonts w:ascii="Arial" w:eastAsia="Times New Roman" w:hAnsi="Arial" w:cs="Arial"/>
          <w:lang w:val="fr-CH"/>
        </w:rPr>
        <w:t xml:space="preserve">avec copyright sur le </w:t>
      </w:r>
      <w:hyperlink r:id="rId15" w:history="1">
        <w:r w:rsidRPr="001F5DBB">
          <w:rPr>
            <w:rStyle w:val="Hyperlink"/>
            <w:rFonts w:ascii="Arial" w:eastAsia="Times New Roman" w:hAnsi="Arial" w:cs="Arial"/>
            <w:lang w:val="fr-CH"/>
          </w:rPr>
          <w:t>lien</w:t>
        </w:r>
        <w:r w:rsidRPr="001F5DBB">
          <w:rPr>
            <w:rStyle w:val="Hyperlink"/>
            <w:rFonts w:ascii="Arial" w:eastAsia="Times New Roman" w:hAnsi="Arial" w:cs="Arial"/>
            <w:lang w:val="fr-CH"/>
          </w:rPr>
          <w:t xml:space="preserve"> </w:t>
        </w:r>
        <w:r w:rsidRPr="001F5DBB">
          <w:rPr>
            <w:rStyle w:val="Hyperlink"/>
            <w:rFonts w:ascii="Arial" w:eastAsia="Times New Roman" w:hAnsi="Arial" w:cs="Arial"/>
            <w:lang w:val="fr-CH"/>
          </w:rPr>
          <w:t>suivant.</w:t>
        </w:r>
      </w:hyperlink>
    </w:p>
    <w:p w14:paraId="2FDA9C4E" w14:textId="479F024B" w:rsidR="008D2353" w:rsidRPr="008D2353" w:rsidRDefault="00B01532" w:rsidP="005626E4">
      <w:pPr>
        <w:pStyle w:val="KeinLeerraum"/>
        <w:spacing w:after="120" w:line="300" w:lineRule="exact"/>
        <w:jc w:val="both"/>
        <w:rPr>
          <w:rStyle w:val="Hyperlink"/>
          <w:rFonts w:ascii="Arial" w:eastAsia="Times New Roman" w:hAnsi="Arial" w:cs="Arial"/>
          <w:lang w:val="fr-CH"/>
        </w:rPr>
      </w:pPr>
      <w:r w:rsidRPr="001F5DBB">
        <w:rPr>
          <w:rFonts w:ascii="Arial" w:eastAsia="Times New Roman" w:hAnsi="Arial" w:cs="Arial"/>
          <w:lang w:val="fr-CH"/>
        </w:rPr>
        <w:t>Informations complémentaires</w:t>
      </w:r>
      <w:r w:rsidR="005C671D" w:rsidRPr="001F5DBB">
        <w:rPr>
          <w:rFonts w:ascii="Arial" w:eastAsia="Times New Roman" w:hAnsi="Arial" w:cs="Arial"/>
          <w:lang w:val="fr-CH"/>
        </w:rPr>
        <w:t xml:space="preserve"> </w:t>
      </w:r>
      <w:hyperlink r:id="rId16" w:history="1">
        <w:r w:rsidR="008D2353" w:rsidRPr="00E51DA6">
          <w:rPr>
            <w:rStyle w:val="Hyperlink"/>
            <w:rFonts w:ascii="Arial" w:eastAsia="Times New Roman" w:hAnsi="Arial" w:cs="Arial"/>
            <w:lang w:val="fr-CH"/>
          </w:rPr>
          <w:t>www.myknokke-heist.be/fr</w:t>
        </w:r>
      </w:hyperlink>
      <w:r w:rsidR="008D2353" w:rsidRPr="008D2353">
        <w:rPr>
          <w:rStyle w:val="Hyperlink"/>
          <w:rFonts w:ascii="Arial" w:eastAsia="Times New Roman" w:hAnsi="Arial" w:cs="Arial"/>
          <w:lang w:val="fr-CH"/>
        </w:rPr>
        <w:t xml:space="preserve">  </w:t>
      </w:r>
    </w:p>
    <w:p w14:paraId="54E068D6" w14:textId="396341A8" w:rsidR="005626E4" w:rsidRPr="00B16BEC" w:rsidRDefault="005626E4" w:rsidP="005626E4">
      <w:pPr>
        <w:pStyle w:val="KeinLeerraum"/>
        <w:spacing w:after="120" w:line="300" w:lineRule="exact"/>
        <w:jc w:val="both"/>
        <w:rPr>
          <w:rFonts w:ascii="Arial" w:hAnsi="Arial" w:cs="Arial"/>
          <w:lang w:val="en-US"/>
        </w:rPr>
      </w:pPr>
      <w:r w:rsidRPr="00B16BEC">
        <w:rPr>
          <w:rFonts w:ascii="Arial" w:hAnsi="Arial" w:cs="Arial"/>
          <w:lang w:val="en-US"/>
        </w:rPr>
        <w:t xml:space="preserve">Facebook: </w:t>
      </w:r>
      <w:hyperlink r:id="rId17" w:history="1">
        <w:r w:rsidR="00B16BEC" w:rsidRPr="006A4C7F">
          <w:rPr>
            <w:rStyle w:val="Hyperlink"/>
            <w:rFonts w:ascii="Arial" w:eastAsia="Times New Roman" w:hAnsi="Arial" w:cs="Arial"/>
            <w:lang w:val="en-US"/>
          </w:rPr>
          <w:t>www.facebook.com/KnokkeHeist</w:t>
        </w:r>
      </w:hyperlink>
      <w:r w:rsidR="00B16BEC" w:rsidRPr="00B16BEC">
        <w:rPr>
          <w:rStyle w:val="Hyperlink"/>
          <w:rFonts w:ascii="Arial" w:eastAsia="Times New Roman" w:hAnsi="Arial" w:cs="Arial"/>
          <w:lang w:val="en-US"/>
        </w:rPr>
        <w:t xml:space="preserve"> </w:t>
      </w:r>
    </w:p>
    <w:p w14:paraId="4022B887" w14:textId="210557AC" w:rsidR="005626E4" w:rsidRPr="00B16BEC" w:rsidRDefault="005626E4" w:rsidP="005626E4">
      <w:pPr>
        <w:pStyle w:val="KeinLeerraum"/>
        <w:spacing w:after="120" w:line="300" w:lineRule="exact"/>
        <w:jc w:val="both"/>
        <w:rPr>
          <w:rFonts w:ascii="Arial" w:hAnsi="Arial" w:cs="Arial"/>
          <w:lang w:val="en-US"/>
        </w:rPr>
      </w:pPr>
      <w:r w:rsidRPr="00B16BEC">
        <w:rPr>
          <w:rFonts w:ascii="Arial" w:hAnsi="Arial" w:cs="Arial"/>
          <w:lang w:val="en-US"/>
        </w:rPr>
        <w:t xml:space="preserve">Instagram: </w:t>
      </w:r>
      <w:hyperlink r:id="rId18" w:history="1">
        <w:r w:rsidR="00B16BEC" w:rsidRPr="006A4C7F">
          <w:rPr>
            <w:rStyle w:val="Hyperlink"/>
            <w:rFonts w:ascii="Arial" w:eastAsia="Times New Roman" w:hAnsi="Arial" w:cs="Arial"/>
            <w:lang w:val="en-US"/>
          </w:rPr>
          <w:t>www.instagram.com/myknokkeheist/</w:t>
        </w:r>
      </w:hyperlink>
      <w:r w:rsidR="00B16BEC" w:rsidRPr="00B16BEC">
        <w:rPr>
          <w:rStyle w:val="Hyperlink"/>
          <w:rFonts w:ascii="Arial" w:eastAsia="Times New Roman" w:hAnsi="Arial" w:cs="Arial"/>
          <w:lang w:val="en-US"/>
        </w:rPr>
        <w:t xml:space="preserve"> </w:t>
      </w:r>
    </w:p>
    <w:p w14:paraId="0CA2D2E5" w14:textId="48994EEE" w:rsidR="005626E4" w:rsidRPr="001F5DBB" w:rsidRDefault="001F5DBB" w:rsidP="005626E4">
      <w:pPr>
        <w:pStyle w:val="KeinLeerraum"/>
        <w:pBdr>
          <w:top w:val="single" w:sz="4" w:space="1" w:color="auto"/>
          <w:left w:val="single" w:sz="4" w:space="4" w:color="auto"/>
          <w:bottom w:val="single" w:sz="4" w:space="1" w:color="auto"/>
          <w:right w:val="single" w:sz="4" w:space="4" w:color="auto"/>
        </w:pBdr>
        <w:rPr>
          <w:rFonts w:ascii="Arial" w:hAnsi="Arial" w:cs="Arial"/>
          <w:sz w:val="20"/>
          <w:lang w:val="fr-CH"/>
        </w:rPr>
      </w:pPr>
      <w:r w:rsidRPr="001F5DBB">
        <w:rPr>
          <w:rFonts w:ascii="Arial" w:hAnsi="Arial" w:cs="Arial"/>
          <w:b/>
          <w:sz w:val="20"/>
          <w:lang w:val="fr-CH"/>
        </w:rPr>
        <w:t>Pour plus d'informations (médias</w:t>
      </w:r>
      <w:proofErr w:type="gramStart"/>
      <w:r w:rsidR="005626E4" w:rsidRPr="001F5DBB">
        <w:rPr>
          <w:rFonts w:ascii="Arial" w:hAnsi="Arial" w:cs="Arial"/>
          <w:b/>
          <w:sz w:val="20"/>
          <w:lang w:val="fr-CH"/>
        </w:rPr>
        <w:t>):</w:t>
      </w:r>
      <w:proofErr w:type="gramEnd"/>
      <w:r w:rsidR="005626E4" w:rsidRPr="001F5DBB">
        <w:rPr>
          <w:rFonts w:ascii="Arial" w:hAnsi="Arial" w:cs="Arial"/>
          <w:sz w:val="20"/>
          <w:lang w:val="fr-CH"/>
        </w:rPr>
        <w:br/>
        <w:t xml:space="preserve">Laura Fabbris </w:t>
      </w:r>
      <w:r w:rsidRPr="001F5DBB">
        <w:rPr>
          <w:rFonts w:ascii="Arial" w:hAnsi="Arial" w:cs="Arial"/>
          <w:sz w:val="20"/>
          <w:lang w:val="fr-CH"/>
        </w:rPr>
        <w:t xml:space="preserve">et </w:t>
      </w:r>
      <w:r w:rsidR="007C2BC6" w:rsidRPr="001F5DBB">
        <w:rPr>
          <w:rFonts w:ascii="Arial" w:hAnsi="Arial" w:cs="Arial"/>
          <w:sz w:val="20"/>
          <w:lang w:val="fr-CH"/>
        </w:rPr>
        <w:t>Gere Gretz</w:t>
      </w:r>
      <w:r w:rsidR="005626E4" w:rsidRPr="001F5DBB">
        <w:rPr>
          <w:rFonts w:ascii="Arial" w:hAnsi="Arial" w:cs="Arial"/>
          <w:sz w:val="20"/>
          <w:lang w:val="fr-CH"/>
        </w:rPr>
        <w:t xml:space="preserve">, </w:t>
      </w:r>
      <w:bookmarkStart w:id="0" w:name="OLE_LINK2"/>
      <w:r w:rsidRPr="00564CC1">
        <w:rPr>
          <w:rFonts w:ascii="Arial" w:hAnsi="Arial" w:cs="Arial"/>
          <w:sz w:val="20"/>
          <w:lang w:val="fr-CH"/>
        </w:rPr>
        <w:t xml:space="preserve">service de presse </w:t>
      </w:r>
      <w:r w:rsidR="007C2BC6" w:rsidRPr="001F5DBB">
        <w:rPr>
          <w:rFonts w:ascii="Arial" w:hAnsi="Arial" w:cs="Arial"/>
          <w:sz w:val="20"/>
          <w:lang w:val="fr-CH"/>
        </w:rPr>
        <w:t xml:space="preserve">Knokke-Heist </w:t>
      </w:r>
      <w:r w:rsidR="005626E4" w:rsidRPr="001F5DBB">
        <w:rPr>
          <w:rFonts w:ascii="Arial" w:hAnsi="Arial" w:cs="Arial"/>
          <w:sz w:val="20"/>
          <w:lang w:val="fr-CH"/>
        </w:rPr>
        <w:t xml:space="preserve"> </w:t>
      </w:r>
      <w:bookmarkEnd w:id="0"/>
      <w:r w:rsidR="005626E4" w:rsidRPr="001F5DBB">
        <w:rPr>
          <w:rFonts w:ascii="Arial" w:hAnsi="Arial" w:cs="Arial"/>
          <w:sz w:val="20"/>
          <w:lang w:val="fr-CH"/>
        </w:rPr>
        <w:br/>
        <w:t xml:space="preserve">c/o Gretz Communications AG, </w:t>
      </w:r>
      <w:proofErr w:type="spellStart"/>
      <w:r w:rsidR="005626E4" w:rsidRPr="001F5DBB">
        <w:rPr>
          <w:rFonts w:ascii="Arial" w:hAnsi="Arial" w:cs="Arial"/>
          <w:sz w:val="20"/>
          <w:lang w:val="fr-CH"/>
        </w:rPr>
        <w:t>Zähringerstr</w:t>
      </w:r>
      <w:proofErr w:type="spellEnd"/>
      <w:r w:rsidR="005626E4" w:rsidRPr="001F5DBB">
        <w:rPr>
          <w:rFonts w:ascii="Arial" w:hAnsi="Arial" w:cs="Arial"/>
          <w:sz w:val="20"/>
          <w:lang w:val="fr-CH"/>
        </w:rPr>
        <w:t>. 16, 3012 Bern</w:t>
      </w:r>
      <w:r w:rsidRPr="001F5DBB">
        <w:rPr>
          <w:rFonts w:ascii="Arial" w:hAnsi="Arial" w:cs="Arial"/>
          <w:sz w:val="20"/>
          <w:lang w:val="fr-CH"/>
        </w:rPr>
        <w:t>e</w:t>
      </w:r>
      <w:r w:rsidR="005626E4" w:rsidRPr="001F5DBB">
        <w:rPr>
          <w:rFonts w:ascii="Arial" w:hAnsi="Arial" w:cs="Arial"/>
          <w:sz w:val="20"/>
          <w:lang w:val="fr-CH"/>
        </w:rPr>
        <w:t xml:space="preserve">, </w:t>
      </w:r>
      <w:r w:rsidR="005626E4" w:rsidRPr="001F5DBB">
        <w:rPr>
          <w:rFonts w:ascii="Arial" w:hAnsi="Arial" w:cs="Arial"/>
          <w:sz w:val="20"/>
          <w:lang w:val="fr-CH"/>
        </w:rPr>
        <w:br/>
      </w:r>
      <w:r w:rsidR="005626E4" w:rsidRPr="001F5DBB">
        <w:rPr>
          <w:rFonts w:ascii="Arial" w:hAnsi="Arial" w:cs="Arial"/>
          <w:sz w:val="20"/>
          <w:szCs w:val="20"/>
          <w:lang w:val="fr-CH"/>
        </w:rPr>
        <w:t>T</w:t>
      </w:r>
      <w:r w:rsidRPr="00196A96">
        <w:rPr>
          <w:rFonts w:ascii="Arial" w:hAnsi="Arial" w:cs="Arial"/>
          <w:sz w:val="20"/>
          <w:szCs w:val="20"/>
          <w:lang w:val="fr-CH"/>
        </w:rPr>
        <w:t>é</w:t>
      </w:r>
      <w:r w:rsidR="005626E4" w:rsidRPr="001F5DBB">
        <w:rPr>
          <w:rFonts w:ascii="Arial" w:hAnsi="Arial" w:cs="Arial"/>
          <w:sz w:val="20"/>
          <w:szCs w:val="20"/>
          <w:lang w:val="fr-CH"/>
        </w:rPr>
        <w:t xml:space="preserve">l. 031 300 30 70, </w:t>
      </w:r>
      <w:proofErr w:type="gramStart"/>
      <w:r w:rsidR="005626E4" w:rsidRPr="001F5DBB">
        <w:rPr>
          <w:rFonts w:ascii="Arial" w:hAnsi="Arial" w:cs="Arial"/>
          <w:sz w:val="20"/>
          <w:szCs w:val="20"/>
          <w:lang w:val="fr-CH"/>
        </w:rPr>
        <w:t>email:</w:t>
      </w:r>
      <w:proofErr w:type="gramEnd"/>
      <w:r w:rsidR="005626E4" w:rsidRPr="001F5DBB">
        <w:rPr>
          <w:rFonts w:ascii="Arial" w:hAnsi="Arial" w:cs="Arial"/>
          <w:sz w:val="20"/>
          <w:szCs w:val="20"/>
          <w:lang w:val="fr-CH"/>
        </w:rPr>
        <w:t xml:space="preserve"> </w:t>
      </w:r>
      <w:hyperlink r:id="rId19" w:history="1">
        <w:r w:rsidR="005626E4" w:rsidRPr="001F5DBB">
          <w:rPr>
            <w:rStyle w:val="Hyperlink"/>
            <w:rFonts w:ascii="Arial" w:hAnsi="Arial" w:cs="Arial"/>
            <w:sz w:val="20"/>
            <w:szCs w:val="20"/>
            <w:lang w:val="fr-CH"/>
          </w:rPr>
          <w:t>info@gretzcom.ch</w:t>
        </w:r>
      </w:hyperlink>
      <w:r w:rsidR="005626E4" w:rsidRPr="001F5DBB">
        <w:rPr>
          <w:rFonts w:ascii="Arial" w:hAnsi="Arial" w:cs="Arial"/>
          <w:sz w:val="20"/>
          <w:szCs w:val="20"/>
          <w:lang w:val="fr-CH"/>
        </w:rPr>
        <w:t xml:space="preserve"> </w:t>
      </w:r>
      <w:r w:rsidR="005626E4" w:rsidRPr="001F5DBB">
        <w:rPr>
          <w:rFonts w:ascii="Arial" w:hAnsi="Arial" w:cs="Arial"/>
          <w:sz w:val="20"/>
          <w:szCs w:val="20"/>
          <w:lang w:val="fr-CH"/>
        </w:rPr>
        <w:br/>
        <w:t xml:space="preserve">Internet: </w:t>
      </w:r>
      <w:hyperlink r:id="rId20" w:history="1">
        <w:r w:rsidR="008D2353" w:rsidRPr="00E51DA6">
          <w:rPr>
            <w:rStyle w:val="Hyperlink"/>
          </w:rPr>
          <w:t>www.myknokke-heist.be/fr</w:t>
        </w:r>
      </w:hyperlink>
      <w:r w:rsidR="008D2353">
        <w:t xml:space="preserve"> </w:t>
      </w:r>
    </w:p>
    <w:p w14:paraId="2268D763" w14:textId="77777777" w:rsidR="007C2BC6" w:rsidRPr="001F5DBB" w:rsidRDefault="007C2BC6" w:rsidP="005626E4">
      <w:pPr>
        <w:spacing w:after="0" w:line="240" w:lineRule="auto"/>
        <w:jc w:val="both"/>
        <w:rPr>
          <w:rFonts w:ascii="Arial" w:eastAsia="Calibri" w:hAnsi="Arial" w:cs="Arial"/>
          <w:sz w:val="16"/>
          <w:szCs w:val="16"/>
          <w:lang w:val="fr-CH"/>
        </w:rPr>
      </w:pPr>
    </w:p>
    <w:p w14:paraId="229DC9AE" w14:textId="77777777" w:rsidR="005626E4" w:rsidRPr="001F5DBB" w:rsidRDefault="005626E4" w:rsidP="005626E4">
      <w:pPr>
        <w:rPr>
          <w:sz w:val="18"/>
          <w:szCs w:val="18"/>
          <w:lang w:val="fr-CH"/>
        </w:rPr>
      </w:pPr>
    </w:p>
    <w:sectPr w:rsidR="005626E4" w:rsidRPr="001F5DBB" w:rsidSect="006423E3">
      <w:headerReference w:type="default" r:id="rId21"/>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47CEC31" w14:textId="77777777" w:rsidR="005626E4" w:rsidRPr="00573AEE" w:rsidRDefault="005626E4" w:rsidP="005626E4">
      <w:pPr>
        <w:spacing w:after="0" w:line="240" w:lineRule="auto"/>
      </w:pPr>
      <w:r w:rsidRPr="00573AEE">
        <w:separator/>
      </w:r>
    </w:p>
  </w:endnote>
  <w:endnote w:type="continuationSeparator" w:id="0">
    <w:p w14:paraId="1D5EF21F" w14:textId="77777777" w:rsidR="005626E4" w:rsidRPr="00573AEE" w:rsidRDefault="005626E4" w:rsidP="005626E4">
      <w:pPr>
        <w:spacing w:after="0" w:line="240" w:lineRule="auto"/>
      </w:pPr>
      <w:r w:rsidRPr="00573AEE">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702C8CE" w14:textId="77777777" w:rsidR="005626E4" w:rsidRPr="00573AEE" w:rsidRDefault="005626E4" w:rsidP="005626E4">
      <w:pPr>
        <w:spacing w:after="0" w:line="240" w:lineRule="auto"/>
      </w:pPr>
      <w:r w:rsidRPr="00573AEE">
        <w:separator/>
      </w:r>
    </w:p>
  </w:footnote>
  <w:footnote w:type="continuationSeparator" w:id="0">
    <w:p w14:paraId="0EE95F21" w14:textId="77777777" w:rsidR="005626E4" w:rsidRPr="00573AEE" w:rsidRDefault="005626E4" w:rsidP="005626E4">
      <w:pPr>
        <w:spacing w:after="0" w:line="240" w:lineRule="auto"/>
      </w:pPr>
      <w:r w:rsidRPr="00573AEE">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2CDB9F" w14:textId="77777777" w:rsidR="007C2BC6" w:rsidRPr="00573AEE" w:rsidRDefault="007C2BC6" w:rsidP="007C2BC6">
    <w:pPr>
      <w:pStyle w:val="Kopfzeile"/>
      <w:jc w:val="center"/>
    </w:pPr>
  </w:p>
  <w:p w14:paraId="0154638B" w14:textId="5C13583C" w:rsidR="005626E4" w:rsidRPr="00573AEE" w:rsidRDefault="007C2BC6" w:rsidP="007C2BC6">
    <w:pPr>
      <w:pStyle w:val="Kopfzeile"/>
      <w:jc w:val="center"/>
    </w:pPr>
    <w:r w:rsidRPr="00573AEE">
      <w:rPr>
        <w:noProof/>
      </w:rPr>
      <w:drawing>
        <wp:inline distT="0" distB="0" distL="0" distR="0" wp14:anchorId="7FE8E8D8" wp14:editId="2A300A4F">
          <wp:extent cx="4007485" cy="354037"/>
          <wp:effectExtent l="0" t="0" r="0" b="8255"/>
          <wp:docPr id="291038967"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85698" cy="360947"/>
                  </a:xfrm>
                  <a:prstGeom prst="rect">
                    <a:avLst/>
                  </a:prstGeom>
                  <a:noFill/>
                  <a:ln>
                    <a:noFill/>
                  </a:ln>
                </pic:spPr>
              </pic:pic>
            </a:graphicData>
          </a:graphic>
        </wp:inline>
      </w:drawing>
    </w:r>
  </w:p>
  <w:p w14:paraId="28EE1983" w14:textId="77777777" w:rsidR="007C2BC6" w:rsidRPr="00573AEE" w:rsidRDefault="007C2BC6" w:rsidP="007C2BC6">
    <w:pPr>
      <w:pStyle w:val="Kopfzeile"/>
      <w:jc w:val="center"/>
    </w:pPr>
  </w:p>
  <w:p w14:paraId="122B4F89" w14:textId="77777777" w:rsidR="007C2BC6" w:rsidRPr="00573AEE" w:rsidRDefault="007C2BC6">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FE62C9A"/>
    <w:multiLevelType w:val="hybridMultilevel"/>
    <w:tmpl w:val="2786A23E"/>
    <w:lvl w:ilvl="0" w:tplc="6B4A83B4">
      <w:numFmt w:val="bullet"/>
      <w:lvlText w:val="-"/>
      <w:lvlJc w:val="left"/>
      <w:pPr>
        <w:ind w:left="720" w:hanging="360"/>
      </w:pPr>
      <w:rPr>
        <w:rFonts w:ascii="Calibri" w:eastAsiaTheme="minorHAnsi" w:hAnsi="Calibri" w:cs="Calibri"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16cid:durableId="1390028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72A5"/>
    <w:rsid w:val="000174AC"/>
    <w:rsid w:val="00025F08"/>
    <w:rsid w:val="00027D53"/>
    <w:rsid w:val="00054361"/>
    <w:rsid w:val="000C2CEB"/>
    <w:rsid w:val="000D3E7E"/>
    <w:rsid w:val="00106C22"/>
    <w:rsid w:val="00131185"/>
    <w:rsid w:val="00134CC8"/>
    <w:rsid w:val="001413A6"/>
    <w:rsid w:val="00181735"/>
    <w:rsid w:val="00182B6D"/>
    <w:rsid w:val="00186540"/>
    <w:rsid w:val="00190220"/>
    <w:rsid w:val="001F5DBB"/>
    <w:rsid w:val="00214B07"/>
    <w:rsid w:val="0022738B"/>
    <w:rsid w:val="00234909"/>
    <w:rsid w:val="002415CB"/>
    <w:rsid w:val="002437A8"/>
    <w:rsid w:val="00281A4D"/>
    <w:rsid w:val="002C77F5"/>
    <w:rsid w:val="002D14E9"/>
    <w:rsid w:val="002E7F77"/>
    <w:rsid w:val="00311D92"/>
    <w:rsid w:val="00323B23"/>
    <w:rsid w:val="00324B8F"/>
    <w:rsid w:val="00327DFA"/>
    <w:rsid w:val="003459B5"/>
    <w:rsid w:val="00345A32"/>
    <w:rsid w:val="00347FFE"/>
    <w:rsid w:val="0035736F"/>
    <w:rsid w:val="00366DC7"/>
    <w:rsid w:val="003817E4"/>
    <w:rsid w:val="0038277C"/>
    <w:rsid w:val="00382BF6"/>
    <w:rsid w:val="003A40D1"/>
    <w:rsid w:val="003B005E"/>
    <w:rsid w:val="003C54A7"/>
    <w:rsid w:val="003D4A47"/>
    <w:rsid w:val="003E3F29"/>
    <w:rsid w:val="003E5D8E"/>
    <w:rsid w:val="003F7404"/>
    <w:rsid w:val="00404A15"/>
    <w:rsid w:val="004126F4"/>
    <w:rsid w:val="0042065D"/>
    <w:rsid w:val="00420978"/>
    <w:rsid w:val="00422950"/>
    <w:rsid w:val="00426C5E"/>
    <w:rsid w:val="00435978"/>
    <w:rsid w:val="0045231B"/>
    <w:rsid w:val="00454E7C"/>
    <w:rsid w:val="00484DC9"/>
    <w:rsid w:val="004B072D"/>
    <w:rsid w:val="004D49D1"/>
    <w:rsid w:val="004E7DE7"/>
    <w:rsid w:val="005041FE"/>
    <w:rsid w:val="0054151F"/>
    <w:rsid w:val="005621F1"/>
    <w:rsid w:val="005626E4"/>
    <w:rsid w:val="00566FE4"/>
    <w:rsid w:val="00572F62"/>
    <w:rsid w:val="00573AEE"/>
    <w:rsid w:val="00585651"/>
    <w:rsid w:val="005B4089"/>
    <w:rsid w:val="005C671D"/>
    <w:rsid w:val="005D10DA"/>
    <w:rsid w:val="005D7761"/>
    <w:rsid w:val="005E5435"/>
    <w:rsid w:val="00605EAE"/>
    <w:rsid w:val="00613E4C"/>
    <w:rsid w:val="00632305"/>
    <w:rsid w:val="00632B45"/>
    <w:rsid w:val="00637F01"/>
    <w:rsid w:val="006423E3"/>
    <w:rsid w:val="006764F1"/>
    <w:rsid w:val="006B60C7"/>
    <w:rsid w:val="006E40B8"/>
    <w:rsid w:val="006F3C9F"/>
    <w:rsid w:val="0070793F"/>
    <w:rsid w:val="00727FAD"/>
    <w:rsid w:val="00730DDF"/>
    <w:rsid w:val="00737F54"/>
    <w:rsid w:val="00740E9D"/>
    <w:rsid w:val="0075185E"/>
    <w:rsid w:val="007607A3"/>
    <w:rsid w:val="00791B70"/>
    <w:rsid w:val="007A3CB4"/>
    <w:rsid w:val="007A5D52"/>
    <w:rsid w:val="007C0E67"/>
    <w:rsid w:val="007C1D4D"/>
    <w:rsid w:val="007C2BC6"/>
    <w:rsid w:val="007E20B3"/>
    <w:rsid w:val="007F6218"/>
    <w:rsid w:val="00806CA4"/>
    <w:rsid w:val="00811634"/>
    <w:rsid w:val="00811FD4"/>
    <w:rsid w:val="008128E0"/>
    <w:rsid w:val="00816CA8"/>
    <w:rsid w:val="00817D5E"/>
    <w:rsid w:val="00832567"/>
    <w:rsid w:val="00833404"/>
    <w:rsid w:val="00834413"/>
    <w:rsid w:val="00862462"/>
    <w:rsid w:val="0086634B"/>
    <w:rsid w:val="00873496"/>
    <w:rsid w:val="00882B11"/>
    <w:rsid w:val="008872A5"/>
    <w:rsid w:val="00897B39"/>
    <w:rsid w:val="008A5F49"/>
    <w:rsid w:val="008B0AB6"/>
    <w:rsid w:val="008B3FC5"/>
    <w:rsid w:val="008B5C0F"/>
    <w:rsid w:val="008B6009"/>
    <w:rsid w:val="008D2353"/>
    <w:rsid w:val="008D7377"/>
    <w:rsid w:val="008F3803"/>
    <w:rsid w:val="00901A07"/>
    <w:rsid w:val="00905856"/>
    <w:rsid w:val="009413EE"/>
    <w:rsid w:val="0095254A"/>
    <w:rsid w:val="009673A6"/>
    <w:rsid w:val="0097128F"/>
    <w:rsid w:val="0098063A"/>
    <w:rsid w:val="009807CB"/>
    <w:rsid w:val="00982BBE"/>
    <w:rsid w:val="009C2EB7"/>
    <w:rsid w:val="009E2410"/>
    <w:rsid w:val="009E36D8"/>
    <w:rsid w:val="009E7522"/>
    <w:rsid w:val="00A36537"/>
    <w:rsid w:val="00A51D7A"/>
    <w:rsid w:val="00A87538"/>
    <w:rsid w:val="00AA0A56"/>
    <w:rsid w:val="00AE739C"/>
    <w:rsid w:val="00AF6141"/>
    <w:rsid w:val="00B01532"/>
    <w:rsid w:val="00B16BEC"/>
    <w:rsid w:val="00B1761F"/>
    <w:rsid w:val="00B230CD"/>
    <w:rsid w:val="00B24093"/>
    <w:rsid w:val="00B42BDD"/>
    <w:rsid w:val="00B64ACF"/>
    <w:rsid w:val="00B65801"/>
    <w:rsid w:val="00B82A2A"/>
    <w:rsid w:val="00BA1CE5"/>
    <w:rsid w:val="00BA4F59"/>
    <w:rsid w:val="00BC2B35"/>
    <w:rsid w:val="00BC5206"/>
    <w:rsid w:val="00BD775F"/>
    <w:rsid w:val="00BE569D"/>
    <w:rsid w:val="00BF5082"/>
    <w:rsid w:val="00BF5E1D"/>
    <w:rsid w:val="00C04A6D"/>
    <w:rsid w:val="00C14A8E"/>
    <w:rsid w:val="00C16BC6"/>
    <w:rsid w:val="00C52FA9"/>
    <w:rsid w:val="00C53DF8"/>
    <w:rsid w:val="00C542A1"/>
    <w:rsid w:val="00C64081"/>
    <w:rsid w:val="00C70A01"/>
    <w:rsid w:val="00C919DE"/>
    <w:rsid w:val="00C9716E"/>
    <w:rsid w:val="00CA4FDE"/>
    <w:rsid w:val="00CC0CF0"/>
    <w:rsid w:val="00CE55F4"/>
    <w:rsid w:val="00CF2BAC"/>
    <w:rsid w:val="00CF46FA"/>
    <w:rsid w:val="00D22A4B"/>
    <w:rsid w:val="00D25BAA"/>
    <w:rsid w:val="00D374FE"/>
    <w:rsid w:val="00D42809"/>
    <w:rsid w:val="00D54A36"/>
    <w:rsid w:val="00D722D7"/>
    <w:rsid w:val="00D80B70"/>
    <w:rsid w:val="00D81CC3"/>
    <w:rsid w:val="00DB2AE2"/>
    <w:rsid w:val="00DF6DEC"/>
    <w:rsid w:val="00E024E9"/>
    <w:rsid w:val="00E20918"/>
    <w:rsid w:val="00E36D54"/>
    <w:rsid w:val="00E372D9"/>
    <w:rsid w:val="00E44F28"/>
    <w:rsid w:val="00E45C11"/>
    <w:rsid w:val="00E47291"/>
    <w:rsid w:val="00E710B5"/>
    <w:rsid w:val="00E72F23"/>
    <w:rsid w:val="00E83E78"/>
    <w:rsid w:val="00E938E2"/>
    <w:rsid w:val="00EC170D"/>
    <w:rsid w:val="00EE00D0"/>
    <w:rsid w:val="00EF1CF3"/>
    <w:rsid w:val="00F04E72"/>
    <w:rsid w:val="00F13721"/>
    <w:rsid w:val="00F27F3A"/>
    <w:rsid w:val="00F30F6F"/>
    <w:rsid w:val="00F35E43"/>
    <w:rsid w:val="00F40D64"/>
    <w:rsid w:val="00F51300"/>
    <w:rsid w:val="00F70897"/>
    <w:rsid w:val="00F931DE"/>
    <w:rsid w:val="00FA71B7"/>
    <w:rsid w:val="00FB0EF9"/>
    <w:rsid w:val="00FB6A8D"/>
    <w:rsid w:val="00FB7751"/>
    <w:rsid w:val="00FE46C1"/>
    <w:rsid w:val="00FE5EDB"/>
    <w:rsid w:val="04F44165"/>
    <w:rsid w:val="04FE5A85"/>
    <w:rsid w:val="0585B618"/>
    <w:rsid w:val="0835FB47"/>
    <w:rsid w:val="0D096C6A"/>
    <w:rsid w:val="0D44B066"/>
    <w:rsid w:val="0EE080C7"/>
    <w:rsid w:val="0F772776"/>
    <w:rsid w:val="11B189CE"/>
    <w:rsid w:val="13B3F1EA"/>
    <w:rsid w:val="17FA3C0F"/>
    <w:rsid w:val="195A101D"/>
    <w:rsid w:val="1C54183C"/>
    <w:rsid w:val="1CF9508E"/>
    <w:rsid w:val="1FAD7912"/>
    <w:rsid w:val="1FAF862B"/>
    <w:rsid w:val="24696C4E"/>
    <w:rsid w:val="25EFB80B"/>
    <w:rsid w:val="27A10D10"/>
    <w:rsid w:val="2950844E"/>
    <w:rsid w:val="33DD880A"/>
    <w:rsid w:val="35CF9ED3"/>
    <w:rsid w:val="37A993A9"/>
    <w:rsid w:val="397FFF9A"/>
    <w:rsid w:val="3BC96C32"/>
    <w:rsid w:val="3BF1DC3E"/>
    <w:rsid w:val="4271606D"/>
    <w:rsid w:val="48E014F2"/>
    <w:rsid w:val="4D834DE3"/>
    <w:rsid w:val="4DE4925B"/>
    <w:rsid w:val="502CCE37"/>
    <w:rsid w:val="55329026"/>
    <w:rsid w:val="55D18C25"/>
    <w:rsid w:val="5ADCD97D"/>
    <w:rsid w:val="5C476EAB"/>
    <w:rsid w:val="642ACED0"/>
    <w:rsid w:val="64BB01C0"/>
    <w:rsid w:val="67B7814D"/>
    <w:rsid w:val="68E51796"/>
    <w:rsid w:val="6D37FA10"/>
    <w:rsid w:val="7148555F"/>
    <w:rsid w:val="7272FF58"/>
    <w:rsid w:val="75747A23"/>
    <w:rsid w:val="75F158C3"/>
    <w:rsid w:val="78640422"/>
    <w:rsid w:val="7ADB1A68"/>
    <w:rsid w:val="7B8ACEB4"/>
    <w:rsid w:val="7C4B6D0F"/>
    <w:rsid w:val="7CA6106C"/>
    <w:rsid w:val="7F01F8C3"/>
  </w:rsids>
  <m:mathPr>
    <m:mathFont m:val="Cambria Math"/>
    <m:brkBin m:val="before"/>
    <m:brkBinSub m:val="--"/>
    <m:smallFrac m:val="0"/>
    <m:dispDef/>
    <m:lMargin m:val="0"/>
    <m:rMargin m:val="0"/>
    <m:defJc m:val="centerGroup"/>
    <m:wrapIndent m:val="1440"/>
    <m:intLim m:val="subSup"/>
    <m:naryLim m:val="undOvr"/>
  </m:mathPr>
  <w:themeFontLang w:val="tr-T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56902F"/>
  <w15:chartTrackingRefBased/>
  <w15:docId w15:val="{9D05C921-3190-439B-93CF-00F6302C2F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lang w:val="de-CH"/>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Kommentarzeichen">
    <w:name w:val="annotation reference"/>
    <w:basedOn w:val="Absatz-Standardschriftart"/>
    <w:uiPriority w:val="99"/>
    <w:semiHidden/>
    <w:unhideWhenUsed/>
    <w:rsid w:val="00F04E72"/>
    <w:rPr>
      <w:sz w:val="16"/>
      <w:szCs w:val="16"/>
    </w:rPr>
  </w:style>
  <w:style w:type="paragraph" w:styleId="Kommentartext">
    <w:name w:val="annotation text"/>
    <w:basedOn w:val="Standard"/>
    <w:link w:val="KommentartextZchn"/>
    <w:uiPriority w:val="99"/>
    <w:unhideWhenUsed/>
    <w:rsid w:val="00F04E72"/>
    <w:pPr>
      <w:spacing w:line="240" w:lineRule="auto"/>
    </w:pPr>
    <w:rPr>
      <w:sz w:val="20"/>
      <w:szCs w:val="20"/>
    </w:rPr>
  </w:style>
  <w:style w:type="character" w:customStyle="1" w:styleId="KommentartextZchn">
    <w:name w:val="Kommentartext Zchn"/>
    <w:basedOn w:val="Absatz-Standardschriftart"/>
    <w:link w:val="Kommentartext"/>
    <w:uiPriority w:val="99"/>
    <w:rsid w:val="00F04E72"/>
    <w:rPr>
      <w:sz w:val="20"/>
      <w:szCs w:val="20"/>
    </w:rPr>
  </w:style>
  <w:style w:type="paragraph" w:styleId="Kommentarthema">
    <w:name w:val="annotation subject"/>
    <w:basedOn w:val="Kommentartext"/>
    <w:next w:val="Kommentartext"/>
    <w:link w:val="KommentarthemaZchn"/>
    <w:uiPriority w:val="99"/>
    <w:semiHidden/>
    <w:unhideWhenUsed/>
    <w:rsid w:val="00F04E72"/>
    <w:rPr>
      <w:b/>
      <w:bCs/>
    </w:rPr>
  </w:style>
  <w:style w:type="character" w:customStyle="1" w:styleId="KommentarthemaZchn">
    <w:name w:val="Kommentarthema Zchn"/>
    <w:basedOn w:val="KommentartextZchn"/>
    <w:link w:val="Kommentarthema"/>
    <w:uiPriority w:val="99"/>
    <w:semiHidden/>
    <w:rsid w:val="00F04E72"/>
    <w:rPr>
      <w:b/>
      <w:bCs/>
      <w:sz w:val="20"/>
      <w:szCs w:val="20"/>
    </w:rPr>
  </w:style>
  <w:style w:type="paragraph" w:styleId="Sprechblasentext">
    <w:name w:val="Balloon Text"/>
    <w:basedOn w:val="Standard"/>
    <w:link w:val="SprechblasentextZchn"/>
    <w:uiPriority w:val="99"/>
    <w:semiHidden/>
    <w:unhideWhenUsed/>
    <w:rsid w:val="003B005E"/>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B005E"/>
    <w:rPr>
      <w:rFonts w:ascii="Segoe UI" w:hAnsi="Segoe UI" w:cs="Segoe UI"/>
      <w:sz w:val="18"/>
      <w:szCs w:val="18"/>
    </w:rPr>
  </w:style>
  <w:style w:type="character" w:styleId="Hyperlink">
    <w:name w:val="Hyperlink"/>
    <w:basedOn w:val="Absatz-Standardschriftart"/>
    <w:uiPriority w:val="99"/>
    <w:unhideWhenUsed/>
    <w:rsid w:val="003B005E"/>
    <w:rPr>
      <w:color w:val="0563C1" w:themeColor="hyperlink"/>
      <w:u w:val="single"/>
    </w:rPr>
  </w:style>
  <w:style w:type="character" w:styleId="NichtaufgelsteErwhnung">
    <w:name w:val="Unresolved Mention"/>
    <w:basedOn w:val="Absatz-Standardschriftart"/>
    <w:uiPriority w:val="99"/>
    <w:semiHidden/>
    <w:unhideWhenUsed/>
    <w:rsid w:val="003B005E"/>
    <w:rPr>
      <w:color w:val="605E5C"/>
      <w:shd w:val="clear" w:color="auto" w:fill="E1DFDD"/>
    </w:rPr>
  </w:style>
  <w:style w:type="character" w:styleId="BesuchterLink">
    <w:name w:val="FollowedHyperlink"/>
    <w:basedOn w:val="Absatz-Standardschriftart"/>
    <w:uiPriority w:val="99"/>
    <w:semiHidden/>
    <w:unhideWhenUsed/>
    <w:rsid w:val="00BF5082"/>
    <w:rPr>
      <w:color w:val="954F72" w:themeColor="followedHyperlink"/>
      <w:u w:val="single"/>
    </w:rPr>
  </w:style>
  <w:style w:type="character" w:customStyle="1" w:styleId="ts-alignment-element">
    <w:name w:val="ts-alignment-element"/>
    <w:basedOn w:val="Absatz-Standardschriftart"/>
    <w:rsid w:val="003E3F29"/>
  </w:style>
  <w:style w:type="paragraph" w:styleId="berarbeitung">
    <w:name w:val="Revision"/>
    <w:hidden/>
    <w:uiPriority w:val="99"/>
    <w:semiHidden/>
    <w:rsid w:val="003C54A7"/>
    <w:pPr>
      <w:spacing w:after="0" w:line="240" w:lineRule="auto"/>
    </w:pPr>
  </w:style>
  <w:style w:type="paragraph" w:styleId="Kopfzeile">
    <w:name w:val="header"/>
    <w:basedOn w:val="Standard"/>
    <w:link w:val="KopfzeileZchn"/>
    <w:uiPriority w:val="99"/>
    <w:unhideWhenUsed/>
    <w:rsid w:val="005626E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5626E4"/>
  </w:style>
  <w:style w:type="paragraph" w:styleId="Fuzeile">
    <w:name w:val="footer"/>
    <w:basedOn w:val="Standard"/>
    <w:link w:val="FuzeileZchn"/>
    <w:uiPriority w:val="99"/>
    <w:unhideWhenUsed/>
    <w:rsid w:val="005626E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5626E4"/>
  </w:style>
  <w:style w:type="paragraph" w:styleId="KeinLeerraum">
    <w:name w:val="No Spacing"/>
    <w:uiPriority w:val="1"/>
    <w:qFormat/>
    <w:rsid w:val="005626E4"/>
    <w:pPr>
      <w:spacing w:after="0" w:line="240" w:lineRule="auto"/>
    </w:pPr>
  </w:style>
  <w:style w:type="paragraph" w:styleId="Listenabsatz">
    <w:name w:val="List Paragraph"/>
    <w:basedOn w:val="Standard"/>
    <w:uiPriority w:val="34"/>
    <w:qFormat/>
    <w:rsid w:val="00D374FE"/>
    <w:pPr>
      <w:ind w:left="720"/>
      <w:contextualSpacing/>
    </w:pPr>
  </w:style>
  <w:style w:type="character" w:styleId="Hervorhebung">
    <w:name w:val="Emphasis"/>
    <w:basedOn w:val="Absatz-Standardschriftart"/>
    <w:uiPriority w:val="20"/>
    <w:qFormat/>
    <w:rsid w:val="008F380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7520348">
      <w:bodyDiv w:val="1"/>
      <w:marLeft w:val="0"/>
      <w:marRight w:val="0"/>
      <w:marTop w:val="0"/>
      <w:marBottom w:val="0"/>
      <w:divBdr>
        <w:top w:val="none" w:sz="0" w:space="0" w:color="auto"/>
        <w:left w:val="none" w:sz="0" w:space="0" w:color="auto"/>
        <w:bottom w:val="none" w:sz="0" w:space="0" w:color="auto"/>
        <w:right w:val="none" w:sz="0" w:space="0" w:color="auto"/>
      </w:divBdr>
    </w:div>
    <w:div w:id="1058751258">
      <w:bodyDiv w:val="1"/>
      <w:marLeft w:val="0"/>
      <w:marRight w:val="0"/>
      <w:marTop w:val="0"/>
      <w:marBottom w:val="0"/>
      <w:divBdr>
        <w:top w:val="none" w:sz="0" w:space="0" w:color="auto"/>
        <w:left w:val="none" w:sz="0" w:space="0" w:color="auto"/>
        <w:bottom w:val="none" w:sz="0" w:space="0" w:color="auto"/>
        <w:right w:val="none" w:sz="0" w:space="0" w:color="auto"/>
      </w:divBdr>
      <w:divsChild>
        <w:div w:id="314066185">
          <w:marLeft w:val="0"/>
          <w:marRight w:val="0"/>
          <w:marTop w:val="0"/>
          <w:marBottom w:val="0"/>
          <w:divBdr>
            <w:top w:val="none" w:sz="0" w:space="0" w:color="auto"/>
            <w:left w:val="none" w:sz="0" w:space="0" w:color="auto"/>
            <w:bottom w:val="none" w:sz="0" w:space="0" w:color="auto"/>
            <w:right w:val="none" w:sz="0" w:space="0" w:color="auto"/>
          </w:divBdr>
          <w:divsChild>
            <w:div w:id="1610235972">
              <w:marLeft w:val="0"/>
              <w:marRight w:val="0"/>
              <w:marTop w:val="0"/>
              <w:marBottom w:val="0"/>
              <w:divBdr>
                <w:top w:val="none" w:sz="0" w:space="0" w:color="auto"/>
                <w:left w:val="none" w:sz="0" w:space="0" w:color="auto"/>
                <w:bottom w:val="none" w:sz="0" w:space="0" w:color="auto"/>
                <w:right w:val="none" w:sz="0" w:space="0" w:color="auto"/>
              </w:divBdr>
              <w:divsChild>
                <w:div w:id="1765884294">
                  <w:marLeft w:val="0"/>
                  <w:marRight w:val="0"/>
                  <w:marTop w:val="0"/>
                  <w:marBottom w:val="0"/>
                  <w:divBdr>
                    <w:top w:val="none" w:sz="0" w:space="0" w:color="auto"/>
                    <w:left w:val="none" w:sz="0" w:space="0" w:color="auto"/>
                    <w:bottom w:val="none" w:sz="0" w:space="0" w:color="auto"/>
                    <w:right w:val="none" w:sz="0" w:space="0" w:color="auto"/>
                  </w:divBdr>
                  <w:divsChild>
                    <w:div w:id="650326089">
                      <w:marLeft w:val="0"/>
                      <w:marRight w:val="0"/>
                      <w:marTop w:val="0"/>
                      <w:marBottom w:val="0"/>
                      <w:divBdr>
                        <w:top w:val="single" w:sz="6" w:space="0" w:color="CCCCCC"/>
                        <w:left w:val="single" w:sz="6" w:space="0" w:color="CCCCCC"/>
                        <w:bottom w:val="single" w:sz="6" w:space="0" w:color="CCCCCC"/>
                        <w:right w:val="single" w:sz="6" w:space="0" w:color="CCCCCC"/>
                      </w:divBdr>
                      <w:divsChild>
                        <w:div w:id="1549415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5433571">
          <w:marLeft w:val="0"/>
          <w:marRight w:val="0"/>
          <w:marTop w:val="0"/>
          <w:marBottom w:val="0"/>
          <w:divBdr>
            <w:top w:val="none" w:sz="0" w:space="0" w:color="auto"/>
            <w:left w:val="none" w:sz="0" w:space="0" w:color="auto"/>
            <w:bottom w:val="none" w:sz="0" w:space="0" w:color="auto"/>
            <w:right w:val="none" w:sz="0" w:space="0" w:color="auto"/>
          </w:divBdr>
          <w:divsChild>
            <w:div w:id="1982692316">
              <w:marLeft w:val="0"/>
              <w:marRight w:val="0"/>
              <w:marTop w:val="0"/>
              <w:marBottom w:val="0"/>
              <w:divBdr>
                <w:top w:val="none" w:sz="0" w:space="0" w:color="auto"/>
                <w:left w:val="none" w:sz="0" w:space="0" w:color="auto"/>
                <w:bottom w:val="none" w:sz="0" w:space="0" w:color="auto"/>
                <w:right w:val="none" w:sz="0" w:space="0" w:color="auto"/>
              </w:divBdr>
              <w:divsChild>
                <w:div w:id="20403466">
                  <w:marLeft w:val="0"/>
                  <w:marRight w:val="0"/>
                  <w:marTop w:val="0"/>
                  <w:marBottom w:val="0"/>
                  <w:divBdr>
                    <w:top w:val="none" w:sz="0" w:space="0" w:color="auto"/>
                    <w:left w:val="none" w:sz="0" w:space="0" w:color="auto"/>
                    <w:bottom w:val="none" w:sz="0" w:space="0" w:color="auto"/>
                    <w:right w:val="none" w:sz="0" w:space="0" w:color="auto"/>
                  </w:divBdr>
                  <w:divsChild>
                    <w:div w:id="1666933009">
                      <w:marLeft w:val="0"/>
                      <w:marRight w:val="0"/>
                      <w:marTop w:val="0"/>
                      <w:marBottom w:val="0"/>
                      <w:divBdr>
                        <w:top w:val="none" w:sz="0" w:space="0" w:color="auto"/>
                        <w:left w:val="none" w:sz="0" w:space="0" w:color="auto"/>
                        <w:bottom w:val="none" w:sz="0" w:space="0" w:color="auto"/>
                        <w:right w:val="none" w:sz="0" w:space="0" w:color="auto"/>
                      </w:divBdr>
                      <w:divsChild>
                        <w:div w:id="2122143693">
                          <w:marLeft w:val="6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4402353">
          <w:marLeft w:val="0"/>
          <w:marRight w:val="0"/>
          <w:marTop w:val="0"/>
          <w:marBottom w:val="0"/>
          <w:divBdr>
            <w:top w:val="none" w:sz="0" w:space="0" w:color="auto"/>
            <w:left w:val="none" w:sz="0" w:space="0" w:color="auto"/>
            <w:bottom w:val="none" w:sz="0" w:space="0" w:color="auto"/>
            <w:right w:val="none" w:sz="0" w:space="0" w:color="auto"/>
          </w:divBdr>
          <w:divsChild>
            <w:div w:id="877157219">
              <w:marLeft w:val="0"/>
              <w:marRight w:val="0"/>
              <w:marTop w:val="0"/>
              <w:marBottom w:val="0"/>
              <w:divBdr>
                <w:top w:val="none" w:sz="0" w:space="0" w:color="auto"/>
                <w:left w:val="none" w:sz="0" w:space="0" w:color="auto"/>
                <w:bottom w:val="none" w:sz="0" w:space="0" w:color="auto"/>
                <w:right w:val="none" w:sz="0" w:space="0" w:color="auto"/>
              </w:divBdr>
              <w:divsChild>
                <w:div w:id="1399287004">
                  <w:marLeft w:val="0"/>
                  <w:marRight w:val="0"/>
                  <w:marTop w:val="0"/>
                  <w:marBottom w:val="150"/>
                  <w:divBdr>
                    <w:top w:val="none" w:sz="0" w:space="0" w:color="auto"/>
                    <w:left w:val="none" w:sz="0" w:space="0" w:color="auto"/>
                    <w:bottom w:val="none" w:sz="0" w:space="0" w:color="auto"/>
                    <w:right w:val="none" w:sz="0" w:space="0" w:color="auto"/>
                  </w:divBdr>
                  <w:divsChild>
                    <w:div w:id="694690437">
                      <w:marLeft w:val="0"/>
                      <w:marRight w:val="0"/>
                      <w:marTop w:val="0"/>
                      <w:marBottom w:val="0"/>
                      <w:divBdr>
                        <w:top w:val="none" w:sz="0" w:space="0" w:color="auto"/>
                        <w:left w:val="none" w:sz="0" w:space="0" w:color="auto"/>
                        <w:bottom w:val="none" w:sz="0" w:space="0" w:color="auto"/>
                        <w:right w:val="none" w:sz="0" w:space="0" w:color="auto"/>
                      </w:divBdr>
                    </w:div>
                  </w:divsChild>
                </w:div>
                <w:div w:id="1702122837">
                  <w:marLeft w:val="0"/>
                  <w:marRight w:val="0"/>
                  <w:marTop w:val="75"/>
                  <w:marBottom w:val="0"/>
                  <w:divBdr>
                    <w:top w:val="none" w:sz="0" w:space="0" w:color="auto"/>
                    <w:left w:val="none" w:sz="0" w:space="0" w:color="auto"/>
                    <w:bottom w:val="none" w:sz="0" w:space="0" w:color="auto"/>
                    <w:right w:val="none" w:sz="0" w:space="0" w:color="auto"/>
                  </w:divBdr>
                  <w:divsChild>
                    <w:div w:id="1398552452">
                      <w:marLeft w:val="0"/>
                      <w:marRight w:val="0"/>
                      <w:marTop w:val="0"/>
                      <w:marBottom w:val="0"/>
                      <w:divBdr>
                        <w:top w:val="none" w:sz="0" w:space="0" w:color="auto"/>
                        <w:left w:val="none" w:sz="0" w:space="0" w:color="auto"/>
                        <w:bottom w:val="none" w:sz="0" w:space="0" w:color="auto"/>
                        <w:right w:val="none" w:sz="0" w:space="0" w:color="auto"/>
                      </w:divBdr>
                      <w:divsChild>
                        <w:div w:id="1298334465">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141077256">
      <w:bodyDiv w:val="1"/>
      <w:marLeft w:val="0"/>
      <w:marRight w:val="0"/>
      <w:marTop w:val="0"/>
      <w:marBottom w:val="0"/>
      <w:divBdr>
        <w:top w:val="none" w:sz="0" w:space="0" w:color="auto"/>
        <w:left w:val="none" w:sz="0" w:space="0" w:color="auto"/>
        <w:bottom w:val="none" w:sz="0" w:space="0" w:color="auto"/>
        <w:right w:val="none" w:sz="0" w:space="0" w:color="auto"/>
      </w:divBdr>
    </w:div>
    <w:div w:id="1146505042">
      <w:bodyDiv w:val="1"/>
      <w:marLeft w:val="0"/>
      <w:marRight w:val="0"/>
      <w:marTop w:val="0"/>
      <w:marBottom w:val="0"/>
      <w:divBdr>
        <w:top w:val="none" w:sz="0" w:space="0" w:color="auto"/>
        <w:left w:val="none" w:sz="0" w:space="0" w:color="auto"/>
        <w:bottom w:val="none" w:sz="0" w:space="0" w:color="auto"/>
        <w:right w:val="none" w:sz="0" w:space="0" w:color="auto"/>
      </w:divBdr>
    </w:div>
    <w:div w:id="1309556487">
      <w:bodyDiv w:val="1"/>
      <w:marLeft w:val="0"/>
      <w:marRight w:val="0"/>
      <w:marTop w:val="0"/>
      <w:marBottom w:val="0"/>
      <w:divBdr>
        <w:top w:val="none" w:sz="0" w:space="0" w:color="auto"/>
        <w:left w:val="none" w:sz="0" w:space="0" w:color="auto"/>
        <w:bottom w:val="none" w:sz="0" w:space="0" w:color="auto"/>
        <w:right w:val="none" w:sz="0" w:space="0" w:color="auto"/>
      </w:divBdr>
      <w:divsChild>
        <w:div w:id="413355620">
          <w:marLeft w:val="0"/>
          <w:marRight w:val="0"/>
          <w:marTop w:val="0"/>
          <w:marBottom w:val="0"/>
          <w:divBdr>
            <w:top w:val="none" w:sz="0" w:space="0" w:color="auto"/>
            <w:left w:val="none" w:sz="0" w:space="0" w:color="auto"/>
            <w:bottom w:val="none" w:sz="0" w:space="0" w:color="auto"/>
            <w:right w:val="none" w:sz="0" w:space="0" w:color="auto"/>
          </w:divBdr>
          <w:divsChild>
            <w:div w:id="1581678538">
              <w:marLeft w:val="0"/>
              <w:marRight w:val="0"/>
              <w:marTop w:val="0"/>
              <w:marBottom w:val="0"/>
              <w:divBdr>
                <w:top w:val="none" w:sz="0" w:space="0" w:color="auto"/>
                <w:left w:val="none" w:sz="0" w:space="0" w:color="auto"/>
                <w:bottom w:val="none" w:sz="0" w:space="0" w:color="auto"/>
                <w:right w:val="none" w:sz="0" w:space="0" w:color="auto"/>
              </w:divBdr>
              <w:divsChild>
                <w:div w:id="1909921916">
                  <w:marLeft w:val="0"/>
                  <w:marRight w:val="0"/>
                  <w:marTop w:val="0"/>
                  <w:marBottom w:val="0"/>
                  <w:divBdr>
                    <w:top w:val="none" w:sz="0" w:space="0" w:color="auto"/>
                    <w:left w:val="none" w:sz="0" w:space="0" w:color="auto"/>
                    <w:bottom w:val="none" w:sz="0" w:space="0" w:color="auto"/>
                    <w:right w:val="none" w:sz="0" w:space="0" w:color="auto"/>
                  </w:divBdr>
                  <w:divsChild>
                    <w:div w:id="1522737958">
                      <w:marLeft w:val="0"/>
                      <w:marRight w:val="0"/>
                      <w:marTop w:val="0"/>
                      <w:marBottom w:val="0"/>
                      <w:divBdr>
                        <w:top w:val="single" w:sz="6" w:space="0" w:color="CCCCCC"/>
                        <w:left w:val="single" w:sz="6" w:space="0" w:color="CCCCCC"/>
                        <w:bottom w:val="single" w:sz="6" w:space="0" w:color="CCCCCC"/>
                        <w:right w:val="single" w:sz="6" w:space="0" w:color="CCCCCC"/>
                      </w:divBdr>
                      <w:divsChild>
                        <w:div w:id="1331369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3809786">
          <w:marLeft w:val="0"/>
          <w:marRight w:val="0"/>
          <w:marTop w:val="0"/>
          <w:marBottom w:val="0"/>
          <w:divBdr>
            <w:top w:val="none" w:sz="0" w:space="0" w:color="auto"/>
            <w:left w:val="none" w:sz="0" w:space="0" w:color="auto"/>
            <w:bottom w:val="none" w:sz="0" w:space="0" w:color="auto"/>
            <w:right w:val="none" w:sz="0" w:space="0" w:color="auto"/>
          </w:divBdr>
          <w:divsChild>
            <w:div w:id="1449544804">
              <w:marLeft w:val="0"/>
              <w:marRight w:val="0"/>
              <w:marTop w:val="0"/>
              <w:marBottom w:val="0"/>
              <w:divBdr>
                <w:top w:val="none" w:sz="0" w:space="0" w:color="auto"/>
                <w:left w:val="none" w:sz="0" w:space="0" w:color="auto"/>
                <w:bottom w:val="none" w:sz="0" w:space="0" w:color="auto"/>
                <w:right w:val="none" w:sz="0" w:space="0" w:color="auto"/>
              </w:divBdr>
              <w:divsChild>
                <w:div w:id="1258489608">
                  <w:marLeft w:val="0"/>
                  <w:marRight w:val="0"/>
                  <w:marTop w:val="0"/>
                  <w:marBottom w:val="0"/>
                  <w:divBdr>
                    <w:top w:val="none" w:sz="0" w:space="0" w:color="auto"/>
                    <w:left w:val="none" w:sz="0" w:space="0" w:color="auto"/>
                    <w:bottom w:val="none" w:sz="0" w:space="0" w:color="auto"/>
                    <w:right w:val="none" w:sz="0" w:space="0" w:color="auto"/>
                  </w:divBdr>
                  <w:divsChild>
                    <w:div w:id="1830175090">
                      <w:marLeft w:val="0"/>
                      <w:marRight w:val="0"/>
                      <w:marTop w:val="0"/>
                      <w:marBottom w:val="0"/>
                      <w:divBdr>
                        <w:top w:val="none" w:sz="0" w:space="0" w:color="auto"/>
                        <w:left w:val="none" w:sz="0" w:space="0" w:color="auto"/>
                        <w:bottom w:val="none" w:sz="0" w:space="0" w:color="auto"/>
                        <w:right w:val="none" w:sz="0" w:space="0" w:color="auto"/>
                      </w:divBdr>
                      <w:divsChild>
                        <w:div w:id="1851142774">
                          <w:marLeft w:val="6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232803">
          <w:marLeft w:val="0"/>
          <w:marRight w:val="0"/>
          <w:marTop w:val="0"/>
          <w:marBottom w:val="0"/>
          <w:divBdr>
            <w:top w:val="none" w:sz="0" w:space="0" w:color="auto"/>
            <w:left w:val="none" w:sz="0" w:space="0" w:color="auto"/>
            <w:bottom w:val="none" w:sz="0" w:space="0" w:color="auto"/>
            <w:right w:val="none" w:sz="0" w:space="0" w:color="auto"/>
          </w:divBdr>
          <w:divsChild>
            <w:div w:id="692728783">
              <w:marLeft w:val="0"/>
              <w:marRight w:val="0"/>
              <w:marTop w:val="0"/>
              <w:marBottom w:val="0"/>
              <w:divBdr>
                <w:top w:val="none" w:sz="0" w:space="0" w:color="auto"/>
                <w:left w:val="none" w:sz="0" w:space="0" w:color="auto"/>
                <w:bottom w:val="none" w:sz="0" w:space="0" w:color="auto"/>
                <w:right w:val="none" w:sz="0" w:space="0" w:color="auto"/>
              </w:divBdr>
              <w:divsChild>
                <w:div w:id="177431884">
                  <w:marLeft w:val="0"/>
                  <w:marRight w:val="0"/>
                  <w:marTop w:val="0"/>
                  <w:marBottom w:val="150"/>
                  <w:divBdr>
                    <w:top w:val="none" w:sz="0" w:space="0" w:color="auto"/>
                    <w:left w:val="none" w:sz="0" w:space="0" w:color="auto"/>
                    <w:bottom w:val="none" w:sz="0" w:space="0" w:color="auto"/>
                    <w:right w:val="none" w:sz="0" w:space="0" w:color="auto"/>
                  </w:divBdr>
                  <w:divsChild>
                    <w:div w:id="1397389731">
                      <w:marLeft w:val="0"/>
                      <w:marRight w:val="0"/>
                      <w:marTop w:val="0"/>
                      <w:marBottom w:val="0"/>
                      <w:divBdr>
                        <w:top w:val="none" w:sz="0" w:space="0" w:color="auto"/>
                        <w:left w:val="none" w:sz="0" w:space="0" w:color="auto"/>
                        <w:bottom w:val="none" w:sz="0" w:space="0" w:color="auto"/>
                        <w:right w:val="none" w:sz="0" w:space="0" w:color="auto"/>
                      </w:divBdr>
                    </w:div>
                  </w:divsChild>
                </w:div>
                <w:div w:id="1155999494">
                  <w:marLeft w:val="0"/>
                  <w:marRight w:val="0"/>
                  <w:marTop w:val="75"/>
                  <w:marBottom w:val="0"/>
                  <w:divBdr>
                    <w:top w:val="none" w:sz="0" w:space="0" w:color="auto"/>
                    <w:left w:val="none" w:sz="0" w:space="0" w:color="auto"/>
                    <w:bottom w:val="none" w:sz="0" w:space="0" w:color="auto"/>
                    <w:right w:val="none" w:sz="0" w:space="0" w:color="auto"/>
                  </w:divBdr>
                  <w:divsChild>
                    <w:div w:id="363798929">
                      <w:marLeft w:val="0"/>
                      <w:marRight w:val="0"/>
                      <w:marTop w:val="0"/>
                      <w:marBottom w:val="0"/>
                      <w:divBdr>
                        <w:top w:val="none" w:sz="0" w:space="0" w:color="auto"/>
                        <w:left w:val="none" w:sz="0" w:space="0" w:color="auto"/>
                        <w:bottom w:val="none" w:sz="0" w:space="0" w:color="auto"/>
                        <w:right w:val="none" w:sz="0" w:space="0" w:color="auto"/>
                      </w:divBdr>
                      <w:divsChild>
                        <w:div w:id="1230381456">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396516040">
      <w:bodyDiv w:val="1"/>
      <w:marLeft w:val="0"/>
      <w:marRight w:val="0"/>
      <w:marTop w:val="0"/>
      <w:marBottom w:val="0"/>
      <w:divBdr>
        <w:top w:val="none" w:sz="0" w:space="0" w:color="auto"/>
        <w:left w:val="none" w:sz="0" w:space="0" w:color="auto"/>
        <w:bottom w:val="none" w:sz="0" w:space="0" w:color="auto"/>
        <w:right w:val="none" w:sz="0" w:space="0" w:color="auto"/>
      </w:divBdr>
    </w:div>
    <w:div w:id="1694726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ultuur.knokke-heist.be/programma/panamarenko" TargetMode="External"/><Relationship Id="rId13" Type="http://schemas.openxmlformats.org/officeDocument/2006/relationships/hyperlink" Target="https://www.facebook.com/CincoHijas" TargetMode="External"/><Relationship Id="rId18" Type="http://schemas.openxmlformats.org/officeDocument/2006/relationships/hyperlink" Target="http://www.instagram.com/myknokkeheist/"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aikendee.be/" TargetMode="External"/><Relationship Id="rId17" Type="http://schemas.openxmlformats.org/officeDocument/2006/relationships/hyperlink" Target="http://www.facebook.com/KnokkeHeist" TargetMode="External"/><Relationship Id="rId2" Type="http://schemas.openxmlformats.org/officeDocument/2006/relationships/numbering" Target="numbering.xml"/><Relationship Id="rId16" Type="http://schemas.openxmlformats.org/officeDocument/2006/relationships/hyperlink" Target="http://www.myknokke-heist.be/fr" TargetMode="External"/><Relationship Id="rId20" Type="http://schemas.openxmlformats.org/officeDocument/2006/relationships/hyperlink" Target="http://www.myknokke-heist.be/f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zwin.be/nl" TargetMode="External"/><Relationship Id="rId5" Type="http://schemas.openxmlformats.org/officeDocument/2006/relationships/webSettings" Target="webSettings.xml"/><Relationship Id="rId15" Type="http://schemas.openxmlformats.org/officeDocument/2006/relationships/hyperlink" Target="https://we.tl/t-014eyTnKsE" TargetMode="External"/><Relationship Id="rId23" Type="http://schemas.openxmlformats.org/officeDocument/2006/relationships/theme" Target="theme/theme1.xml"/><Relationship Id="rId10" Type="http://schemas.openxmlformats.org/officeDocument/2006/relationships/hyperlink" Target="https://www.myknokke-heist.be/fr/ville-dart" TargetMode="External"/><Relationship Id="rId19" Type="http://schemas.openxmlformats.org/officeDocument/2006/relationships/hyperlink" Target="mailto:info@gretzcom.ch" TargetMode="External"/><Relationship Id="rId4" Type="http://schemas.openxmlformats.org/officeDocument/2006/relationships/settings" Target="settings.xml"/><Relationship Id="rId9" Type="http://schemas.openxmlformats.org/officeDocument/2006/relationships/hyperlink" Target="https://www.tentuinstelling.be/" TargetMode="External"/><Relationship Id="rId14" Type="http://schemas.openxmlformats.org/officeDocument/2006/relationships/hyperlink" Target="https://www.carcasse.be/"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9EDBB1-A267-4EF0-89FA-A7F3FB739A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799</Words>
  <Characters>5411</Characters>
  <Application>Microsoft Office Word</Application>
  <DocSecurity>0</DocSecurity>
  <Lines>87</Lines>
  <Paragraphs>26</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irem yaşar</dc:creator>
  <cp:keywords/>
  <dc:description/>
  <cp:lastModifiedBy>Fabbris Laura (Gretz Communications AG)</cp:lastModifiedBy>
  <cp:revision>8</cp:revision>
  <cp:lastPrinted>2024-11-14T12:47:00Z</cp:lastPrinted>
  <dcterms:created xsi:type="dcterms:W3CDTF">2024-11-08T16:01:00Z</dcterms:created>
  <dcterms:modified xsi:type="dcterms:W3CDTF">2025-03-24T15:55:00Z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f678ab3c1318b3047cafba29f1bdb8867f361f636781be693b03cf8705658228</vt:lpwstr>
  </property>
  <property fmtid="{D5CDD505-2E9C-101B-9397-08002B2CF9AE}" pid="3" name="DLPManualFileClassification">
    <vt:lpwstr>{1A067545-A4E2-4FA1-8094-0D7902669705}</vt:lpwstr>
  </property>
  <property fmtid="{D5CDD505-2E9C-101B-9397-08002B2CF9AE}" pid="4" name="DLPManualFileClassificationLastModifiedBy">
    <vt:lpwstr>TGA\ebru.oztinaz</vt:lpwstr>
  </property>
  <property fmtid="{D5CDD505-2E9C-101B-9397-08002B2CF9AE}" pid="5" name="DLPManualFileClassificationLastModificationDate">
    <vt:lpwstr>1678700792</vt:lpwstr>
  </property>
  <property fmtid="{D5CDD505-2E9C-101B-9397-08002B2CF9AE}" pid="6" name="DLPManualFileClassificationVersion">
    <vt:lpwstr>11.5.0.60</vt:lpwstr>
  </property>
  <property fmtid="{D5CDD505-2E9C-101B-9397-08002B2CF9AE}" pid="7" name="MSIP_Label_74fdd986-87d9-48c6-acda-407b1ab5fef0_Enabled">
    <vt:lpwstr>true</vt:lpwstr>
  </property>
  <property fmtid="{D5CDD505-2E9C-101B-9397-08002B2CF9AE}" pid="8" name="MSIP_Label_74fdd986-87d9-48c6-acda-407b1ab5fef0_SetDate">
    <vt:lpwstr>2024-11-08T16:01:36Z</vt:lpwstr>
  </property>
  <property fmtid="{D5CDD505-2E9C-101B-9397-08002B2CF9AE}" pid="9" name="MSIP_Label_74fdd986-87d9-48c6-acda-407b1ab5fef0_Method">
    <vt:lpwstr>Standard</vt:lpwstr>
  </property>
  <property fmtid="{D5CDD505-2E9C-101B-9397-08002B2CF9AE}" pid="10" name="MSIP_Label_74fdd986-87d9-48c6-acda-407b1ab5fef0_Name">
    <vt:lpwstr>NICHT KLASSIFIZIERT</vt:lpwstr>
  </property>
  <property fmtid="{D5CDD505-2E9C-101B-9397-08002B2CF9AE}" pid="11" name="MSIP_Label_74fdd986-87d9-48c6-acda-407b1ab5fef0_SiteId">
    <vt:lpwstr>cb96f99a-a111-42d7-9f65-e111197ba4bb</vt:lpwstr>
  </property>
  <property fmtid="{D5CDD505-2E9C-101B-9397-08002B2CF9AE}" pid="12" name="MSIP_Label_74fdd986-87d9-48c6-acda-407b1ab5fef0_ActionId">
    <vt:lpwstr>f5f0e842-2526-4bea-ba72-62a1bbff0486</vt:lpwstr>
  </property>
  <property fmtid="{D5CDD505-2E9C-101B-9397-08002B2CF9AE}" pid="13" name="MSIP_Label_74fdd986-87d9-48c6-acda-407b1ab5fef0_ContentBits">
    <vt:lpwstr>0</vt:lpwstr>
  </property>
</Properties>
</file>