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1ACC2223" w:rsidR="009B4908" w:rsidRPr="000E7426" w:rsidRDefault="000E7426" w:rsidP="00DB4466">
      <w:pPr>
        <w:pStyle w:val="berschrift1"/>
        <w:spacing w:before="0"/>
        <w:rPr>
          <w:sz w:val="24"/>
          <w:szCs w:val="24"/>
        </w:rPr>
      </w:pPr>
      <w:r w:rsidRPr="000E7426">
        <w:rPr>
          <w:sz w:val="24"/>
          <w:szCs w:val="24"/>
        </w:rPr>
        <w:t>Communiqué de presse</w:t>
      </w:r>
    </w:p>
    <w:p w14:paraId="3270F692" w14:textId="77777777" w:rsidR="00123837" w:rsidRPr="00123837" w:rsidRDefault="00123837" w:rsidP="00123837">
      <w:pPr>
        <w:spacing w:before="40" w:line="360" w:lineRule="auto"/>
        <w:ind w:right="-144"/>
        <w:rPr>
          <w:rFonts w:eastAsia="Times New Roman"/>
          <w:b/>
          <w:bCs/>
          <w:kern w:val="1"/>
          <w:sz w:val="32"/>
          <w:szCs w:val="32"/>
          <w:lang w:val="fr-CH"/>
        </w:rPr>
      </w:pPr>
      <w:r w:rsidRPr="00123837">
        <w:rPr>
          <w:rFonts w:eastAsia="Times New Roman"/>
          <w:b/>
          <w:bCs/>
          <w:kern w:val="1"/>
          <w:sz w:val="32"/>
          <w:szCs w:val="32"/>
          <w:lang w:val="fr-CH"/>
        </w:rPr>
        <w:t>Salon des Vins Vaudois 2025 : Une cinquième édition sous le signe de la diversité et de la convivialité</w:t>
      </w:r>
    </w:p>
    <w:p w14:paraId="42C3BF31" w14:textId="69F8B940" w:rsidR="00057BAF" w:rsidRPr="00AF1E8D" w:rsidRDefault="00123837" w:rsidP="00057BAF">
      <w:pPr>
        <w:spacing w:line="312" w:lineRule="auto"/>
        <w:jc w:val="both"/>
        <w:rPr>
          <w:rFonts w:cs="Arial"/>
          <w:lang w:val="fr-CH"/>
        </w:rPr>
      </w:pPr>
      <w:r w:rsidRPr="00123837">
        <w:rPr>
          <w:rFonts w:cs="Arial"/>
          <w:b/>
          <w:bCs/>
          <w:lang w:val="fr-CH"/>
        </w:rPr>
        <w:t>Berne/</w:t>
      </w:r>
      <w:r w:rsidRPr="008E601C">
        <w:rPr>
          <w:rFonts w:cs="Arial"/>
          <w:b/>
          <w:bCs/>
          <w:lang w:val="fr-CH"/>
        </w:rPr>
        <w:t>Lausanne, le 2</w:t>
      </w:r>
      <w:r w:rsidR="008E601C" w:rsidRPr="008E601C">
        <w:rPr>
          <w:rFonts w:cs="Arial"/>
          <w:b/>
          <w:bCs/>
          <w:lang w:val="fr-CH"/>
        </w:rPr>
        <w:t>4</w:t>
      </w:r>
      <w:r w:rsidRPr="008E601C">
        <w:rPr>
          <w:rFonts w:cs="Arial"/>
          <w:b/>
          <w:bCs/>
          <w:lang w:val="fr-CH"/>
        </w:rPr>
        <w:t xml:space="preserve"> février</w:t>
      </w:r>
      <w:r>
        <w:rPr>
          <w:rFonts w:cs="Arial"/>
          <w:b/>
          <w:bCs/>
          <w:lang w:val="fr-CH"/>
        </w:rPr>
        <w:t xml:space="preserve"> 2025. Le 3 mars 2025, l</w:t>
      </w:r>
      <w:r w:rsidRPr="00123837">
        <w:rPr>
          <w:rFonts w:cs="Arial"/>
          <w:b/>
          <w:bCs/>
          <w:lang w:val="fr-CH"/>
        </w:rPr>
        <w:t>e Salon des Vins Vaudois revient à Zurich pour sa cinquième édition</w:t>
      </w:r>
      <w:r w:rsidR="00057BAF">
        <w:rPr>
          <w:rFonts w:cs="Arial"/>
          <w:b/>
          <w:bCs/>
          <w:lang w:val="fr-CH"/>
        </w:rPr>
        <w:t xml:space="preserve">. </w:t>
      </w:r>
      <w:r w:rsidR="00057BAF" w:rsidRPr="00057BAF">
        <w:rPr>
          <w:rFonts w:cs="Arial"/>
          <w:b/>
          <w:bCs/>
          <w:lang w:val="fr-CH"/>
        </w:rPr>
        <w:t>Organisé par l’</w:t>
      </w:r>
      <w:r w:rsidR="00057BAF" w:rsidRPr="00057BAF">
        <w:rPr>
          <w:rFonts w:cs="Arial"/>
          <w:b/>
          <w:bCs/>
          <w:i/>
          <w:iCs/>
          <w:lang w:val="fr-CH"/>
        </w:rPr>
        <w:t>Office des Vins Vaudois</w:t>
      </w:r>
      <w:r w:rsidR="00057BAF" w:rsidRPr="00057BAF">
        <w:rPr>
          <w:rFonts w:cs="Arial"/>
          <w:b/>
          <w:bCs/>
          <w:lang w:val="fr-CH"/>
        </w:rPr>
        <w:t xml:space="preserve">, en collaboration avec </w:t>
      </w:r>
      <w:proofErr w:type="spellStart"/>
      <w:r w:rsidR="00674E69">
        <w:rPr>
          <w:rFonts w:cs="Arial"/>
          <w:b/>
          <w:bCs/>
          <w:i/>
          <w:iCs/>
          <w:lang w:val="fr-CH"/>
        </w:rPr>
        <w:t>v</w:t>
      </w:r>
      <w:r w:rsidR="00057BAF" w:rsidRPr="00057BAF">
        <w:rPr>
          <w:rFonts w:cs="Arial"/>
          <w:b/>
          <w:bCs/>
          <w:i/>
          <w:iCs/>
          <w:lang w:val="fr-CH"/>
        </w:rPr>
        <w:t>inum</w:t>
      </w:r>
      <w:proofErr w:type="spellEnd"/>
      <w:r w:rsidR="00057BAF" w:rsidRPr="00057BAF">
        <w:rPr>
          <w:rFonts w:cs="Arial"/>
          <w:b/>
          <w:bCs/>
          <w:lang w:val="fr-CH"/>
        </w:rPr>
        <w:t xml:space="preserve"> et le label </w:t>
      </w:r>
      <w:proofErr w:type="spellStart"/>
      <w:r w:rsidR="00057BAF" w:rsidRPr="00057BAF">
        <w:rPr>
          <w:rFonts w:cs="Arial"/>
          <w:b/>
          <w:bCs/>
          <w:i/>
          <w:iCs/>
          <w:lang w:val="fr-CH"/>
        </w:rPr>
        <w:t>Terravin</w:t>
      </w:r>
      <w:proofErr w:type="spellEnd"/>
      <w:r w:rsidR="00057BAF" w:rsidRPr="00057BAF">
        <w:rPr>
          <w:rFonts w:cs="Arial"/>
          <w:b/>
          <w:bCs/>
          <w:lang w:val="fr-CH"/>
        </w:rPr>
        <w:t xml:space="preserve">, cet événement </w:t>
      </w:r>
      <w:r w:rsidR="00057BAF" w:rsidRPr="00123837">
        <w:rPr>
          <w:rFonts w:cs="Arial"/>
          <w:b/>
          <w:bCs/>
          <w:lang w:val="fr-CH"/>
        </w:rPr>
        <w:t>devenu un rendez-vous incontournable pour les amateurs de vin, offrira une occasion unique de découvrir l'excellence et la diversité des vins vaudois.</w:t>
      </w:r>
    </w:p>
    <w:p w14:paraId="3A0259C9" w14:textId="77777777" w:rsidR="00123837" w:rsidRPr="00123837" w:rsidRDefault="00123837" w:rsidP="00123837">
      <w:pPr>
        <w:spacing w:line="312" w:lineRule="auto"/>
        <w:ind w:right="-144"/>
        <w:jc w:val="both"/>
        <w:rPr>
          <w:rFonts w:cs="Arial"/>
          <w:lang w:val="fr-CH"/>
        </w:rPr>
      </w:pPr>
    </w:p>
    <w:p w14:paraId="272A9342" w14:textId="0CA55E6D" w:rsidR="00123837" w:rsidRPr="00123837" w:rsidRDefault="00615F99" w:rsidP="00123837">
      <w:pPr>
        <w:spacing w:line="312" w:lineRule="auto"/>
        <w:ind w:right="-144"/>
        <w:jc w:val="both"/>
        <w:rPr>
          <w:rFonts w:cs="Arial"/>
          <w:lang w:val="fr-CH"/>
        </w:rPr>
      </w:pPr>
      <w:r>
        <w:rPr>
          <w:rFonts w:cs="Arial"/>
          <w:b/>
          <w:bCs/>
          <w:lang w:val="fr-CH"/>
        </w:rPr>
        <w:t>T</w:t>
      </w:r>
      <w:r w:rsidR="00123837" w:rsidRPr="00123837">
        <w:rPr>
          <w:rFonts w:cs="Arial"/>
          <w:b/>
          <w:bCs/>
          <w:lang w:val="fr-CH"/>
        </w:rPr>
        <w:t xml:space="preserve">emps fort : </w:t>
      </w:r>
      <w:r>
        <w:rPr>
          <w:rFonts w:cs="Arial"/>
          <w:b/>
          <w:bCs/>
          <w:lang w:val="fr-CH"/>
        </w:rPr>
        <w:t>D</w:t>
      </w:r>
      <w:r w:rsidR="00123837">
        <w:rPr>
          <w:rFonts w:cs="Arial"/>
          <w:b/>
          <w:bCs/>
          <w:lang w:val="fr-CH"/>
        </w:rPr>
        <w:t xml:space="preserve">égustation </w:t>
      </w:r>
      <w:r w:rsidR="00123837" w:rsidRPr="00123837">
        <w:rPr>
          <w:rFonts w:cs="Arial"/>
          <w:b/>
          <w:bCs/>
          <w:lang w:val="fr-CH"/>
        </w:rPr>
        <w:t xml:space="preserve">de </w:t>
      </w:r>
      <w:proofErr w:type="spellStart"/>
      <w:r w:rsidR="00123837" w:rsidRPr="00123837">
        <w:rPr>
          <w:rFonts w:cs="Arial"/>
          <w:b/>
          <w:bCs/>
          <w:lang w:val="fr-CH"/>
        </w:rPr>
        <w:t>16h</w:t>
      </w:r>
      <w:proofErr w:type="spellEnd"/>
      <w:r w:rsidR="00123837" w:rsidRPr="00123837">
        <w:rPr>
          <w:rFonts w:cs="Arial"/>
          <w:b/>
          <w:bCs/>
          <w:lang w:val="fr-CH"/>
        </w:rPr>
        <w:t xml:space="preserve"> à </w:t>
      </w:r>
      <w:proofErr w:type="spellStart"/>
      <w:r w:rsidR="00123837" w:rsidRPr="00123837">
        <w:rPr>
          <w:rFonts w:cs="Arial"/>
          <w:b/>
          <w:bCs/>
          <w:lang w:val="fr-CH"/>
        </w:rPr>
        <w:t>20h</w:t>
      </w:r>
      <w:proofErr w:type="spellEnd"/>
    </w:p>
    <w:p w14:paraId="068062C4" w14:textId="037BBE4A" w:rsidR="00283598" w:rsidRDefault="00283598" w:rsidP="00283598">
      <w:pPr>
        <w:spacing w:line="312" w:lineRule="auto"/>
        <w:ind w:right="-144"/>
        <w:jc w:val="both"/>
        <w:rPr>
          <w:rFonts w:cs="Arial"/>
          <w:lang w:val="fr-CH"/>
        </w:rPr>
      </w:pPr>
      <w:r w:rsidRPr="00283598">
        <w:rPr>
          <w:rFonts w:cs="Arial"/>
          <w:lang w:val="fr-CH"/>
        </w:rPr>
        <w:t xml:space="preserve">L'événement mettra en avant une dégustation </w:t>
      </w:r>
      <w:r>
        <w:rPr>
          <w:rFonts w:cs="Arial"/>
          <w:lang w:val="fr-CH"/>
        </w:rPr>
        <w:t>d’envergure</w:t>
      </w:r>
      <w:r w:rsidRPr="00283598">
        <w:rPr>
          <w:rFonts w:cs="Arial"/>
          <w:lang w:val="fr-CH"/>
        </w:rPr>
        <w:t xml:space="preserve">, où pas moins de 34 vignerons vaudois présenteront trois de leurs meilleures cuvées chacun. </w:t>
      </w:r>
      <w:r w:rsidR="003D3D30" w:rsidRPr="00283598">
        <w:rPr>
          <w:rFonts w:cs="Arial"/>
          <w:lang w:val="fr-CH"/>
        </w:rPr>
        <w:t>Une large variété de vins issus des six régions viticoles du canton sera à l'honneur</w:t>
      </w:r>
      <w:r w:rsidR="003D3D30">
        <w:rPr>
          <w:rFonts w:cs="Arial"/>
          <w:lang w:val="fr-CH"/>
        </w:rPr>
        <w:t>, l’occasion donc d’</w:t>
      </w:r>
      <w:r w:rsidR="003D3D30" w:rsidRPr="00283598">
        <w:rPr>
          <w:rFonts w:cs="Arial"/>
          <w:lang w:val="fr-CH"/>
        </w:rPr>
        <w:t xml:space="preserve">explorer la </w:t>
      </w:r>
      <w:r w:rsidR="00784CE1">
        <w:rPr>
          <w:rFonts w:cs="Arial"/>
          <w:lang w:val="fr-CH"/>
        </w:rPr>
        <w:t>singularité</w:t>
      </w:r>
      <w:r w:rsidR="003D3D30" w:rsidRPr="00283598">
        <w:rPr>
          <w:rFonts w:cs="Arial"/>
          <w:lang w:val="fr-CH"/>
        </w:rPr>
        <w:t xml:space="preserve"> du terroir vaudois</w:t>
      </w:r>
      <w:r w:rsidR="003D3D30">
        <w:rPr>
          <w:rFonts w:cs="Arial"/>
          <w:lang w:val="fr-CH"/>
        </w:rPr>
        <w:t>,</w:t>
      </w:r>
      <w:r w:rsidR="003D3D30" w:rsidRPr="003D3D30">
        <w:rPr>
          <w:rFonts w:cs="Arial"/>
          <w:lang w:val="fr-CH"/>
        </w:rPr>
        <w:t xml:space="preserve"> </w:t>
      </w:r>
      <w:r w:rsidR="003D3D30">
        <w:rPr>
          <w:rFonts w:cs="Arial"/>
          <w:lang w:val="fr-CH"/>
        </w:rPr>
        <w:t>d</w:t>
      </w:r>
      <w:r w:rsidR="003D3D30" w:rsidRPr="00FA3ACA">
        <w:rPr>
          <w:rFonts w:cs="Arial"/>
          <w:lang w:val="fr-CH"/>
        </w:rPr>
        <w:t>es Chasselas aux vieux millésimes, en passant par une diversité de cépages et d'assemblages innovants</w:t>
      </w:r>
      <w:r w:rsidR="003D3D30">
        <w:rPr>
          <w:rFonts w:cs="Arial"/>
          <w:lang w:val="fr-CH"/>
        </w:rPr>
        <w:t xml:space="preserve">. </w:t>
      </w:r>
      <w:r w:rsidRPr="00283598">
        <w:rPr>
          <w:rFonts w:cs="Arial"/>
          <w:lang w:val="fr-CH"/>
        </w:rPr>
        <w:t>Les visiteurs auront également l'opportunité d'échanger directement avec les vignerons, de mieux comprendre leur démarche et leur passion, et ainsi d'apprécier toute la finesse et la diversité des vins vaudois dans une ambiance conviviale et enrichissante.</w:t>
      </w:r>
      <w:r>
        <w:rPr>
          <w:rFonts w:cs="Arial"/>
          <w:lang w:val="fr-CH"/>
        </w:rPr>
        <w:t xml:space="preserve"> </w:t>
      </w:r>
    </w:p>
    <w:p w14:paraId="079FD430" w14:textId="77777777" w:rsidR="00123837" w:rsidRPr="00123837" w:rsidRDefault="00123837" w:rsidP="00123837">
      <w:pPr>
        <w:spacing w:line="312" w:lineRule="auto"/>
        <w:ind w:right="-144"/>
        <w:jc w:val="both"/>
        <w:rPr>
          <w:rFonts w:cs="Arial"/>
          <w:lang w:val="fr-CH"/>
        </w:rPr>
      </w:pPr>
    </w:p>
    <w:p w14:paraId="2D5D4404" w14:textId="4269F8F2" w:rsidR="00123837" w:rsidRPr="00123837" w:rsidRDefault="00123837" w:rsidP="00123837">
      <w:pPr>
        <w:spacing w:line="312" w:lineRule="auto"/>
        <w:ind w:right="-144"/>
        <w:jc w:val="both"/>
        <w:rPr>
          <w:rFonts w:cs="Arial"/>
          <w:lang w:val="fr-CH"/>
        </w:rPr>
      </w:pPr>
      <w:proofErr w:type="spellStart"/>
      <w:r w:rsidRPr="00123837">
        <w:rPr>
          <w:rFonts w:cs="Arial"/>
          <w:b/>
          <w:bCs/>
          <w:lang w:val="fr-CH"/>
        </w:rPr>
        <w:t>Master</w:t>
      </w:r>
      <w:r w:rsidR="002D0B8F">
        <w:rPr>
          <w:rFonts w:cs="Arial"/>
          <w:b/>
          <w:bCs/>
          <w:lang w:val="fr-CH"/>
        </w:rPr>
        <w:t>c</w:t>
      </w:r>
      <w:r w:rsidRPr="00123837">
        <w:rPr>
          <w:rFonts w:cs="Arial"/>
          <w:b/>
          <w:bCs/>
          <w:lang w:val="fr-CH"/>
        </w:rPr>
        <w:t>lass</w:t>
      </w:r>
      <w:proofErr w:type="spellEnd"/>
      <w:r w:rsidRPr="00123837">
        <w:rPr>
          <w:rFonts w:cs="Arial"/>
          <w:b/>
          <w:bCs/>
          <w:lang w:val="fr-CH"/>
        </w:rPr>
        <w:t xml:space="preserve"> autour de la tradition et de l'innovation</w:t>
      </w:r>
    </w:p>
    <w:p w14:paraId="765DA974" w14:textId="2B24077E" w:rsidR="00DB5F2A" w:rsidRDefault="00123837" w:rsidP="00123837">
      <w:pPr>
        <w:spacing w:line="312" w:lineRule="auto"/>
        <w:ind w:right="-144"/>
        <w:jc w:val="both"/>
        <w:rPr>
          <w:rFonts w:cs="Arial"/>
          <w:lang w:val="fr-CH"/>
        </w:rPr>
      </w:pPr>
      <w:r w:rsidRPr="00123837">
        <w:rPr>
          <w:rFonts w:cs="Arial"/>
          <w:lang w:val="fr-CH"/>
        </w:rPr>
        <w:t xml:space="preserve">L'après-midi sera également rythmé par des </w:t>
      </w:r>
      <w:proofErr w:type="spellStart"/>
      <w:r w:rsidRPr="00123837">
        <w:rPr>
          <w:rFonts w:cs="Arial"/>
          <w:lang w:val="fr-CH"/>
        </w:rPr>
        <w:t>Master</w:t>
      </w:r>
      <w:r w:rsidR="002D0B8F">
        <w:rPr>
          <w:rFonts w:cs="Arial"/>
          <w:lang w:val="fr-CH"/>
        </w:rPr>
        <w:t>c</w:t>
      </w:r>
      <w:r w:rsidRPr="00123837">
        <w:rPr>
          <w:rFonts w:cs="Arial"/>
          <w:lang w:val="fr-CH"/>
        </w:rPr>
        <w:t>lass</w:t>
      </w:r>
      <w:proofErr w:type="spellEnd"/>
      <w:r w:rsidRPr="00123837">
        <w:rPr>
          <w:rFonts w:cs="Arial"/>
          <w:lang w:val="fr-CH"/>
        </w:rPr>
        <w:t xml:space="preserve"> captivantes, explorant à la fois la tradition et l'innovation dans le monde du vin. Une dégustation multisensorielle proposée par </w:t>
      </w:r>
      <w:proofErr w:type="spellStart"/>
      <w:r w:rsidRPr="00123837">
        <w:rPr>
          <w:rFonts w:cs="Arial"/>
          <w:i/>
          <w:iCs/>
          <w:lang w:val="fr-CH"/>
        </w:rPr>
        <w:t>Terravin</w:t>
      </w:r>
      <w:proofErr w:type="spellEnd"/>
      <w:r w:rsidRPr="00123837">
        <w:rPr>
          <w:rFonts w:cs="Arial"/>
          <w:lang w:val="fr-CH"/>
        </w:rPr>
        <w:t xml:space="preserve"> permettra d'appréhender les vins vaudois sous un angle nouveau, tandis qu'une autre session abordera </w:t>
      </w:r>
      <w:r w:rsidR="00DB5F2A">
        <w:rPr>
          <w:rFonts w:cs="Arial"/>
          <w:lang w:val="fr-CH"/>
        </w:rPr>
        <w:t xml:space="preserve">une </w:t>
      </w:r>
      <w:r w:rsidR="00DB5F2A">
        <w:fldChar w:fldCharType="begin"/>
      </w:r>
      <w:r w:rsidR="00DB5F2A" w:rsidRPr="006551D8">
        <w:rPr>
          <w:lang w:val="fr-CH"/>
        </w:rPr>
        <w:instrText>HYPERLINK "https://www.vinum.eu/fr/evenements-de-vinum/evenement-calendrier/event/show/salon-des-vins-vaudois-1/"</w:instrText>
      </w:r>
      <w:r w:rsidR="00DB5F2A">
        <w:fldChar w:fldCharType="separate"/>
      </w:r>
      <w:r w:rsidR="00DB5F2A" w:rsidRPr="00DB5F2A">
        <w:rPr>
          <w:rStyle w:val="Hyperlink"/>
          <w:rFonts w:cs="Arial"/>
          <w:lang w:val="fr-CH"/>
        </w:rPr>
        <w:t>nouvelle tendance de la consommation du vin</w:t>
      </w:r>
      <w:r w:rsidR="00DB5F2A">
        <w:rPr>
          <w:rStyle w:val="Hyperlink"/>
          <w:rFonts w:cs="Arial"/>
          <w:lang w:val="fr-CH"/>
        </w:rPr>
        <w:fldChar w:fldCharType="end"/>
      </w:r>
      <w:r w:rsidR="00DB5F2A">
        <w:rPr>
          <w:rFonts w:cs="Arial"/>
          <w:lang w:val="fr-CH"/>
        </w:rPr>
        <w:t xml:space="preserve">. </w:t>
      </w:r>
    </w:p>
    <w:p w14:paraId="0AF30553" w14:textId="77777777" w:rsidR="00123837" w:rsidRPr="00123837" w:rsidRDefault="00123837" w:rsidP="00123837">
      <w:pPr>
        <w:spacing w:line="312" w:lineRule="auto"/>
        <w:ind w:right="-144"/>
        <w:jc w:val="both"/>
        <w:rPr>
          <w:rFonts w:cs="Arial"/>
          <w:lang w:val="fr-CH"/>
        </w:rPr>
      </w:pPr>
    </w:p>
    <w:p w14:paraId="1F762838" w14:textId="31F2EF22" w:rsidR="00123837" w:rsidRPr="00123837" w:rsidRDefault="00615F99" w:rsidP="00123837">
      <w:pPr>
        <w:spacing w:line="312" w:lineRule="auto"/>
        <w:ind w:right="-144"/>
        <w:jc w:val="both"/>
        <w:rPr>
          <w:rFonts w:cs="Arial"/>
          <w:lang w:val="fr-CH"/>
        </w:rPr>
      </w:pPr>
      <w:r>
        <w:rPr>
          <w:rFonts w:cs="Arial"/>
          <w:b/>
          <w:bCs/>
          <w:lang w:val="fr-CH"/>
        </w:rPr>
        <w:t>A</w:t>
      </w:r>
      <w:r w:rsidR="00123837" w:rsidRPr="00123837">
        <w:rPr>
          <w:rFonts w:cs="Arial"/>
          <w:b/>
          <w:bCs/>
          <w:lang w:val="fr-CH"/>
        </w:rPr>
        <w:t>péro-riche signé Terre Vaudoise</w:t>
      </w:r>
    </w:p>
    <w:p w14:paraId="70ADAF64" w14:textId="77777777" w:rsidR="003E48DB" w:rsidRPr="00DB5F2A" w:rsidRDefault="003E48DB" w:rsidP="003E48DB">
      <w:pPr>
        <w:spacing w:line="312" w:lineRule="auto"/>
        <w:ind w:right="-144"/>
        <w:jc w:val="both"/>
        <w:rPr>
          <w:rFonts w:cs="Arial"/>
          <w:lang w:val="fr-CH"/>
        </w:rPr>
      </w:pPr>
      <w:r w:rsidRPr="003E48DB">
        <w:rPr>
          <w:rFonts w:cs="Arial"/>
          <w:lang w:val="fr-CH"/>
        </w:rPr>
        <w:t xml:space="preserve">Pour </w:t>
      </w:r>
      <w:r w:rsidRPr="00DB5F2A">
        <w:rPr>
          <w:rFonts w:cs="Arial"/>
          <w:lang w:val="fr-CH"/>
        </w:rPr>
        <w:t xml:space="preserve">compléter cet événement </w:t>
      </w:r>
      <w:r w:rsidRPr="003E48DB">
        <w:rPr>
          <w:rFonts w:cs="Arial"/>
          <w:lang w:val="fr-CH"/>
        </w:rPr>
        <w:t>œnologique, l’</w:t>
      </w:r>
      <w:r w:rsidRPr="003E48DB">
        <w:rPr>
          <w:rFonts w:cs="Arial"/>
          <w:i/>
          <w:iCs/>
          <w:lang w:val="fr-CH"/>
        </w:rPr>
        <w:t>Office des Vins Vaudois</w:t>
      </w:r>
      <w:r w:rsidRPr="003E48DB">
        <w:rPr>
          <w:rFonts w:cs="Arial"/>
          <w:lang w:val="fr-CH"/>
        </w:rPr>
        <w:t xml:space="preserve">, </w:t>
      </w:r>
      <w:proofErr w:type="spellStart"/>
      <w:r>
        <w:rPr>
          <w:rFonts w:cs="Arial"/>
          <w:lang w:val="fr-CH"/>
        </w:rPr>
        <w:t>v</w:t>
      </w:r>
      <w:r w:rsidRPr="003E48DB">
        <w:rPr>
          <w:rFonts w:cs="Arial"/>
          <w:i/>
          <w:iCs/>
          <w:lang w:val="fr-CH"/>
        </w:rPr>
        <w:t>inum</w:t>
      </w:r>
      <w:proofErr w:type="spellEnd"/>
      <w:r w:rsidRPr="003E48DB">
        <w:rPr>
          <w:rFonts w:cs="Arial"/>
          <w:lang w:val="fr-CH"/>
        </w:rPr>
        <w:t xml:space="preserve"> et le label </w:t>
      </w:r>
      <w:proofErr w:type="spellStart"/>
      <w:r w:rsidRPr="003E48DB">
        <w:rPr>
          <w:rFonts w:cs="Arial"/>
          <w:i/>
          <w:iCs/>
          <w:lang w:val="fr-CH"/>
        </w:rPr>
        <w:t>Terravin</w:t>
      </w:r>
      <w:proofErr w:type="spellEnd"/>
      <w:r w:rsidRPr="003E48DB">
        <w:rPr>
          <w:rFonts w:cs="Arial"/>
          <w:lang w:val="fr-CH"/>
        </w:rPr>
        <w:t xml:space="preserve"> proposeront un apéritif gourmand signé </w:t>
      </w:r>
      <w:r w:rsidRPr="003E48DB">
        <w:rPr>
          <w:rFonts w:cs="Arial"/>
          <w:i/>
          <w:iCs/>
          <w:lang w:val="fr-CH"/>
        </w:rPr>
        <w:t>Terre Vaudoise</w:t>
      </w:r>
      <w:r w:rsidRPr="003E48DB">
        <w:rPr>
          <w:rFonts w:cs="Arial"/>
          <w:lang w:val="fr-CH"/>
        </w:rPr>
        <w:t xml:space="preserve">, mettant à l’honneur des </w:t>
      </w:r>
      <w:r w:rsidRPr="00DB5F2A">
        <w:rPr>
          <w:rFonts w:cs="Arial"/>
          <w:lang w:val="fr-CH"/>
        </w:rPr>
        <w:t>produits du terroir soigneusement choisis pour accompagner les vins dégustés.</w:t>
      </w:r>
    </w:p>
    <w:p w14:paraId="138A9789" w14:textId="77777777" w:rsidR="003E48DB" w:rsidRDefault="003E48DB" w:rsidP="00123837">
      <w:pPr>
        <w:spacing w:line="312" w:lineRule="auto"/>
        <w:ind w:right="-144"/>
        <w:jc w:val="both"/>
        <w:rPr>
          <w:rFonts w:cs="Arial"/>
          <w:lang w:val="fr-CH"/>
        </w:rPr>
      </w:pPr>
    </w:p>
    <w:p w14:paraId="5D1C6F79" w14:textId="77777777" w:rsidR="00123837" w:rsidRPr="00123837" w:rsidRDefault="00123837" w:rsidP="00123837">
      <w:pPr>
        <w:spacing w:line="312" w:lineRule="auto"/>
        <w:ind w:right="-144"/>
        <w:jc w:val="both"/>
        <w:rPr>
          <w:rFonts w:cs="Arial"/>
          <w:lang w:val="fr-CH"/>
        </w:rPr>
      </w:pPr>
      <w:r w:rsidRPr="00123837">
        <w:rPr>
          <w:rFonts w:cs="Arial"/>
          <w:b/>
          <w:bCs/>
          <w:lang w:val="fr-CH"/>
        </w:rPr>
        <w:t>Informations pratiques et inscriptions</w:t>
      </w:r>
    </w:p>
    <w:p w14:paraId="26ED61D4" w14:textId="49A2CB5C" w:rsidR="00123837" w:rsidRPr="00123837" w:rsidRDefault="00123837" w:rsidP="00123837">
      <w:pPr>
        <w:spacing w:line="312" w:lineRule="auto"/>
        <w:ind w:right="-144"/>
        <w:jc w:val="both"/>
        <w:rPr>
          <w:rFonts w:cs="Arial"/>
          <w:lang w:val="fr-CH"/>
        </w:rPr>
      </w:pPr>
      <w:r w:rsidRPr="00123837">
        <w:rPr>
          <w:rFonts w:cs="Arial"/>
          <w:lang w:val="fr-CH"/>
        </w:rPr>
        <w:t xml:space="preserve">Le Salon des Vins Vaudois se tiendra au bar-restaurant </w:t>
      </w:r>
      <w:r w:rsidR="00E824A6">
        <w:rPr>
          <w:rFonts w:cs="Arial"/>
          <w:b/>
          <w:bCs/>
          <w:i/>
          <w:iCs/>
          <w:lang w:val="fr-CH"/>
        </w:rPr>
        <w:t>c</w:t>
      </w:r>
      <w:r w:rsidR="00F15E9D" w:rsidRPr="00F15E9D">
        <w:rPr>
          <w:rFonts w:cs="Arial"/>
          <w:b/>
          <w:bCs/>
          <w:i/>
          <w:iCs/>
          <w:lang w:val="fr-CH"/>
        </w:rPr>
        <w:t>hez Smith</w:t>
      </w:r>
      <w:r w:rsidR="00F15E9D">
        <w:rPr>
          <w:rFonts w:cs="Arial"/>
          <w:b/>
          <w:bCs/>
          <w:i/>
          <w:iCs/>
          <w:lang w:val="fr-CH"/>
        </w:rPr>
        <w:t xml:space="preserve"> </w:t>
      </w:r>
      <w:r w:rsidRPr="00123837">
        <w:rPr>
          <w:rFonts w:cs="Arial"/>
          <w:lang w:val="fr-CH"/>
        </w:rPr>
        <w:t xml:space="preserve">à Zurich. L'entrée est gratuite sur inscription </w:t>
      </w:r>
      <w:hyperlink r:id="rId8" w:history="1">
        <w:r w:rsidRPr="00123837">
          <w:rPr>
            <w:rStyle w:val="Hyperlink"/>
            <w:rFonts w:cs="Arial"/>
            <w:lang w:val="fr-CH"/>
          </w:rPr>
          <w:t>en ligne</w:t>
        </w:r>
      </w:hyperlink>
      <w:r w:rsidR="00CB0652">
        <w:rPr>
          <w:rFonts w:cs="Arial"/>
          <w:lang w:val="fr-CH"/>
        </w:rPr>
        <w:t>.</w:t>
      </w:r>
    </w:p>
    <w:p w14:paraId="1966C9D3" w14:textId="77777777" w:rsidR="00123837" w:rsidRDefault="00123837" w:rsidP="009F4FEB">
      <w:pPr>
        <w:spacing w:line="312" w:lineRule="auto"/>
        <w:ind w:right="-144"/>
        <w:jc w:val="both"/>
        <w:rPr>
          <w:rFonts w:cs="Arial"/>
          <w:lang w:val="fr-CH"/>
        </w:rPr>
      </w:pPr>
    </w:p>
    <w:p w14:paraId="6365F451" w14:textId="36B76D9C" w:rsidR="00123837" w:rsidRDefault="00123837" w:rsidP="00123837">
      <w:pPr>
        <w:spacing w:line="312" w:lineRule="auto"/>
        <w:ind w:right="-144"/>
        <w:jc w:val="both"/>
        <w:rPr>
          <w:rFonts w:cs="Arial"/>
          <w:lang w:val="fr-CH"/>
        </w:rPr>
      </w:pPr>
      <w:r w:rsidRPr="004E22F5">
        <w:rPr>
          <w:rFonts w:cs="Arial"/>
          <w:lang w:val="fr-CH"/>
        </w:rPr>
        <w:t xml:space="preserve">Vous trouverez des photos </w:t>
      </w:r>
      <w:r w:rsidRPr="001059C6">
        <w:rPr>
          <w:rFonts w:cs="Arial"/>
          <w:lang w:val="fr-CH"/>
        </w:rPr>
        <w:t xml:space="preserve">avec </w:t>
      </w:r>
      <w:r w:rsidR="00FA3ACA" w:rsidRPr="001059C6">
        <w:rPr>
          <w:rFonts w:cs="Arial"/>
          <w:lang w:val="fr-CH"/>
        </w:rPr>
        <w:t>c</w:t>
      </w:r>
      <w:r w:rsidRPr="001059C6">
        <w:rPr>
          <w:rFonts w:cs="Arial"/>
          <w:lang w:val="fr-CH"/>
        </w:rPr>
        <w:t xml:space="preserve">opyright </w:t>
      </w:r>
      <w:r w:rsidR="006C2989" w:rsidRPr="001059C6">
        <w:rPr>
          <w:rFonts w:cs="Arial"/>
          <w:lang w:val="fr-CH"/>
        </w:rPr>
        <w:t>e</w:t>
      </w:r>
      <w:r w:rsidRPr="001059C6">
        <w:rPr>
          <w:rFonts w:cs="Arial"/>
          <w:lang w:val="fr-CH"/>
        </w:rPr>
        <w:t xml:space="preserve">n cliquant </w:t>
      </w:r>
      <w:hyperlink r:id="rId9" w:history="1">
        <w:r w:rsidRPr="0048564A">
          <w:rPr>
            <w:rStyle w:val="Hyperlink"/>
            <w:rFonts w:cs="Arial"/>
            <w:lang w:val="fr-CH"/>
          </w:rPr>
          <w:t>ici.</w:t>
        </w:r>
      </w:hyperlink>
      <w:r w:rsidRPr="004E22F5">
        <w:rPr>
          <w:rFonts w:cs="Arial"/>
          <w:lang w:val="fr-CH"/>
        </w:rPr>
        <w:t xml:space="preserve"> </w:t>
      </w:r>
    </w:p>
    <w:p w14:paraId="22D175D1" w14:textId="77777777" w:rsidR="009B4908" w:rsidRDefault="009B4908" w:rsidP="00DB4466">
      <w:pPr>
        <w:spacing w:line="312" w:lineRule="auto"/>
        <w:ind w:right="-144"/>
        <w:jc w:val="both"/>
        <w:rPr>
          <w:rFonts w:cs="Arial"/>
          <w:lang w:val="fr-CH"/>
        </w:rPr>
      </w:pPr>
    </w:p>
    <w:p w14:paraId="543AE095" w14:textId="77777777" w:rsidR="003D3D30" w:rsidRDefault="003D3D30" w:rsidP="00DB4466">
      <w:pPr>
        <w:spacing w:line="312" w:lineRule="auto"/>
        <w:ind w:right="-144"/>
        <w:jc w:val="both"/>
        <w:rPr>
          <w:rFonts w:cs="Arial"/>
          <w:lang w:val="fr-CH"/>
        </w:rPr>
      </w:pPr>
    </w:p>
    <w:p w14:paraId="14B90C68" w14:textId="77777777" w:rsidR="00280A8C" w:rsidRPr="0008692E" w:rsidRDefault="00280A8C" w:rsidP="00DB4466">
      <w:pPr>
        <w:spacing w:line="312" w:lineRule="auto"/>
        <w:ind w:right="-144"/>
        <w:jc w:val="both"/>
        <w:rPr>
          <w:rFonts w:cs="Arial"/>
          <w:lang w:val="fr-CH"/>
        </w:rPr>
      </w:pPr>
    </w:p>
    <w:p w14:paraId="33F74C14" w14:textId="77777777" w:rsidR="00A26ECD" w:rsidRPr="003C59A2" w:rsidRDefault="00A26ECD"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lang w:val="fr-CH"/>
        </w:rPr>
      </w:pPr>
      <w:r w:rsidRPr="003C59A2">
        <w:rPr>
          <w:rFonts w:cs="Arial"/>
          <w:b/>
          <w:bCs/>
          <w:sz w:val="18"/>
          <w:szCs w:val="18"/>
          <w:lang w:val="fr-CH"/>
        </w:rPr>
        <w:t>Pour de plus amples informations (média):</w:t>
      </w:r>
    </w:p>
    <w:p w14:paraId="051698B4" w14:textId="0F00438F" w:rsidR="001315A1" w:rsidRPr="003C59A2" w:rsidRDefault="0008692E"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3C59A2">
        <w:rPr>
          <w:rFonts w:cs="Arial"/>
          <w:sz w:val="18"/>
          <w:szCs w:val="18"/>
          <w:lang w:val="fr-CH"/>
        </w:rPr>
        <w:t>Benjamin Ponce</w:t>
      </w:r>
      <w:r w:rsidR="003504EA" w:rsidRPr="003C59A2">
        <w:rPr>
          <w:rFonts w:cs="Arial"/>
          <w:sz w:val="18"/>
          <w:szCs w:val="18"/>
          <w:lang w:val="fr-CH"/>
        </w:rPr>
        <w:t xml:space="preserve"> &amp; </w:t>
      </w:r>
      <w:r w:rsidR="0088736F" w:rsidRPr="003C59A2">
        <w:rPr>
          <w:rFonts w:cs="Arial"/>
          <w:sz w:val="18"/>
          <w:szCs w:val="18"/>
          <w:lang w:val="fr-CH"/>
        </w:rPr>
        <w:t>Gere Gretz,</w:t>
      </w:r>
      <w:r w:rsidR="00D9153D" w:rsidRPr="003C59A2">
        <w:rPr>
          <w:rFonts w:cs="Arial"/>
          <w:sz w:val="18"/>
          <w:szCs w:val="18"/>
          <w:lang w:val="fr-CH"/>
        </w:rPr>
        <w:t xml:space="preserve"> </w:t>
      </w:r>
      <w:r w:rsidR="00A26ECD" w:rsidRPr="003C59A2">
        <w:rPr>
          <w:rFonts w:cs="Arial"/>
          <w:sz w:val="18"/>
          <w:szCs w:val="18"/>
          <w:lang w:val="fr-CH"/>
        </w:rPr>
        <w:t xml:space="preserve">Service de presse </w:t>
      </w:r>
      <w:r w:rsidR="009F2C1E" w:rsidRPr="003C59A2">
        <w:rPr>
          <w:rFonts w:cs="Arial"/>
          <w:sz w:val="18"/>
          <w:szCs w:val="18"/>
          <w:lang w:val="fr-CH"/>
        </w:rPr>
        <w:t>Office des Vins Vaudois</w:t>
      </w:r>
    </w:p>
    <w:p w14:paraId="1EEB739E" w14:textId="61F0F506" w:rsidR="001315A1" w:rsidRPr="003C59A2"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3C59A2">
        <w:rPr>
          <w:rFonts w:cs="Arial"/>
          <w:sz w:val="18"/>
          <w:szCs w:val="18"/>
        </w:rPr>
        <w:t>c/o Gretz Communications AG</w:t>
      </w:r>
      <w:r w:rsidR="001315A1" w:rsidRPr="003C59A2">
        <w:rPr>
          <w:rFonts w:cs="Arial"/>
          <w:sz w:val="18"/>
          <w:szCs w:val="18"/>
        </w:rPr>
        <w:t xml:space="preserve">, </w:t>
      </w:r>
      <w:r w:rsidRPr="003C59A2">
        <w:rPr>
          <w:rFonts w:cs="Arial"/>
          <w:sz w:val="18"/>
          <w:szCs w:val="18"/>
        </w:rPr>
        <w:t>Zähringerstrasse 16, 3012 Bern</w:t>
      </w:r>
      <w:r w:rsidR="00A26ECD" w:rsidRPr="003C59A2">
        <w:rPr>
          <w:rFonts w:cs="Arial"/>
          <w:sz w:val="18"/>
          <w:szCs w:val="18"/>
        </w:rPr>
        <w:t>e</w:t>
      </w:r>
    </w:p>
    <w:p w14:paraId="00161D5E" w14:textId="3FA545C0" w:rsidR="009B4908" w:rsidRPr="003C59A2" w:rsidRDefault="00A26ECD" w:rsidP="00A26ECD">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3C59A2">
        <w:rPr>
          <w:rFonts w:cs="Arial"/>
          <w:sz w:val="18"/>
          <w:szCs w:val="18"/>
          <w:lang w:val="fr-CH"/>
        </w:rPr>
        <w:t>Téléphone 031 300 30 70</w:t>
      </w:r>
      <w:r w:rsidR="00A80542" w:rsidRPr="003C59A2">
        <w:rPr>
          <w:rFonts w:cs="Arial"/>
          <w:sz w:val="18"/>
          <w:szCs w:val="18"/>
          <w:lang w:val="fr-CH"/>
        </w:rPr>
        <w:t>;</w:t>
      </w:r>
      <w:r w:rsidRPr="003C59A2">
        <w:rPr>
          <w:rFonts w:cs="Arial"/>
          <w:sz w:val="18"/>
          <w:szCs w:val="18"/>
          <w:lang w:val="fr-CH"/>
        </w:rPr>
        <w:t xml:space="preserve"> E-Mail: </w:t>
      </w:r>
      <w:hyperlink r:id="rId10" w:history="1">
        <w:r w:rsidRPr="003C59A2">
          <w:rPr>
            <w:rStyle w:val="Hyperlink"/>
            <w:rFonts w:cs="Arial"/>
            <w:color w:val="auto"/>
            <w:sz w:val="18"/>
            <w:szCs w:val="18"/>
            <w:lang w:val="fr-CH"/>
          </w:rPr>
          <w:t>info@gretzcom.ch</w:t>
        </w:r>
      </w:hyperlink>
    </w:p>
    <w:p w14:paraId="210A5702" w14:textId="77777777" w:rsidR="00300951" w:rsidRPr="003C59A2" w:rsidRDefault="00300951" w:rsidP="00DB4466">
      <w:pPr>
        <w:spacing w:line="312" w:lineRule="auto"/>
        <w:ind w:right="-144"/>
        <w:jc w:val="both"/>
        <w:rPr>
          <w:rFonts w:cs="Arial"/>
          <w:lang w:val="fr-CH"/>
        </w:rPr>
      </w:pPr>
      <w:bookmarkStart w:id="0" w:name="_Hlk98852052"/>
    </w:p>
    <w:p w14:paraId="3BE809FE" w14:textId="33C975C4" w:rsidR="00A26ECD" w:rsidRPr="00C52A3B" w:rsidRDefault="00A26ECD" w:rsidP="009F2C1E">
      <w:pPr>
        <w:jc w:val="both"/>
        <w:rPr>
          <w:rFonts w:cs="Arial"/>
          <w:sz w:val="18"/>
          <w:szCs w:val="18"/>
          <w:lang w:val="fr-CH"/>
        </w:rPr>
      </w:pPr>
      <w:r w:rsidRPr="003C59A2">
        <w:rPr>
          <w:rFonts w:cs="Arial"/>
          <w:b/>
          <w:bCs/>
          <w:sz w:val="18"/>
          <w:szCs w:val="18"/>
          <w:lang w:val="fr-CH"/>
        </w:rPr>
        <w:t xml:space="preserve">À propos de </w:t>
      </w:r>
      <w:r w:rsidR="009F2C1E" w:rsidRPr="003C59A2">
        <w:rPr>
          <w:rFonts w:cs="Arial"/>
          <w:b/>
          <w:bCs/>
          <w:sz w:val="18"/>
          <w:szCs w:val="18"/>
          <w:lang w:val="fr-CH"/>
        </w:rPr>
        <w:t xml:space="preserve">l’Office des Vins Vaudois </w:t>
      </w:r>
      <w:r w:rsidRPr="003C59A2">
        <w:rPr>
          <w:rFonts w:cs="Arial"/>
          <w:b/>
          <w:bCs/>
          <w:sz w:val="18"/>
          <w:szCs w:val="18"/>
          <w:lang w:val="fr-CH"/>
        </w:rPr>
        <w:t xml:space="preserve">: </w:t>
      </w:r>
      <w:r w:rsidR="009F2C1E" w:rsidRPr="003C59A2">
        <w:rPr>
          <w:rFonts w:cs="Arial"/>
          <w:sz w:val="18"/>
          <w:szCs w:val="18"/>
          <w:lang w:val="fr-CH"/>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w:t>
      </w:r>
      <w:r w:rsidR="00D31F2A" w:rsidRPr="003C59A2">
        <w:rPr>
          <w:rFonts w:cs="Arial"/>
          <w:sz w:val="18"/>
          <w:szCs w:val="18"/>
          <w:lang w:val="fr-CH"/>
        </w:rPr>
        <w:t xml:space="preserve"> des Vins Vaudois</w:t>
      </w:r>
      <w:r w:rsidR="009F2C1E" w:rsidRPr="003C59A2">
        <w:rPr>
          <w:rFonts w:cs="Arial"/>
          <w:sz w:val="18"/>
          <w:szCs w:val="18"/>
          <w:lang w:val="fr-CH"/>
        </w:rPr>
        <w:t xml:space="preserve"> s'engage à représenter au mieux les intérêts des vignerons vaudois.</w:t>
      </w:r>
    </w:p>
    <w:bookmarkEnd w:id="0"/>
    <w:p w14:paraId="5832AB65" w14:textId="290E2BA7" w:rsidR="005A6C56" w:rsidRPr="000E7426" w:rsidRDefault="005A6C56" w:rsidP="00B94A5F">
      <w:pPr>
        <w:ind w:right="-142"/>
        <w:jc w:val="both"/>
        <w:rPr>
          <w:rFonts w:cs="Arial"/>
          <w:sz w:val="18"/>
          <w:szCs w:val="18"/>
          <w:lang w:val="fr-CH"/>
        </w:rPr>
      </w:pPr>
    </w:p>
    <w:sectPr w:rsidR="005A6C56" w:rsidRPr="000E7426">
      <w:headerReference w:type="default" r:id="rId11"/>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F1D86" w14:textId="77777777" w:rsidR="00CA6BD8" w:rsidRDefault="00CA6BD8">
      <w:r>
        <w:separator/>
      </w:r>
    </w:p>
  </w:endnote>
  <w:endnote w:type="continuationSeparator" w:id="0">
    <w:p w14:paraId="072E8E30" w14:textId="77777777" w:rsidR="00CA6BD8" w:rsidRDefault="00CA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9123" w14:textId="77777777" w:rsidR="00CA6BD8" w:rsidRDefault="00CA6BD8">
      <w:r>
        <w:separator/>
      </w:r>
    </w:p>
  </w:footnote>
  <w:footnote w:type="continuationSeparator" w:id="0">
    <w:p w14:paraId="74DFD0D6" w14:textId="77777777" w:rsidR="00CA6BD8" w:rsidRDefault="00CA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073"/>
    <w:rsid w:val="000047C8"/>
    <w:rsid w:val="00004811"/>
    <w:rsid w:val="00006CD5"/>
    <w:rsid w:val="0001165A"/>
    <w:rsid w:val="00014E73"/>
    <w:rsid w:val="0002142C"/>
    <w:rsid w:val="0002469A"/>
    <w:rsid w:val="00033B33"/>
    <w:rsid w:val="00042F4C"/>
    <w:rsid w:val="00057BAF"/>
    <w:rsid w:val="00067980"/>
    <w:rsid w:val="0007142A"/>
    <w:rsid w:val="0007763A"/>
    <w:rsid w:val="00082281"/>
    <w:rsid w:val="00084D6F"/>
    <w:rsid w:val="0008692E"/>
    <w:rsid w:val="000915AB"/>
    <w:rsid w:val="000A026C"/>
    <w:rsid w:val="000A1A55"/>
    <w:rsid w:val="000A51EB"/>
    <w:rsid w:val="000A5245"/>
    <w:rsid w:val="000C2FAD"/>
    <w:rsid w:val="000C7C1B"/>
    <w:rsid w:val="000D7654"/>
    <w:rsid w:val="000D7942"/>
    <w:rsid w:val="000E7426"/>
    <w:rsid w:val="000F4485"/>
    <w:rsid w:val="000F5318"/>
    <w:rsid w:val="0010168B"/>
    <w:rsid w:val="001046BB"/>
    <w:rsid w:val="001059C6"/>
    <w:rsid w:val="00110BF1"/>
    <w:rsid w:val="00111BC6"/>
    <w:rsid w:val="00112AA1"/>
    <w:rsid w:val="00123837"/>
    <w:rsid w:val="001315A1"/>
    <w:rsid w:val="00133196"/>
    <w:rsid w:val="001344A9"/>
    <w:rsid w:val="00136DCA"/>
    <w:rsid w:val="001406F0"/>
    <w:rsid w:val="00142931"/>
    <w:rsid w:val="00154068"/>
    <w:rsid w:val="001557DD"/>
    <w:rsid w:val="00162DFA"/>
    <w:rsid w:val="00167163"/>
    <w:rsid w:val="00173AC4"/>
    <w:rsid w:val="00176C7D"/>
    <w:rsid w:val="00184E77"/>
    <w:rsid w:val="001870D7"/>
    <w:rsid w:val="00194EE0"/>
    <w:rsid w:val="00196C7C"/>
    <w:rsid w:val="001A37E3"/>
    <w:rsid w:val="001B507F"/>
    <w:rsid w:val="001E5559"/>
    <w:rsid w:val="001E6413"/>
    <w:rsid w:val="001E7906"/>
    <w:rsid w:val="001F016D"/>
    <w:rsid w:val="0020084D"/>
    <w:rsid w:val="002053C3"/>
    <w:rsid w:val="00210604"/>
    <w:rsid w:val="00211DA8"/>
    <w:rsid w:val="002121F6"/>
    <w:rsid w:val="00221241"/>
    <w:rsid w:val="002236D6"/>
    <w:rsid w:val="00251C5C"/>
    <w:rsid w:val="00255369"/>
    <w:rsid w:val="002563A8"/>
    <w:rsid w:val="002701C0"/>
    <w:rsid w:val="002738B1"/>
    <w:rsid w:val="00274ECE"/>
    <w:rsid w:val="00277261"/>
    <w:rsid w:val="00277A7C"/>
    <w:rsid w:val="00280A8C"/>
    <w:rsid w:val="0028190B"/>
    <w:rsid w:val="00283598"/>
    <w:rsid w:val="002836B8"/>
    <w:rsid w:val="00286D5E"/>
    <w:rsid w:val="00287A29"/>
    <w:rsid w:val="002958B0"/>
    <w:rsid w:val="002960AF"/>
    <w:rsid w:val="002962D0"/>
    <w:rsid w:val="002A2B14"/>
    <w:rsid w:val="002A5169"/>
    <w:rsid w:val="002B488F"/>
    <w:rsid w:val="002C1B53"/>
    <w:rsid w:val="002C4CC0"/>
    <w:rsid w:val="002C6060"/>
    <w:rsid w:val="002D0B8F"/>
    <w:rsid w:val="002D196E"/>
    <w:rsid w:val="002D2BCA"/>
    <w:rsid w:val="002D3005"/>
    <w:rsid w:val="002D47EA"/>
    <w:rsid w:val="002F137B"/>
    <w:rsid w:val="002F1E21"/>
    <w:rsid w:val="002F6CF7"/>
    <w:rsid w:val="00300951"/>
    <w:rsid w:val="00304500"/>
    <w:rsid w:val="003141AB"/>
    <w:rsid w:val="003161F0"/>
    <w:rsid w:val="0031635B"/>
    <w:rsid w:val="00323F4D"/>
    <w:rsid w:val="00327AD8"/>
    <w:rsid w:val="00327AF6"/>
    <w:rsid w:val="00333179"/>
    <w:rsid w:val="003412EE"/>
    <w:rsid w:val="003504EA"/>
    <w:rsid w:val="00355CE9"/>
    <w:rsid w:val="00355CF6"/>
    <w:rsid w:val="00371AE3"/>
    <w:rsid w:val="00375939"/>
    <w:rsid w:val="00387D11"/>
    <w:rsid w:val="003900FC"/>
    <w:rsid w:val="003A0D0A"/>
    <w:rsid w:val="003A2765"/>
    <w:rsid w:val="003A3341"/>
    <w:rsid w:val="003C59A2"/>
    <w:rsid w:val="003C62D5"/>
    <w:rsid w:val="003D3D30"/>
    <w:rsid w:val="003D3F11"/>
    <w:rsid w:val="003E00C9"/>
    <w:rsid w:val="003E318A"/>
    <w:rsid w:val="003E44C4"/>
    <w:rsid w:val="003E48DB"/>
    <w:rsid w:val="00404B9D"/>
    <w:rsid w:val="00437390"/>
    <w:rsid w:val="0044732D"/>
    <w:rsid w:val="0045632D"/>
    <w:rsid w:val="00462452"/>
    <w:rsid w:val="00463A7D"/>
    <w:rsid w:val="00463EE8"/>
    <w:rsid w:val="004715E6"/>
    <w:rsid w:val="00477EB0"/>
    <w:rsid w:val="0048092B"/>
    <w:rsid w:val="0048564A"/>
    <w:rsid w:val="00485A85"/>
    <w:rsid w:val="00486023"/>
    <w:rsid w:val="0049254F"/>
    <w:rsid w:val="004973C8"/>
    <w:rsid w:val="004A3985"/>
    <w:rsid w:val="004B1F78"/>
    <w:rsid w:val="004B4955"/>
    <w:rsid w:val="004B56DD"/>
    <w:rsid w:val="004B5F3D"/>
    <w:rsid w:val="004C0D23"/>
    <w:rsid w:val="004C2033"/>
    <w:rsid w:val="004E22F5"/>
    <w:rsid w:val="004E36C2"/>
    <w:rsid w:val="004F4038"/>
    <w:rsid w:val="005031A5"/>
    <w:rsid w:val="00512F98"/>
    <w:rsid w:val="00523D85"/>
    <w:rsid w:val="005344CF"/>
    <w:rsid w:val="005400AE"/>
    <w:rsid w:val="00551F13"/>
    <w:rsid w:val="00552480"/>
    <w:rsid w:val="005526A8"/>
    <w:rsid w:val="00553417"/>
    <w:rsid w:val="00560CCD"/>
    <w:rsid w:val="005611DD"/>
    <w:rsid w:val="0056208D"/>
    <w:rsid w:val="0056327C"/>
    <w:rsid w:val="00572385"/>
    <w:rsid w:val="00573FCC"/>
    <w:rsid w:val="0057459C"/>
    <w:rsid w:val="005755C4"/>
    <w:rsid w:val="0057606E"/>
    <w:rsid w:val="00576559"/>
    <w:rsid w:val="00586B20"/>
    <w:rsid w:val="0059111B"/>
    <w:rsid w:val="005A1EF6"/>
    <w:rsid w:val="005A2071"/>
    <w:rsid w:val="005A2DB6"/>
    <w:rsid w:val="005A6C56"/>
    <w:rsid w:val="005B2A19"/>
    <w:rsid w:val="005B3F44"/>
    <w:rsid w:val="005C680B"/>
    <w:rsid w:val="005D175A"/>
    <w:rsid w:val="005D42CE"/>
    <w:rsid w:val="005D573C"/>
    <w:rsid w:val="005D59ED"/>
    <w:rsid w:val="005E6749"/>
    <w:rsid w:val="005F175C"/>
    <w:rsid w:val="005F478D"/>
    <w:rsid w:val="00612E2D"/>
    <w:rsid w:val="00615F99"/>
    <w:rsid w:val="00625292"/>
    <w:rsid w:val="00625563"/>
    <w:rsid w:val="00633E5B"/>
    <w:rsid w:val="00636963"/>
    <w:rsid w:val="006551D8"/>
    <w:rsid w:val="0065795F"/>
    <w:rsid w:val="00674E69"/>
    <w:rsid w:val="00680648"/>
    <w:rsid w:val="00684972"/>
    <w:rsid w:val="00685ACC"/>
    <w:rsid w:val="006A68DE"/>
    <w:rsid w:val="006C0AA3"/>
    <w:rsid w:val="006C2989"/>
    <w:rsid w:val="006C2F91"/>
    <w:rsid w:val="006C59B7"/>
    <w:rsid w:val="006D2189"/>
    <w:rsid w:val="006E3041"/>
    <w:rsid w:val="006E5073"/>
    <w:rsid w:val="006E74AD"/>
    <w:rsid w:val="006F0F3C"/>
    <w:rsid w:val="006F276F"/>
    <w:rsid w:val="006F4D19"/>
    <w:rsid w:val="006F74F0"/>
    <w:rsid w:val="006F7645"/>
    <w:rsid w:val="0070159A"/>
    <w:rsid w:val="00702676"/>
    <w:rsid w:val="00703A0A"/>
    <w:rsid w:val="00713BEF"/>
    <w:rsid w:val="00715257"/>
    <w:rsid w:val="00720185"/>
    <w:rsid w:val="00723B68"/>
    <w:rsid w:val="00727F66"/>
    <w:rsid w:val="00751459"/>
    <w:rsid w:val="00766E1F"/>
    <w:rsid w:val="0077679E"/>
    <w:rsid w:val="00777552"/>
    <w:rsid w:val="007805FE"/>
    <w:rsid w:val="00780F76"/>
    <w:rsid w:val="00783835"/>
    <w:rsid w:val="00784CE1"/>
    <w:rsid w:val="00784E13"/>
    <w:rsid w:val="007A2F7E"/>
    <w:rsid w:val="007A59B8"/>
    <w:rsid w:val="007B32BA"/>
    <w:rsid w:val="007B46A4"/>
    <w:rsid w:val="007D3116"/>
    <w:rsid w:val="007D3FFD"/>
    <w:rsid w:val="007D6CB9"/>
    <w:rsid w:val="007E0301"/>
    <w:rsid w:val="007F5EBD"/>
    <w:rsid w:val="007F7D34"/>
    <w:rsid w:val="00800F07"/>
    <w:rsid w:val="00807409"/>
    <w:rsid w:val="008113E9"/>
    <w:rsid w:val="008400BE"/>
    <w:rsid w:val="0085592B"/>
    <w:rsid w:val="0086047D"/>
    <w:rsid w:val="00870998"/>
    <w:rsid w:val="008778F8"/>
    <w:rsid w:val="00881DB2"/>
    <w:rsid w:val="008833FB"/>
    <w:rsid w:val="00884958"/>
    <w:rsid w:val="0088736F"/>
    <w:rsid w:val="008A2504"/>
    <w:rsid w:val="008A67ED"/>
    <w:rsid w:val="008B1AE9"/>
    <w:rsid w:val="008C3ABA"/>
    <w:rsid w:val="008D21AF"/>
    <w:rsid w:val="008D5E6C"/>
    <w:rsid w:val="008E265F"/>
    <w:rsid w:val="008E450C"/>
    <w:rsid w:val="008E601C"/>
    <w:rsid w:val="00905EFA"/>
    <w:rsid w:val="00911CC0"/>
    <w:rsid w:val="00914F87"/>
    <w:rsid w:val="00915CFD"/>
    <w:rsid w:val="00930983"/>
    <w:rsid w:val="00934E1B"/>
    <w:rsid w:val="00945C10"/>
    <w:rsid w:val="00947522"/>
    <w:rsid w:val="00960E0D"/>
    <w:rsid w:val="00961FE7"/>
    <w:rsid w:val="00963558"/>
    <w:rsid w:val="009637A7"/>
    <w:rsid w:val="009825B2"/>
    <w:rsid w:val="009830CC"/>
    <w:rsid w:val="0098393A"/>
    <w:rsid w:val="00984BB4"/>
    <w:rsid w:val="00985E64"/>
    <w:rsid w:val="00986D0F"/>
    <w:rsid w:val="00990DD2"/>
    <w:rsid w:val="00991193"/>
    <w:rsid w:val="0099145C"/>
    <w:rsid w:val="00992116"/>
    <w:rsid w:val="00995B4B"/>
    <w:rsid w:val="00997A58"/>
    <w:rsid w:val="009A2D08"/>
    <w:rsid w:val="009B4908"/>
    <w:rsid w:val="009C252A"/>
    <w:rsid w:val="009C279A"/>
    <w:rsid w:val="009C53B9"/>
    <w:rsid w:val="009D2651"/>
    <w:rsid w:val="009F02E9"/>
    <w:rsid w:val="009F2C1E"/>
    <w:rsid w:val="009F47C2"/>
    <w:rsid w:val="009F4FEB"/>
    <w:rsid w:val="009F6655"/>
    <w:rsid w:val="00A00245"/>
    <w:rsid w:val="00A06143"/>
    <w:rsid w:val="00A06E64"/>
    <w:rsid w:val="00A12AFB"/>
    <w:rsid w:val="00A12F6D"/>
    <w:rsid w:val="00A13841"/>
    <w:rsid w:val="00A15DE4"/>
    <w:rsid w:val="00A26ECD"/>
    <w:rsid w:val="00A32A44"/>
    <w:rsid w:val="00A37EE8"/>
    <w:rsid w:val="00A411C4"/>
    <w:rsid w:val="00A460BC"/>
    <w:rsid w:val="00A472EB"/>
    <w:rsid w:val="00A51AD3"/>
    <w:rsid w:val="00A52E11"/>
    <w:rsid w:val="00A539E7"/>
    <w:rsid w:val="00A62F4C"/>
    <w:rsid w:val="00A73B87"/>
    <w:rsid w:val="00A74227"/>
    <w:rsid w:val="00A763E6"/>
    <w:rsid w:val="00A80542"/>
    <w:rsid w:val="00A9339F"/>
    <w:rsid w:val="00AA1BF8"/>
    <w:rsid w:val="00AA4F79"/>
    <w:rsid w:val="00AA5B5C"/>
    <w:rsid w:val="00AB7F72"/>
    <w:rsid w:val="00AC2154"/>
    <w:rsid w:val="00AC47B6"/>
    <w:rsid w:val="00AC579A"/>
    <w:rsid w:val="00AC7F29"/>
    <w:rsid w:val="00AD21E8"/>
    <w:rsid w:val="00AD4FC6"/>
    <w:rsid w:val="00AE3DF3"/>
    <w:rsid w:val="00AE6466"/>
    <w:rsid w:val="00AF189D"/>
    <w:rsid w:val="00AF1E8D"/>
    <w:rsid w:val="00AF7B1D"/>
    <w:rsid w:val="00AF7B6D"/>
    <w:rsid w:val="00B0526C"/>
    <w:rsid w:val="00B0771D"/>
    <w:rsid w:val="00B114E6"/>
    <w:rsid w:val="00B14998"/>
    <w:rsid w:val="00B17C16"/>
    <w:rsid w:val="00B21E3F"/>
    <w:rsid w:val="00B238DB"/>
    <w:rsid w:val="00B25486"/>
    <w:rsid w:val="00B30216"/>
    <w:rsid w:val="00B53C3C"/>
    <w:rsid w:val="00B621C8"/>
    <w:rsid w:val="00B62561"/>
    <w:rsid w:val="00B727A4"/>
    <w:rsid w:val="00B86C66"/>
    <w:rsid w:val="00B87D00"/>
    <w:rsid w:val="00B9467E"/>
    <w:rsid w:val="00B94A5F"/>
    <w:rsid w:val="00B95373"/>
    <w:rsid w:val="00BC4540"/>
    <w:rsid w:val="00BD0582"/>
    <w:rsid w:val="00BD5592"/>
    <w:rsid w:val="00BE17FA"/>
    <w:rsid w:val="00BE52BF"/>
    <w:rsid w:val="00BF278B"/>
    <w:rsid w:val="00BF593E"/>
    <w:rsid w:val="00C0517A"/>
    <w:rsid w:val="00C15803"/>
    <w:rsid w:val="00C20699"/>
    <w:rsid w:val="00C35725"/>
    <w:rsid w:val="00C35B3F"/>
    <w:rsid w:val="00C36CC5"/>
    <w:rsid w:val="00C41F76"/>
    <w:rsid w:val="00C424F2"/>
    <w:rsid w:val="00C424F4"/>
    <w:rsid w:val="00C52A3B"/>
    <w:rsid w:val="00C53EF9"/>
    <w:rsid w:val="00C814A3"/>
    <w:rsid w:val="00C81742"/>
    <w:rsid w:val="00C8469F"/>
    <w:rsid w:val="00C849DD"/>
    <w:rsid w:val="00C86F31"/>
    <w:rsid w:val="00C91D74"/>
    <w:rsid w:val="00C94844"/>
    <w:rsid w:val="00CA2768"/>
    <w:rsid w:val="00CA6476"/>
    <w:rsid w:val="00CA6BD8"/>
    <w:rsid w:val="00CB0652"/>
    <w:rsid w:val="00CB1B5A"/>
    <w:rsid w:val="00CB47DD"/>
    <w:rsid w:val="00CB664F"/>
    <w:rsid w:val="00CC20B5"/>
    <w:rsid w:val="00CD2A38"/>
    <w:rsid w:val="00CD70A9"/>
    <w:rsid w:val="00CE1DB5"/>
    <w:rsid w:val="00CF3A8E"/>
    <w:rsid w:val="00D04B5F"/>
    <w:rsid w:val="00D14D7A"/>
    <w:rsid w:val="00D26E9F"/>
    <w:rsid w:val="00D31F2A"/>
    <w:rsid w:val="00D4147B"/>
    <w:rsid w:val="00D52C8E"/>
    <w:rsid w:val="00D5787E"/>
    <w:rsid w:val="00D70381"/>
    <w:rsid w:val="00D72380"/>
    <w:rsid w:val="00D72EBB"/>
    <w:rsid w:val="00D74031"/>
    <w:rsid w:val="00D74BBE"/>
    <w:rsid w:val="00D804CA"/>
    <w:rsid w:val="00D862E3"/>
    <w:rsid w:val="00D9153D"/>
    <w:rsid w:val="00DB35EC"/>
    <w:rsid w:val="00DB4466"/>
    <w:rsid w:val="00DB44DB"/>
    <w:rsid w:val="00DB4FAA"/>
    <w:rsid w:val="00DB5636"/>
    <w:rsid w:val="00DB5F2A"/>
    <w:rsid w:val="00DC1731"/>
    <w:rsid w:val="00DD0F04"/>
    <w:rsid w:val="00DD7C2B"/>
    <w:rsid w:val="00DE21EA"/>
    <w:rsid w:val="00DE43FE"/>
    <w:rsid w:val="00DE5D77"/>
    <w:rsid w:val="00DE636F"/>
    <w:rsid w:val="00DF3EB6"/>
    <w:rsid w:val="00DF48F5"/>
    <w:rsid w:val="00E039DF"/>
    <w:rsid w:val="00E04D75"/>
    <w:rsid w:val="00E13381"/>
    <w:rsid w:val="00E14C6C"/>
    <w:rsid w:val="00E164CD"/>
    <w:rsid w:val="00E34249"/>
    <w:rsid w:val="00E3520E"/>
    <w:rsid w:val="00E36762"/>
    <w:rsid w:val="00E4420D"/>
    <w:rsid w:val="00E47205"/>
    <w:rsid w:val="00E47F45"/>
    <w:rsid w:val="00E50910"/>
    <w:rsid w:val="00E604DF"/>
    <w:rsid w:val="00E61632"/>
    <w:rsid w:val="00E63F76"/>
    <w:rsid w:val="00E729B4"/>
    <w:rsid w:val="00E75C9E"/>
    <w:rsid w:val="00E824A6"/>
    <w:rsid w:val="00E93520"/>
    <w:rsid w:val="00E97E22"/>
    <w:rsid w:val="00EB5F86"/>
    <w:rsid w:val="00EC4CB8"/>
    <w:rsid w:val="00EC6BBD"/>
    <w:rsid w:val="00ED2724"/>
    <w:rsid w:val="00EE7D90"/>
    <w:rsid w:val="00EF2B69"/>
    <w:rsid w:val="00EF519E"/>
    <w:rsid w:val="00F0336C"/>
    <w:rsid w:val="00F06D61"/>
    <w:rsid w:val="00F111B4"/>
    <w:rsid w:val="00F13B39"/>
    <w:rsid w:val="00F15E9D"/>
    <w:rsid w:val="00F36BC6"/>
    <w:rsid w:val="00F42CE0"/>
    <w:rsid w:val="00F50359"/>
    <w:rsid w:val="00F60438"/>
    <w:rsid w:val="00F72D75"/>
    <w:rsid w:val="00F77981"/>
    <w:rsid w:val="00F77A04"/>
    <w:rsid w:val="00F80383"/>
    <w:rsid w:val="00F80E96"/>
    <w:rsid w:val="00F85126"/>
    <w:rsid w:val="00F86B55"/>
    <w:rsid w:val="00F87351"/>
    <w:rsid w:val="00F95A4C"/>
    <w:rsid w:val="00F9617A"/>
    <w:rsid w:val="00F97875"/>
    <w:rsid w:val="00FA3ACA"/>
    <w:rsid w:val="00FA6C21"/>
    <w:rsid w:val="00FA7FAB"/>
    <w:rsid w:val="00FC3B44"/>
    <w:rsid w:val="00FC73C9"/>
    <w:rsid w:val="00FD60DB"/>
    <w:rsid w:val="00FE3803"/>
    <w:rsid w:val="00FE38B1"/>
    <w:rsid w:val="00FF3D47"/>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9212">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16011698">
      <w:bodyDiv w:val="1"/>
      <w:marLeft w:val="0"/>
      <w:marRight w:val="0"/>
      <w:marTop w:val="0"/>
      <w:marBottom w:val="0"/>
      <w:divBdr>
        <w:top w:val="none" w:sz="0" w:space="0" w:color="auto"/>
        <w:left w:val="none" w:sz="0" w:space="0" w:color="auto"/>
        <w:bottom w:val="none" w:sz="0" w:space="0" w:color="auto"/>
        <w:right w:val="none" w:sz="0" w:space="0" w:color="auto"/>
      </w:divBdr>
    </w:div>
    <w:div w:id="21779079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3323173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1367536">
      <w:bodyDiv w:val="1"/>
      <w:marLeft w:val="0"/>
      <w:marRight w:val="0"/>
      <w:marTop w:val="0"/>
      <w:marBottom w:val="0"/>
      <w:divBdr>
        <w:top w:val="none" w:sz="0" w:space="0" w:color="auto"/>
        <w:left w:val="none" w:sz="0" w:space="0" w:color="auto"/>
        <w:bottom w:val="none" w:sz="0" w:space="0" w:color="auto"/>
        <w:right w:val="none" w:sz="0" w:space="0" w:color="auto"/>
      </w:divBdr>
      <w:divsChild>
        <w:div w:id="1372806949">
          <w:marLeft w:val="0"/>
          <w:marRight w:val="0"/>
          <w:marTop w:val="0"/>
          <w:marBottom w:val="0"/>
          <w:divBdr>
            <w:top w:val="none" w:sz="0" w:space="0" w:color="auto"/>
            <w:left w:val="none" w:sz="0" w:space="0" w:color="auto"/>
            <w:bottom w:val="none" w:sz="0" w:space="0" w:color="auto"/>
            <w:right w:val="none" w:sz="0" w:space="0" w:color="auto"/>
          </w:divBdr>
          <w:divsChild>
            <w:div w:id="483546800">
              <w:marLeft w:val="0"/>
              <w:marRight w:val="0"/>
              <w:marTop w:val="0"/>
              <w:marBottom w:val="0"/>
              <w:divBdr>
                <w:top w:val="none" w:sz="0" w:space="0" w:color="auto"/>
                <w:left w:val="none" w:sz="0" w:space="0" w:color="auto"/>
                <w:bottom w:val="none" w:sz="0" w:space="0" w:color="auto"/>
                <w:right w:val="none" w:sz="0" w:space="0" w:color="auto"/>
              </w:divBdr>
              <w:divsChild>
                <w:div w:id="315770455">
                  <w:marLeft w:val="0"/>
                  <w:marRight w:val="0"/>
                  <w:marTop w:val="0"/>
                  <w:marBottom w:val="0"/>
                  <w:divBdr>
                    <w:top w:val="none" w:sz="0" w:space="0" w:color="auto"/>
                    <w:left w:val="none" w:sz="0" w:space="0" w:color="auto"/>
                    <w:bottom w:val="none" w:sz="0" w:space="0" w:color="auto"/>
                    <w:right w:val="none" w:sz="0" w:space="0" w:color="auto"/>
                  </w:divBdr>
                  <w:divsChild>
                    <w:div w:id="1344631433">
                      <w:marLeft w:val="0"/>
                      <w:marRight w:val="0"/>
                      <w:marTop w:val="0"/>
                      <w:marBottom w:val="0"/>
                      <w:divBdr>
                        <w:top w:val="none" w:sz="0" w:space="0" w:color="auto"/>
                        <w:left w:val="none" w:sz="0" w:space="0" w:color="auto"/>
                        <w:bottom w:val="none" w:sz="0" w:space="0" w:color="auto"/>
                        <w:right w:val="none" w:sz="0" w:space="0" w:color="auto"/>
                      </w:divBdr>
                      <w:divsChild>
                        <w:div w:id="144011110">
                          <w:marLeft w:val="0"/>
                          <w:marRight w:val="0"/>
                          <w:marTop w:val="0"/>
                          <w:marBottom w:val="0"/>
                          <w:divBdr>
                            <w:top w:val="none" w:sz="0" w:space="0" w:color="auto"/>
                            <w:left w:val="none" w:sz="0" w:space="0" w:color="auto"/>
                            <w:bottom w:val="none" w:sz="0" w:space="0" w:color="auto"/>
                            <w:right w:val="none" w:sz="0" w:space="0" w:color="auto"/>
                          </w:divBdr>
                          <w:divsChild>
                            <w:div w:id="727652941">
                              <w:marLeft w:val="0"/>
                              <w:marRight w:val="0"/>
                              <w:marTop w:val="0"/>
                              <w:marBottom w:val="0"/>
                              <w:divBdr>
                                <w:top w:val="none" w:sz="0" w:space="0" w:color="auto"/>
                                <w:left w:val="none" w:sz="0" w:space="0" w:color="auto"/>
                                <w:bottom w:val="none" w:sz="0" w:space="0" w:color="auto"/>
                                <w:right w:val="none" w:sz="0" w:space="0" w:color="auto"/>
                              </w:divBdr>
                              <w:divsChild>
                                <w:div w:id="1470630357">
                                  <w:marLeft w:val="0"/>
                                  <w:marRight w:val="0"/>
                                  <w:marTop w:val="0"/>
                                  <w:marBottom w:val="0"/>
                                  <w:divBdr>
                                    <w:top w:val="none" w:sz="0" w:space="0" w:color="auto"/>
                                    <w:left w:val="none" w:sz="0" w:space="0" w:color="auto"/>
                                    <w:bottom w:val="none" w:sz="0" w:space="0" w:color="auto"/>
                                    <w:right w:val="none" w:sz="0" w:space="0" w:color="auto"/>
                                  </w:divBdr>
                                  <w:divsChild>
                                    <w:div w:id="10095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031878">
      <w:bodyDiv w:val="1"/>
      <w:marLeft w:val="0"/>
      <w:marRight w:val="0"/>
      <w:marTop w:val="0"/>
      <w:marBottom w:val="0"/>
      <w:divBdr>
        <w:top w:val="none" w:sz="0" w:space="0" w:color="auto"/>
        <w:left w:val="none" w:sz="0" w:space="0" w:color="auto"/>
        <w:bottom w:val="none" w:sz="0" w:space="0" w:color="auto"/>
        <w:right w:val="none" w:sz="0" w:space="0" w:color="auto"/>
      </w:divBdr>
      <w:divsChild>
        <w:div w:id="1300499772">
          <w:marLeft w:val="0"/>
          <w:marRight w:val="0"/>
          <w:marTop w:val="0"/>
          <w:marBottom w:val="0"/>
          <w:divBdr>
            <w:top w:val="none" w:sz="0" w:space="0" w:color="auto"/>
            <w:left w:val="none" w:sz="0" w:space="0" w:color="auto"/>
            <w:bottom w:val="none" w:sz="0" w:space="0" w:color="auto"/>
            <w:right w:val="none" w:sz="0" w:space="0" w:color="auto"/>
          </w:divBdr>
          <w:divsChild>
            <w:div w:id="606036420">
              <w:marLeft w:val="0"/>
              <w:marRight w:val="0"/>
              <w:marTop w:val="0"/>
              <w:marBottom w:val="0"/>
              <w:divBdr>
                <w:top w:val="none" w:sz="0" w:space="0" w:color="auto"/>
                <w:left w:val="none" w:sz="0" w:space="0" w:color="auto"/>
                <w:bottom w:val="none" w:sz="0" w:space="0" w:color="auto"/>
                <w:right w:val="none" w:sz="0" w:space="0" w:color="auto"/>
              </w:divBdr>
              <w:divsChild>
                <w:div w:id="1736732170">
                  <w:marLeft w:val="0"/>
                  <w:marRight w:val="0"/>
                  <w:marTop w:val="0"/>
                  <w:marBottom w:val="0"/>
                  <w:divBdr>
                    <w:top w:val="none" w:sz="0" w:space="0" w:color="auto"/>
                    <w:left w:val="none" w:sz="0" w:space="0" w:color="auto"/>
                    <w:bottom w:val="none" w:sz="0" w:space="0" w:color="auto"/>
                    <w:right w:val="none" w:sz="0" w:space="0" w:color="auto"/>
                  </w:divBdr>
                  <w:divsChild>
                    <w:div w:id="680816310">
                      <w:marLeft w:val="0"/>
                      <w:marRight w:val="0"/>
                      <w:marTop w:val="0"/>
                      <w:marBottom w:val="0"/>
                      <w:divBdr>
                        <w:top w:val="none" w:sz="0" w:space="0" w:color="auto"/>
                        <w:left w:val="none" w:sz="0" w:space="0" w:color="auto"/>
                        <w:bottom w:val="none" w:sz="0" w:space="0" w:color="auto"/>
                        <w:right w:val="none" w:sz="0" w:space="0" w:color="auto"/>
                      </w:divBdr>
                      <w:divsChild>
                        <w:div w:id="825438466">
                          <w:marLeft w:val="0"/>
                          <w:marRight w:val="0"/>
                          <w:marTop w:val="0"/>
                          <w:marBottom w:val="0"/>
                          <w:divBdr>
                            <w:top w:val="none" w:sz="0" w:space="0" w:color="auto"/>
                            <w:left w:val="none" w:sz="0" w:space="0" w:color="auto"/>
                            <w:bottom w:val="none" w:sz="0" w:space="0" w:color="auto"/>
                            <w:right w:val="none" w:sz="0" w:space="0" w:color="auto"/>
                          </w:divBdr>
                          <w:divsChild>
                            <w:div w:id="1736582218">
                              <w:marLeft w:val="0"/>
                              <w:marRight w:val="0"/>
                              <w:marTop w:val="0"/>
                              <w:marBottom w:val="0"/>
                              <w:divBdr>
                                <w:top w:val="none" w:sz="0" w:space="0" w:color="auto"/>
                                <w:left w:val="none" w:sz="0" w:space="0" w:color="auto"/>
                                <w:bottom w:val="none" w:sz="0" w:space="0" w:color="auto"/>
                                <w:right w:val="none" w:sz="0" w:space="0" w:color="auto"/>
                              </w:divBdr>
                              <w:divsChild>
                                <w:div w:id="1469321453">
                                  <w:marLeft w:val="0"/>
                                  <w:marRight w:val="0"/>
                                  <w:marTop w:val="0"/>
                                  <w:marBottom w:val="0"/>
                                  <w:divBdr>
                                    <w:top w:val="none" w:sz="0" w:space="0" w:color="auto"/>
                                    <w:left w:val="none" w:sz="0" w:space="0" w:color="auto"/>
                                    <w:bottom w:val="none" w:sz="0" w:space="0" w:color="auto"/>
                                    <w:right w:val="none" w:sz="0" w:space="0" w:color="auto"/>
                                  </w:divBdr>
                                  <w:divsChild>
                                    <w:div w:id="16021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12367929">
      <w:bodyDiv w:val="1"/>
      <w:marLeft w:val="0"/>
      <w:marRight w:val="0"/>
      <w:marTop w:val="0"/>
      <w:marBottom w:val="0"/>
      <w:divBdr>
        <w:top w:val="none" w:sz="0" w:space="0" w:color="auto"/>
        <w:left w:val="none" w:sz="0" w:space="0" w:color="auto"/>
        <w:bottom w:val="none" w:sz="0" w:space="0" w:color="auto"/>
        <w:right w:val="none" w:sz="0" w:space="0" w:color="auto"/>
      </w:divBdr>
      <w:divsChild>
        <w:div w:id="1938979460">
          <w:marLeft w:val="0"/>
          <w:marRight w:val="0"/>
          <w:marTop w:val="0"/>
          <w:marBottom w:val="0"/>
          <w:divBdr>
            <w:top w:val="none" w:sz="0" w:space="0" w:color="auto"/>
            <w:left w:val="none" w:sz="0" w:space="0" w:color="auto"/>
            <w:bottom w:val="none" w:sz="0" w:space="0" w:color="auto"/>
            <w:right w:val="none" w:sz="0" w:space="0" w:color="auto"/>
          </w:divBdr>
          <w:divsChild>
            <w:div w:id="568424920">
              <w:marLeft w:val="0"/>
              <w:marRight w:val="0"/>
              <w:marTop w:val="0"/>
              <w:marBottom w:val="0"/>
              <w:divBdr>
                <w:top w:val="none" w:sz="0" w:space="0" w:color="auto"/>
                <w:left w:val="none" w:sz="0" w:space="0" w:color="auto"/>
                <w:bottom w:val="none" w:sz="0" w:space="0" w:color="auto"/>
                <w:right w:val="none" w:sz="0" w:space="0" w:color="auto"/>
              </w:divBdr>
              <w:divsChild>
                <w:div w:id="375392334">
                  <w:marLeft w:val="0"/>
                  <w:marRight w:val="0"/>
                  <w:marTop w:val="0"/>
                  <w:marBottom w:val="0"/>
                  <w:divBdr>
                    <w:top w:val="none" w:sz="0" w:space="0" w:color="auto"/>
                    <w:left w:val="none" w:sz="0" w:space="0" w:color="auto"/>
                    <w:bottom w:val="none" w:sz="0" w:space="0" w:color="auto"/>
                    <w:right w:val="none" w:sz="0" w:space="0" w:color="auto"/>
                  </w:divBdr>
                  <w:divsChild>
                    <w:div w:id="2029334759">
                      <w:marLeft w:val="0"/>
                      <w:marRight w:val="0"/>
                      <w:marTop w:val="0"/>
                      <w:marBottom w:val="0"/>
                      <w:divBdr>
                        <w:top w:val="none" w:sz="0" w:space="0" w:color="auto"/>
                        <w:left w:val="none" w:sz="0" w:space="0" w:color="auto"/>
                        <w:bottom w:val="none" w:sz="0" w:space="0" w:color="auto"/>
                        <w:right w:val="none" w:sz="0" w:space="0" w:color="auto"/>
                      </w:divBdr>
                      <w:divsChild>
                        <w:div w:id="343871372">
                          <w:marLeft w:val="0"/>
                          <w:marRight w:val="0"/>
                          <w:marTop w:val="0"/>
                          <w:marBottom w:val="0"/>
                          <w:divBdr>
                            <w:top w:val="none" w:sz="0" w:space="0" w:color="auto"/>
                            <w:left w:val="none" w:sz="0" w:space="0" w:color="auto"/>
                            <w:bottom w:val="none" w:sz="0" w:space="0" w:color="auto"/>
                            <w:right w:val="none" w:sz="0" w:space="0" w:color="auto"/>
                          </w:divBdr>
                          <w:divsChild>
                            <w:div w:id="2012441902">
                              <w:marLeft w:val="0"/>
                              <w:marRight w:val="0"/>
                              <w:marTop w:val="0"/>
                              <w:marBottom w:val="0"/>
                              <w:divBdr>
                                <w:top w:val="none" w:sz="0" w:space="0" w:color="auto"/>
                                <w:left w:val="none" w:sz="0" w:space="0" w:color="auto"/>
                                <w:bottom w:val="none" w:sz="0" w:space="0" w:color="auto"/>
                                <w:right w:val="none" w:sz="0" w:space="0" w:color="auto"/>
                              </w:divBdr>
                              <w:divsChild>
                                <w:div w:id="590161652">
                                  <w:marLeft w:val="0"/>
                                  <w:marRight w:val="0"/>
                                  <w:marTop w:val="0"/>
                                  <w:marBottom w:val="0"/>
                                  <w:divBdr>
                                    <w:top w:val="none" w:sz="0" w:space="0" w:color="auto"/>
                                    <w:left w:val="none" w:sz="0" w:space="0" w:color="auto"/>
                                    <w:bottom w:val="none" w:sz="0" w:space="0" w:color="auto"/>
                                    <w:right w:val="none" w:sz="0" w:space="0" w:color="auto"/>
                                  </w:divBdr>
                                  <w:divsChild>
                                    <w:div w:id="901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37888840">
      <w:bodyDiv w:val="1"/>
      <w:marLeft w:val="0"/>
      <w:marRight w:val="0"/>
      <w:marTop w:val="0"/>
      <w:marBottom w:val="0"/>
      <w:divBdr>
        <w:top w:val="none" w:sz="0" w:space="0" w:color="auto"/>
        <w:left w:val="none" w:sz="0" w:space="0" w:color="auto"/>
        <w:bottom w:val="none" w:sz="0" w:space="0" w:color="auto"/>
        <w:right w:val="none" w:sz="0" w:space="0" w:color="auto"/>
      </w:divBdr>
      <w:divsChild>
        <w:div w:id="876237649">
          <w:marLeft w:val="0"/>
          <w:marRight w:val="0"/>
          <w:marTop w:val="0"/>
          <w:marBottom w:val="0"/>
          <w:divBdr>
            <w:top w:val="none" w:sz="0" w:space="0" w:color="auto"/>
            <w:left w:val="none" w:sz="0" w:space="0" w:color="auto"/>
            <w:bottom w:val="none" w:sz="0" w:space="0" w:color="auto"/>
            <w:right w:val="none" w:sz="0" w:space="0" w:color="auto"/>
          </w:divBdr>
          <w:divsChild>
            <w:div w:id="987171755">
              <w:marLeft w:val="0"/>
              <w:marRight w:val="0"/>
              <w:marTop w:val="0"/>
              <w:marBottom w:val="0"/>
              <w:divBdr>
                <w:top w:val="none" w:sz="0" w:space="0" w:color="auto"/>
                <w:left w:val="none" w:sz="0" w:space="0" w:color="auto"/>
                <w:bottom w:val="none" w:sz="0" w:space="0" w:color="auto"/>
                <w:right w:val="none" w:sz="0" w:space="0" w:color="auto"/>
              </w:divBdr>
              <w:divsChild>
                <w:div w:id="987056008">
                  <w:marLeft w:val="0"/>
                  <w:marRight w:val="0"/>
                  <w:marTop w:val="0"/>
                  <w:marBottom w:val="0"/>
                  <w:divBdr>
                    <w:top w:val="none" w:sz="0" w:space="0" w:color="auto"/>
                    <w:left w:val="none" w:sz="0" w:space="0" w:color="auto"/>
                    <w:bottom w:val="none" w:sz="0" w:space="0" w:color="auto"/>
                    <w:right w:val="none" w:sz="0" w:space="0" w:color="auto"/>
                  </w:divBdr>
                  <w:divsChild>
                    <w:div w:id="1933201328">
                      <w:marLeft w:val="0"/>
                      <w:marRight w:val="0"/>
                      <w:marTop w:val="0"/>
                      <w:marBottom w:val="0"/>
                      <w:divBdr>
                        <w:top w:val="none" w:sz="0" w:space="0" w:color="auto"/>
                        <w:left w:val="none" w:sz="0" w:space="0" w:color="auto"/>
                        <w:bottom w:val="none" w:sz="0" w:space="0" w:color="auto"/>
                        <w:right w:val="none" w:sz="0" w:space="0" w:color="auto"/>
                      </w:divBdr>
                      <w:divsChild>
                        <w:div w:id="202640368">
                          <w:marLeft w:val="0"/>
                          <w:marRight w:val="0"/>
                          <w:marTop w:val="0"/>
                          <w:marBottom w:val="0"/>
                          <w:divBdr>
                            <w:top w:val="none" w:sz="0" w:space="0" w:color="auto"/>
                            <w:left w:val="none" w:sz="0" w:space="0" w:color="auto"/>
                            <w:bottom w:val="none" w:sz="0" w:space="0" w:color="auto"/>
                            <w:right w:val="none" w:sz="0" w:space="0" w:color="auto"/>
                          </w:divBdr>
                          <w:divsChild>
                            <w:div w:id="1264533122">
                              <w:marLeft w:val="0"/>
                              <w:marRight w:val="0"/>
                              <w:marTop w:val="0"/>
                              <w:marBottom w:val="0"/>
                              <w:divBdr>
                                <w:top w:val="none" w:sz="0" w:space="0" w:color="auto"/>
                                <w:left w:val="none" w:sz="0" w:space="0" w:color="auto"/>
                                <w:bottom w:val="none" w:sz="0" w:space="0" w:color="auto"/>
                                <w:right w:val="none" w:sz="0" w:space="0" w:color="auto"/>
                              </w:divBdr>
                              <w:divsChild>
                                <w:div w:id="170989952">
                                  <w:marLeft w:val="0"/>
                                  <w:marRight w:val="0"/>
                                  <w:marTop w:val="0"/>
                                  <w:marBottom w:val="0"/>
                                  <w:divBdr>
                                    <w:top w:val="none" w:sz="0" w:space="0" w:color="auto"/>
                                    <w:left w:val="none" w:sz="0" w:space="0" w:color="auto"/>
                                    <w:bottom w:val="none" w:sz="0" w:space="0" w:color="auto"/>
                                    <w:right w:val="none" w:sz="0" w:space="0" w:color="auto"/>
                                  </w:divBdr>
                                  <w:divsChild>
                                    <w:div w:id="4777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895576855">
      <w:bodyDiv w:val="1"/>
      <w:marLeft w:val="0"/>
      <w:marRight w:val="0"/>
      <w:marTop w:val="0"/>
      <w:marBottom w:val="0"/>
      <w:divBdr>
        <w:top w:val="none" w:sz="0" w:space="0" w:color="auto"/>
        <w:left w:val="none" w:sz="0" w:space="0" w:color="auto"/>
        <w:bottom w:val="none" w:sz="0" w:space="0" w:color="auto"/>
        <w:right w:val="none" w:sz="0" w:space="0" w:color="auto"/>
      </w:divBdr>
      <w:divsChild>
        <w:div w:id="207883097">
          <w:marLeft w:val="0"/>
          <w:marRight w:val="0"/>
          <w:marTop w:val="0"/>
          <w:marBottom w:val="0"/>
          <w:divBdr>
            <w:top w:val="none" w:sz="0" w:space="0" w:color="auto"/>
            <w:left w:val="none" w:sz="0" w:space="0" w:color="auto"/>
            <w:bottom w:val="none" w:sz="0" w:space="0" w:color="auto"/>
            <w:right w:val="none" w:sz="0" w:space="0" w:color="auto"/>
          </w:divBdr>
          <w:divsChild>
            <w:div w:id="754010311">
              <w:marLeft w:val="0"/>
              <w:marRight w:val="0"/>
              <w:marTop w:val="0"/>
              <w:marBottom w:val="0"/>
              <w:divBdr>
                <w:top w:val="none" w:sz="0" w:space="0" w:color="auto"/>
                <w:left w:val="none" w:sz="0" w:space="0" w:color="auto"/>
                <w:bottom w:val="none" w:sz="0" w:space="0" w:color="auto"/>
                <w:right w:val="none" w:sz="0" w:space="0" w:color="auto"/>
              </w:divBdr>
              <w:divsChild>
                <w:div w:id="350034310">
                  <w:marLeft w:val="0"/>
                  <w:marRight w:val="0"/>
                  <w:marTop w:val="0"/>
                  <w:marBottom w:val="0"/>
                  <w:divBdr>
                    <w:top w:val="none" w:sz="0" w:space="0" w:color="auto"/>
                    <w:left w:val="none" w:sz="0" w:space="0" w:color="auto"/>
                    <w:bottom w:val="none" w:sz="0" w:space="0" w:color="auto"/>
                    <w:right w:val="none" w:sz="0" w:space="0" w:color="auto"/>
                  </w:divBdr>
                  <w:divsChild>
                    <w:div w:id="2019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6442">
      <w:bodyDiv w:val="1"/>
      <w:marLeft w:val="0"/>
      <w:marRight w:val="0"/>
      <w:marTop w:val="0"/>
      <w:marBottom w:val="0"/>
      <w:divBdr>
        <w:top w:val="none" w:sz="0" w:space="0" w:color="auto"/>
        <w:left w:val="none" w:sz="0" w:space="0" w:color="auto"/>
        <w:bottom w:val="none" w:sz="0" w:space="0" w:color="auto"/>
        <w:right w:val="none" w:sz="0" w:space="0" w:color="auto"/>
      </w:divBdr>
      <w:divsChild>
        <w:div w:id="117964883">
          <w:marLeft w:val="0"/>
          <w:marRight w:val="0"/>
          <w:marTop w:val="0"/>
          <w:marBottom w:val="0"/>
          <w:divBdr>
            <w:top w:val="none" w:sz="0" w:space="0" w:color="auto"/>
            <w:left w:val="none" w:sz="0" w:space="0" w:color="auto"/>
            <w:bottom w:val="none" w:sz="0" w:space="0" w:color="auto"/>
            <w:right w:val="none" w:sz="0" w:space="0" w:color="auto"/>
          </w:divBdr>
          <w:divsChild>
            <w:div w:id="21439774">
              <w:marLeft w:val="0"/>
              <w:marRight w:val="0"/>
              <w:marTop w:val="0"/>
              <w:marBottom w:val="0"/>
              <w:divBdr>
                <w:top w:val="none" w:sz="0" w:space="0" w:color="auto"/>
                <w:left w:val="none" w:sz="0" w:space="0" w:color="auto"/>
                <w:bottom w:val="none" w:sz="0" w:space="0" w:color="auto"/>
                <w:right w:val="none" w:sz="0" w:space="0" w:color="auto"/>
              </w:divBdr>
              <w:divsChild>
                <w:div w:id="1518814870">
                  <w:marLeft w:val="0"/>
                  <w:marRight w:val="0"/>
                  <w:marTop w:val="0"/>
                  <w:marBottom w:val="0"/>
                  <w:divBdr>
                    <w:top w:val="none" w:sz="0" w:space="0" w:color="auto"/>
                    <w:left w:val="none" w:sz="0" w:space="0" w:color="auto"/>
                    <w:bottom w:val="none" w:sz="0" w:space="0" w:color="auto"/>
                    <w:right w:val="none" w:sz="0" w:space="0" w:color="auto"/>
                  </w:divBdr>
                  <w:divsChild>
                    <w:div w:id="1253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um.eu/fr/evenements-de-vinum/evenement-calendrier/event/show/salon-des-vins-vaudoi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e.tl/t-AOxg4j5k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2832</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36</cp:revision>
  <cp:lastPrinted>2025-02-24T09:35:00Z</cp:lastPrinted>
  <dcterms:created xsi:type="dcterms:W3CDTF">2024-02-27T10:22:00Z</dcterms:created>
  <dcterms:modified xsi:type="dcterms:W3CDTF">2025-02-24T09:36:00Z</dcterms:modified>
</cp:coreProperties>
</file>