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C709" w14:textId="77777777" w:rsidR="005C0BCD" w:rsidRPr="002B635C" w:rsidRDefault="005C0BCD"/>
    <w:p w14:paraId="20328310" w14:textId="77777777" w:rsidR="004E1D5D" w:rsidRPr="002B635C" w:rsidRDefault="004E1D5D"/>
    <w:p w14:paraId="7FE5B34E" w14:textId="77777777" w:rsidR="004E1D5D" w:rsidRPr="002B635C" w:rsidRDefault="004E1D5D"/>
    <w:p w14:paraId="2B04B785" w14:textId="77777777" w:rsidR="004E1D5D" w:rsidRPr="002B635C" w:rsidRDefault="004E1D5D"/>
    <w:p w14:paraId="1AE53076" w14:textId="77777777" w:rsidR="004E1D5D" w:rsidRPr="002B635C" w:rsidRDefault="004E1D5D"/>
    <w:p w14:paraId="1B8DBA92" w14:textId="6E44DD80" w:rsidR="004E1D5D" w:rsidRPr="002B635C" w:rsidRDefault="00346878">
      <w:pPr>
        <w:rPr>
          <w:rFonts w:cstheme="minorHAnsi"/>
        </w:rPr>
      </w:pPr>
      <w:r w:rsidRPr="002B635C">
        <w:t xml:space="preserve">                                                                                                                                                 </w:t>
      </w:r>
      <w:r w:rsidR="00F31B1F" w:rsidRPr="002B635C">
        <w:t xml:space="preserve">              </w:t>
      </w:r>
      <w:r w:rsidRPr="002B635C">
        <w:rPr>
          <w:rFonts w:cstheme="minorHAnsi"/>
        </w:rPr>
        <w:t xml:space="preserve">Berlin, </w:t>
      </w:r>
      <w:r w:rsidR="00F31B1F" w:rsidRPr="002B635C">
        <w:rPr>
          <w:rFonts w:cstheme="minorHAnsi"/>
        </w:rPr>
        <w:t>19. Dezember</w:t>
      </w:r>
      <w:r w:rsidRPr="002B635C">
        <w:rPr>
          <w:rFonts w:cstheme="minorHAnsi"/>
        </w:rPr>
        <w:t xml:space="preserve"> 2024</w:t>
      </w:r>
    </w:p>
    <w:p w14:paraId="2E9E1BE9" w14:textId="77777777" w:rsidR="00346878" w:rsidRPr="002B635C" w:rsidRDefault="00346878">
      <w:pPr>
        <w:rPr>
          <w:rFonts w:ascii="Arial Nova" w:hAnsi="Arial Nova"/>
        </w:rPr>
      </w:pPr>
    </w:p>
    <w:p w14:paraId="56248E7F" w14:textId="77777777" w:rsidR="00F31B1F" w:rsidRPr="002B635C" w:rsidRDefault="00F31B1F">
      <w:pPr>
        <w:rPr>
          <w:rFonts w:ascii="Arial Nova" w:hAnsi="Arial Nova"/>
        </w:rPr>
      </w:pPr>
    </w:p>
    <w:p w14:paraId="135AA3F9" w14:textId="4C2E7AD6" w:rsidR="00F31B1F" w:rsidRPr="002B635C" w:rsidRDefault="00F31B1F" w:rsidP="00F31B1F">
      <w:pPr>
        <w:rPr>
          <w:rFonts w:cstheme="minorHAnsi"/>
          <w:b/>
          <w:bCs/>
          <w:sz w:val="52"/>
          <w:szCs w:val="52"/>
        </w:rPr>
      </w:pPr>
      <w:r w:rsidRPr="002B635C">
        <w:rPr>
          <w:rFonts w:cstheme="minorHAnsi"/>
          <w:b/>
          <w:bCs/>
          <w:sz w:val="52"/>
          <w:szCs w:val="52"/>
        </w:rPr>
        <w:t>Das Heilige in der Kunst</w:t>
      </w:r>
      <w:r w:rsidR="006C7E61" w:rsidRPr="002B635C">
        <w:rPr>
          <w:rFonts w:cstheme="minorHAnsi"/>
          <w:b/>
          <w:bCs/>
          <w:sz w:val="52"/>
          <w:szCs w:val="52"/>
        </w:rPr>
        <w:t xml:space="preserve"> sinnlich</w:t>
      </w:r>
      <w:r w:rsidRPr="002B635C">
        <w:rPr>
          <w:rFonts w:cstheme="minorHAnsi"/>
          <w:b/>
          <w:bCs/>
          <w:sz w:val="52"/>
          <w:szCs w:val="52"/>
        </w:rPr>
        <w:t xml:space="preserve"> erfahren </w:t>
      </w:r>
    </w:p>
    <w:p w14:paraId="17514679" w14:textId="77777777" w:rsidR="00F31B1F" w:rsidRPr="002B635C" w:rsidRDefault="00F31B1F" w:rsidP="00F31B1F">
      <w:pPr>
        <w:rPr>
          <w:rFonts w:cstheme="minorHAnsi"/>
          <w:b/>
          <w:bCs/>
          <w:sz w:val="28"/>
          <w:szCs w:val="28"/>
        </w:rPr>
      </w:pPr>
      <w:r w:rsidRPr="002B635C">
        <w:rPr>
          <w:rFonts w:cstheme="minorHAnsi"/>
          <w:b/>
          <w:bCs/>
          <w:sz w:val="28"/>
          <w:szCs w:val="28"/>
        </w:rPr>
        <w:t xml:space="preserve">Brescias neugestaltetes Diözesanmuseum ermöglicht einen Streifzug durch die Geschichte sakraler Kunst. Auch für nicht-sehende Besucher. </w:t>
      </w:r>
    </w:p>
    <w:p w14:paraId="16CAF8B1" w14:textId="56C4F89D" w:rsidR="00F31B1F" w:rsidRPr="002B635C" w:rsidRDefault="00F31B1F" w:rsidP="00F31B1F">
      <w:pPr>
        <w:rPr>
          <w:rFonts w:cstheme="minorHAnsi"/>
        </w:rPr>
      </w:pPr>
      <w:r w:rsidRPr="002B635C">
        <w:rPr>
          <w:rFonts w:cstheme="minorHAnsi"/>
        </w:rPr>
        <w:t xml:space="preserve">200 Gemälde, ausgewählt aus über 2000 in den </w:t>
      </w:r>
      <w:r w:rsidR="00080E56">
        <w:rPr>
          <w:rFonts w:cstheme="minorHAnsi"/>
        </w:rPr>
        <w:t xml:space="preserve">hauseigenen </w:t>
      </w:r>
      <w:r w:rsidRPr="002B635C">
        <w:rPr>
          <w:rFonts w:cstheme="minorHAnsi"/>
        </w:rPr>
        <w:t xml:space="preserve">Depots aufbewahrten Werken, verteilt auf 23 Räume und insgesamt 2000 Quadratmeter Ausstellungsfläche, umkreisen mit den Mitteln der Kunst „das Heilige“ im christlichen Glaubensverständnis, das Anbetungswürdige in verschiedenen Erscheinungsformen. Zu sehen ist die </w:t>
      </w:r>
      <w:proofErr w:type="spellStart"/>
      <w:r w:rsidRPr="002B635C">
        <w:rPr>
          <w:rFonts w:cstheme="minorHAnsi"/>
        </w:rPr>
        <w:t>gro</w:t>
      </w:r>
      <w:r w:rsidR="00DB645B">
        <w:rPr>
          <w:rFonts w:cstheme="minorHAnsi"/>
        </w:rPr>
        <w:t>ss</w:t>
      </w:r>
      <w:r w:rsidRPr="002B635C">
        <w:rPr>
          <w:rFonts w:cstheme="minorHAnsi"/>
        </w:rPr>
        <w:t>e</w:t>
      </w:r>
      <w:proofErr w:type="spellEnd"/>
      <w:r w:rsidRPr="002B635C">
        <w:rPr>
          <w:rFonts w:cstheme="minorHAnsi"/>
        </w:rPr>
        <w:t xml:space="preserve"> sakrale Bilderschau in Brescias neu gestaltetem </w:t>
      </w:r>
      <w:hyperlink r:id="rId6" w:history="1">
        <w:r w:rsidRPr="002B635C">
          <w:rPr>
            <w:rStyle w:val="Hyperlink"/>
            <w:rFonts w:cstheme="minorHAnsi"/>
          </w:rPr>
          <w:t>Diözesan-Museum</w:t>
        </w:r>
      </w:hyperlink>
      <w:r w:rsidRPr="002B635C">
        <w:rPr>
          <w:rFonts w:cstheme="minorHAnsi"/>
        </w:rPr>
        <w:t xml:space="preserve">, das </w:t>
      </w:r>
      <w:r w:rsidR="00080E56">
        <w:rPr>
          <w:rFonts w:cstheme="minorHAnsi"/>
        </w:rPr>
        <w:t>im</w:t>
      </w:r>
      <w:r w:rsidRPr="002B635C">
        <w:rPr>
          <w:rFonts w:cstheme="minorHAnsi"/>
        </w:rPr>
        <w:t xml:space="preserve"> Franziskanerklosterkomplex San Giuseppe im historischen Herzen der lombardischen Provinzhauptstadt residiert. </w:t>
      </w:r>
    </w:p>
    <w:p w14:paraId="03B35980" w14:textId="1C7E43FF" w:rsidR="00F31B1F" w:rsidRPr="002B635C" w:rsidRDefault="00F31B1F" w:rsidP="00F31B1F">
      <w:pPr>
        <w:rPr>
          <w:rFonts w:cstheme="minorHAnsi"/>
        </w:rPr>
      </w:pPr>
      <w:r w:rsidRPr="002B635C">
        <w:rPr>
          <w:rFonts w:cstheme="minorHAnsi"/>
        </w:rPr>
        <w:t xml:space="preserve">Malerei auf Leinwand und Tafel, Skulpturen und illuminierte Manuskripte, orthodoxe Ikonen und Silberwaren, Gravuren und Nadelmalerei auf Stoff – der Ausstellungsparcours ist ein Spaziergang durch </w:t>
      </w:r>
      <w:r w:rsidR="00080E56">
        <w:rPr>
          <w:rFonts w:cstheme="minorHAnsi"/>
        </w:rPr>
        <w:t xml:space="preserve">sechs Jahrhunderte Kunstgeschichte. </w:t>
      </w:r>
      <w:r w:rsidRPr="002B635C">
        <w:rPr>
          <w:rFonts w:cstheme="minorHAnsi"/>
        </w:rPr>
        <w:t xml:space="preserve"> Er beginnt im ersten Stock</w:t>
      </w:r>
      <w:r w:rsidR="00080E56">
        <w:rPr>
          <w:rFonts w:cstheme="minorHAnsi"/>
        </w:rPr>
        <w:t xml:space="preserve"> </w:t>
      </w:r>
      <w:r w:rsidRPr="002B635C">
        <w:rPr>
          <w:rFonts w:cstheme="minorHAnsi"/>
        </w:rPr>
        <w:t xml:space="preserve">mit einigen Tafeln aus der späten Gotik. </w:t>
      </w:r>
      <w:r w:rsidR="00080E56">
        <w:rPr>
          <w:rFonts w:cstheme="minorHAnsi"/>
        </w:rPr>
        <w:t xml:space="preserve">Diese </w:t>
      </w:r>
      <w:r w:rsidRPr="002B635C">
        <w:rPr>
          <w:rFonts w:cstheme="minorHAnsi"/>
        </w:rPr>
        <w:t xml:space="preserve">gehören zu den ältesten Stücken </w:t>
      </w:r>
      <w:r w:rsidR="00080E56">
        <w:rPr>
          <w:rFonts w:cstheme="minorHAnsi"/>
        </w:rPr>
        <w:t>des Hauses</w:t>
      </w:r>
      <w:r w:rsidRPr="002B635C">
        <w:rPr>
          <w:rFonts w:cstheme="minorHAnsi"/>
        </w:rPr>
        <w:t xml:space="preserve">. Darunter das </w:t>
      </w:r>
      <w:r w:rsidRPr="002B635C">
        <w:rPr>
          <w:rFonts w:cstheme="minorHAnsi"/>
          <w:i/>
          <w:iCs/>
        </w:rPr>
        <w:t xml:space="preserve">Polyptychon der Heiligen Ursula von Antonio </w:t>
      </w:r>
      <w:proofErr w:type="spellStart"/>
      <w:r w:rsidRPr="002B635C">
        <w:rPr>
          <w:rFonts w:cstheme="minorHAnsi"/>
          <w:i/>
          <w:iCs/>
        </w:rPr>
        <w:t>Vivarini</w:t>
      </w:r>
      <w:proofErr w:type="spellEnd"/>
      <w:r w:rsidRPr="002B635C">
        <w:rPr>
          <w:rFonts w:cstheme="minorHAnsi"/>
        </w:rPr>
        <w:t xml:space="preserve"> (1425-30) – eine Tafel auf Goldgrund im internationalen gotischen Stil – und die aus Holz gefertigte </w:t>
      </w:r>
      <w:r w:rsidRPr="002B635C">
        <w:rPr>
          <w:rFonts w:cstheme="minorHAnsi"/>
          <w:i/>
          <w:iCs/>
        </w:rPr>
        <w:t>Kreuzigung</w:t>
      </w:r>
      <w:r w:rsidRPr="002B635C">
        <w:rPr>
          <w:rFonts w:cstheme="minorHAnsi"/>
        </w:rPr>
        <w:t xml:space="preserve"> aus der Familienwerkstatt des im 16. Jahrhundert in Brescia wirkenden Bildhauers </w:t>
      </w:r>
      <w:proofErr w:type="spellStart"/>
      <w:r w:rsidRPr="002B635C">
        <w:rPr>
          <w:rFonts w:cstheme="minorHAnsi"/>
        </w:rPr>
        <w:t>Maffeo</w:t>
      </w:r>
      <w:proofErr w:type="spellEnd"/>
      <w:r w:rsidRPr="002B635C">
        <w:rPr>
          <w:rFonts w:cstheme="minorHAnsi"/>
        </w:rPr>
        <w:t xml:space="preserve"> Olivieri. </w:t>
      </w:r>
    </w:p>
    <w:p w14:paraId="127D23A6" w14:textId="77777777" w:rsidR="00F31B1F" w:rsidRPr="002B635C" w:rsidRDefault="00F31B1F" w:rsidP="00F31B1F">
      <w:pPr>
        <w:rPr>
          <w:rFonts w:cstheme="minorHAnsi"/>
          <w:b/>
          <w:bCs/>
        </w:rPr>
      </w:pPr>
      <w:r w:rsidRPr="002B635C">
        <w:rPr>
          <w:rFonts w:cstheme="minorHAnsi"/>
          <w:b/>
          <w:bCs/>
        </w:rPr>
        <w:t xml:space="preserve">Venedig schaute nach Brescia – und umgekehrt </w:t>
      </w:r>
    </w:p>
    <w:p w14:paraId="65CD47DB" w14:textId="4710EE25" w:rsidR="00F31B1F" w:rsidRPr="002B635C" w:rsidRDefault="00F31B1F" w:rsidP="00F31B1F">
      <w:pPr>
        <w:rPr>
          <w:rFonts w:cstheme="minorHAnsi"/>
          <w:b/>
          <w:bCs/>
        </w:rPr>
      </w:pPr>
      <w:r w:rsidRPr="002B635C">
        <w:rPr>
          <w:rFonts w:cstheme="minorHAnsi"/>
        </w:rPr>
        <w:t xml:space="preserve">Werke von Künstlern wie dem Venezianer Andrea </w:t>
      </w:r>
      <w:proofErr w:type="spellStart"/>
      <w:r w:rsidRPr="002B635C">
        <w:rPr>
          <w:rFonts w:cstheme="minorHAnsi"/>
        </w:rPr>
        <w:t>Celesti</w:t>
      </w:r>
      <w:proofErr w:type="spellEnd"/>
      <w:r w:rsidRPr="002B635C">
        <w:rPr>
          <w:rFonts w:cstheme="minorHAnsi"/>
        </w:rPr>
        <w:t xml:space="preserve">, Pietro </w:t>
      </w:r>
      <w:proofErr w:type="spellStart"/>
      <w:r w:rsidRPr="002B635C">
        <w:rPr>
          <w:rFonts w:cstheme="minorHAnsi"/>
        </w:rPr>
        <w:t>Ricchi</w:t>
      </w:r>
      <w:proofErr w:type="spellEnd"/>
      <w:r w:rsidRPr="002B635C">
        <w:rPr>
          <w:rFonts w:cstheme="minorHAnsi"/>
        </w:rPr>
        <w:t xml:space="preserve">, bekannt als Il </w:t>
      </w:r>
      <w:proofErr w:type="spellStart"/>
      <w:r w:rsidRPr="002B635C">
        <w:rPr>
          <w:rFonts w:cstheme="minorHAnsi"/>
        </w:rPr>
        <w:t>Lucchese</w:t>
      </w:r>
      <w:proofErr w:type="spellEnd"/>
      <w:r w:rsidRPr="002B635C">
        <w:rPr>
          <w:rFonts w:cstheme="minorHAnsi"/>
        </w:rPr>
        <w:t xml:space="preserve">, oder dem Bologneser Domenico </w:t>
      </w:r>
      <w:proofErr w:type="spellStart"/>
      <w:r w:rsidRPr="002B635C">
        <w:rPr>
          <w:rFonts w:cstheme="minorHAnsi"/>
        </w:rPr>
        <w:t>Carretti</w:t>
      </w:r>
      <w:proofErr w:type="spellEnd"/>
      <w:r w:rsidRPr="002B635C">
        <w:rPr>
          <w:rFonts w:cstheme="minorHAnsi"/>
        </w:rPr>
        <w:t xml:space="preserve"> zeugen von der Attraktivität Brescias im 17. Jahrhundert</w:t>
      </w:r>
      <w:r w:rsidR="002B635C">
        <w:rPr>
          <w:rFonts w:cstheme="minorHAnsi"/>
        </w:rPr>
        <w:t xml:space="preserve">. Damals </w:t>
      </w:r>
      <w:proofErr w:type="spellStart"/>
      <w:r w:rsidR="002B635C">
        <w:rPr>
          <w:rFonts w:cstheme="minorHAnsi"/>
        </w:rPr>
        <w:t>lie</w:t>
      </w:r>
      <w:r w:rsidR="00DB645B">
        <w:rPr>
          <w:rFonts w:cstheme="minorHAnsi"/>
        </w:rPr>
        <w:t>ss</w:t>
      </w:r>
      <w:r w:rsidR="002B635C">
        <w:rPr>
          <w:rFonts w:cstheme="minorHAnsi"/>
        </w:rPr>
        <w:t>en</w:t>
      </w:r>
      <w:proofErr w:type="spellEnd"/>
      <w:r w:rsidR="002B635C">
        <w:rPr>
          <w:rFonts w:cstheme="minorHAnsi"/>
        </w:rPr>
        <w:t xml:space="preserve"> sich Kunstschaffende</w:t>
      </w:r>
      <w:r w:rsidRPr="002B635C">
        <w:rPr>
          <w:rFonts w:cstheme="minorHAnsi"/>
        </w:rPr>
        <w:t xml:space="preserve"> aus allen Teilen des Stiefellandes von Brescias </w:t>
      </w:r>
      <w:r w:rsidR="00080E56">
        <w:rPr>
          <w:rFonts w:cstheme="minorHAnsi"/>
        </w:rPr>
        <w:t>ebenso vermögenden wie kunstsinnigen</w:t>
      </w:r>
      <w:r w:rsidRPr="002B635C">
        <w:rPr>
          <w:rFonts w:cstheme="minorHAnsi"/>
        </w:rPr>
        <w:t xml:space="preserve"> Auftraggebern </w:t>
      </w:r>
      <w:r w:rsidR="002B635C">
        <w:rPr>
          <w:rFonts w:cstheme="minorHAnsi"/>
        </w:rPr>
        <w:t>locken</w:t>
      </w:r>
      <w:r w:rsidRPr="002B635C">
        <w:rPr>
          <w:rFonts w:cstheme="minorHAnsi"/>
        </w:rPr>
        <w:t>. Während</w:t>
      </w:r>
      <w:r w:rsidRPr="002B635C">
        <w:rPr>
          <w:rFonts w:cstheme="minorHAnsi"/>
          <w:b/>
          <w:bCs/>
        </w:rPr>
        <w:t xml:space="preserve"> </w:t>
      </w:r>
      <w:r w:rsidRPr="002B635C">
        <w:rPr>
          <w:rFonts w:cstheme="minorHAnsi"/>
        </w:rPr>
        <w:t>Venedig und der Rest Italiens nach Brescia blickten und de</w:t>
      </w:r>
      <w:r w:rsidR="00080E56">
        <w:rPr>
          <w:rFonts w:cstheme="minorHAnsi"/>
        </w:rPr>
        <w:t>n</w:t>
      </w:r>
      <w:r w:rsidRPr="002B635C">
        <w:rPr>
          <w:rFonts w:cstheme="minorHAnsi"/>
        </w:rPr>
        <w:t xml:space="preserve"> Realismus, der die malerischen Ergebnisse </w:t>
      </w:r>
      <w:r w:rsidR="002B635C">
        <w:rPr>
          <w:rFonts w:cstheme="minorHAnsi"/>
        </w:rPr>
        <w:t xml:space="preserve">der </w:t>
      </w:r>
      <w:proofErr w:type="spellStart"/>
      <w:r w:rsidR="002B635C">
        <w:rPr>
          <w:rFonts w:cstheme="minorHAnsi"/>
        </w:rPr>
        <w:t>Brescianer</w:t>
      </w:r>
      <w:proofErr w:type="spellEnd"/>
      <w:r w:rsidRPr="002B635C">
        <w:rPr>
          <w:rFonts w:cstheme="minorHAnsi"/>
        </w:rPr>
        <w:t xml:space="preserve"> Künstler kennzeichnete, </w:t>
      </w:r>
      <w:r w:rsidR="00080E56">
        <w:rPr>
          <w:rFonts w:cstheme="minorHAnsi"/>
        </w:rPr>
        <w:t>bestaunten</w:t>
      </w:r>
      <w:r w:rsidRPr="002B635C">
        <w:rPr>
          <w:rFonts w:cstheme="minorHAnsi"/>
        </w:rPr>
        <w:t xml:space="preserve">, orientierten sich Künstler </w:t>
      </w:r>
      <w:r w:rsidR="002B635C">
        <w:rPr>
          <w:rFonts w:cstheme="minorHAnsi"/>
        </w:rPr>
        <w:t xml:space="preserve">in Brescia </w:t>
      </w:r>
      <w:r w:rsidRPr="002B635C">
        <w:rPr>
          <w:rFonts w:cstheme="minorHAnsi"/>
        </w:rPr>
        <w:t xml:space="preserve">an der </w:t>
      </w:r>
      <w:r w:rsidR="002B635C">
        <w:rPr>
          <w:rFonts w:cstheme="minorHAnsi"/>
        </w:rPr>
        <w:t>Farb</w:t>
      </w:r>
      <w:r w:rsidR="00A0339B">
        <w:rPr>
          <w:rFonts w:cstheme="minorHAnsi"/>
        </w:rPr>
        <w:t xml:space="preserve">enpracht </w:t>
      </w:r>
      <w:r w:rsidR="002B635C">
        <w:rPr>
          <w:rFonts w:cstheme="minorHAnsi"/>
        </w:rPr>
        <w:t xml:space="preserve">der </w:t>
      </w:r>
      <w:r w:rsidRPr="002B635C">
        <w:rPr>
          <w:rFonts w:cstheme="minorHAnsi"/>
        </w:rPr>
        <w:t xml:space="preserve">venezianischen Malschule. Beispiele hierfür sind die </w:t>
      </w:r>
      <w:proofErr w:type="spellStart"/>
      <w:r w:rsidRPr="002B635C">
        <w:rPr>
          <w:rFonts w:cstheme="minorHAnsi"/>
        </w:rPr>
        <w:t>gro</w:t>
      </w:r>
      <w:r w:rsidR="00DB645B">
        <w:rPr>
          <w:rFonts w:cstheme="minorHAnsi"/>
        </w:rPr>
        <w:t>ss</w:t>
      </w:r>
      <w:r w:rsidRPr="002B635C">
        <w:rPr>
          <w:rFonts w:cstheme="minorHAnsi"/>
        </w:rPr>
        <w:t>en</w:t>
      </w:r>
      <w:proofErr w:type="spellEnd"/>
      <w:r w:rsidRPr="002B635C">
        <w:rPr>
          <w:rFonts w:cstheme="minorHAnsi"/>
        </w:rPr>
        <w:t xml:space="preserve"> Gemälde in der Galerie aus dem 18. Jahrhundert, wie </w:t>
      </w:r>
      <w:r w:rsidRPr="002B635C">
        <w:rPr>
          <w:rFonts w:cstheme="minorHAnsi"/>
          <w:i/>
          <w:iCs/>
        </w:rPr>
        <w:t>die Jungfrau mit Kind und den Heiligen Leonardo und Franz von Paola</w:t>
      </w:r>
      <w:r w:rsidRPr="002B635C">
        <w:rPr>
          <w:rFonts w:cstheme="minorHAnsi"/>
        </w:rPr>
        <w:t xml:space="preserve"> (1737) von Giovanni Battista </w:t>
      </w:r>
      <w:proofErr w:type="spellStart"/>
      <w:r w:rsidRPr="002B635C">
        <w:rPr>
          <w:rFonts w:cstheme="minorHAnsi"/>
        </w:rPr>
        <w:t>Pittoni</w:t>
      </w:r>
      <w:proofErr w:type="spellEnd"/>
      <w:r w:rsidRPr="002B635C">
        <w:rPr>
          <w:rFonts w:cstheme="minorHAnsi"/>
        </w:rPr>
        <w:t xml:space="preserve"> oder </w:t>
      </w:r>
      <w:r w:rsidRPr="002B635C">
        <w:rPr>
          <w:rFonts w:cstheme="minorHAnsi"/>
          <w:i/>
          <w:iCs/>
        </w:rPr>
        <w:t xml:space="preserve">das Kind Moses, das die Krone des Pharaos zertritt </w:t>
      </w:r>
      <w:r w:rsidRPr="002B635C">
        <w:rPr>
          <w:rFonts w:cstheme="minorHAnsi"/>
        </w:rPr>
        <w:t xml:space="preserve">von Andrea </w:t>
      </w:r>
      <w:proofErr w:type="spellStart"/>
      <w:r w:rsidRPr="002B635C">
        <w:rPr>
          <w:rFonts w:cstheme="minorHAnsi"/>
        </w:rPr>
        <w:t>Celesti</w:t>
      </w:r>
      <w:proofErr w:type="spellEnd"/>
      <w:r w:rsidRPr="002B635C">
        <w:rPr>
          <w:rFonts w:cstheme="minorHAnsi"/>
        </w:rPr>
        <w:t>.</w:t>
      </w:r>
    </w:p>
    <w:p w14:paraId="0F4A9160" w14:textId="7475189E" w:rsidR="00F31B1F" w:rsidRPr="002B635C" w:rsidRDefault="00F31B1F" w:rsidP="00F31B1F">
      <w:pPr>
        <w:rPr>
          <w:rFonts w:cstheme="minorHAnsi"/>
        </w:rPr>
      </w:pPr>
      <w:r w:rsidRPr="002B635C">
        <w:rPr>
          <w:rFonts w:cstheme="minorHAnsi"/>
        </w:rPr>
        <w:t xml:space="preserve">Auch 14 Tuschezeichnungen auf grundiertem Papier, mit denen der deutsche Kupferstecher Anselm Roher zwischen 2006 und 2007 die Gesänge von Dantes Göttlicher Komödie illustrierte, </w:t>
      </w:r>
      <w:r w:rsidR="00080E56">
        <w:rPr>
          <w:rFonts w:cstheme="minorHAnsi"/>
        </w:rPr>
        <w:t>sind Bestandteil der Ausstellung</w:t>
      </w:r>
      <w:r w:rsidRPr="002B635C">
        <w:rPr>
          <w:rFonts w:cstheme="minorHAnsi"/>
        </w:rPr>
        <w:t xml:space="preserve">. Rohrers insgesamt 90 Zeichnungen umfassender Zyklus erschien 2008 in limitierter Auflage beim deutschen Verleger Ulrich </w:t>
      </w:r>
      <w:proofErr w:type="spellStart"/>
      <w:r w:rsidRPr="002B635C">
        <w:rPr>
          <w:rFonts w:cstheme="minorHAnsi"/>
        </w:rPr>
        <w:t>Keicher</w:t>
      </w:r>
      <w:proofErr w:type="spellEnd"/>
      <w:r w:rsidRPr="002B635C">
        <w:rPr>
          <w:rFonts w:cstheme="minorHAnsi"/>
        </w:rPr>
        <w:t xml:space="preserve">. Das Diözesanmuseum Brescia bewahrt ihn und einen bedeutenden Teil des grafischen Archivs des </w:t>
      </w:r>
      <w:r w:rsidR="00080E56">
        <w:rPr>
          <w:rFonts w:cstheme="minorHAnsi"/>
        </w:rPr>
        <w:t>Künstlers auf, der</w:t>
      </w:r>
      <w:r w:rsidRPr="002B635C">
        <w:rPr>
          <w:rFonts w:cstheme="minorHAnsi"/>
        </w:rPr>
        <w:t xml:space="preserve">1941 in Frankfurt am Main </w:t>
      </w:r>
      <w:r w:rsidR="00080E56">
        <w:rPr>
          <w:rFonts w:cstheme="minorHAnsi"/>
        </w:rPr>
        <w:t xml:space="preserve">zur Welt kam </w:t>
      </w:r>
      <w:r w:rsidRPr="002B635C">
        <w:rPr>
          <w:rFonts w:cstheme="minorHAnsi"/>
        </w:rPr>
        <w:t>und 2020 in Brescia gestorben</w:t>
      </w:r>
      <w:r w:rsidR="00080E56">
        <w:rPr>
          <w:rFonts w:cstheme="minorHAnsi"/>
        </w:rPr>
        <w:t xml:space="preserve"> ist.</w:t>
      </w:r>
      <w:r w:rsidRPr="002B635C">
        <w:rPr>
          <w:rFonts w:cstheme="minorHAnsi"/>
        </w:rPr>
        <w:t xml:space="preserve"> </w:t>
      </w:r>
    </w:p>
    <w:p w14:paraId="3AB7CA2B" w14:textId="77777777" w:rsidR="00F31B1F" w:rsidRPr="002B635C" w:rsidRDefault="00F31B1F" w:rsidP="00F31B1F">
      <w:pPr>
        <w:rPr>
          <w:rFonts w:cstheme="minorHAnsi"/>
          <w:b/>
          <w:bCs/>
        </w:rPr>
      </w:pPr>
      <w:r w:rsidRPr="002B635C">
        <w:rPr>
          <w:rFonts w:cstheme="minorHAnsi"/>
          <w:b/>
          <w:bCs/>
        </w:rPr>
        <w:t>Gemälde mit anderen Sinnen „anschauen“</w:t>
      </w:r>
    </w:p>
    <w:p w14:paraId="6E115134" w14:textId="77777777" w:rsidR="002B635C" w:rsidRDefault="006C7E61" w:rsidP="00F31B1F">
      <w:pPr>
        <w:rPr>
          <w:rFonts w:cstheme="minorHAnsi"/>
        </w:rPr>
      </w:pPr>
      <w:r w:rsidRPr="002B635C">
        <w:rPr>
          <w:rFonts w:cstheme="minorHAnsi"/>
        </w:rPr>
        <w:t>Die neue</w:t>
      </w:r>
      <w:r w:rsidR="002B635C">
        <w:rPr>
          <w:rFonts w:cstheme="minorHAnsi"/>
        </w:rPr>
        <w:t xml:space="preserve"> </w:t>
      </w:r>
      <w:r w:rsidRPr="002B635C">
        <w:rPr>
          <w:rFonts w:cstheme="minorHAnsi"/>
        </w:rPr>
        <w:t>Museums-</w:t>
      </w:r>
      <w:r w:rsidR="00F31B1F" w:rsidRPr="002B635C">
        <w:rPr>
          <w:rFonts w:cstheme="minorHAnsi"/>
        </w:rPr>
        <w:t xml:space="preserve">Gestaltung </w:t>
      </w:r>
      <w:r w:rsidRPr="002B635C">
        <w:rPr>
          <w:rFonts w:cstheme="minorHAnsi"/>
        </w:rPr>
        <w:t xml:space="preserve">ermöglicht die Teilhabe </w:t>
      </w:r>
      <w:r w:rsidR="00F31B1F" w:rsidRPr="002B635C">
        <w:rPr>
          <w:rFonts w:cstheme="minorHAnsi"/>
        </w:rPr>
        <w:t xml:space="preserve">für Benutzer mit Sehbehinderungen </w:t>
      </w:r>
      <w:r w:rsidRPr="002B635C">
        <w:rPr>
          <w:rFonts w:cstheme="minorHAnsi"/>
        </w:rPr>
        <w:t>dank integrativer Geräte</w:t>
      </w:r>
      <w:r w:rsidR="00F31B1F" w:rsidRPr="002B635C">
        <w:rPr>
          <w:rFonts w:cstheme="minorHAnsi"/>
        </w:rPr>
        <w:t xml:space="preserve">. </w:t>
      </w:r>
    </w:p>
    <w:p w14:paraId="2A008FA9" w14:textId="77777777" w:rsidR="002B635C" w:rsidRDefault="002B635C" w:rsidP="00F31B1F">
      <w:pPr>
        <w:rPr>
          <w:rFonts w:cstheme="minorHAnsi"/>
        </w:rPr>
      </w:pPr>
    </w:p>
    <w:p w14:paraId="32A08947" w14:textId="77777777" w:rsidR="002B635C" w:rsidRDefault="002B635C" w:rsidP="00F31B1F">
      <w:pPr>
        <w:rPr>
          <w:rFonts w:cstheme="minorHAnsi"/>
        </w:rPr>
      </w:pPr>
    </w:p>
    <w:p w14:paraId="6B779201" w14:textId="77777777" w:rsidR="002B635C" w:rsidRDefault="002B635C" w:rsidP="00F31B1F">
      <w:pPr>
        <w:rPr>
          <w:rFonts w:cstheme="minorHAnsi"/>
        </w:rPr>
      </w:pPr>
    </w:p>
    <w:p w14:paraId="75AF59A6" w14:textId="77777777" w:rsidR="002B635C" w:rsidRDefault="002B635C" w:rsidP="00F31B1F">
      <w:pPr>
        <w:rPr>
          <w:rFonts w:cstheme="minorHAnsi"/>
        </w:rPr>
      </w:pPr>
    </w:p>
    <w:p w14:paraId="5657127F" w14:textId="77777777" w:rsidR="002B635C" w:rsidRDefault="002B635C" w:rsidP="00F31B1F">
      <w:pPr>
        <w:rPr>
          <w:rFonts w:cstheme="minorHAnsi"/>
        </w:rPr>
      </w:pPr>
    </w:p>
    <w:p w14:paraId="34102DC2" w14:textId="77777777" w:rsidR="002B635C" w:rsidRDefault="002B635C" w:rsidP="00F31B1F">
      <w:pPr>
        <w:rPr>
          <w:rFonts w:cstheme="minorHAnsi"/>
        </w:rPr>
      </w:pPr>
    </w:p>
    <w:p w14:paraId="150BFFD6" w14:textId="77777777" w:rsidR="002B635C" w:rsidRDefault="002B635C" w:rsidP="00F31B1F">
      <w:pPr>
        <w:rPr>
          <w:rFonts w:cstheme="minorHAnsi"/>
        </w:rPr>
      </w:pPr>
    </w:p>
    <w:p w14:paraId="446165B4" w14:textId="77777777" w:rsidR="002B635C" w:rsidRDefault="002B635C" w:rsidP="00F31B1F">
      <w:pPr>
        <w:rPr>
          <w:rFonts w:cstheme="minorHAnsi"/>
        </w:rPr>
      </w:pPr>
    </w:p>
    <w:p w14:paraId="53B7EAD0" w14:textId="77777777" w:rsidR="002B635C" w:rsidRDefault="002B635C" w:rsidP="00F31B1F">
      <w:pPr>
        <w:rPr>
          <w:rFonts w:cstheme="minorHAnsi"/>
        </w:rPr>
      </w:pPr>
    </w:p>
    <w:p w14:paraId="1E28B343" w14:textId="77777777" w:rsidR="002B635C" w:rsidRDefault="002B635C" w:rsidP="00F31B1F">
      <w:pPr>
        <w:rPr>
          <w:rFonts w:cstheme="minorHAnsi"/>
        </w:rPr>
      </w:pPr>
    </w:p>
    <w:p w14:paraId="37D3B999" w14:textId="0403FB98" w:rsidR="00F31B1F" w:rsidRPr="002B635C" w:rsidRDefault="00080E56" w:rsidP="00F31B1F">
      <w:pPr>
        <w:rPr>
          <w:rFonts w:cstheme="minorHAnsi"/>
        </w:rPr>
      </w:pPr>
      <w:r>
        <w:rPr>
          <w:rFonts w:cstheme="minorHAnsi"/>
        </w:rPr>
        <w:t xml:space="preserve">So </w:t>
      </w:r>
      <w:r w:rsidR="00A0339B">
        <w:rPr>
          <w:rFonts w:cstheme="minorHAnsi"/>
        </w:rPr>
        <w:t>erleichtert ein</w:t>
      </w:r>
      <w:r w:rsidR="00F31B1F" w:rsidRPr="002B635C">
        <w:rPr>
          <w:rFonts w:cstheme="minorHAnsi"/>
        </w:rPr>
        <w:t xml:space="preserve"> Tasttisch</w:t>
      </w:r>
      <w:r w:rsidR="00A0339B">
        <w:rPr>
          <w:rFonts w:cstheme="minorHAnsi"/>
        </w:rPr>
        <w:t xml:space="preserve"> </w:t>
      </w:r>
      <w:r>
        <w:rPr>
          <w:rFonts w:cstheme="minorHAnsi"/>
        </w:rPr>
        <w:t xml:space="preserve">im Eingangsbereich </w:t>
      </w:r>
      <w:r w:rsidR="00A0339B">
        <w:rPr>
          <w:rFonts w:cstheme="minorHAnsi"/>
        </w:rPr>
        <w:t>die Orientierung im Raum</w:t>
      </w:r>
      <w:r w:rsidR="006F2AAF">
        <w:rPr>
          <w:rFonts w:cstheme="minorHAnsi"/>
        </w:rPr>
        <w:t>. Hier können sich</w:t>
      </w:r>
      <w:r w:rsidR="00A0339B">
        <w:rPr>
          <w:rFonts w:cstheme="minorHAnsi"/>
        </w:rPr>
        <w:t xml:space="preserve"> </w:t>
      </w:r>
      <w:r w:rsidR="00F31B1F" w:rsidRPr="002B635C">
        <w:rPr>
          <w:rFonts w:cstheme="minorHAnsi"/>
        </w:rPr>
        <w:t>Be</w:t>
      </w:r>
      <w:r w:rsidR="002B635C" w:rsidRPr="002B635C">
        <w:rPr>
          <w:rFonts w:cstheme="minorHAnsi"/>
        </w:rPr>
        <w:t xml:space="preserve">sucher mit </w:t>
      </w:r>
      <w:r w:rsidR="006F2AAF">
        <w:rPr>
          <w:rFonts w:cstheme="minorHAnsi"/>
        </w:rPr>
        <w:t xml:space="preserve">den Fingern eine Vorstellung vom </w:t>
      </w:r>
      <w:r w:rsidR="00F31B1F" w:rsidRPr="002B635C">
        <w:rPr>
          <w:rFonts w:cstheme="minorHAnsi"/>
        </w:rPr>
        <w:t>Grundriss des</w:t>
      </w:r>
      <w:r w:rsidR="006C7E61" w:rsidRPr="002B635C">
        <w:rPr>
          <w:rFonts w:cstheme="minorHAnsi"/>
        </w:rPr>
        <w:t xml:space="preserve"> </w:t>
      </w:r>
      <w:r w:rsidR="002B635C" w:rsidRPr="002B635C">
        <w:rPr>
          <w:rFonts w:cstheme="minorHAnsi"/>
        </w:rPr>
        <w:t xml:space="preserve">weitläufigen </w:t>
      </w:r>
      <w:r w:rsidR="006C7E61" w:rsidRPr="002B635C">
        <w:rPr>
          <w:rFonts w:cstheme="minorHAnsi"/>
        </w:rPr>
        <w:t>Gebäudes</w:t>
      </w:r>
      <w:r w:rsidR="006F2AAF">
        <w:rPr>
          <w:rFonts w:cstheme="minorHAnsi"/>
        </w:rPr>
        <w:t xml:space="preserve"> machen</w:t>
      </w:r>
      <w:r>
        <w:rPr>
          <w:rFonts w:cstheme="minorHAnsi"/>
        </w:rPr>
        <w:t>.</w:t>
      </w:r>
    </w:p>
    <w:p w14:paraId="50840496" w14:textId="40DAE9E3" w:rsidR="00F31B1F" w:rsidRPr="002B635C" w:rsidRDefault="006F2AAF" w:rsidP="00F31B1F">
      <w:pPr>
        <w:rPr>
          <w:rFonts w:cstheme="minorHAnsi"/>
        </w:rPr>
      </w:pPr>
      <w:r>
        <w:rPr>
          <w:rFonts w:cstheme="minorHAnsi"/>
        </w:rPr>
        <w:t xml:space="preserve">Auch </w:t>
      </w:r>
      <w:r w:rsidR="002B635C" w:rsidRPr="002B635C">
        <w:rPr>
          <w:rFonts w:cstheme="minorHAnsi"/>
        </w:rPr>
        <w:t xml:space="preserve">Gemälde </w:t>
      </w:r>
      <w:r>
        <w:rPr>
          <w:rFonts w:cstheme="minorHAnsi"/>
        </w:rPr>
        <w:t xml:space="preserve">lassen sich mit den Fingern erfassen. </w:t>
      </w:r>
      <w:r w:rsidR="00F31B1F" w:rsidRPr="002B635C">
        <w:rPr>
          <w:rFonts w:cstheme="minorHAnsi"/>
        </w:rPr>
        <w:t xml:space="preserve">Beispiele dafür sind die </w:t>
      </w:r>
      <w:r w:rsidR="00F31B1F" w:rsidRPr="002B635C">
        <w:rPr>
          <w:rFonts w:cstheme="minorHAnsi"/>
          <w:i/>
          <w:iCs/>
        </w:rPr>
        <w:t>Madonna mit Kind in Glorie</w:t>
      </w:r>
      <w:r w:rsidR="00F31B1F" w:rsidRPr="002B635C">
        <w:rPr>
          <w:rFonts w:cstheme="minorHAnsi"/>
        </w:rPr>
        <w:t xml:space="preserve">, der </w:t>
      </w:r>
      <w:r w:rsidR="00F31B1F" w:rsidRPr="002B635C">
        <w:rPr>
          <w:rFonts w:cstheme="minorHAnsi"/>
          <w:i/>
          <w:iCs/>
        </w:rPr>
        <w:t>heilige Johannes der Evangelist</w:t>
      </w:r>
      <w:r w:rsidR="00F31B1F" w:rsidRPr="002B635C">
        <w:rPr>
          <w:rFonts w:cstheme="minorHAnsi"/>
        </w:rPr>
        <w:t xml:space="preserve">, der </w:t>
      </w:r>
      <w:r w:rsidR="00F31B1F" w:rsidRPr="002B635C">
        <w:rPr>
          <w:rFonts w:cstheme="minorHAnsi"/>
          <w:i/>
          <w:iCs/>
        </w:rPr>
        <w:t xml:space="preserve">selige Lorenzo </w:t>
      </w:r>
      <w:proofErr w:type="spellStart"/>
      <w:r w:rsidR="00F31B1F" w:rsidRPr="002B635C">
        <w:rPr>
          <w:rFonts w:cstheme="minorHAnsi"/>
          <w:i/>
          <w:iCs/>
        </w:rPr>
        <w:t>Giustiniani</w:t>
      </w:r>
      <w:proofErr w:type="spellEnd"/>
      <w:r w:rsidR="00F31B1F" w:rsidRPr="002B635C">
        <w:rPr>
          <w:rFonts w:cstheme="minorHAnsi"/>
        </w:rPr>
        <w:t xml:space="preserve"> und die </w:t>
      </w:r>
      <w:r w:rsidR="00F31B1F" w:rsidRPr="002B635C">
        <w:rPr>
          <w:rFonts w:cstheme="minorHAnsi"/>
          <w:i/>
          <w:iCs/>
        </w:rPr>
        <w:t>Allegorie der göttlichen Weisheit</w:t>
      </w:r>
      <w:r w:rsidR="00F31B1F" w:rsidRPr="002B635C">
        <w:rPr>
          <w:rFonts w:cstheme="minorHAnsi"/>
        </w:rPr>
        <w:t xml:space="preserve"> (1520 - 1545) des </w:t>
      </w:r>
      <w:proofErr w:type="spellStart"/>
      <w:r w:rsidR="00F31B1F" w:rsidRPr="002B635C">
        <w:rPr>
          <w:rFonts w:cstheme="minorHAnsi"/>
        </w:rPr>
        <w:t>Brescianer</w:t>
      </w:r>
      <w:proofErr w:type="spellEnd"/>
      <w:r w:rsidR="00F31B1F" w:rsidRPr="002B635C">
        <w:rPr>
          <w:rFonts w:cstheme="minorHAnsi"/>
        </w:rPr>
        <w:t xml:space="preserve"> Künstlers </w:t>
      </w:r>
      <w:proofErr w:type="spellStart"/>
      <w:r w:rsidR="00F31B1F" w:rsidRPr="002B635C">
        <w:rPr>
          <w:rFonts w:cstheme="minorHAnsi"/>
        </w:rPr>
        <w:t>Moretto</w:t>
      </w:r>
      <w:proofErr w:type="spellEnd"/>
      <w:r w:rsidR="00F31B1F" w:rsidRPr="002B635C">
        <w:rPr>
          <w:rFonts w:cstheme="minorHAnsi"/>
        </w:rPr>
        <w:t xml:space="preserve">. </w:t>
      </w:r>
      <w:r>
        <w:rPr>
          <w:rFonts w:cstheme="minorHAnsi"/>
        </w:rPr>
        <w:t xml:space="preserve">Nicht-Sehende Besucher können die Silhouetten der dargestellten Figuren ertasten. </w:t>
      </w:r>
      <w:r w:rsidR="00F31B1F" w:rsidRPr="002B635C">
        <w:rPr>
          <w:rFonts w:cstheme="minorHAnsi"/>
        </w:rPr>
        <w:t xml:space="preserve">Angeboten wird auch </w:t>
      </w:r>
      <w:r>
        <w:rPr>
          <w:rFonts w:cstheme="minorHAnsi"/>
        </w:rPr>
        <w:t xml:space="preserve">ein </w:t>
      </w:r>
      <w:r w:rsidR="00F31B1F" w:rsidRPr="002B635C">
        <w:rPr>
          <w:rFonts w:cstheme="minorHAnsi"/>
        </w:rPr>
        <w:t xml:space="preserve">Audiobeitrag, im dem „der Maler“ </w:t>
      </w:r>
      <w:proofErr w:type="gramStart"/>
      <w:r w:rsidR="00F31B1F" w:rsidRPr="002B635C">
        <w:rPr>
          <w:rFonts w:cstheme="minorHAnsi"/>
        </w:rPr>
        <w:t xml:space="preserve">- </w:t>
      </w:r>
      <w:r>
        <w:rPr>
          <w:rFonts w:cstheme="minorHAnsi"/>
        </w:rPr>
        <w:t xml:space="preserve"> wahlweise</w:t>
      </w:r>
      <w:proofErr w:type="gramEnd"/>
      <w:r>
        <w:rPr>
          <w:rFonts w:cstheme="minorHAnsi"/>
        </w:rPr>
        <w:t xml:space="preserve"> in italienischer oder englischer Sprache</w:t>
      </w:r>
      <w:r w:rsidR="00F31B1F" w:rsidRPr="002B635C">
        <w:rPr>
          <w:rFonts w:cstheme="minorHAnsi"/>
        </w:rPr>
        <w:t>–</w:t>
      </w:r>
      <w:r w:rsidR="006C7E61" w:rsidRPr="002B635C">
        <w:rPr>
          <w:rFonts w:cstheme="minorHAnsi"/>
        </w:rPr>
        <w:t xml:space="preserve"> </w:t>
      </w:r>
      <w:r w:rsidR="00F31B1F" w:rsidRPr="002B635C">
        <w:rPr>
          <w:rFonts w:cstheme="minorHAnsi"/>
        </w:rPr>
        <w:t xml:space="preserve"> </w:t>
      </w:r>
      <w:r w:rsidR="006C7E61" w:rsidRPr="002B635C">
        <w:rPr>
          <w:rFonts w:cstheme="minorHAnsi"/>
        </w:rPr>
        <w:t xml:space="preserve">von der </w:t>
      </w:r>
      <w:r w:rsidR="00F31B1F" w:rsidRPr="002B635C">
        <w:rPr>
          <w:rFonts w:cstheme="minorHAnsi"/>
        </w:rPr>
        <w:t xml:space="preserve">Entstehung des Bildes </w:t>
      </w:r>
      <w:r w:rsidR="006C7E61" w:rsidRPr="002B635C">
        <w:rPr>
          <w:rFonts w:cstheme="minorHAnsi"/>
        </w:rPr>
        <w:t xml:space="preserve">erzählt und dabei </w:t>
      </w:r>
      <w:proofErr w:type="spellStart"/>
      <w:r>
        <w:rPr>
          <w:rFonts w:cstheme="minorHAnsi"/>
        </w:rPr>
        <w:t>naturgemä</w:t>
      </w:r>
      <w:r w:rsidR="00DB645B">
        <w:rPr>
          <w:rFonts w:cstheme="minorHAnsi"/>
        </w:rPr>
        <w:t>ss</w:t>
      </w:r>
      <w:proofErr w:type="spellEnd"/>
      <w:r>
        <w:rPr>
          <w:rFonts w:cstheme="minorHAnsi"/>
        </w:rPr>
        <w:t xml:space="preserve"> </w:t>
      </w:r>
      <w:r w:rsidR="006C7E61" w:rsidRPr="002B635C">
        <w:rPr>
          <w:rFonts w:cstheme="minorHAnsi"/>
        </w:rPr>
        <w:t>ein bisschen aus dem Nähkästchen plaudert</w:t>
      </w:r>
      <w:r w:rsidR="00F31B1F" w:rsidRPr="002B635C">
        <w:rPr>
          <w:rFonts w:cstheme="minorHAnsi"/>
        </w:rPr>
        <w:t xml:space="preserve">. Drei Sinnesboxen, die </w:t>
      </w:r>
      <w:proofErr w:type="spellStart"/>
      <w:r w:rsidR="00F31B1F" w:rsidRPr="002B635C">
        <w:rPr>
          <w:rFonts w:cstheme="minorHAnsi"/>
        </w:rPr>
        <w:t>ausschlie</w:t>
      </w:r>
      <w:r w:rsidR="00DB645B">
        <w:rPr>
          <w:rFonts w:cstheme="minorHAnsi"/>
        </w:rPr>
        <w:t>ss</w:t>
      </w:r>
      <w:r w:rsidR="00F31B1F" w:rsidRPr="002B635C">
        <w:rPr>
          <w:rFonts w:cstheme="minorHAnsi"/>
        </w:rPr>
        <w:t>lich</w:t>
      </w:r>
      <w:proofErr w:type="spellEnd"/>
      <w:r w:rsidR="00F31B1F" w:rsidRPr="002B635C">
        <w:rPr>
          <w:rFonts w:cstheme="minorHAnsi"/>
        </w:rPr>
        <w:t xml:space="preserve"> auf Berührung setzen, vermitteln das Gefühl, in der Werkstatt des Meisters </w:t>
      </w:r>
      <w:r w:rsidR="006C7E61" w:rsidRPr="002B635C">
        <w:rPr>
          <w:rFonts w:cstheme="minorHAnsi"/>
        </w:rPr>
        <w:t xml:space="preserve">aus dem 16. Jahrhundert </w:t>
      </w:r>
      <w:r w:rsidR="00F31B1F" w:rsidRPr="002B635C">
        <w:rPr>
          <w:rFonts w:cstheme="minorHAnsi"/>
        </w:rPr>
        <w:t xml:space="preserve">zu sein und </w:t>
      </w:r>
      <w:r>
        <w:rPr>
          <w:rFonts w:cstheme="minorHAnsi"/>
        </w:rPr>
        <w:t>seine</w:t>
      </w:r>
      <w:r w:rsidR="00F31B1F" w:rsidRPr="002B635C">
        <w:rPr>
          <w:rFonts w:cstheme="minorHAnsi"/>
        </w:rPr>
        <w:t xml:space="preserve"> Pinsel, den Rahmen und die Leinwand </w:t>
      </w:r>
      <w:r w:rsidR="002B635C">
        <w:rPr>
          <w:rFonts w:cstheme="minorHAnsi"/>
        </w:rPr>
        <w:t>anfassen zu können</w:t>
      </w:r>
      <w:r w:rsidR="00F31B1F" w:rsidRPr="002B635C">
        <w:rPr>
          <w:rFonts w:cstheme="minorHAnsi"/>
        </w:rPr>
        <w:t>.</w:t>
      </w:r>
      <w:r w:rsidR="006C7E61" w:rsidRPr="002B635C">
        <w:rPr>
          <w:rFonts w:cstheme="minorHAnsi"/>
        </w:rPr>
        <w:t xml:space="preserve"> Be-g</w:t>
      </w:r>
      <w:r w:rsidR="00F31B1F" w:rsidRPr="002B635C">
        <w:rPr>
          <w:rFonts w:cstheme="minorHAnsi"/>
        </w:rPr>
        <w:t xml:space="preserve">reifbar sind </w:t>
      </w:r>
      <w:r w:rsidR="002B635C">
        <w:rPr>
          <w:rFonts w:cstheme="minorHAnsi"/>
        </w:rPr>
        <w:t xml:space="preserve">auch </w:t>
      </w:r>
      <w:r w:rsidR="00F31B1F" w:rsidRPr="002B635C">
        <w:rPr>
          <w:rFonts w:cstheme="minorHAnsi"/>
        </w:rPr>
        <w:t>Gegenstände, die der Künstler</w:t>
      </w:r>
      <w:r>
        <w:rPr>
          <w:rFonts w:cstheme="minorHAnsi"/>
        </w:rPr>
        <w:t xml:space="preserve"> gemalt </w:t>
      </w:r>
      <w:r w:rsidR="00F31B1F" w:rsidRPr="002B635C">
        <w:rPr>
          <w:rFonts w:cstheme="minorHAnsi"/>
        </w:rPr>
        <w:t xml:space="preserve">hat – </w:t>
      </w:r>
      <w:r>
        <w:rPr>
          <w:rFonts w:cstheme="minorHAnsi"/>
        </w:rPr>
        <w:t xml:space="preserve">darunter </w:t>
      </w:r>
      <w:r w:rsidR="00F31B1F" w:rsidRPr="002B635C">
        <w:rPr>
          <w:rFonts w:cstheme="minorHAnsi"/>
        </w:rPr>
        <w:t xml:space="preserve">das Kleid der göttlichen Weisheit, die Tiara und die Rinde </w:t>
      </w:r>
      <w:r>
        <w:rPr>
          <w:rFonts w:cstheme="minorHAnsi"/>
        </w:rPr>
        <w:t>eines</w:t>
      </w:r>
      <w:r w:rsidR="00F31B1F" w:rsidRPr="002B635C">
        <w:rPr>
          <w:rFonts w:cstheme="minorHAnsi"/>
        </w:rPr>
        <w:t xml:space="preserve"> Erdbeerbaum</w:t>
      </w:r>
      <w:r w:rsidR="000856F6">
        <w:rPr>
          <w:rFonts w:cstheme="minorHAnsi"/>
        </w:rPr>
        <w:t>s.</w:t>
      </w:r>
      <w:r>
        <w:rPr>
          <w:rFonts w:cstheme="minorHAnsi"/>
        </w:rPr>
        <w:t xml:space="preserve"> </w:t>
      </w:r>
      <w:r w:rsidR="00F31B1F" w:rsidRPr="002B635C">
        <w:rPr>
          <w:rFonts w:cstheme="minorHAnsi"/>
        </w:rPr>
        <w:t xml:space="preserve">Durch eine Duftessenz, die </w:t>
      </w:r>
      <w:r w:rsidR="00F95DB7">
        <w:rPr>
          <w:rFonts w:cstheme="minorHAnsi"/>
        </w:rPr>
        <w:t>Besuchern</w:t>
      </w:r>
      <w:r w:rsidR="00F31B1F" w:rsidRPr="002B635C">
        <w:rPr>
          <w:rFonts w:cstheme="minorHAnsi"/>
        </w:rPr>
        <w:t xml:space="preserve"> in </w:t>
      </w:r>
      <w:r w:rsidR="000856F6">
        <w:rPr>
          <w:rFonts w:cstheme="minorHAnsi"/>
        </w:rPr>
        <w:t xml:space="preserve">einer der Sinnesboxen </w:t>
      </w:r>
      <w:r w:rsidR="00F31B1F" w:rsidRPr="002B635C">
        <w:rPr>
          <w:rFonts w:cstheme="minorHAnsi"/>
        </w:rPr>
        <w:t xml:space="preserve">in die Nase steigt, wird </w:t>
      </w:r>
      <w:r w:rsidR="00F95DB7">
        <w:rPr>
          <w:rFonts w:cstheme="minorHAnsi"/>
        </w:rPr>
        <w:t>sogar</w:t>
      </w:r>
      <w:r w:rsidR="00F31B1F" w:rsidRPr="002B635C">
        <w:rPr>
          <w:rFonts w:cstheme="minorHAnsi"/>
        </w:rPr>
        <w:t xml:space="preserve"> </w:t>
      </w:r>
      <w:r w:rsidR="00F95DB7">
        <w:rPr>
          <w:rFonts w:cstheme="minorHAnsi"/>
        </w:rPr>
        <w:t>eine</w:t>
      </w:r>
      <w:r w:rsidR="00F31B1F" w:rsidRPr="002B635C">
        <w:rPr>
          <w:rFonts w:cstheme="minorHAnsi"/>
        </w:rPr>
        <w:t xml:space="preserve"> Feige wahrnehmbar, d</w:t>
      </w:r>
      <w:r w:rsidR="00F95DB7">
        <w:rPr>
          <w:rFonts w:cstheme="minorHAnsi"/>
        </w:rPr>
        <w:t xml:space="preserve">ie </w:t>
      </w:r>
      <w:proofErr w:type="spellStart"/>
      <w:r w:rsidR="000856F6">
        <w:rPr>
          <w:rFonts w:cstheme="minorHAnsi"/>
        </w:rPr>
        <w:t>Moretto</w:t>
      </w:r>
      <w:proofErr w:type="spellEnd"/>
      <w:r w:rsidR="00F95DB7">
        <w:rPr>
          <w:rFonts w:cstheme="minorHAnsi"/>
        </w:rPr>
        <w:t xml:space="preserve"> im Hintergrund seines Gemäldes platzierte.</w:t>
      </w:r>
      <w:r w:rsidR="00F31B1F" w:rsidRPr="002B635C">
        <w:rPr>
          <w:rFonts w:cstheme="minorHAnsi"/>
        </w:rPr>
        <w:t xml:space="preserve"> </w:t>
      </w:r>
    </w:p>
    <w:p w14:paraId="73B0DECF" w14:textId="77777777" w:rsidR="00F31B1F" w:rsidRPr="002B635C" w:rsidRDefault="00F31B1F" w:rsidP="00F31B1F">
      <w:pPr>
        <w:rPr>
          <w:rFonts w:cstheme="minorHAnsi"/>
          <w:b/>
          <w:bCs/>
        </w:rPr>
      </w:pPr>
      <w:r w:rsidRPr="002B635C">
        <w:rPr>
          <w:rFonts w:cstheme="minorHAnsi"/>
          <w:b/>
          <w:bCs/>
        </w:rPr>
        <w:t xml:space="preserve">Brescia – perfekt für einen City-Trip </w:t>
      </w:r>
    </w:p>
    <w:p w14:paraId="63608FC0" w14:textId="781CC0A9" w:rsidR="00F31B1F" w:rsidRPr="002B635C" w:rsidRDefault="00F95DB7" w:rsidP="00F31B1F">
      <w:pPr>
        <w:rPr>
          <w:rFonts w:cstheme="minorHAnsi"/>
        </w:rPr>
      </w:pPr>
      <w:r>
        <w:rPr>
          <w:rFonts w:cstheme="minorHAnsi"/>
        </w:rPr>
        <w:t xml:space="preserve">Nicht </w:t>
      </w:r>
      <w:r w:rsidR="00F31B1F" w:rsidRPr="002B635C">
        <w:rPr>
          <w:rFonts w:cstheme="minorHAnsi"/>
        </w:rPr>
        <w:t xml:space="preserve">nur </w:t>
      </w:r>
      <w:proofErr w:type="spellStart"/>
      <w:r w:rsidR="00F31B1F" w:rsidRPr="002B635C">
        <w:rPr>
          <w:rFonts w:cstheme="minorHAnsi"/>
        </w:rPr>
        <w:t>gro</w:t>
      </w:r>
      <w:r w:rsidR="00DB645B">
        <w:rPr>
          <w:rFonts w:cstheme="minorHAnsi"/>
        </w:rPr>
        <w:t>ss</w:t>
      </w:r>
      <w:r w:rsidR="00F31B1F" w:rsidRPr="002B635C">
        <w:rPr>
          <w:rFonts w:cstheme="minorHAnsi"/>
        </w:rPr>
        <w:t>artige</w:t>
      </w:r>
      <w:proofErr w:type="spellEnd"/>
      <w:r w:rsidR="00F31B1F" w:rsidRPr="002B635C">
        <w:rPr>
          <w:rFonts w:cstheme="minorHAnsi"/>
        </w:rPr>
        <w:t xml:space="preserve"> Kunst macht Brescia zum perfekten Ziel für einen Städtetrip. </w:t>
      </w:r>
      <w:r w:rsidR="002B635C" w:rsidRPr="002B635C">
        <w:rPr>
          <w:rFonts w:cstheme="minorHAnsi"/>
        </w:rPr>
        <w:t xml:space="preserve">Die </w:t>
      </w:r>
      <w:r>
        <w:rPr>
          <w:rFonts w:cstheme="minorHAnsi"/>
        </w:rPr>
        <w:t xml:space="preserve">historische </w:t>
      </w:r>
      <w:r w:rsidR="002B635C" w:rsidRPr="002B635C">
        <w:rPr>
          <w:rFonts w:cstheme="minorHAnsi"/>
        </w:rPr>
        <w:t xml:space="preserve">Altstadt mit ihren </w:t>
      </w:r>
      <w:proofErr w:type="spellStart"/>
      <w:r w:rsidR="00F31B1F" w:rsidRPr="002B635C">
        <w:rPr>
          <w:rFonts w:cstheme="minorHAnsi"/>
        </w:rPr>
        <w:t>fu</w:t>
      </w:r>
      <w:r w:rsidR="00DB645B">
        <w:rPr>
          <w:rFonts w:cstheme="minorHAnsi"/>
        </w:rPr>
        <w:t>ss</w:t>
      </w:r>
      <w:r w:rsidR="00F31B1F" w:rsidRPr="002B635C">
        <w:rPr>
          <w:rFonts w:cstheme="minorHAnsi"/>
        </w:rPr>
        <w:t>läufigen</w:t>
      </w:r>
      <w:proofErr w:type="spellEnd"/>
      <w:r w:rsidR="00F31B1F" w:rsidRPr="002B635C">
        <w:rPr>
          <w:rFonts w:cstheme="minorHAnsi"/>
        </w:rPr>
        <w:t xml:space="preserve"> Distanzen, eleganten Plätzen und verkehrsberuhigten Flaniermeilen ist wie geschaffen für entspanntes Shopping. Von modischer To</w:t>
      </w:r>
      <w:r w:rsidR="00026FC0">
        <w:rPr>
          <w:rFonts w:cstheme="minorHAnsi"/>
        </w:rPr>
        <w:t>p-</w:t>
      </w:r>
      <w:r w:rsidR="00F31B1F" w:rsidRPr="002B635C">
        <w:rPr>
          <w:rFonts w:cstheme="minorHAnsi"/>
        </w:rPr>
        <w:t>Marken</w:t>
      </w:r>
      <w:r w:rsidR="00026FC0">
        <w:rPr>
          <w:rFonts w:cstheme="minorHAnsi"/>
        </w:rPr>
        <w:t>w</w:t>
      </w:r>
      <w:r w:rsidR="00F31B1F" w:rsidRPr="002B635C">
        <w:rPr>
          <w:rFonts w:cstheme="minorHAnsi"/>
        </w:rPr>
        <w:t>are bis zu hochwertigem Kunsthandwerk</w:t>
      </w:r>
      <w:r w:rsidR="00026FC0">
        <w:rPr>
          <w:rFonts w:cstheme="minorHAnsi"/>
        </w:rPr>
        <w:t xml:space="preserve"> </w:t>
      </w:r>
      <w:r w:rsidR="00F31B1F" w:rsidRPr="002B635C">
        <w:rPr>
          <w:rFonts w:cstheme="minorHAnsi"/>
        </w:rPr>
        <w:t>– Boutiquen, kleine Geschäfte</w:t>
      </w:r>
      <w:r w:rsidR="00026FC0">
        <w:rPr>
          <w:rFonts w:cstheme="minorHAnsi"/>
        </w:rPr>
        <w:t xml:space="preserve"> und </w:t>
      </w:r>
      <w:r w:rsidR="00F31B1F" w:rsidRPr="002B635C">
        <w:rPr>
          <w:rFonts w:cstheme="minorHAnsi"/>
        </w:rPr>
        <w:t>trendige Ateliers machen den Einkaufsbummel</w:t>
      </w:r>
      <w:r>
        <w:rPr>
          <w:rFonts w:cstheme="minorHAnsi"/>
        </w:rPr>
        <w:t xml:space="preserve"> </w:t>
      </w:r>
      <w:r w:rsidR="00F31B1F" w:rsidRPr="002B635C">
        <w:rPr>
          <w:rFonts w:cstheme="minorHAnsi"/>
        </w:rPr>
        <w:t xml:space="preserve">zum inspirierenden Vergnügen. Brescias Welterbestätten aus römischer und langobardischer Zeit, der archäologische Park </w:t>
      </w:r>
      <w:proofErr w:type="spellStart"/>
      <w:r w:rsidR="00F31B1F" w:rsidRPr="002B635C">
        <w:rPr>
          <w:rFonts w:cstheme="minorHAnsi"/>
          <w:i/>
          <w:iCs/>
        </w:rPr>
        <w:t>Brixia</w:t>
      </w:r>
      <w:proofErr w:type="spellEnd"/>
      <w:r w:rsidR="00F31B1F" w:rsidRPr="002B635C">
        <w:rPr>
          <w:rFonts w:cstheme="minorHAnsi"/>
          <w:i/>
          <w:iCs/>
        </w:rPr>
        <w:t xml:space="preserve"> </w:t>
      </w:r>
      <w:proofErr w:type="spellStart"/>
      <w:r w:rsidR="00F31B1F" w:rsidRPr="002B635C">
        <w:rPr>
          <w:rFonts w:cstheme="minorHAnsi"/>
          <w:i/>
          <w:iCs/>
        </w:rPr>
        <w:t>Parco</w:t>
      </w:r>
      <w:proofErr w:type="spellEnd"/>
      <w:r w:rsidR="00F31B1F" w:rsidRPr="002B635C">
        <w:rPr>
          <w:rFonts w:cstheme="minorHAnsi"/>
          <w:i/>
          <w:iCs/>
        </w:rPr>
        <w:t xml:space="preserve"> Archeologico di Brescia </w:t>
      </w:r>
      <w:proofErr w:type="spellStart"/>
      <w:r w:rsidR="00F31B1F" w:rsidRPr="002B635C">
        <w:rPr>
          <w:rFonts w:cstheme="minorHAnsi"/>
          <w:i/>
          <w:iCs/>
        </w:rPr>
        <w:t>romana</w:t>
      </w:r>
      <w:proofErr w:type="spellEnd"/>
      <w:r w:rsidR="00F31B1F" w:rsidRPr="002B635C">
        <w:rPr>
          <w:rFonts w:cstheme="minorHAnsi"/>
        </w:rPr>
        <w:t xml:space="preserve"> und das Stadtmuseum </w:t>
      </w:r>
      <w:r w:rsidR="00F31B1F" w:rsidRPr="002B635C">
        <w:rPr>
          <w:rFonts w:cstheme="minorHAnsi"/>
          <w:i/>
          <w:iCs/>
        </w:rPr>
        <w:t>Museo Santa Giulia</w:t>
      </w:r>
      <w:r w:rsidR="00F31B1F" w:rsidRPr="002B635C">
        <w:rPr>
          <w:rFonts w:cstheme="minorHAnsi"/>
        </w:rPr>
        <w:t>,</w:t>
      </w:r>
      <w:r>
        <w:rPr>
          <w:rFonts w:cstheme="minorHAnsi"/>
        </w:rPr>
        <w:t xml:space="preserve"> </w:t>
      </w:r>
      <w:r w:rsidR="000856F6">
        <w:rPr>
          <w:rFonts w:cstheme="minorHAnsi"/>
        </w:rPr>
        <w:t xml:space="preserve">laden jederzeit, auch unter freiem Himmel, </w:t>
      </w:r>
      <w:r>
        <w:rPr>
          <w:rFonts w:cstheme="minorHAnsi"/>
        </w:rPr>
        <w:t>zu einer spannenden Zeitreise</w:t>
      </w:r>
      <w:r w:rsidR="000856F6">
        <w:rPr>
          <w:rFonts w:cstheme="minorHAnsi"/>
        </w:rPr>
        <w:t xml:space="preserve"> ein</w:t>
      </w:r>
      <w:r w:rsidR="00F31B1F" w:rsidRPr="002B635C">
        <w:rPr>
          <w:rFonts w:cstheme="minorHAnsi"/>
        </w:rPr>
        <w:t xml:space="preserve">. Für kulinarische Entdeckungen bieten sich Fine-Dining-Restaurants in altehrwürdigen Palazzi </w:t>
      </w:r>
      <w:r w:rsidR="000856F6">
        <w:rPr>
          <w:rFonts w:cstheme="minorHAnsi"/>
        </w:rPr>
        <w:t xml:space="preserve">ebenso an wie </w:t>
      </w:r>
      <w:r w:rsidR="007077DD">
        <w:rPr>
          <w:rFonts w:cstheme="minorHAnsi"/>
        </w:rPr>
        <w:t xml:space="preserve">hippe </w:t>
      </w:r>
      <w:r w:rsidR="000856F6">
        <w:rPr>
          <w:rFonts w:cstheme="minorHAnsi"/>
        </w:rPr>
        <w:t>Lokale</w:t>
      </w:r>
      <w:r w:rsidR="00F31B1F" w:rsidRPr="002B635C">
        <w:rPr>
          <w:rFonts w:cstheme="minorHAnsi"/>
        </w:rPr>
        <w:t xml:space="preserve"> mit aktuellen Food-Trends oder </w:t>
      </w:r>
      <w:r w:rsidR="007077DD">
        <w:rPr>
          <w:rFonts w:cstheme="minorHAnsi"/>
        </w:rPr>
        <w:t xml:space="preserve">traditionelle </w:t>
      </w:r>
      <w:r w:rsidR="000856F6">
        <w:rPr>
          <w:rFonts w:cstheme="minorHAnsi"/>
        </w:rPr>
        <w:t>Trattorien</w:t>
      </w:r>
      <w:r w:rsidR="00F31B1F" w:rsidRPr="002B635C">
        <w:rPr>
          <w:rFonts w:cstheme="minorHAnsi"/>
        </w:rPr>
        <w:t xml:space="preserve"> mit authentischer Regionalküche. Eine eigene „Tageszeit“ </w:t>
      </w:r>
      <w:r w:rsidR="000856F6">
        <w:rPr>
          <w:rFonts w:cstheme="minorHAnsi"/>
        </w:rPr>
        <w:t xml:space="preserve">für die </w:t>
      </w:r>
      <w:proofErr w:type="spellStart"/>
      <w:r w:rsidR="000856F6">
        <w:rPr>
          <w:rFonts w:cstheme="minorHAnsi"/>
        </w:rPr>
        <w:t>Brescianer</w:t>
      </w:r>
      <w:proofErr w:type="spellEnd"/>
      <w:r w:rsidR="000856F6">
        <w:rPr>
          <w:rFonts w:cstheme="minorHAnsi"/>
        </w:rPr>
        <w:t xml:space="preserve"> </w:t>
      </w:r>
      <w:r w:rsidR="00F31B1F" w:rsidRPr="002B635C">
        <w:rPr>
          <w:rFonts w:cstheme="minorHAnsi"/>
        </w:rPr>
        <w:t>ist</w:t>
      </w:r>
      <w:r w:rsidR="00460607" w:rsidRPr="002B635C">
        <w:rPr>
          <w:rFonts w:cstheme="minorHAnsi"/>
        </w:rPr>
        <w:t xml:space="preserve"> </w:t>
      </w:r>
      <w:r w:rsidR="000856F6">
        <w:rPr>
          <w:rFonts w:cstheme="minorHAnsi"/>
        </w:rPr>
        <w:t>der „</w:t>
      </w:r>
      <w:proofErr w:type="spellStart"/>
      <w:r w:rsidR="00F31B1F" w:rsidRPr="002B635C">
        <w:rPr>
          <w:rFonts w:cstheme="minorHAnsi"/>
        </w:rPr>
        <w:t>Aperitivo</w:t>
      </w:r>
      <w:proofErr w:type="spellEnd"/>
      <w:r w:rsidR="000856F6">
        <w:rPr>
          <w:rFonts w:cstheme="minorHAnsi"/>
        </w:rPr>
        <w:t xml:space="preserve">“, die kleine Auszeit, die man </w:t>
      </w:r>
      <w:r w:rsidR="00026FC0">
        <w:rPr>
          <w:rFonts w:cstheme="minorHAnsi"/>
        </w:rPr>
        <w:t xml:space="preserve">in einer der vielen Bars </w:t>
      </w:r>
      <w:r w:rsidR="000856F6">
        <w:rPr>
          <w:rFonts w:cstheme="minorHAnsi"/>
        </w:rPr>
        <w:t xml:space="preserve">bei einem </w:t>
      </w:r>
      <w:r w:rsidR="00F31B1F" w:rsidRPr="002B635C">
        <w:rPr>
          <w:rFonts w:cstheme="minorHAnsi"/>
        </w:rPr>
        <w:t>Aperol Spritz oder eine</w:t>
      </w:r>
      <w:r w:rsidR="000856F6">
        <w:rPr>
          <w:rFonts w:cstheme="minorHAnsi"/>
        </w:rPr>
        <w:t xml:space="preserve">m </w:t>
      </w:r>
      <w:r w:rsidR="00460607" w:rsidRPr="002B635C">
        <w:rPr>
          <w:rFonts w:cstheme="minorHAnsi"/>
        </w:rPr>
        <w:t>„</w:t>
      </w:r>
      <w:r w:rsidR="00F31B1F" w:rsidRPr="002B635C">
        <w:rPr>
          <w:rFonts w:cstheme="minorHAnsi"/>
        </w:rPr>
        <w:t>Pirlo</w:t>
      </w:r>
      <w:r w:rsidR="00460607" w:rsidRPr="002B635C">
        <w:rPr>
          <w:rFonts w:cstheme="minorHAnsi"/>
        </w:rPr>
        <w:t>“</w:t>
      </w:r>
      <w:r w:rsidR="00F31B1F" w:rsidRPr="002B635C">
        <w:rPr>
          <w:rFonts w:cstheme="minorHAnsi"/>
        </w:rPr>
        <w:t xml:space="preserve"> </w:t>
      </w:r>
      <w:r w:rsidR="00026FC0">
        <w:rPr>
          <w:rFonts w:cstheme="minorHAnsi"/>
        </w:rPr>
        <w:t>verbringt</w:t>
      </w:r>
      <w:r w:rsidR="000856F6">
        <w:rPr>
          <w:rFonts w:cstheme="minorHAnsi"/>
        </w:rPr>
        <w:t xml:space="preserve">, zu </w:t>
      </w:r>
      <w:proofErr w:type="gramStart"/>
      <w:r w:rsidR="000856F6">
        <w:rPr>
          <w:rFonts w:cstheme="minorHAnsi"/>
        </w:rPr>
        <w:t xml:space="preserve">dem immer </w:t>
      </w:r>
      <w:r w:rsidR="00026FC0">
        <w:rPr>
          <w:rFonts w:cstheme="minorHAnsi"/>
        </w:rPr>
        <w:t xml:space="preserve">auch </w:t>
      </w:r>
      <w:r w:rsidR="000856F6">
        <w:rPr>
          <w:rFonts w:cstheme="minorHAnsi"/>
        </w:rPr>
        <w:t>kleine Leckereien</w:t>
      </w:r>
      <w:proofErr w:type="gramEnd"/>
      <w:r w:rsidR="000856F6">
        <w:rPr>
          <w:rFonts w:cstheme="minorHAnsi"/>
        </w:rPr>
        <w:t xml:space="preserve"> </w:t>
      </w:r>
      <w:r w:rsidR="00026FC0">
        <w:rPr>
          <w:rFonts w:cstheme="minorHAnsi"/>
        </w:rPr>
        <w:t>aufgetischt werden.</w:t>
      </w:r>
      <w:r w:rsidR="00F31B1F" w:rsidRPr="002B635C">
        <w:rPr>
          <w:rFonts w:cstheme="minorHAnsi"/>
        </w:rPr>
        <w:t xml:space="preserve"> </w:t>
      </w:r>
    </w:p>
    <w:p w14:paraId="67044F9A" w14:textId="77777777" w:rsidR="00622086" w:rsidRPr="002B635C" w:rsidRDefault="00750848">
      <w:pPr>
        <w:rPr>
          <w:rFonts w:cstheme="minorHAnsi"/>
        </w:rPr>
      </w:pPr>
      <w:r w:rsidRPr="002B635C">
        <w:rPr>
          <w:rFonts w:cstheme="minorHAnsi"/>
        </w:rPr>
        <w:t xml:space="preserve">Weitere Informationen: </w:t>
      </w:r>
    </w:p>
    <w:p w14:paraId="211D9C86" w14:textId="2B3E13F0" w:rsidR="0068623C" w:rsidRPr="002B635C" w:rsidRDefault="00622086">
      <w:pPr>
        <w:rPr>
          <w:rStyle w:val="Hyperlink"/>
        </w:rPr>
      </w:pPr>
      <w:hyperlink r:id="rId7" w:history="1">
        <w:r w:rsidRPr="002B635C">
          <w:rPr>
            <w:rStyle w:val="Hyperlink"/>
          </w:rPr>
          <w:t>www.visitbrescia.it</w:t>
        </w:r>
      </w:hyperlink>
    </w:p>
    <w:p w14:paraId="42B7F6AB" w14:textId="77777777" w:rsidR="00622086" w:rsidRPr="002B635C" w:rsidRDefault="00622086"/>
    <w:p w14:paraId="140894DA" w14:textId="77777777" w:rsidR="0068623C" w:rsidRPr="00931F94" w:rsidRDefault="0068623C"/>
    <w:sectPr w:rsidR="0068623C" w:rsidRPr="00931F94" w:rsidSect="00916A6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BCE3B" w14:textId="77777777" w:rsidR="00B44262" w:rsidRPr="002B635C" w:rsidRDefault="00B44262" w:rsidP="004E1D5D">
      <w:pPr>
        <w:spacing w:after="0" w:line="240" w:lineRule="auto"/>
      </w:pPr>
      <w:r w:rsidRPr="002B635C">
        <w:separator/>
      </w:r>
    </w:p>
  </w:endnote>
  <w:endnote w:type="continuationSeparator" w:id="0">
    <w:p w14:paraId="1C134358" w14:textId="77777777" w:rsidR="00B44262" w:rsidRPr="002B635C" w:rsidRDefault="00B44262" w:rsidP="004E1D5D">
      <w:pPr>
        <w:spacing w:after="0" w:line="240" w:lineRule="auto"/>
      </w:pPr>
      <w:r w:rsidRPr="002B63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EE73" w14:textId="77777777" w:rsidR="004E1D5D" w:rsidRPr="002B635C" w:rsidRDefault="004E1D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5862" w14:textId="77777777" w:rsidR="004E1D5D" w:rsidRPr="002B635C" w:rsidRDefault="004E1D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4646" w14:textId="77777777" w:rsidR="004E1D5D" w:rsidRPr="002B635C" w:rsidRDefault="004E1D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DD52F" w14:textId="77777777" w:rsidR="00B44262" w:rsidRPr="002B635C" w:rsidRDefault="00B44262" w:rsidP="004E1D5D">
      <w:pPr>
        <w:spacing w:after="0" w:line="240" w:lineRule="auto"/>
      </w:pPr>
      <w:r w:rsidRPr="002B635C">
        <w:separator/>
      </w:r>
    </w:p>
  </w:footnote>
  <w:footnote w:type="continuationSeparator" w:id="0">
    <w:p w14:paraId="3A70226D" w14:textId="77777777" w:rsidR="00B44262" w:rsidRPr="002B635C" w:rsidRDefault="00B44262" w:rsidP="004E1D5D">
      <w:pPr>
        <w:spacing w:after="0" w:line="240" w:lineRule="auto"/>
      </w:pPr>
      <w:r w:rsidRPr="002B635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EAE3" w14:textId="1E4DD454" w:rsidR="004E1D5D" w:rsidRPr="002B635C" w:rsidRDefault="00DB645B">
    <w:pPr>
      <w:pStyle w:val="Kopfzeile"/>
    </w:pPr>
    <w:r>
      <w:pict w14:anchorId="2AD7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235"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VisitBrescia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0A3EE" w14:textId="254747DD" w:rsidR="004E1D5D" w:rsidRPr="002B635C" w:rsidRDefault="00DB645B">
    <w:pPr>
      <w:pStyle w:val="Kopfzeile"/>
    </w:pPr>
    <w:r>
      <w:pict w14:anchorId="3A9CB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236" o:spid="_x0000_s1027" type="#_x0000_t75" style="position:absolute;margin-left:0;margin-top:0;width:595.2pt;height:841.9pt;z-index:-251656192;mso-position-horizontal:center;mso-position-horizontal-relative:margin;mso-position-vertical:center;mso-position-vertical-relative:margin" o:allowincell="f">
          <v:imagedata r:id="rId1" o:title="Briefkopf VisitBrescia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4AC8" w14:textId="7896C471" w:rsidR="004E1D5D" w:rsidRPr="002B635C" w:rsidRDefault="00DB645B">
    <w:pPr>
      <w:pStyle w:val="Kopfzeile"/>
    </w:pPr>
    <w:r>
      <w:pict w14:anchorId="4AFB1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234"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VisitBrescia202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5D"/>
    <w:rsid w:val="00026FC0"/>
    <w:rsid w:val="0006330B"/>
    <w:rsid w:val="00080E56"/>
    <w:rsid w:val="000856F6"/>
    <w:rsid w:val="00102B18"/>
    <w:rsid w:val="0010545E"/>
    <w:rsid w:val="00123706"/>
    <w:rsid w:val="00127DB6"/>
    <w:rsid w:val="00142C40"/>
    <w:rsid w:val="001B7248"/>
    <w:rsid w:val="001D4037"/>
    <w:rsid w:val="00217050"/>
    <w:rsid w:val="00217F4A"/>
    <w:rsid w:val="002B635C"/>
    <w:rsid w:val="002E29A4"/>
    <w:rsid w:val="002E4DBF"/>
    <w:rsid w:val="002F543B"/>
    <w:rsid w:val="0031202B"/>
    <w:rsid w:val="003200CD"/>
    <w:rsid w:val="00327493"/>
    <w:rsid w:val="00345A95"/>
    <w:rsid w:val="00346878"/>
    <w:rsid w:val="003E7F97"/>
    <w:rsid w:val="00426DEE"/>
    <w:rsid w:val="00460607"/>
    <w:rsid w:val="004E1D5D"/>
    <w:rsid w:val="005278DC"/>
    <w:rsid w:val="00591226"/>
    <w:rsid w:val="005C0BCD"/>
    <w:rsid w:val="005C3F98"/>
    <w:rsid w:val="005D63F7"/>
    <w:rsid w:val="005E7BA6"/>
    <w:rsid w:val="0062040F"/>
    <w:rsid w:val="00622086"/>
    <w:rsid w:val="00632FF5"/>
    <w:rsid w:val="00657B47"/>
    <w:rsid w:val="0068623C"/>
    <w:rsid w:val="006C7E61"/>
    <w:rsid w:val="006E24F4"/>
    <w:rsid w:val="006F2AAF"/>
    <w:rsid w:val="007077DD"/>
    <w:rsid w:val="00750848"/>
    <w:rsid w:val="00756C30"/>
    <w:rsid w:val="00785058"/>
    <w:rsid w:val="00787E48"/>
    <w:rsid w:val="00793E9F"/>
    <w:rsid w:val="007F5A21"/>
    <w:rsid w:val="008A1063"/>
    <w:rsid w:val="008B4237"/>
    <w:rsid w:val="008F3367"/>
    <w:rsid w:val="00916A64"/>
    <w:rsid w:val="00931F94"/>
    <w:rsid w:val="0094229F"/>
    <w:rsid w:val="00960AD7"/>
    <w:rsid w:val="00981CE4"/>
    <w:rsid w:val="009A1477"/>
    <w:rsid w:val="009A6A54"/>
    <w:rsid w:val="009F5B4B"/>
    <w:rsid w:val="00A0339B"/>
    <w:rsid w:val="00A15D94"/>
    <w:rsid w:val="00A66D4C"/>
    <w:rsid w:val="00A74B2D"/>
    <w:rsid w:val="00AB6E19"/>
    <w:rsid w:val="00AF306D"/>
    <w:rsid w:val="00B04C67"/>
    <w:rsid w:val="00B33C19"/>
    <w:rsid w:val="00B44262"/>
    <w:rsid w:val="00B905B0"/>
    <w:rsid w:val="00BC7C35"/>
    <w:rsid w:val="00BD5270"/>
    <w:rsid w:val="00C36CC5"/>
    <w:rsid w:val="00C634E5"/>
    <w:rsid w:val="00C72C17"/>
    <w:rsid w:val="00CC49B8"/>
    <w:rsid w:val="00CC5015"/>
    <w:rsid w:val="00D023EC"/>
    <w:rsid w:val="00D64110"/>
    <w:rsid w:val="00DB645B"/>
    <w:rsid w:val="00DD7869"/>
    <w:rsid w:val="00DF3EA4"/>
    <w:rsid w:val="00EA6B77"/>
    <w:rsid w:val="00EB4332"/>
    <w:rsid w:val="00EE4C7B"/>
    <w:rsid w:val="00F31B1F"/>
    <w:rsid w:val="00F902B4"/>
    <w:rsid w:val="00F95DB7"/>
    <w:rsid w:val="00FA6EBE"/>
    <w:rsid w:val="00FC77D9"/>
    <w:rsid w:val="00FD2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4F89"/>
  <w15:chartTrackingRefBased/>
  <w15:docId w15:val="{1BCD6AF6-D99F-4B0D-9301-583D5DB5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1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1D5D"/>
    <w:rPr>
      <w:lang w:val="en-GB"/>
    </w:rPr>
  </w:style>
  <w:style w:type="paragraph" w:styleId="Fuzeile">
    <w:name w:val="footer"/>
    <w:basedOn w:val="Standard"/>
    <w:link w:val="FuzeileZchn"/>
    <w:uiPriority w:val="99"/>
    <w:unhideWhenUsed/>
    <w:rsid w:val="004E1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1D5D"/>
    <w:rPr>
      <w:lang w:val="en-GB"/>
    </w:rPr>
  </w:style>
  <w:style w:type="character" w:styleId="Hyperlink">
    <w:name w:val="Hyperlink"/>
    <w:basedOn w:val="Absatz-Standardschriftart"/>
    <w:uiPriority w:val="99"/>
    <w:unhideWhenUsed/>
    <w:rsid w:val="00750848"/>
    <w:rPr>
      <w:color w:val="0000FF"/>
      <w:u w:val="single"/>
    </w:rPr>
  </w:style>
  <w:style w:type="character" w:styleId="NichtaufgelsteErwhnung">
    <w:name w:val="Unresolved Mention"/>
    <w:basedOn w:val="Absatz-Standardschriftart"/>
    <w:uiPriority w:val="99"/>
    <w:semiHidden/>
    <w:unhideWhenUsed/>
    <w:rsid w:val="00622086"/>
    <w:rPr>
      <w:color w:val="605E5C"/>
      <w:shd w:val="clear" w:color="auto" w:fill="E1DFDD"/>
    </w:rPr>
  </w:style>
  <w:style w:type="character" w:styleId="BesuchterLink">
    <w:name w:val="FollowedHyperlink"/>
    <w:basedOn w:val="Absatz-Standardschriftart"/>
    <w:uiPriority w:val="99"/>
    <w:semiHidden/>
    <w:unhideWhenUsed/>
    <w:rsid w:val="00F31B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visitbrescia.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odiocesano.brescia.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5</cp:revision>
  <cp:lastPrinted>2024-12-19T11:35:00Z</cp:lastPrinted>
  <dcterms:created xsi:type="dcterms:W3CDTF">2024-12-19T10:59:00Z</dcterms:created>
  <dcterms:modified xsi:type="dcterms:W3CDTF">2024-12-20T08:57:00Z</dcterms:modified>
</cp:coreProperties>
</file>