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9CF1E95" w14:textId="18AD8D8F" w:rsidR="00281832" w:rsidRPr="009457FF" w:rsidRDefault="00281832" w:rsidP="003839E5">
      <w:pPr>
        <w:spacing w:line="288" w:lineRule="auto"/>
        <w:jc w:val="both"/>
        <w:rPr>
          <w:rFonts w:asciiTheme="minorHAnsi" w:hAnsiTheme="minorHAnsi" w:cstheme="minorHAnsi"/>
          <w:b/>
          <w:sz w:val="30"/>
          <w:szCs w:val="30"/>
          <w:u w:val="single"/>
        </w:rPr>
      </w:pPr>
      <w:bookmarkStart w:id="0" w:name="_Hlk183421119"/>
      <w:bookmarkEnd w:id="0"/>
      <w:r w:rsidRPr="009457FF">
        <w:rPr>
          <w:rFonts w:asciiTheme="minorHAnsi" w:hAnsiTheme="minorHAnsi" w:cstheme="minorHAnsi"/>
          <w:b/>
          <w:sz w:val="30"/>
          <w:szCs w:val="30"/>
          <w:u w:val="single"/>
        </w:rPr>
        <w:t>MEDIENINFORMATION</w:t>
      </w:r>
    </w:p>
    <w:p w14:paraId="4CFFBF38" w14:textId="77777777" w:rsidR="00602BDF" w:rsidRPr="009457FF" w:rsidRDefault="00602BDF" w:rsidP="003839E5">
      <w:pPr>
        <w:spacing w:line="288" w:lineRule="auto"/>
        <w:jc w:val="both"/>
        <w:rPr>
          <w:rFonts w:asciiTheme="minorHAnsi" w:hAnsiTheme="minorHAnsi" w:cstheme="minorHAnsi"/>
          <w:b/>
          <w:iCs/>
        </w:rPr>
      </w:pPr>
    </w:p>
    <w:p w14:paraId="3B84AEB4" w14:textId="60A1FEC2" w:rsidR="00B72541" w:rsidRPr="009457FF" w:rsidRDefault="00DE4C8C" w:rsidP="003839E5">
      <w:pPr>
        <w:tabs>
          <w:tab w:val="right" w:pos="9070"/>
        </w:tabs>
        <w:spacing w:line="288" w:lineRule="auto"/>
        <w:jc w:val="both"/>
        <w:rPr>
          <w:rFonts w:asciiTheme="minorHAnsi" w:hAnsiTheme="minorHAnsi" w:cstheme="minorHAnsi"/>
          <w:b/>
          <w:bCs/>
        </w:rPr>
      </w:pPr>
      <w:bookmarkStart w:id="1" w:name="_Hlk165466461"/>
      <w:r w:rsidRPr="009457FF">
        <w:rPr>
          <w:rFonts w:asciiTheme="minorHAnsi" w:hAnsiTheme="minorHAnsi" w:cstheme="minorHAnsi"/>
          <w:b/>
          <w:bCs/>
        </w:rPr>
        <w:t xml:space="preserve">Bärenstarke </w:t>
      </w:r>
      <w:r w:rsidR="00227D04" w:rsidRPr="009457FF">
        <w:rPr>
          <w:rFonts w:asciiTheme="minorHAnsi" w:hAnsiTheme="minorHAnsi" w:cstheme="minorHAnsi"/>
          <w:b/>
          <w:bCs/>
        </w:rPr>
        <w:t>Käse</w:t>
      </w:r>
      <w:r w:rsidRPr="009457FF">
        <w:rPr>
          <w:rFonts w:asciiTheme="minorHAnsi" w:hAnsiTheme="minorHAnsi" w:cstheme="minorHAnsi"/>
          <w:b/>
          <w:bCs/>
        </w:rPr>
        <w:t xml:space="preserve">erlebnisse im Ferienkanton Bern </w:t>
      </w:r>
    </w:p>
    <w:p w14:paraId="2B4E6A70" w14:textId="77777777" w:rsidR="00506529" w:rsidRPr="009457FF" w:rsidRDefault="00506529" w:rsidP="003839E5">
      <w:pPr>
        <w:spacing w:line="288" w:lineRule="auto"/>
        <w:jc w:val="both"/>
        <w:rPr>
          <w:rFonts w:asciiTheme="minorHAnsi" w:hAnsiTheme="minorHAnsi" w:cstheme="minorHAnsi"/>
        </w:rPr>
      </w:pPr>
    </w:p>
    <w:bookmarkEnd w:id="1"/>
    <w:p w14:paraId="0D25EA39" w14:textId="6710EE93" w:rsidR="00DE4C8C" w:rsidRPr="009457FF" w:rsidRDefault="00150978" w:rsidP="003839E5">
      <w:pPr>
        <w:spacing w:line="288" w:lineRule="auto"/>
        <w:jc w:val="both"/>
        <w:rPr>
          <w:rFonts w:asciiTheme="minorHAnsi" w:hAnsiTheme="minorHAnsi" w:cstheme="minorHAnsi"/>
          <w:b/>
          <w:bCs/>
        </w:rPr>
      </w:pPr>
      <w:r w:rsidRPr="009457FF">
        <w:rPr>
          <w:rFonts w:asciiTheme="minorHAnsi" w:hAnsiTheme="minorHAnsi" w:cstheme="minorHAnsi"/>
          <w:b/>
          <w:bCs/>
        </w:rPr>
        <w:t xml:space="preserve">Bern, </w:t>
      </w:r>
      <w:r w:rsidR="00EA71B3" w:rsidRPr="009457FF">
        <w:rPr>
          <w:rFonts w:asciiTheme="minorHAnsi" w:hAnsiTheme="minorHAnsi" w:cstheme="minorHAnsi"/>
          <w:b/>
          <w:bCs/>
        </w:rPr>
        <w:t>5</w:t>
      </w:r>
      <w:r w:rsidR="00911CE3" w:rsidRPr="009457FF">
        <w:rPr>
          <w:rFonts w:asciiTheme="minorHAnsi" w:hAnsiTheme="minorHAnsi" w:cstheme="minorHAnsi"/>
          <w:b/>
          <w:bCs/>
        </w:rPr>
        <w:t>. Dezember</w:t>
      </w:r>
      <w:r w:rsidR="00434A0C" w:rsidRPr="009457FF">
        <w:rPr>
          <w:rFonts w:asciiTheme="minorHAnsi" w:hAnsiTheme="minorHAnsi" w:cstheme="minorHAnsi"/>
          <w:b/>
          <w:bCs/>
        </w:rPr>
        <w:t xml:space="preserve"> 2024: Der Ferienkanton Bern zeigt, dass Tradition und Innovation wunderbar Hand in Hand gehen können. Mit einer Vielzahl an kreativen Raclette- und Fondueangeboten wird der klassische Käsegenuss in den modernsten Settings zelebriert. </w:t>
      </w:r>
      <w:r w:rsidR="00DE4C8C" w:rsidRPr="009457FF">
        <w:rPr>
          <w:rFonts w:asciiTheme="minorHAnsi" w:hAnsiTheme="minorHAnsi" w:cstheme="minorHAnsi"/>
          <w:b/>
          <w:bCs/>
        </w:rPr>
        <w:t>Ob auf der Skipiste, auf dem Thunersee oder in ausrangierten Gondeln – hier wird der Käsegenuss in einer neuen, überraschenden Form serviert.</w:t>
      </w:r>
      <w:r w:rsidR="00E33B53" w:rsidRPr="009457FF">
        <w:rPr>
          <w:rFonts w:asciiTheme="minorHAnsi" w:hAnsiTheme="minorHAnsi" w:cstheme="minorHAnsi"/>
          <w:b/>
          <w:bCs/>
        </w:rPr>
        <w:t xml:space="preserve"> </w:t>
      </w:r>
    </w:p>
    <w:p w14:paraId="43459DE7" w14:textId="77777777" w:rsidR="0001169A" w:rsidRPr="009457FF" w:rsidRDefault="0001169A" w:rsidP="003839E5">
      <w:pPr>
        <w:spacing w:line="288" w:lineRule="auto"/>
        <w:jc w:val="both"/>
        <w:rPr>
          <w:rFonts w:asciiTheme="minorHAnsi" w:hAnsiTheme="minorHAnsi" w:cstheme="minorHAnsi"/>
        </w:rPr>
      </w:pPr>
    </w:p>
    <w:p w14:paraId="48897E55" w14:textId="74A1EA48" w:rsidR="00D96AED" w:rsidRPr="009457FF" w:rsidRDefault="005B7728" w:rsidP="003839E5">
      <w:pPr>
        <w:spacing w:line="288" w:lineRule="auto"/>
        <w:jc w:val="both"/>
        <w:rPr>
          <w:rFonts w:asciiTheme="minorHAnsi" w:hAnsiTheme="minorHAnsi" w:cstheme="minorHAnsi"/>
          <w:b/>
          <w:bCs/>
        </w:rPr>
      </w:pPr>
      <w:r w:rsidRPr="009457FF">
        <w:rPr>
          <w:rFonts w:asciiTheme="minorHAnsi" w:hAnsiTheme="minorHAnsi" w:cstheme="minorHAnsi"/>
          <w:b/>
          <w:bCs/>
        </w:rPr>
        <w:t>Käse im Rucksack</w:t>
      </w:r>
    </w:p>
    <w:p w14:paraId="46AA6AF6" w14:textId="192E7ABC" w:rsidR="00DE4C8C" w:rsidRPr="009457FF" w:rsidRDefault="005162AA" w:rsidP="003839E5">
      <w:pPr>
        <w:spacing w:line="288" w:lineRule="auto"/>
        <w:jc w:val="both"/>
        <w:rPr>
          <w:rFonts w:asciiTheme="minorHAnsi" w:hAnsiTheme="minorHAnsi" w:cstheme="minorHAnsi"/>
        </w:rPr>
      </w:pPr>
      <w:r w:rsidRPr="009457FF">
        <w:rPr>
          <w:rFonts w:asciiTheme="minorHAnsi" w:hAnsiTheme="minorHAnsi" w:cstheme="minorHAnsi"/>
        </w:rPr>
        <w:t xml:space="preserve">In Gstaad, wo auf 11'000 Einwohner ebenso viele Kühe kommen, </w:t>
      </w:r>
      <w:r w:rsidR="001A0B08" w:rsidRPr="009457FF">
        <w:rPr>
          <w:rFonts w:asciiTheme="minorHAnsi" w:hAnsiTheme="minorHAnsi" w:cstheme="minorHAnsi"/>
        </w:rPr>
        <w:t>gehören Käsegerichte</w:t>
      </w:r>
      <w:r w:rsidR="00472723" w:rsidRPr="009457FF">
        <w:rPr>
          <w:rFonts w:asciiTheme="minorHAnsi" w:hAnsiTheme="minorHAnsi" w:cstheme="minorHAnsi"/>
        </w:rPr>
        <w:t xml:space="preserve"> </w:t>
      </w:r>
      <w:r w:rsidRPr="009457FF">
        <w:rPr>
          <w:rFonts w:asciiTheme="minorHAnsi" w:hAnsiTheme="minorHAnsi" w:cstheme="minorHAnsi"/>
        </w:rPr>
        <w:t>zur Tradition</w:t>
      </w:r>
      <w:r w:rsidR="00306391" w:rsidRPr="009457FF">
        <w:rPr>
          <w:rFonts w:asciiTheme="minorHAnsi" w:hAnsiTheme="minorHAnsi" w:cstheme="minorHAnsi"/>
        </w:rPr>
        <w:t xml:space="preserve">. An sieben verschiedenen Standorten im </w:t>
      </w:r>
      <w:hyperlink r:id="rId8" w:history="1">
        <w:r w:rsidR="00306391" w:rsidRPr="00514166">
          <w:rPr>
            <w:rStyle w:val="Hyperlink"/>
            <w:rFonts w:asciiTheme="minorHAnsi" w:hAnsiTheme="minorHAnsi" w:cstheme="minorHAnsi"/>
            <w:color w:val="auto"/>
          </w:rPr>
          <w:t>Fondueland Gstaad</w:t>
        </w:r>
      </w:hyperlink>
      <w:r w:rsidR="00306391" w:rsidRPr="00514166">
        <w:rPr>
          <w:rFonts w:asciiTheme="minorHAnsi" w:hAnsiTheme="minorHAnsi" w:cstheme="minorHAnsi"/>
        </w:rPr>
        <w:t xml:space="preserve"> warten </w:t>
      </w:r>
      <w:r w:rsidR="00306391" w:rsidRPr="009457FF">
        <w:rPr>
          <w:rFonts w:asciiTheme="minorHAnsi" w:hAnsiTheme="minorHAnsi" w:cstheme="minorHAnsi"/>
        </w:rPr>
        <w:t xml:space="preserve">hölzerne XXL-Caquelons und zwei Fondue-Hüttli inmitten der atemberaubenden Landschaft. </w:t>
      </w:r>
      <w:r w:rsidR="00434A0C" w:rsidRPr="009457FF">
        <w:rPr>
          <w:rFonts w:asciiTheme="minorHAnsi" w:hAnsiTheme="minorHAnsi" w:cstheme="minorHAnsi"/>
        </w:rPr>
        <w:t>M</w:t>
      </w:r>
      <w:r w:rsidR="00AA3BA1" w:rsidRPr="009457FF">
        <w:rPr>
          <w:rFonts w:asciiTheme="minorHAnsi" w:hAnsiTheme="minorHAnsi" w:cstheme="minorHAnsi"/>
        </w:rPr>
        <w:t>it dem Fonduerucksack</w:t>
      </w:r>
      <w:r w:rsidR="00306391" w:rsidRPr="009457FF">
        <w:rPr>
          <w:rFonts w:asciiTheme="minorHAnsi" w:hAnsiTheme="minorHAnsi" w:cstheme="minorHAnsi"/>
        </w:rPr>
        <w:t xml:space="preserve"> – neu </w:t>
      </w:r>
      <w:r w:rsidR="00A41052" w:rsidRPr="009457FF">
        <w:rPr>
          <w:rFonts w:asciiTheme="minorHAnsi" w:hAnsiTheme="minorHAnsi" w:cstheme="minorHAnsi"/>
        </w:rPr>
        <w:t xml:space="preserve">auch </w:t>
      </w:r>
      <w:r w:rsidR="00D21D18" w:rsidRPr="009457FF">
        <w:rPr>
          <w:rFonts w:asciiTheme="minorHAnsi" w:hAnsiTheme="minorHAnsi" w:cstheme="minorHAnsi"/>
        </w:rPr>
        <w:t>als Raclette-</w:t>
      </w:r>
      <w:r w:rsidR="001A0B08" w:rsidRPr="009457FF">
        <w:rPr>
          <w:rFonts w:asciiTheme="minorHAnsi" w:hAnsiTheme="minorHAnsi" w:cstheme="minorHAnsi"/>
        </w:rPr>
        <w:t>V</w:t>
      </w:r>
      <w:r w:rsidR="00D21D18" w:rsidRPr="009457FF">
        <w:rPr>
          <w:rFonts w:asciiTheme="minorHAnsi" w:hAnsiTheme="minorHAnsi" w:cstheme="minorHAnsi"/>
        </w:rPr>
        <w:t xml:space="preserve">ersion erhältlich </w:t>
      </w:r>
      <w:r w:rsidR="00306391" w:rsidRPr="009457FF">
        <w:rPr>
          <w:rFonts w:asciiTheme="minorHAnsi" w:hAnsiTheme="minorHAnsi" w:cstheme="minorHAnsi"/>
        </w:rPr>
        <w:t xml:space="preserve">– </w:t>
      </w:r>
      <w:r w:rsidR="00434A0C" w:rsidRPr="009457FF">
        <w:rPr>
          <w:rFonts w:asciiTheme="minorHAnsi" w:hAnsiTheme="minorHAnsi" w:cstheme="minorHAnsi"/>
        </w:rPr>
        <w:t xml:space="preserve">ausgerüstet, </w:t>
      </w:r>
      <w:r w:rsidR="00306391" w:rsidRPr="009457FF">
        <w:rPr>
          <w:rFonts w:asciiTheme="minorHAnsi" w:hAnsiTheme="minorHAnsi" w:cstheme="minorHAnsi"/>
        </w:rPr>
        <w:t>geht es</w:t>
      </w:r>
      <w:r w:rsidR="00A41052" w:rsidRPr="009457FF">
        <w:rPr>
          <w:rFonts w:asciiTheme="minorHAnsi" w:hAnsiTheme="minorHAnsi" w:cstheme="minorHAnsi"/>
        </w:rPr>
        <w:t xml:space="preserve"> mit</w:t>
      </w:r>
      <w:r w:rsidR="00434A0C" w:rsidRPr="009457FF">
        <w:rPr>
          <w:rFonts w:asciiTheme="minorHAnsi" w:hAnsiTheme="minorHAnsi" w:cstheme="minorHAnsi"/>
        </w:rPr>
        <w:t xml:space="preserve"> Schlitten und Schneeschuhen</w:t>
      </w:r>
      <w:r w:rsidR="00A41052" w:rsidRPr="009457FF">
        <w:rPr>
          <w:rFonts w:asciiTheme="minorHAnsi" w:hAnsiTheme="minorHAnsi" w:cstheme="minorHAnsi"/>
        </w:rPr>
        <w:t xml:space="preserve"> auf </w:t>
      </w:r>
      <w:r w:rsidR="00306391" w:rsidRPr="009457FF">
        <w:rPr>
          <w:rFonts w:asciiTheme="minorHAnsi" w:hAnsiTheme="minorHAnsi" w:cstheme="minorHAnsi"/>
        </w:rPr>
        <w:t>Entdeckungstour</w:t>
      </w:r>
      <w:r w:rsidR="00A41052" w:rsidRPr="009457FF">
        <w:rPr>
          <w:rFonts w:asciiTheme="minorHAnsi" w:hAnsiTheme="minorHAnsi" w:cstheme="minorHAnsi"/>
        </w:rPr>
        <w:t xml:space="preserve">, so dass der Hunger bald so gross ist wie das Riesen-Caquelon selbst. </w:t>
      </w:r>
      <w:r w:rsidRPr="009457FF">
        <w:rPr>
          <w:rFonts w:asciiTheme="minorHAnsi" w:hAnsiTheme="minorHAnsi" w:cstheme="minorHAnsi"/>
        </w:rPr>
        <w:t xml:space="preserve">Ein </w:t>
      </w:r>
      <w:r w:rsidR="00434A0C" w:rsidRPr="009457FF">
        <w:rPr>
          <w:rFonts w:asciiTheme="minorHAnsi" w:hAnsiTheme="minorHAnsi" w:cstheme="minorHAnsi"/>
        </w:rPr>
        <w:t>besonderes</w:t>
      </w:r>
      <w:r w:rsidR="00CE4AC6" w:rsidRPr="009457FF">
        <w:rPr>
          <w:rFonts w:asciiTheme="minorHAnsi" w:hAnsiTheme="minorHAnsi" w:cstheme="minorHAnsi"/>
        </w:rPr>
        <w:t xml:space="preserve"> </w:t>
      </w:r>
      <w:r w:rsidR="00434A0C" w:rsidRPr="009457FF">
        <w:rPr>
          <w:rFonts w:asciiTheme="minorHAnsi" w:hAnsiTheme="minorHAnsi" w:cstheme="minorHAnsi"/>
        </w:rPr>
        <w:t>Highlight</w:t>
      </w:r>
      <w:r w:rsidRPr="009457FF">
        <w:rPr>
          <w:rFonts w:asciiTheme="minorHAnsi" w:hAnsiTheme="minorHAnsi" w:cstheme="minorHAnsi"/>
        </w:rPr>
        <w:t xml:space="preserve">: Das weltweit erste </w:t>
      </w:r>
      <w:hyperlink r:id="rId9" w:history="1">
        <w:r w:rsidRPr="009457FF">
          <w:rPr>
            <w:rStyle w:val="Hyperlink"/>
            <w:rFonts w:asciiTheme="minorHAnsi" w:hAnsiTheme="minorHAnsi" w:cstheme="minorHAnsi"/>
            <w:color w:val="auto"/>
          </w:rPr>
          <w:t>XXL-Fondue Caquelon</w:t>
        </w:r>
      </w:hyperlink>
      <w:r w:rsidRPr="009457FF">
        <w:rPr>
          <w:rFonts w:asciiTheme="minorHAnsi" w:hAnsiTheme="minorHAnsi" w:cstheme="minorHAnsi"/>
        </w:rPr>
        <w:t xml:space="preserve"> auf der Skipiste! </w:t>
      </w:r>
      <w:r w:rsidR="001A0B08" w:rsidRPr="009457FF">
        <w:rPr>
          <w:rFonts w:asciiTheme="minorHAnsi" w:hAnsiTheme="minorHAnsi" w:cstheme="minorHAnsi"/>
        </w:rPr>
        <w:t>Ausschliesslich</w:t>
      </w:r>
      <w:r w:rsidRPr="009457FF">
        <w:rPr>
          <w:rFonts w:asciiTheme="minorHAnsi" w:hAnsiTheme="minorHAnsi" w:cstheme="minorHAnsi"/>
        </w:rPr>
        <w:t xml:space="preserve"> mit Skiern erreichbar</w:t>
      </w:r>
      <w:r w:rsidR="00CE4AC6" w:rsidRPr="009457FF">
        <w:rPr>
          <w:rFonts w:asciiTheme="minorHAnsi" w:hAnsiTheme="minorHAnsi" w:cstheme="minorHAnsi"/>
        </w:rPr>
        <w:t>,</w:t>
      </w:r>
      <w:r w:rsidRPr="009457FF">
        <w:rPr>
          <w:rFonts w:asciiTheme="minorHAnsi" w:hAnsiTheme="minorHAnsi" w:cstheme="minorHAnsi"/>
        </w:rPr>
        <w:t xml:space="preserve"> lädt dieses aussergewöhnliche Erlebnis am Rinderberg zur gemütlichen Pause ein. </w:t>
      </w:r>
    </w:p>
    <w:p w14:paraId="4074485F" w14:textId="43B71C5E" w:rsidR="00150978" w:rsidRPr="009457FF" w:rsidRDefault="005B7728" w:rsidP="003839E5">
      <w:pPr>
        <w:spacing w:before="240" w:line="288" w:lineRule="auto"/>
        <w:jc w:val="both"/>
        <w:rPr>
          <w:rFonts w:asciiTheme="minorHAnsi" w:hAnsiTheme="minorHAnsi" w:cstheme="minorHAnsi"/>
          <w:b/>
          <w:bCs/>
        </w:rPr>
      </w:pPr>
      <w:r w:rsidRPr="009457FF">
        <w:rPr>
          <w:rFonts w:asciiTheme="minorHAnsi" w:hAnsiTheme="minorHAnsi" w:cstheme="minorHAnsi"/>
          <w:b/>
          <w:bCs/>
        </w:rPr>
        <w:t>Käse und Fackeln</w:t>
      </w:r>
    </w:p>
    <w:p w14:paraId="14F6D88A" w14:textId="585B8EA0" w:rsidR="00385C71" w:rsidRPr="009457FF" w:rsidRDefault="00472723" w:rsidP="003839E5">
      <w:pPr>
        <w:spacing w:line="288" w:lineRule="auto"/>
        <w:jc w:val="both"/>
        <w:rPr>
          <w:rFonts w:asciiTheme="minorHAnsi" w:hAnsiTheme="minorHAnsi" w:cstheme="minorHAnsi"/>
        </w:rPr>
      </w:pPr>
      <w:r w:rsidRPr="009457FF">
        <w:rPr>
          <w:rFonts w:asciiTheme="minorHAnsi" w:hAnsiTheme="minorHAnsi" w:cstheme="minorHAnsi"/>
        </w:rPr>
        <w:t xml:space="preserve">Ein Abend </w:t>
      </w:r>
      <w:r w:rsidR="00306391" w:rsidRPr="009457FF">
        <w:rPr>
          <w:rFonts w:asciiTheme="minorHAnsi" w:hAnsiTheme="minorHAnsi" w:cstheme="minorHAnsi"/>
        </w:rPr>
        <w:t xml:space="preserve">im Berghaus </w:t>
      </w:r>
      <w:proofErr w:type="spellStart"/>
      <w:r w:rsidR="00306391" w:rsidRPr="009457FF">
        <w:rPr>
          <w:rFonts w:asciiTheme="minorHAnsi" w:hAnsiTheme="minorHAnsi" w:cstheme="minorHAnsi"/>
        </w:rPr>
        <w:t>Elsi</w:t>
      </w:r>
      <w:r w:rsidR="00955C03" w:rsidRPr="009457FF">
        <w:rPr>
          <w:rFonts w:asciiTheme="minorHAnsi" w:hAnsiTheme="minorHAnsi" w:cstheme="minorHAnsi"/>
        </w:rPr>
        <w:t>g</w:t>
      </w:r>
      <w:r w:rsidR="00306391" w:rsidRPr="009457FF">
        <w:rPr>
          <w:rFonts w:asciiTheme="minorHAnsi" w:hAnsiTheme="minorHAnsi" w:cstheme="minorHAnsi"/>
        </w:rPr>
        <w:t>enalp</w:t>
      </w:r>
      <w:proofErr w:type="spellEnd"/>
      <w:r w:rsidR="00A41052" w:rsidRPr="009457FF">
        <w:rPr>
          <w:rFonts w:asciiTheme="minorHAnsi" w:hAnsiTheme="minorHAnsi" w:cstheme="minorHAnsi"/>
        </w:rPr>
        <w:t xml:space="preserve"> </w:t>
      </w:r>
      <w:r w:rsidRPr="009457FF">
        <w:rPr>
          <w:rFonts w:asciiTheme="minorHAnsi" w:hAnsiTheme="minorHAnsi" w:cstheme="minorHAnsi"/>
        </w:rPr>
        <w:t xml:space="preserve">verspricht genussvolle </w:t>
      </w:r>
      <w:r w:rsidR="00D761BC" w:rsidRPr="009457FF">
        <w:rPr>
          <w:rFonts w:asciiTheme="minorHAnsi" w:hAnsiTheme="minorHAnsi" w:cstheme="minorHAnsi"/>
        </w:rPr>
        <w:t xml:space="preserve">und romantische </w:t>
      </w:r>
      <w:r w:rsidRPr="009457FF">
        <w:rPr>
          <w:rFonts w:asciiTheme="minorHAnsi" w:hAnsiTheme="minorHAnsi" w:cstheme="minorHAnsi"/>
        </w:rPr>
        <w:t xml:space="preserve">Momente. </w:t>
      </w:r>
      <w:r w:rsidR="00306391" w:rsidRPr="009457FF">
        <w:rPr>
          <w:rFonts w:asciiTheme="minorHAnsi" w:hAnsiTheme="minorHAnsi" w:cstheme="minorHAnsi"/>
        </w:rPr>
        <w:t>I</w:t>
      </w:r>
      <w:r w:rsidR="00A41052" w:rsidRPr="009457FF">
        <w:rPr>
          <w:rFonts w:asciiTheme="minorHAnsi" w:hAnsiTheme="minorHAnsi" w:cstheme="minorHAnsi"/>
        </w:rPr>
        <w:t>m</w:t>
      </w:r>
      <w:r w:rsidR="007F58CC" w:rsidRPr="009457FF">
        <w:rPr>
          <w:rFonts w:asciiTheme="minorHAnsi" w:hAnsiTheme="minorHAnsi" w:cstheme="minorHAnsi"/>
        </w:rPr>
        <w:t xml:space="preserve"> Dezember und Januar </w:t>
      </w:r>
      <w:r w:rsidR="00306391" w:rsidRPr="009457FF">
        <w:rPr>
          <w:rFonts w:asciiTheme="minorHAnsi" w:hAnsiTheme="minorHAnsi" w:cstheme="minorHAnsi"/>
        </w:rPr>
        <w:t xml:space="preserve">wird hier </w:t>
      </w:r>
      <w:r w:rsidR="007F58CC" w:rsidRPr="009457FF">
        <w:rPr>
          <w:rFonts w:asciiTheme="minorHAnsi" w:hAnsiTheme="minorHAnsi" w:cstheme="minorHAnsi"/>
        </w:rPr>
        <w:t xml:space="preserve">jeden Donnerstag </w:t>
      </w:r>
      <w:r w:rsidRPr="009457FF">
        <w:rPr>
          <w:rFonts w:asciiTheme="minorHAnsi" w:hAnsiTheme="minorHAnsi" w:cstheme="minorHAnsi"/>
        </w:rPr>
        <w:t xml:space="preserve">ein </w:t>
      </w:r>
      <w:hyperlink r:id="rId10" w:history="1">
        <w:r w:rsidR="00104BE2" w:rsidRPr="009457FF">
          <w:rPr>
            <w:rStyle w:val="Hyperlink"/>
            <w:rFonts w:asciiTheme="minorHAnsi" w:hAnsiTheme="minorHAnsi" w:cstheme="minorHAnsi"/>
            <w:color w:val="auto"/>
          </w:rPr>
          <w:t>Fondue</w:t>
        </w:r>
      </w:hyperlink>
      <w:r w:rsidR="00104BE2" w:rsidRPr="009457FF">
        <w:rPr>
          <w:rFonts w:asciiTheme="minorHAnsi" w:hAnsiTheme="minorHAnsi" w:cstheme="minorHAnsi"/>
        </w:rPr>
        <w:t xml:space="preserve"> </w:t>
      </w:r>
      <w:r w:rsidRPr="009457FF">
        <w:rPr>
          <w:rFonts w:asciiTheme="minorHAnsi" w:hAnsiTheme="minorHAnsi" w:cstheme="minorHAnsi"/>
        </w:rPr>
        <w:t>mit einer exquisiten Mischung von Schmid Käse Adelboden</w:t>
      </w:r>
      <w:r w:rsidR="00306391" w:rsidRPr="009457FF">
        <w:rPr>
          <w:rFonts w:asciiTheme="minorHAnsi" w:hAnsiTheme="minorHAnsi" w:cstheme="minorHAnsi"/>
        </w:rPr>
        <w:t xml:space="preserve"> serviert</w:t>
      </w:r>
      <w:r w:rsidR="00955C03" w:rsidRPr="009457FF">
        <w:rPr>
          <w:rFonts w:asciiTheme="minorHAnsi" w:hAnsiTheme="minorHAnsi" w:cstheme="minorHAnsi"/>
        </w:rPr>
        <w:t xml:space="preserve">, </w:t>
      </w:r>
      <w:r w:rsidR="00306391" w:rsidRPr="009457FF">
        <w:rPr>
          <w:rFonts w:asciiTheme="minorHAnsi" w:hAnsiTheme="minorHAnsi" w:cstheme="minorHAnsi"/>
        </w:rPr>
        <w:t xml:space="preserve">begleitet </w:t>
      </w:r>
      <w:r w:rsidRPr="009457FF">
        <w:rPr>
          <w:rFonts w:asciiTheme="minorHAnsi" w:hAnsiTheme="minorHAnsi" w:cstheme="minorHAnsi"/>
        </w:rPr>
        <w:t xml:space="preserve">von frischen Beilagen sowie </w:t>
      </w:r>
      <w:r w:rsidR="00AC3989">
        <w:rPr>
          <w:rFonts w:asciiTheme="minorHAnsi" w:hAnsiTheme="minorHAnsi" w:cstheme="minorHAnsi"/>
        </w:rPr>
        <w:t>einem süssen Abschluss</w:t>
      </w:r>
      <w:r w:rsidR="00A41052" w:rsidRPr="009457FF">
        <w:rPr>
          <w:rFonts w:asciiTheme="minorHAnsi" w:hAnsiTheme="minorHAnsi" w:cstheme="minorHAnsi"/>
        </w:rPr>
        <w:t xml:space="preserve">. </w:t>
      </w:r>
      <w:r w:rsidR="00385C71" w:rsidRPr="009457FF">
        <w:rPr>
          <w:rFonts w:asciiTheme="minorHAnsi" w:hAnsiTheme="minorHAnsi" w:cstheme="minorHAnsi"/>
        </w:rPr>
        <w:t xml:space="preserve">Doch das Besondere daran ist der Fackelwanderweg rund um den verschneiten </w:t>
      </w:r>
      <w:proofErr w:type="spellStart"/>
      <w:r w:rsidR="00385C71" w:rsidRPr="009457FF">
        <w:rPr>
          <w:rFonts w:asciiTheme="minorHAnsi" w:hAnsiTheme="minorHAnsi" w:cstheme="minorHAnsi"/>
        </w:rPr>
        <w:t>Brandsee</w:t>
      </w:r>
      <w:proofErr w:type="spellEnd"/>
      <w:r w:rsidR="00385C71" w:rsidRPr="009457FF">
        <w:rPr>
          <w:rFonts w:asciiTheme="minorHAnsi" w:hAnsiTheme="minorHAnsi" w:cstheme="minorHAnsi"/>
        </w:rPr>
        <w:t xml:space="preserve"> – ein 35-minütiger Winterspaziergang, der die Stille der Winternacht </w:t>
      </w:r>
      <w:r w:rsidR="001A0B08" w:rsidRPr="009457FF">
        <w:rPr>
          <w:rFonts w:asciiTheme="minorHAnsi" w:hAnsiTheme="minorHAnsi" w:cstheme="minorHAnsi"/>
        </w:rPr>
        <w:t>gekonnt</w:t>
      </w:r>
      <w:r w:rsidR="00385C71" w:rsidRPr="009457FF">
        <w:rPr>
          <w:rFonts w:asciiTheme="minorHAnsi" w:hAnsiTheme="minorHAnsi" w:cstheme="minorHAnsi"/>
        </w:rPr>
        <w:t xml:space="preserve"> in Szene setzt und jeden schönen Wintertag perfekt abrundet.</w:t>
      </w:r>
    </w:p>
    <w:p w14:paraId="3490D2F9" w14:textId="33DD9CB1" w:rsidR="00150978" w:rsidRPr="009457FF" w:rsidRDefault="005B7728" w:rsidP="003839E5">
      <w:pPr>
        <w:spacing w:before="240" w:line="288" w:lineRule="auto"/>
        <w:jc w:val="both"/>
        <w:rPr>
          <w:rFonts w:asciiTheme="minorHAnsi" w:hAnsiTheme="minorHAnsi" w:cstheme="minorHAnsi"/>
          <w:b/>
          <w:bCs/>
        </w:rPr>
      </w:pPr>
      <w:r w:rsidRPr="009457FF">
        <w:rPr>
          <w:rFonts w:asciiTheme="minorHAnsi" w:hAnsiTheme="minorHAnsi" w:cstheme="minorHAnsi"/>
          <w:b/>
          <w:bCs/>
        </w:rPr>
        <w:t>Käse im Spycher</w:t>
      </w:r>
    </w:p>
    <w:p w14:paraId="022B096E" w14:textId="5B8038D0" w:rsidR="002643D9" w:rsidRPr="009457FF" w:rsidRDefault="002643D9" w:rsidP="003839E5">
      <w:pPr>
        <w:spacing w:line="288" w:lineRule="auto"/>
        <w:jc w:val="both"/>
        <w:rPr>
          <w:rFonts w:asciiTheme="minorHAnsi" w:hAnsiTheme="minorHAnsi" w:cstheme="minorHAnsi"/>
        </w:rPr>
      </w:pPr>
      <w:r w:rsidRPr="009457FF">
        <w:rPr>
          <w:rFonts w:asciiTheme="minorHAnsi" w:hAnsiTheme="minorHAnsi" w:cstheme="minorHAnsi"/>
        </w:rPr>
        <w:t xml:space="preserve">Vom 1. November bis Ende Februar verwandelt sich die Terrasse vor dem </w:t>
      </w:r>
      <w:r w:rsidR="0001371F">
        <w:rPr>
          <w:rFonts w:asciiTheme="minorHAnsi" w:hAnsiTheme="minorHAnsi" w:cstheme="minorHAnsi"/>
        </w:rPr>
        <w:t xml:space="preserve">Hotel </w:t>
      </w:r>
      <w:r w:rsidRPr="009457FF">
        <w:rPr>
          <w:rFonts w:asciiTheme="minorHAnsi" w:hAnsiTheme="minorHAnsi" w:cstheme="minorHAnsi"/>
        </w:rPr>
        <w:t>Bären</w:t>
      </w:r>
      <w:r w:rsidR="00117139">
        <w:rPr>
          <w:rFonts w:asciiTheme="minorHAnsi" w:hAnsiTheme="minorHAnsi" w:cstheme="minorHAnsi"/>
        </w:rPr>
        <w:t xml:space="preserve"> </w:t>
      </w:r>
      <w:proofErr w:type="spellStart"/>
      <w:r w:rsidR="00117139">
        <w:rPr>
          <w:rFonts w:asciiTheme="minorHAnsi" w:hAnsiTheme="minorHAnsi" w:cstheme="minorHAnsi"/>
        </w:rPr>
        <w:t>Dürrenroth</w:t>
      </w:r>
      <w:proofErr w:type="spellEnd"/>
      <w:r w:rsidR="00117139">
        <w:rPr>
          <w:rFonts w:asciiTheme="minorHAnsi" w:hAnsiTheme="minorHAnsi" w:cstheme="minorHAnsi"/>
        </w:rPr>
        <w:t xml:space="preserve"> im Emmental</w:t>
      </w:r>
      <w:r w:rsidRPr="009457FF">
        <w:rPr>
          <w:rFonts w:asciiTheme="minorHAnsi" w:hAnsiTheme="minorHAnsi" w:cstheme="minorHAnsi"/>
        </w:rPr>
        <w:t xml:space="preserve"> in das charmante </w:t>
      </w:r>
      <w:hyperlink r:id="rId11" w:history="1">
        <w:r w:rsidRPr="009457FF">
          <w:rPr>
            <w:rStyle w:val="Hyperlink"/>
            <w:rFonts w:asciiTheme="minorHAnsi" w:hAnsiTheme="minorHAnsi" w:cstheme="minorHAnsi"/>
            <w:color w:val="auto"/>
          </w:rPr>
          <w:t>Fondue Spycher Dörfli</w:t>
        </w:r>
      </w:hyperlink>
      <w:r w:rsidRPr="009457FF">
        <w:rPr>
          <w:rFonts w:asciiTheme="minorHAnsi" w:hAnsiTheme="minorHAnsi" w:cstheme="minorHAnsi"/>
        </w:rPr>
        <w:t xml:space="preserve">. </w:t>
      </w:r>
      <w:r w:rsidR="003839E5" w:rsidRPr="009457FF">
        <w:rPr>
          <w:rFonts w:asciiTheme="minorHAnsi" w:hAnsiTheme="minorHAnsi" w:cstheme="minorHAnsi"/>
        </w:rPr>
        <w:t xml:space="preserve">Wo früher Getreide vor Bränden geschützt gelagert wurde, werden heute in </w:t>
      </w:r>
      <w:r w:rsidR="001A0B08" w:rsidRPr="009457FF">
        <w:rPr>
          <w:rFonts w:asciiTheme="minorHAnsi" w:hAnsiTheme="minorHAnsi" w:cstheme="minorHAnsi"/>
        </w:rPr>
        <w:t>herzig</w:t>
      </w:r>
      <w:r w:rsidR="003839E5" w:rsidRPr="009457FF">
        <w:rPr>
          <w:rFonts w:asciiTheme="minorHAnsi" w:hAnsiTheme="minorHAnsi" w:cstheme="minorHAnsi"/>
        </w:rPr>
        <w:t xml:space="preserve"> hergerichteten Holzhäuschen Fondue-Momente für bis zu vier Personen serviert – sowohl abends als auch mittags</w:t>
      </w:r>
      <w:r w:rsidRPr="009457FF">
        <w:rPr>
          <w:rFonts w:asciiTheme="minorHAnsi" w:hAnsiTheme="minorHAnsi" w:cstheme="minorHAnsi"/>
        </w:rPr>
        <w:t>. Zur Auswahl steh</w:t>
      </w:r>
      <w:r w:rsidR="00683361">
        <w:rPr>
          <w:rFonts w:asciiTheme="minorHAnsi" w:hAnsiTheme="minorHAnsi" w:cstheme="minorHAnsi"/>
        </w:rPr>
        <w:t>t</w:t>
      </w:r>
      <w:r w:rsidRPr="009457FF">
        <w:rPr>
          <w:rFonts w:asciiTheme="minorHAnsi" w:hAnsiTheme="minorHAnsi" w:cstheme="minorHAnsi"/>
        </w:rPr>
        <w:t xml:space="preserve"> ein herzhaftes Käsefondue aus der Dorfkäserei begleitet von Kartoffeln, Brot der Bäckerei Lehmann und hausgemachtem Essiggemüse</w:t>
      </w:r>
      <w:r w:rsidR="003839E5" w:rsidRPr="009457FF">
        <w:rPr>
          <w:rFonts w:asciiTheme="minorHAnsi" w:hAnsiTheme="minorHAnsi" w:cstheme="minorHAnsi"/>
        </w:rPr>
        <w:t xml:space="preserve">. Wer es lieber ohne Käse mag, erfreut sich an einem Fondue Chinoise mit Fleisch aus der </w:t>
      </w:r>
      <w:r w:rsidR="001A0B08" w:rsidRPr="009457FF">
        <w:rPr>
          <w:rFonts w:asciiTheme="minorHAnsi" w:hAnsiTheme="minorHAnsi" w:cstheme="minorHAnsi"/>
        </w:rPr>
        <w:t>Dorfmetzgerei.</w:t>
      </w:r>
      <w:r w:rsidR="003839E5" w:rsidRPr="009457FF">
        <w:rPr>
          <w:rFonts w:asciiTheme="minorHAnsi" w:hAnsiTheme="minorHAnsi" w:cstheme="minorHAnsi"/>
        </w:rPr>
        <w:t xml:space="preserve"> </w:t>
      </w:r>
    </w:p>
    <w:p w14:paraId="7C6387EE" w14:textId="77777777" w:rsidR="00DE4C8C" w:rsidRPr="009457FF" w:rsidRDefault="00DE4C8C" w:rsidP="003839E5">
      <w:pPr>
        <w:spacing w:line="288" w:lineRule="auto"/>
        <w:rPr>
          <w:rFonts w:asciiTheme="minorHAnsi" w:hAnsiTheme="minorHAnsi" w:cstheme="minorHAnsi"/>
        </w:rPr>
      </w:pPr>
    </w:p>
    <w:p w14:paraId="28EB2599" w14:textId="5DF0DD38" w:rsidR="007F4BD7" w:rsidRPr="009457FF" w:rsidRDefault="005B7728" w:rsidP="003839E5">
      <w:pPr>
        <w:spacing w:line="288" w:lineRule="auto"/>
        <w:rPr>
          <w:rFonts w:asciiTheme="minorHAnsi" w:hAnsiTheme="minorHAnsi" w:cstheme="minorHAnsi"/>
          <w:b/>
          <w:bCs/>
        </w:rPr>
      </w:pPr>
      <w:r w:rsidRPr="009457FF">
        <w:rPr>
          <w:rFonts w:asciiTheme="minorHAnsi" w:hAnsiTheme="minorHAnsi" w:cstheme="minorHAnsi"/>
          <w:b/>
          <w:bCs/>
        </w:rPr>
        <w:t>Käse auf dem Wasser</w:t>
      </w:r>
    </w:p>
    <w:p w14:paraId="3103696E" w14:textId="2298D300" w:rsidR="00762F1C" w:rsidRPr="009457FF" w:rsidRDefault="005A6834" w:rsidP="003839E5">
      <w:pPr>
        <w:spacing w:line="288" w:lineRule="auto"/>
        <w:jc w:val="both"/>
        <w:rPr>
          <w:rFonts w:asciiTheme="minorHAnsi" w:hAnsiTheme="minorHAnsi" w:cstheme="minorHAnsi"/>
        </w:rPr>
      </w:pPr>
      <w:r w:rsidRPr="009457FF">
        <w:rPr>
          <w:rFonts w:asciiTheme="minorHAnsi" w:hAnsiTheme="minorHAnsi" w:cstheme="minorHAnsi"/>
        </w:rPr>
        <w:t xml:space="preserve">Wer sagt, dass der Winter nur in den Bergen etwas zu bieten hat? </w:t>
      </w:r>
      <w:r w:rsidR="00EF17A2" w:rsidRPr="009457FF">
        <w:rPr>
          <w:rFonts w:asciiTheme="minorHAnsi" w:hAnsiTheme="minorHAnsi" w:cstheme="minorHAnsi"/>
        </w:rPr>
        <w:t xml:space="preserve">Auf dem Thunersee </w:t>
      </w:r>
      <w:r w:rsidR="003C43D9" w:rsidRPr="009457FF">
        <w:rPr>
          <w:rFonts w:asciiTheme="minorHAnsi" w:hAnsiTheme="minorHAnsi" w:cstheme="minorHAnsi"/>
        </w:rPr>
        <w:t>erlebt</w:t>
      </w:r>
      <w:r w:rsidR="00EF17A2" w:rsidRPr="009457FF">
        <w:rPr>
          <w:rFonts w:asciiTheme="minorHAnsi" w:hAnsiTheme="minorHAnsi" w:cstheme="minorHAnsi"/>
        </w:rPr>
        <w:t xml:space="preserve"> man die kalte Jahreszeit aus einer neuen Perspektive. Als Kapitän eines kleinen sch</w:t>
      </w:r>
      <w:r w:rsidR="00083A5A" w:rsidRPr="009457FF">
        <w:rPr>
          <w:rFonts w:asciiTheme="minorHAnsi" w:hAnsiTheme="minorHAnsi" w:cstheme="minorHAnsi"/>
        </w:rPr>
        <w:t>w</w:t>
      </w:r>
      <w:r w:rsidR="00EF17A2" w:rsidRPr="009457FF">
        <w:rPr>
          <w:rFonts w:asciiTheme="minorHAnsi" w:hAnsiTheme="minorHAnsi" w:cstheme="minorHAnsi"/>
        </w:rPr>
        <w:t>immenden Wohnwagens, dem einzigartigen «</w:t>
      </w:r>
      <w:proofErr w:type="spellStart"/>
      <w:r w:rsidR="00EF17A2">
        <w:fldChar w:fldCharType="begin"/>
      </w:r>
      <w:r w:rsidR="00EF17A2">
        <w:instrText>HYPERLINK "https://www.spiez.com/destinationdata-details/poi/fondue-sealander"</w:instrText>
      </w:r>
      <w:r w:rsidR="00EF17A2">
        <w:fldChar w:fldCharType="separate"/>
      </w:r>
      <w:r w:rsidR="00EF17A2" w:rsidRPr="009457FF">
        <w:rPr>
          <w:rStyle w:val="Hyperlink"/>
          <w:rFonts w:asciiTheme="minorHAnsi" w:hAnsiTheme="minorHAnsi" w:cstheme="minorHAnsi"/>
          <w:color w:val="auto"/>
        </w:rPr>
        <w:t>Sealander</w:t>
      </w:r>
      <w:proofErr w:type="spellEnd"/>
      <w:r w:rsidR="00EF17A2">
        <w:rPr>
          <w:rStyle w:val="Hyperlink"/>
          <w:rFonts w:asciiTheme="minorHAnsi" w:hAnsiTheme="minorHAnsi" w:cstheme="minorHAnsi"/>
          <w:color w:val="auto"/>
        </w:rPr>
        <w:fldChar w:fldCharType="end"/>
      </w:r>
      <w:r w:rsidR="00EF17A2" w:rsidRPr="009457FF">
        <w:rPr>
          <w:rFonts w:asciiTheme="minorHAnsi" w:hAnsiTheme="minorHAnsi" w:cstheme="minorHAnsi"/>
        </w:rPr>
        <w:t>»</w:t>
      </w:r>
      <w:r w:rsidR="00083A5A" w:rsidRPr="009457FF">
        <w:rPr>
          <w:rFonts w:asciiTheme="minorHAnsi" w:hAnsiTheme="minorHAnsi" w:cstheme="minorHAnsi"/>
        </w:rPr>
        <w:t>,</w:t>
      </w:r>
      <w:r w:rsidR="00EF17A2" w:rsidRPr="009457FF">
        <w:rPr>
          <w:rFonts w:asciiTheme="minorHAnsi" w:hAnsiTheme="minorHAnsi" w:cstheme="minorHAnsi"/>
        </w:rPr>
        <w:t xml:space="preserve"> </w:t>
      </w:r>
      <w:r w:rsidR="007F58CC" w:rsidRPr="009457FF">
        <w:rPr>
          <w:rFonts w:asciiTheme="minorHAnsi" w:hAnsiTheme="minorHAnsi" w:cstheme="minorHAnsi"/>
        </w:rPr>
        <w:t>tuckert</w:t>
      </w:r>
      <w:r w:rsidR="00EF17A2" w:rsidRPr="009457FF">
        <w:rPr>
          <w:rFonts w:asciiTheme="minorHAnsi" w:hAnsiTheme="minorHAnsi" w:cstheme="minorHAnsi"/>
        </w:rPr>
        <w:t xml:space="preserve"> man entspannt durch die </w:t>
      </w:r>
      <w:r w:rsidR="00184988" w:rsidRPr="00184988">
        <w:rPr>
          <w:rFonts w:asciiTheme="minorHAnsi" w:hAnsiTheme="minorHAnsi" w:cstheme="minorHAnsi"/>
        </w:rPr>
        <w:t>winterliche</w:t>
      </w:r>
      <w:r w:rsidR="00184988" w:rsidRPr="009457FF">
        <w:rPr>
          <w:rFonts w:asciiTheme="minorHAnsi" w:hAnsiTheme="minorHAnsi" w:cstheme="minorHAnsi"/>
        </w:rPr>
        <w:t xml:space="preserve"> </w:t>
      </w:r>
      <w:proofErr w:type="spellStart"/>
      <w:r w:rsidR="00EF17A2" w:rsidRPr="009457FF">
        <w:rPr>
          <w:rFonts w:asciiTheme="minorHAnsi" w:hAnsiTheme="minorHAnsi" w:cstheme="minorHAnsi"/>
        </w:rPr>
        <w:t>Spiezer</w:t>
      </w:r>
      <w:proofErr w:type="spellEnd"/>
      <w:r w:rsidR="00EF17A2" w:rsidRPr="009457FF">
        <w:rPr>
          <w:rFonts w:asciiTheme="minorHAnsi" w:hAnsiTheme="minorHAnsi" w:cstheme="minorHAnsi"/>
        </w:rPr>
        <w:t xml:space="preserve"> Bucht.</w:t>
      </w:r>
      <w:r w:rsidR="005B7728" w:rsidRPr="009457FF">
        <w:rPr>
          <w:rFonts w:asciiTheme="minorHAnsi" w:hAnsiTheme="minorHAnsi" w:cstheme="minorHAnsi"/>
        </w:rPr>
        <w:t xml:space="preserve"> </w:t>
      </w:r>
      <w:r w:rsidR="007F58CC" w:rsidRPr="009457FF">
        <w:rPr>
          <w:rFonts w:asciiTheme="minorHAnsi" w:hAnsiTheme="minorHAnsi" w:cstheme="minorHAnsi"/>
        </w:rPr>
        <w:t xml:space="preserve">Währenddessen </w:t>
      </w:r>
      <w:r w:rsidR="00083A5A" w:rsidRPr="009457FF">
        <w:rPr>
          <w:rFonts w:asciiTheme="minorHAnsi" w:hAnsiTheme="minorHAnsi" w:cstheme="minorHAnsi"/>
        </w:rPr>
        <w:t xml:space="preserve">wird das Brot ins cremige Fondue getaucht </w:t>
      </w:r>
      <w:r w:rsidR="00EF17A2" w:rsidRPr="009457FF">
        <w:rPr>
          <w:rFonts w:asciiTheme="minorHAnsi" w:hAnsiTheme="minorHAnsi" w:cstheme="minorHAnsi"/>
        </w:rPr>
        <w:t xml:space="preserve">– begleitet von einem feinen Tropfen </w:t>
      </w:r>
      <w:proofErr w:type="spellStart"/>
      <w:r w:rsidR="00EF17A2" w:rsidRPr="009457FF">
        <w:rPr>
          <w:rFonts w:asciiTheme="minorHAnsi" w:hAnsiTheme="minorHAnsi" w:cstheme="minorHAnsi"/>
        </w:rPr>
        <w:t>Spiezer</w:t>
      </w:r>
      <w:proofErr w:type="spellEnd"/>
      <w:r w:rsidR="00EF17A2" w:rsidRPr="009457FF">
        <w:rPr>
          <w:rFonts w:asciiTheme="minorHAnsi" w:hAnsiTheme="minorHAnsi" w:cstheme="minorHAnsi"/>
        </w:rPr>
        <w:t xml:space="preserve"> Weisswein. Ob tagsüber oder am Abend, das originelle Elektroboot bietet Platz für bis zu vier </w:t>
      </w:r>
      <w:r w:rsidR="00EF17A2" w:rsidRPr="009457FF">
        <w:rPr>
          <w:rFonts w:asciiTheme="minorHAnsi" w:hAnsiTheme="minorHAnsi" w:cstheme="minorHAnsi"/>
        </w:rPr>
        <w:lastRenderedPageBreak/>
        <w:t>Personen und alles, was es für unvergessliche Momente braucht: ein Spülbecken, Kühlschrank, Innenbeleuchtung und Musikboxen.</w:t>
      </w:r>
      <w:r w:rsidR="00083A5A" w:rsidRPr="009457FF">
        <w:rPr>
          <w:rFonts w:asciiTheme="minorHAnsi" w:hAnsiTheme="minorHAnsi" w:cstheme="minorHAnsi"/>
        </w:rPr>
        <w:t xml:space="preserve"> </w:t>
      </w:r>
    </w:p>
    <w:p w14:paraId="4673B98C" w14:textId="77777777" w:rsidR="00DE4C8C" w:rsidRPr="009457FF" w:rsidRDefault="00DE4C8C" w:rsidP="003839E5">
      <w:pPr>
        <w:spacing w:line="288" w:lineRule="auto"/>
        <w:jc w:val="both"/>
        <w:rPr>
          <w:rFonts w:asciiTheme="minorHAnsi" w:hAnsiTheme="minorHAnsi" w:cstheme="minorHAnsi"/>
        </w:rPr>
      </w:pPr>
    </w:p>
    <w:p w14:paraId="2785FC51" w14:textId="249A693A" w:rsidR="00083A5A" w:rsidRPr="009457FF" w:rsidRDefault="005B7728" w:rsidP="003839E5">
      <w:pPr>
        <w:spacing w:line="288" w:lineRule="auto"/>
        <w:rPr>
          <w:rFonts w:asciiTheme="minorHAnsi" w:hAnsiTheme="minorHAnsi" w:cstheme="minorHAnsi"/>
          <w:b/>
          <w:bCs/>
        </w:rPr>
      </w:pPr>
      <w:r w:rsidRPr="009457FF">
        <w:rPr>
          <w:rFonts w:asciiTheme="minorHAnsi" w:hAnsiTheme="minorHAnsi" w:cstheme="minorHAnsi"/>
          <w:b/>
          <w:bCs/>
        </w:rPr>
        <w:t>Käse und Wein</w:t>
      </w:r>
    </w:p>
    <w:p w14:paraId="14A84BEB" w14:textId="6525DA16" w:rsidR="00762F1C" w:rsidRPr="009457FF" w:rsidRDefault="005A6834" w:rsidP="003839E5">
      <w:pPr>
        <w:spacing w:line="288" w:lineRule="auto"/>
        <w:jc w:val="both"/>
        <w:rPr>
          <w:rFonts w:asciiTheme="minorHAnsi" w:hAnsiTheme="minorHAnsi" w:cstheme="minorHAnsi"/>
        </w:rPr>
      </w:pPr>
      <w:r w:rsidRPr="009457FF">
        <w:rPr>
          <w:rFonts w:asciiTheme="minorHAnsi" w:hAnsiTheme="minorHAnsi" w:cstheme="minorHAnsi"/>
        </w:rPr>
        <w:t xml:space="preserve">Noch bis zum 14. Dezember serviert das </w:t>
      </w:r>
      <w:hyperlink r:id="rId12" w:history="1">
        <w:r w:rsidR="006A0D93" w:rsidRPr="009457FF">
          <w:rPr>
            <w:rStyle w:val="Hyperlink"/>
            <w:rFonts w:asciiTheme="minorHAnsi" w:hAnsiTheme="minorHAnsi" w:cstheme="minorHAnsi"/>
            <w:color w:val="auto"/>
          </w:rPr>
          <w:t>Weingut Andrey in Schafis</w:t>
        </w:r>
      </w:hyperlink>
      <w:r w:rsidR="006A0D93" w:rsidRPr="009457FF">
        <w:rPr>
          <w:rFonts w:asciiTheme="minorHAnsi" w:hAnsiTheme="minorHAnsi" w:cstheme="minorHAnsi"/>
        </w:rPr>
        <w:t xml:space="preserve"> </w:t>
      </w:r>
      <w:r w:rsidR="00D21D18" w:rsidRPr="009457FF">
        <w:rPr>
          <w:rFonts w:asciiTheme="minorHAnsi" w:hAnsiTheme="minorHAnsi" w:cstheme="minorHAnsi"/>
        </w:rPr>
        <w:t xml:space="preserve">im traditionellen Holzfasskeller </w:t>
      </w:r>
      <w:r w:rsidR="006A0D93" w:rsidRPr="009457FF">
        <w:rPr>
          <w:rFonts w:asciiTheme="minorHAnsi" w:hAnsiTheme="minorHAnsi" w:cstheme="minorHAnsi"/>
        </w:rPr>
        <w:t xml:space="preserve">ein </w:t>
      </w:r>
      <w:r w:rsidRPr="009457FF">
        <w:rPr>
          <w:rFonts w:asciiTheme="minorHAnsi" w:hAnsiTheme="minorHAnsi" w:cstheme="minorHAnsi"/>
        </w:rPr>
        <w:t>leckeres</w:t>
      </w:r>
      <w:r w:rsidR="006A0D93" w:rsidRPr="009457FF">
        <w:rPr>
          <w:rFonts w:asciiTheme="minorHAnsi" w:hAnsiTheme="minorHAnsi" w:cstheme="minorHAnsi"/>
        </w:rPr>
        <w:t xml:space="preserve"> Raclette- </w:t>
      </w:r>
      <w:r w:rsidRPr="009457FF">
        <w:rPr>
          <w:rFonts w:asciiTheme="minorHAnsi" w:hAnsiTheme="minorHAnsi" w:cstheme="minorHAnsi"/>
        </w:rPr>
        <w:t>oder</w:t>
      </w:r>
      <w:r w:rsidR="006A0D93" w:rsidRPr="009457FF">
        <w:rPr>
          <w:rFonts w:asciiTheme="minorHAnsi" w:hAnsiTheme="minorHAnsi" w:cstheme="minorHAnsi"/>
        </w:rPr>
        <w:t xml:space="preserve"> Fondue mit Käse aus der Käserei </w:t>
      </w:r>
      <w:proofErr w:type="spellStart"/>
      <w:r w:rsidR="006A0D93" w:rsidRPr="009457FF">
        <w:rPr>
          <w:rFonts w:asciiTheme="minorHAnsi" w:hAnsiTheme="minorHAnsi" w:cstheme="minorHAnsi"/>
        </w:rPr>
        <w:t>Lignières</w:t>
      </w:r>
      <w:proofErr w:type="spellEnd"/>
      <w:r w:rsidR="006A0D93" w:rsidRPr="009457FF">
        <w:rPr>
          <w:rFonts w:asciiTheme="minorHAnsi" w:hAnsiTheme="minorHAnsi" w:cstheme="minorHAnsi"/>
        </w:rPr>
        <w:t>.</w:t>
      </w:r>
      <w:r w:rsidR="00216558" w:rsidRPr="009457FF">
        <w:rPr>
          <w:rFonts w:asciiTheme="minorHAnsi" w:hAnsiTheme="minorHAnsi" w:cstheme="minorHAnsi"/>
        </w:rPr>
        <w:t xml:space="preserve"> </w:t>
      </w:r>
      <w:r w:rsidR="006A0D93" w:rsidRPr="009457FF">
        <w:rPr>
          <w:rFonts w:asciiTheme="minorHAnsi" w:hAnsiTheme="minorHAnsi" w:cstheme="minorHAnsi"/>
        </w:rPr>
        <w:t xml:space="preserve">Die Kombination aus dem aromatischen </w:t>
      </w:r>
      <w:r w:rsidR="003D1F48" w:rsidRPr="009457FF">
        <w:rPr>
          <w:rFonts w:asciiTheme="minorHAnsi" w:hAnsiTheme="minorHAnsi" w:cstheme="minorHAnsi"/>
        </w:rPr>
        <w:t>Schmelzkäse</w:t>
      </w:r>
      <w:r w:rsidR="006A0D93" w:rsidRPr="009457FF">
        <w:rPr>
          <w:rFonts w:asciiTheme="minorHAnsi" w:hAnsiTheme="minorHAnsi" w:cstheme="minorHAnsi"/>
        </w:rPr>
        <w:t xml:space="preserve"> und einem passenden Tropfen aus dem Weingut Andrey macht diesen Genuss zu etwas ganz Besonderem. Im heimeligen</w:t>
      </w:r>
      <w:r w:rsidR="003D1F48" w:rsidRPr="009457FF">
        <w:rPr>
          <w:rFonts w:asciiTheme="minorHAnsi" w:hAnsiTheme="minorHAnsi" w:cstheme="minorHAnsi"/>
        </w:rPr>
        <w:t xml:space="preserve"> </w:t>
      </w:r>
      <w:proofErr w:type="spellStart"/>
      <w:r w:rsidR="003D1F48" w:rsidRPr="009457FF">
        <w:rPr>
          <w:rFonts w:asciiTheme="minorHAnsi" w:hAnsiTheme="minorHAnsi" w:cstheme="minorHAnsi"/>
        </w:rPr>
        <w:t>Caveau</w:t>
      </w:r>
      <w:proofErr w:type="spellEnd"/>
      <w:r w:rsidR="006A0D93" w:rsidRPr="009457FF">
        <w:rPr>
          <w:rFonts w:asciiTheme="minorHAnsi" w:hAnsiTheme="minorHAnsi" w:cstheme="minorHAnsi"/>
        </w:rPr>
        <w:t xml:space="preserve"> </w:t>
      </w:r>
      <w:r w:rsidR="003D1F48" w:rsidRPr="009457FF">
        <w:rPr>
          <w:rFonts w:asciiTheme="minorHAnsi" w:hAnsiTheme="minorHAnsi" w:cstheme="minorHAnsi"/>
        </w:rPr>
        <w:t>hoch über dem</w:t>
      </w:r>
      <w:r w:rsidR="006A0D93" w:rsidRPr="009457FF">
        <w:rPr>
          <w:rFonts w:asciiTheme="minorHAnsi" w:hAnsiTheme="minorHAnsi" w:cstheme="minorHAnsi"/>
        </w:rPr>
        <w:t xml:space="preserve"> Bielersee lässt sich das Erlebnis</w:t>
      </w:r>
      <w:r w:rsidR="004F4AA3" w:rsidRPr="009457FF">
        <w:rPr>
          <w:rFonts w:asciiTheme="minorHAnsi" w:hAnsiTheme="minorHAnsi" w:cstheme="minorHAnsi"/>
        </w:rPr>
        <w:t xml:space="preserve"> jeden Donnerstag und Samstag</w:t>
      </w:r>
      <w:r w:rsidR="00D21D18" w:rsidRPr="009457FF">
        <w:rPr>
          <w:rFonts w:asciiTheme="minorHAnsi" w:hAnsiTheme="minorHAnsi" w:cstheme="minorHAnsi"/>
        </w:rPr>
        <w:t xml:space="preserve"> von 11 Uhr bis 17 Uhr</w:t>
      </w:r>
      <w:r w:rsidR="006A0D93" w:rsidRPr="009457FF">
        <w:rPr>
          <w:rFonts w:asciiTheme="minorHAnsi" w:hAnsiTheme="minorHAnsi" w:cstheme="minorHAnsi"/>
        </w:rPr>
        <w:t xml:space="preserve"> geniessen.</w:t>
      </w:r>
      <w:r w:rsidR="004F4AA3" w:rsidRPr="009457FF">
        <w:rPr>
          <w:rFonts w:asciiTheme="minorHAnsi" w:hAnsiTheme="minorHAnsi" w:cstheme="minorHAnsi"/>
        </w:rPr>
        <w:t xml:space="preserve"> </w:t>
      </w:r>
      <w:r w:rsidR="00D21D18" w:rsidRPr="009457FF">
        <w:rPr>
          <w:rFonts w:asciiTheme="minorHAnsi" w:hAnsiTheme="minorHAnsi" w:cstheme="minorHAnsi"/>
        </w:rPr>
        <w:t>Noch auf der Suche nach einem Weihnachtsgeschenk oder dem passenden Wein fürs Weihnachtsessen? Suchende werden am exklusiven «</w:t>
      </w:r>
      <w:proofErr w:type="spellStart"/>
      <w:r w:rsidR="00D21D18" w:rsidRPr="009457FF">
        <w:rPr>
          <w:rFonts w:asciiTheme="minorHAnsi" w:hAnsiTheme="minorHAnsi" w:cstheme="minorHAnsi"/>
        </w:rPr>
        <w:t>Wiehnachtsmärit</w:t>
      </w:r>
      <w:proofErr w:type="spellEnd"/>
      <w:r w:rsidR="00D21D18" w:rsidRPr="009457FF">
        <w:rPr>
          <w:rFonts w:asciiTheme="minorHAnsi" w:hAnsiTheme="minorHAnsi" w:cstheme="minorHAnsi"/>
        </w:rPr>
        <w:t>» am letzten Adventswochenende fündig</w:t>
      </w:r>
      <w:r w:rsidR="004F4AA3" w:rsidRPr="009457FF">
        <w:rPr>
          <w:rFonts w:asciiTheme="minorHAnsi" w:hAnsiTheme="minorHAnsi" w:cstheme="minorHAnsi"/>
        </w:rPr>
        <w:t>.</w:t>
      </w:r>
    </w:p>
    <w:p w14:paraId="10C731EC" w14:textId="3E2B461E" w:rsidR="004F4AA3" w:rsidRPr="009457FF" w:rsidRDefault="005B7728" w:rsidP="003839E5">
      <w:pPr>
        <w:spacing w:before="240" w:line="288" w:lineRule="auto"/>
        <w:jc w:val="both"/>
        <w:rPr>
          <w:rFonts w:asciiTheme="minorHAnsi" w:hAnsiTheme="minorHAnsi" w:cstheme="minorHAnsi"/>
          <w:b/>
          <w:bCs/>
        </w:rPr>
      </w:pPr>
      <w:r w:rsidRPr="009457FF">
        <w:rPr>
          <w:rFonts w:asciiTheme="minorHAnsi" w:hAnsiTheme="minorHAnsi" w:cstheme="minorHAnsi"/>
          <w:b/>
          <w:bCs/>
        </w:rPr>
        <w:t>Käse in der Nummer 100</w:t>
      </w:r>
    </w:p>
    <w:p w14:paraId="281F2DA1" w14:textId="17F42635" w:rsidR="00911CE3" w:rsidRPr="009457FF" w:rsidRDefault="004F4AA3" w:rsidP="003839E5">
      <w:pPr>
        <w:spacing w:line="288" w:lineRule="auto"/>
        <w:jc w:val="both"/>
        <w:rPr>
          <w:rFonts w:asciiTheme="minorHAnsi" w:hAnsiTheme="minorHAnsi" w:cstheme="minorHAnsi"/>
        </w:rPr>
      </w:pPr>
      <w:r w:rsidRPr="009457FF">
        <w:rPr>
          <w:rFonts w:asciiTheme="minorHAnsi" w:hAnsiTheme="minorHAnsi" w:cstheme="minorHAnsi"/>
        </w:rPr>
        <w:t xml:space="preserve">Im </w:t>
      </w:r>
      <w:hyperlink r:id="rId13" w:history="1">
        <w:r w:rsidRPr="00514166">
          <w:rPr>
            <w:rStyle w:val="Hyperlink"/>
            <w:rFonts w:asciiTheme="minorHAnsi" w:hAnsiTheme="minorHAnsi" w:cstheme="minorHAnsi"/>
            <w:color w:val="auto"/>
          </w:rPr>
          <w:t xml:space="preserve">Hotel Braunbär </w:t>
        </w:r>
        <w:r w:rsidR="00D85B06" w:rsidRPr="00514166">
          <w:rPr>
            <w:rStyle w:val="Hyperlink"/>
            <w:rFonts w:asciiTheme="minorHAnsi" w:hAnsiTheme="minorHAnsi" w:cstheme="minorHAnsi"/>
            <w:color w:val="auto"/>
          </w:rPr>
          <w:t>in</w:t>
        </w:r>
        <w:r w:rsidRPr="00514166">
          <w:rPr>
            <w:rStyle w:val="Hyperlink"/>
            <w:rFonts w:asciiTheme="minorHAnsi" w:hAnsiTheme="minorHAnsi" w:cstheme="minorHAnsi"/>
            <w:color w:val="auto"/>
          </w:rPr>
          <w:t xml:space="preserve"> Wengen</w:t>
        </w:r>
      </w:hyperlink>
      <w:r w:rsidRPr="00514166">
        <w:rPr>
          <w:rFonts w:asciiTheme="minorHAnsi" w:hAnsiTheme="minorHAnsi" w:cstheme="minorHAnsi"/>
        </w:rPr>
        <w:t xml:space="preserve"> </w:t>
      </w:r>
      <w:r w:rsidRPr="009457FF">
        <w:rPr>
          <w:rFonts w:asciiTheme="minorHAnsi" w:hAnsiTheme="minorHAnsi" w:cstheme="minorHAnsi"/>
        </w:rPr>
        <w:t>erwarte</w:t>
      </w:r>
      <w:r w:rsidR="00D85B06">
        <w:rPr>
          <w:rFonts w:asciiTheme="minorHAnsi" w:hAnsiTheme="minorHAnsi" w:cstheme="minorHAnsi"/>
        </w:rPr>
        <w:t>t</w:t>
      </w:r>
      <w:r w:rsidRPr="009457FF">
        <w:rPr>
          <w:rFonts w:asciiTheme="minorHAnsi" w:hAnsiTheme="minorHAnsi" w:cstheme="minorHAnsi"/>
        </w:rPr>
        <w:t xml:space="preserve"> </w:t>
      </w:r>
      <w:r w:rsidR="00D85B06">
        <w:rPr>
          <w:rFonts w:asciiTheme="minorHAnsi" w:hAnsiTheme="minorHAnsi" w:cstheme="minorHAnsi"/>
        </w:rPr>
        <w:t xml:space="preserve">die </w:t>
      </w:r>
      <w:r w:rsidRPr="009457FF">
        <w:rPr>
          <w:rFonts w:asciiTheme="minorHAnsi" w:hAnsiTheme="minorHAnsi" w:cstheme="minorHAnsi"/>
        </w:rPr>
        <w:t>Gäste zwei besondere Wintererlebnisse</w:t>
      </w:r>
      <w:r w:rsidR="003D1F48" w:rsidRPr="009457FF">
        <w:rPr>
          <w:rFonts w:asciiTheme="minorHAnsi" w:hAnsiTheme="minorHAnsi" w:cstheme="minorHAnsi"/>
        </w:rPr>
        <w:t xml:space="preserve">. </w:t>
      </w:r>
      <w:r w:rsidRPr="009457FF">
        <w:rPr>
          <w:rFonts w:asciiTheme="minorHAnsi" w:hAnsiTheme="minorHAnsi" w:cstheme="minorHAnsi"/>
        </w:rPr>
        <w:t xml:space="preserve">In der gemütlichen </w:t>
      </w:r>
      <w:proofErr w:type="spellStart"/>
      <w:r w:rsidRPr="009457FF">
        <w:rPr>
          <w:rFonts w:asciiTheme="minorHAnsi" w:hAnsiTheme="minorHAnsi" w:cstheme="minorHAnsi"/>
        </w:rPr>
        <w:t>Grill</w:t>
      </w:r>
      <w:r w:rsidR="00CE4AC6" w:rsidRPr="009457FF">
        <w:rPr>
          <w:rFonts w:asciiTheme="minorHAnsi" w:hAnsiTheme="minorHAnsi" w:cstheme="minorHAnsi"/>
        </w:rPr>
        <w:t>k</w:t>
      </w:r>
      <w:r w:rsidRPr="009457FF">
        <w:rPr>
          <w:rFonts w:asciiTheme="minorHAnsi" w:hAnsiTheme="minorHAnsi" w:cstheme="minorHAnsi"/>
        </w:rPr>
        <w:t>ota</w:t>
      </w:r>
      <w:proofErr w:type="spellEnd"/>
      <w:r w:rsidRPr="009457FF">
        <w:rPr>
          <w:rFonts w:asciiTheme="minorHAnsi" w:hAnsiTheme="minorHAnsi" w:cstheme="minorHAnsi"/>
        </w:rPr>
        <w:t xml:space="preserve"> – einer kleinen, urchigen Holzhütte mit Kamin </w:t>
      </w:r>
      <w:r w:rsidR="003D1F48" w:rsidRPr="009457FF">
        <w:rPr>
          <w:rFonts w:asciiTheme="minorHAnsi" w:hAnsiTheme="minorHAnsi" w:cstheme="minorHAnsi"/>
        </w:rPr>
        <w:t xml:space="preserve">und fellbedeckten Bänken </w:t>
      </w:r>
      <w:r w:rsidRPr="009457FF">
        <w:rPr>
          <w:rFonts w:asciiTheme="minorHAnsi" w:hAnsiTheme="minorHAnsi" w:cstheme="minorHAnsi"/>
        </w:rPr>
        <w:t>– können Gruppen ab acht Personen</w:t>
      </w:r>
      <w:r w:rsidR="005A6834" w:rsidRPr="009457FF">
        <w:rPr>
          <w:rFonts w:asciiTheme="minorHAnsi" w:hAnsiTheme="minorHAnsi" w:cstheme="minorHAnsi"/>
        </w:rPr>
        <w:t xml:space="preserve"> jeweils dienstags und freitags</w:t>
      </w:r>
      <w:r w:rsidRPr="009457FF">
        <w:rPr>
          <w:rFonts w:asciiTheme="minorHAnsi" w:hAnsiTheme="minorHAnsi" w:cstheme="minorHAnsi"/>
        </w:rPr>
        <w:t xml:space="preserve"> einen </w:t>
      </w:r>
      <w:r w:rsidR="003D1F48" w:rsidRPr="009457FF">
        <w:rPr>
          <w:rFonts w:asciiTheme="minorHAnsi" w:hAnsiTheme="minorHAnsi" w:cstheme="minorHAnsi"/>
        </w:rPr>
        <w:t>geselligen</w:t>
      </w:r>
      <w:r w:rsidRPr="009457FF">
        <w:rPr>
          <w:rFonts w:asciiTheme="minorHAnsi" w:hAnsiTheme="minorHAnsi" w:cstheme="minorHAnsi"/>
        </w:rPr>
        <w:t xml:space="preserve"> Raclette</w:t>
      </w:r>
      <w:r w:rsidR="00D21D18" w:rsidRPr="009457FF">
        <w:rPr>
          <w:rFonts w:asciiTheme="minorHAnsi" w:hAnsiTheme="minorHAnsi" w:cstheme="minorHAnsi"/>
        </w:rPr>
        <w:t xml:space="preserve">- </w:t>
      </w:r>
      <w:r w:rsidRPr="009457FF">
        <w:rPr>
          <w:rFonts w:asciiTheme="minorHAnsi" w:hAnsiTheme="minorHAnsi" w:cstheme="minorHAnsi"/>
        </w:rPr>
        <w:t>oder Fondue-Abend geniessen.</w:t>
      </w:r>
      <w:r w:rsidR="003D1F48" w:rsidRPr="009457FF">
        <w:rPr>
          <w:rFonts w:asciiTheme="minorHAnsi" w:hAnsiTheme="minorHAnsi" w:cstheme="minorHAnsi"/>
        </w:rPr>
        <w:t xml:space="preserve"> Eine etwas intimere Atmosphäre</w:t>
      </w:r>
      <w:r w:rsidRPr="009457FF">
        <w:rPr>
          <w:rFonts w:asciiTheme="minorHAnsi" w:hAnsiTheme="minorHAnsi" w:cstheme="minorHAnsi"/>
        </w:rPr>
        <w:t xml:space="preserve"> </w:t>
      </w:r>
      <w:r w:rsidR="00911CE3" w:rsidRPr="009457FF">
        <w:rPr>
          <w:rFonts w:asciiTheme="minorHAnsi" w:hAnsiTheme="minorHAnsi" w:cstheme="minorHAnsi"/>
        </w:rPr>
        <w:t>garantiert die</w:t>
      </w:r>
      <w:r w:rsidRPr="009457FF">
        <w:rPr>
          <w:rFonts w:asciiTheme="minorHAnsi" w:hAnsiTheme="minorHAnsi" w:cstheme="minorHAnsi"/>
        </w:rPr>
        <w:t xml:space="preserve"> «Fondue-Gondola»</w:t>
      </w:r>
      <w:r w:rsidR="00911CE3" w:rsidRPr="009457FF">
        <w:rPr>
          <w:rFonts w:asciiTheme="minorHAnsi" w:hAnsiTheme="minorHAnsi" w:cstheme="minorHAnsi"/>
        </w:rPr>
        <w:t xml:space="preserve">. </w:t>
      </w:r>
      <w:r w:rsidRPr="009457FF">
        <w:rPr>
          <w:rFonts w:asciiTheme="minorHAnsi" w:hAnsiTheme="minorHAnsi" w:cstheme="minorHAnsi"/>
        </w:rPr>
        <w:t>In der historischen Gondelbahn «Nummer 100» geniessen Paare ein romantisches Dinner zu zwei</w:t>
      </w:r>
      <w:r w:rsidR="003D1F48" w:rsidRPr="009457FF">
        <w:rPr>
          <w:rFonts w:asciiTheme="minorHAnsi" w:hAnsiTheme="minorHAnsi" w:cstheme="minorHAnsi"/>
        </w:rPr>
        <w:t>t</w:t>
      </w:r>
      <w:r w:rsidRPr="009457FF">
        <w:rPr>
          <w:rFonts w:asciiTheme="minorHAnsi" w:hAnsiTheme="minorHAnsi" w:cstheme="minorHAnsi"/>
        </w:rPr>
        <w:t xml:space="preserve"> und einen spektakulären Blick auf das Jungfrau-Massiv</w:t>
      </w:r>
      <w:r w:rsidR="00911CE3" w:rsidRPr="009457FF">
        <w:rPr>
          <w:rFonts w:asciiTheme="minorHAnsi" w:hAnsiTheme="minorHAnsi" w:cstheme="minorHAnsi"/>
        </w:rPr>
        <w:t xml:space="preserve">. </w:t>
      </w:r>
    </w:p>
    <w:p w14:paraId="09D68C08" w14:textId="77777777" w:rsidR="00911CE3" w:rsidRPr="009457FF" w:rsidRDefault="00911CE3" w:rsidP="003839E5">
      <w:pPr>
        <w:spacing w:line="288" w:lineRule="auto"/>
        <w:jc w:val="both"/>
        <w:rPr>
          <w:rFonts w:asciiTheme="minorHAnsi" w:hAnsiTheme="minorHAnsi" w:cstheme="minorHAnsi"/>
        </w:rPr>
      </w:pPr>
    </w:p>
    <w:p w14:paraId="3F48689A" w14:textId="6B80CCBE" w:rsidR="00911CE3" w:rsidRPr="009457FF" w:rsidRDefault="004F4AA3" w:rsidP="003839E5">
      <w:pPr>
        <w:spacing w:line="288" w:lineRule="auto"/>
        <w:jc w:val="both"/>
        <w:rPr>
          <w:rFonts w:asciiTheme="minorHAnsi" w:hAnsiTheme="minorHAnsi" w:cstheme="minorHAnsi"/>
        </w:rPr>
      </w:pPr>
      <w:r w:rsidRPr="009457FF">
        <w:rPr>
          <w:rFonts w:asciiTheme="minorHAnsi" w:hAnsiTheme="minorHAnsi" w:cstheme="minorHAnsi"/>
          <w:b/>
          <w:bCs/>
        </w:rPr>
        <w:t xml:space="preserve">Weitere </w:t>
      </w:r>
      <w:r w:rsidR="00683361">
        <w:rPr>
          <w:rFonts w:asciiTheme="minorHAnsi" w:hAnsiTheme="minorHAnsi" w:cstheme="minorHAnsi"/>
          <w:b/>
          <w:bCs/>
        </w:rPr>
        <w:t xml:space="preserve">bärenstarke </w:t>
      </w:r>
      <w:r w:rsidR="00911CE3" w:rsidRPr="009457FF">
        <w:rPr>
          <w:rFonts w:asciiTheme="minorHAnsi" w:hAnsiTheme="minorHAnsi" w:cstheme="minorHAnsi"/>
          <w:b/>
          <w:bCs/>
        </w:rPr>
        <w:t>Käse</w:t>
      </w:r>
      <w:r w:rsidR="00683361">
        <w:rPr>
          <w:rFonts w:asciiTheme="minorHAnsi" w:hAnsiTheme="minorHAnsi" w:cstheme="minorHAnsi"/>
          <w:b/>
          <w:bCs/>
        </w:rPr>
        <w:t>e</w:t>
      </w:r>
      <w:r w:rsidR="00911CE3" w:rsidRPr="009457FF">
        <w:rPr>
          <w:rFonts w:asciiTheme="minorHAnsi" w:hAnsiTheme="minorHAnsi" w:cstheme="minorHAnsi"/>
          <w:b/>
          <w:bCs/>
        </w:rPr>
        <w:t>rlebnisse</w:t>
      </w:r>
      <w:r w:rsidR="00683361">
        <w:rPr>
          <w:rFonts w:asciiTheme="minorHAnsi" w:hAnsiTheme="minorHAnsi" w:cstheme="minorHAnsi"/>
          <w:b/>
          <w:bCs/>
        </w:rPr>
        <w:t xml:space="preserve"> im Ferienkanton Bern</w:t>
      </w:r>
      <w:r w:rsidR="00184988">
        <w:rPr>
          <w:rFonts w:asciiTheme="minorHAnsi" w:hAnsiTheme="minorHAnsi" w:cstheme="minorHAnsi"/>
          <w:b/>
          <w:bCs/>
        </w:rPr>
        <w:t>:</w:t>
      </w:r>
    </w:p>
    <w:p w14:paraId="5974A90C" w14:textId="348126FD" w:rsidR="00911CE3" w:rsidRPr="009457FF" w:rsidRDefault="004F4AA3" w:rsidP="003839E5">
      <w:pPr>
        <w:pStyle w:val="Listenabsatz"/>
        <w:numPr>
          <w:ilvl w:val="0"/>
          <w:numId w:val="22"/>
        </w:numPr>
        <w:spacing w:line="288" w:lineRule="auto"/>
        <w:rPr>
          <w:rFonts w:asciiTheme="minorHAnsi" w:hAnsiTheme="minorHAnsi" w:cstheme="minorHAnsi"/>
        </w:rPr>
      </w:pPr>
      <w:hyperlink r:id="rId14" w:history="1">
        <w:r w:rsidRPr="009457FF">
          <w:rPr>
            <w:rStyle w:val="Hyperlink"/>
            <w:rFonts w:asciiTheme="minorHAnsi" w:hAnsiTheme="minorHAnsi" w:cstheme="minorHAnsi"/>
            <w:color w:val="auto"/>
          </w:rPr>
          <w:t>Fondueboxen</w:t>
        </w:r>
      </w:hyperlink>
      <w:r w:rsidRPr="009457FF">
        <w:rPr>
          <w:rFonts w:asciiTheme="minorHAnsi" w:hAnsiTheme="minorHAnsi" w:cstheme="minorHAnsi"/>
        </w:rPr>
        <w:t xml:space="preserve"> </w:t>
      </w:r>
      <w:r w:rsidR="00AA342E" w:rsidRPr="009457FF">
        <w:rPr>
          <w:rFonts w:asciiTheme="minorHAnsi" w:hAnsiTheme="minorHAnsi" w:cstheme="minorHAnsi"/>
        </w:rPr>
        <w:t>und</w:t>
      </w:r>
      <w:r w:rsidRPr="009457FF">
        <w:rPr>
          <w:rFonts w:asciiTheme="minorHAnsi" w:hAnsiTheme="minorHAnsi" w:cstheme="minorHAnsi"/>
        </w:rPr>
        <w:t xml:space="preserve"> </w:t>
      </w:r>
      <w:hyperlink r:id="rId15" w:history="1">
        <w:r w:rsidRPr="009457FF">
          <w:rPr>
            <w:rStyle w:val="Hyperlink"/>
            <w:rFonts w:asciiTheme="minorHAnsi" w:hAnsiTheme="minorHAnsi" w:cstheme="minorHAnsi"/>
            <w:color w:val="auto"/>
          </w:rPr>
          <w:t>private Iglus</w:t>
        </w:r>
      </w:hyperlink>
      <w:r w:rsidRPr="009457FF">
        <w:rPr>
          <w:rFonts w:asciiTheme="minorHAnsi" w:hAnsiTheme="minorHAnsi" w:cstheme="minorHAnsi"/>
        </w:rPr>
        <w:t xml:space="preserve"> in der </w:t>
      </w:r>
      <w:proofErr w:type="spellStart"/>
      <w:r w:rsidRPr="009457FF">
        <w:rPr>
          <w:rFonts w:asciiTheme="minorHAnsi" w:hAnsiTheme="minorHAnsi" w:cstheme="minorHAnsi"/>
        </w:rPr>
        <w:t>Aube</w:t>
      </w:r>
      <w:r w:rsidR="00514166">
        <w:rPr>
          <w:rFonts w:asciiTheme="minorHAnsi" w:hAnsiTheme="minorHAnsi" w:cstheme="minorHAnsi"/>
        </w:rPr>
        <w:t>r</w:t>
      </w:r>
      <w:r w:rsidRPr="009457FF">
        <w:rPr>
          <w:rFonts w:asciiTheme="minorHAnsi" w:hAnsiTheme="minorHAnsi" w:cstheme="minorHAnsi"/>
        </w:rPr>
        <w:t>ge</w:t>
      </w:r>
      <w:proofErr w:type="spellEnd"/>
      <w:r w:rsidRPr="009457FF">
        <w:rPr>
          <w:rFonts w:asciiTheme="minorHAnsi" w:hAnsiTheme="minorHAnsi" w:cstheme="minorHAnsi"/>
        </w:rPr>
        <w:t xml:space="preserve"> de </w:t>
      </w:r>
      <w:proofErr w:type="spellStart"/>
      <w:r w:rsidRPr="009457FF">
        <w:rPr>
          <w:rFonts w:asciiTheme="minorHAnsi" w:hAnsiTheme="minorHAnsi" w:cstheme="minorHAnsi"/>
        </w:rPr>
        <w:t>Bellelay</w:t>
      </w:r>
      <w:proofErr w:type="spellEnd"/>
    </w:p>
    <w:p w14:paraId="7385F647" w14:textId="77777777" w:rsidR="00911CE3" w:rsidRPr="009457FF" w:rsidRDefault="00AA342E" w:rsidP="003839E5">
      <w:pPr>
        <w:pStyle w:val="Listenabsatz"/>
        <w:numPr>
          <w:ilvl w:val="0"/>
          <w:numId w:val="22"/>
        </w:numPr>
        <w:spacing w:line="288" w:lineRule="auto"/>
        <w:rPr>
          <w:rFonts w:asciiTheme="minorHAnsi" w:hAnsiTheme="minorHAnsi" w:cstheme="minorHAnsi"/>
        </w:rPr>
      </w:pPr>
      <w:hyperlink r:id="rId16" w:history="1">
        <w:r w:rsidRPr="009457FF">
          <w:rPr>
            <w:rStyle w:val="Hyperlink"/>
            <w:rFonts w:asciiTheme="minorHAnsi" w:hAnsiTheme="minorHAnsi" w:cstheme="minorHAnsi"/>
            <w:color w:val="auto"/>
          </w:rPr>
          <w:t>Höhlenraclette</w:t>
        </w:r>
      </w:hyperlink>
      <w:r w:rsidRPr="009457FF">
        <w:rPr>
          <w:rFonts w:asciiTheme="minorHAnsi" w:hAnsiTheme="minorHAnsi" w:cstheme="minorHAnsi"/>
        </w:rPr>
        <w:t xml:space="preserve"> in den St. Beatus-Höhlen</w:t>
      </w:r>
    </w:p>
    <w:p w14:paraId="20EFCF96" w14:textId="4231243B" w:rsidR="00AA342E" w:rsidRDefault="00AA342E" w:rsidP="003839E5">
      <w:pPr>
        <w:pStyle w:val="Listenabsatz"/>
        <w:numPr>
          <w:ilvl w:val="0"/>
          <w:numId w:val="22"/>
        </w:numPr>
        <w:spacing w:line="288" w:lineRule="auto"/>
        <w:rPr>
          <w:rFonts w:asciiTheme="minorHAnsi" w:hAnsiTheme="minorHAnsi" w:cstheme="minorHAnsi"/>
        </w:rPr>
      </w:pPr>
      <w:hyperlink r:id="rId17" w:history="1">
        <w:r w:rsidRPr="009457FF">
          <w:rPr>
            <w:rStyle w:val="Hyperlink"/>
            <w:rFonts w:asciiTheme="minorHAnsi" w:hAnsiTheme="minorHAnsi" w:cstheme="minorHAnsi"/>
            <w:color w:val="auto"/>
          </w:rPr>
          <w:t>Fo</w:t>
        </w:r>
        <w:r w:rsidR="00911CE3" w:rsidRPr="009457FF">
          <w:rPr>
            <w:rStyle w:val="Hyperlink"/>
            <w:rFonts w:asciiTheme="minorHAnsi" w:hAnsiTheme="minorHAnsi" w:cstheme="minorHAnsi"/>
            <w:color w:val="auto"/>
          </w:rPr>
          <w:t>n</w:t>
        </w:r>
        <w:r w:rsidRPr="009457FF">
          <w:rPr>
            <w:rStyle w:val="Hyperlink"/>
            <w:rFonts w:asciiTheme="minorHAnsi" w:hAnsiTheme="minorHAnsi" w:cstheme="minorHAnsi"/>
            <w:color w:val="auto"/>
          </w:rPr>
          <w:t>due Gondel</w:t>
        </w:r>
      </w:hyperlink>
      <w:r w:rsidRPr="009457FF">
        <w:rPr>
          <w:rFonts w:asciiTheme="minorHAnsi" w:hAnsiTheme="minorHAnsi" w:cstheme="minorHAnsi"/>
        </w:rPr>
        <w:t xml:space="preserve"> im Hotel Belvedere in Grindelwald</w:t>
      </w:r>
    </w:p>
    <w:p w14:paraId="6BA7C2DF" w14:textId="0C709863" w:rsidR="002827AF" w:rsidRPr="00683361" w:rsidRDefault="00911CE3" w:rsidP="00683361">
      <w:pPr>
        <w:pStyle w:val="Listenabsatz"/>
        <w:numPr>
          <w:ilvl w:val="0"/>
          <w:numId w:val="22"/>
        </w:numPr>
        <w:spacing w:line="288" w:lineRule="auto"/>
        <w:jc w:val="both"/>
        <w:rPr>
          <w:rFonts w:asciiTheme="minorHAnsi" w:hAnsiTheme="minorHAnsi" w:cstheme="minorHAnsi"/>
        </w:rPr>
      </w:pPr>
      <w:r w:rsidRPr="00683361">
        <w:rPr>
          <w:rFonts w:asciiTheme="minorHAnsi" w:hAnsiTheme="minorHAnsi" w:cstheme="minorHAnsi"/>
        </w:rPr>
        <w:t xml:space="preserve">Für </w:t>
      </w:r>
      <w:r w:rsidR="00683361">
        <w:rPr>
          <w:rFonts w:asciiTheme="minorHAnsi" w:hAnsiTheme="minorHAnsi" w:cstheme="minorHAnsi"/>
        </w:rPr>
        <w:t>mehr</w:t>
      </w:r>
      <w:r w:rsidRPr="00683361">
        <w:rPr>
          <w:rFonts w:asciiTheme="minorHAnsi" w:hAnsiTheme="minorHAnsi" w:cstheme="minorHAnsi"/>
        </w:rPr>
        <w:t xml:space="preserve"> klicken Sie </w:t>
      </w:r>
      <w:hyperlink r:id="rId18" w:history="1">
        <w:r w:rsidRPr="00683361">
          <w:rPr>
            <w:rStyle w:val="Hyperlink"/>
            <w:rFonts w:asciiTheme="minorHAnsi" w:hAnsiTheme="minorHAnsi" w:cstheme="minorHAnsi"/>
            <w:color w:val="auto"/>
          </w:rPr>
          <w:t>hier</w:t>
        </w:r>
      </w:hyperlink>
      <w:r w:rsidRPr="00683361">
        <w:rPr>
          <w:rFonts w:asciiTheme="minorHAnsi" w:hAnsiTheme="minorHAnsi" w:cstheme="minorHAnsi"/>
        </w:rPr>
        <w:t xml:space="preserve">. </w:t>
      </w:r>
    </w:p>
    <w:p w14:paraId="3B714125" w14:textId="36B779DA" w:rsidR="00656105" w:rsidRPr="009457FF" w:rsidRDefault="003E5AC4" w:rsidP="003839E5">
      <w:pPr>
        <w:spacing w:before="100" w:beforeAutospacing="1" w:after="100" w:afterAutospacing="1" w:line="288" w:lineRule="auto"/>
        <w:jc w:val="both"/>
        <w:rPr>
          <w:rFonts w:asciiTheme="minorHAnsi" w:hAnsiTheme="minorHAnsi" w:cstheme="minorHAnsi"/>
        </w:rPr>
      </w:pPr>
      <w:r w:rsidRPr="009457FF">
        <w:rPr>
          <w:rFonts w:asciiTheme="minorHAnsi" w:hAnsiTheme="minorHAnsi" w:cstheme="minorHAnsi"/>
        </w:rPr>
        <w:t xml:space="preserve">Bilder </w:t>
      </w:r>
      <w:r w:rsidR="008B5F28" w:rsidRPr="009457FF">
        <w:rPr>
          <w:rFonts w:asciiTheme="minorHAnsi" w:hAnsiTheme="minorHAnsi" w:cstheme="minorHAnsi"/>
        </w:rPr>
        <w:t>i</w:t>
      </w:r>
      <w:r w:rsidRPr="009457FF">
        <w:rPr>
          <w:rFonts w:asciiTheme="minorHAnsi" w:hAnsiTheme="minorHAnsi" w:cstheme="minorHAnsi"/>
        </w:rPr>
        <w:t>nklusive Copyrights finden Sie</w:t>
      </w:r>
      <w:r w:rsidR="00E665D5" w:rsidRPr="009457FF">
        <w:rPr>
          <w:rFonts w:asciiTheme="minorHAnsi" w:hAnsiTheme="minorHAnsi" w:cstheme="minorHAnsi"/>
        </w:rPr>
        <w:t xml:space="preserve"> </w:t>
      </w:r>
      <w:hyperlink r:id="rId19" w:history="1">
        <w:r w:rsidR="00E665D5" w:rsidRPr="009457FF">
          <w:rPr>
            <w:rStyle w:val="Hyperlink"/>
            <w:rFonts w:asciiTheme="minorHAnsi" w:hAnsiTheme="minorHAnsi" w:cstheme="minorHAnsi"/>
            <w:color w:val="auto"/>
          </w:rPr>
          <w:t>hier</w:t>
        </w:r>
      </w:hyperlink>
      <w:r w:rsidR="00E665D5" w:rsidRPr="009457FF">
        <w:rPr>
          <w:rFonts w:asciiTheme="minorHAnsi" w:hAnsiTheme="minorHAnsi" w:cstheme="minorHAnsi"/>
        </w:rPr>
        <w:t>.</w:t>
      </w:r>
    </w:p>
    <w:p w14:paraId="02DCF15A" w14:textId="6A4E4B24" w:rsidR="00656105" w:rsidRPr="009457FF" w:rsidRDefault="00656105" w:rsidP="00913E14">
      <w:pPr>
        <w:pStyle w:val="KeinLeerraum"/>
        <w:pBdr>
          <w:top w:val="single" w:sz="4" w:space="1" w:color="auto"/>
          <w:left w:val="single" w:sz="4" w:space="4" w:color="auto"/>
          <w:bottom w:val="single" w:sz="4" w:space="1" w:color="auto"/>
          <w:right w:val="single" w:sz="4" w:space="4" w:color="auto"/>
        </w:pBdr>
        <w:spacing w:line="274" w:lineRule="auto"/>
        <w:rPr>
          <w:rFonts w:asciiTheme="minorHAnsi" w:hAnsiTheme="minorHAnsi" w:cstheme="minorHAnsi"/>
          <w:sz w:val="18"/>
          <w:szCs w:val="18"/>
          <w:lang w:val="de-CH"/>
        </w:rPr>
      </w:pPr>
      <w:r w:rsidRPr="009457FF">
        <w:rPr>
          <w:rFonts w:asciiTheme="minorHAnsi" w:hAnsiTheme="minorHAnsi" w:cstheme="minorHAnsi"/>
          <w:b/>
          <w:sz w:val="18"/>
          <w:szCs w:val="18"/>
          <w:lang w:val="de-CH"/>
        </w:rPr>
        <w:t>Für weitere Informationen (Medien):</w:t>
      </w:r>
      <w:r w:rsidRPr="009457FF">
        <w:rPr>
          <w:rFonts w:asciiTheme="minorHAnsi" w:hAnsiTheme="minorHAnsi" w:cstheme="minorHAnsi"/>
          <w:sz w:val="18"/>
          <w:szCs w:val="18"/>
          <w:lang w:val="de-CH"/>
        </w:rPr>
        <w:t xml:space="preserve"> </w:t>
      </w:r>
      <w:r w:rsidRPr="009457FF">
        <w:rPr>
          <w:rFonts w:asciiTheme="minorHAnsi" w:hAnsiTheme="minorHAnsi" w:cstheme="minorHAnsi"/>
          <w:sz w:val="18"/>
          <w:szCs w:val="18"/>
          <w:lang w:val="de-CH"/>
        </w:rPr>
        <w:br/>
        <w:t xml:space="preserve">Ramona Bergmann, </w:t>
      </w:r>
      <w:bookmarkStart w:id="2" w:name="OLE_LINK2"/>
      <w:r w:rsidRPr="009457FF">
        <w:rPr>
          <w:rFonts w:asciiTheme="minorHAnsi" w:hAnsiTheme="minorHAnsi" w:cstheme="minorHAnsi"/>
          <w:sz w:val="18"/>
          <w:szCs w:val="18"/>
          <w:lang w:val="de-CH"/>
        </w:rPr>
        <w:t xml:space="preserve">Medienstelle Made in Bern AG </w:t>
      </w:r>
      <w:bookmarkEnd w:id="2"/>
      <w:r w:rsidRPr="009457FF">
        <w:rPr>
          <w:rFonts w:asciiTheme="minorHAnsi" w:hAnsiTheme="minorHAnsi" w:cstheme="minorHAnsi"/>
          <w:sz w:val="18"/>
          <w:szCs w:val="18"/>
          <w:lang w:val="de-CH"/>
        </w:rPr>
        <w:br/>
        <w:t>c/o Gretz Communications AG, Zähringerstr</w:t>
      </w:r>
      <w:r w:rsidR="003B4259" w:rsidRPr="009457FF">
        <w:rPr>
          <w:rFonts w:asciiTheme="minorHAnsi" w:hAnsiTheme="minorHAnsi" w:cstheme="minorHAnsi"/>
          <w:sz w:val="18"/>
          <w:szCs w:val="18"/>
          <w:lang w:val="de-CH"/>
        </w:rPr>
        <w:t>asse</w:t>
      </w:r>
      <w:r w:rsidRPr="009457FF">
        <w:rPr>
          <w:rFonts w:asciiTheme="minorHAnsi" w:hAnsiTheme="minorHAnsi" w:cstheme="minorHAnsi"/>
          <w:sz w:val="18"/>
          <w:szCs w:val="18"/>
          <w:lang w:val="de-CH"/>
        </w:rPr>
        <w:t xml:space="preserve"> 16, 3012 Bern, </w:t>
      </w:r>
      <w:r w:rsidRPr="009457FF">
        <w:rPr>
          <w:rFonts w:asciiTheme="minorHAnsi" w:hAnsiTheme="minorHAnsi" w:cstheme="minorHAnsi"/>
          <w:sz w:val="18"/>
          <w:szCs w:val="18"/>
          <w:lang w:val="de-CH"/>
        </w:rPr>
        <w:br/>
        <w:t xml:space="preserve">Tel. 031 300 30 70, E-Mail: </w:t>
      </w:r>
      <w:hyperlink r:id="rId20" w:history="1">
        <w:r w:rsidRPr="009457FF">
          <w:rPr>
            <w:rStyle w:val="Hyperlink"/>
            <w:rFonts w:asciiTheme="minorHAnsi" w:hAnsiTheme="minorHAnsi" w:cstheme="minorHAnsi"/>
            <w:bCs/>
            <w:color w:val="auto"/>
            <w:sz w:val="18"/>
            <w:szCs w:val="18"/>
            <w:lang w:val="de-CH"/>
          </w:rPr>
          <w:t>info@gretzcom.ch</w:t>
        </w:r>
      </w:hyperlink>
      <w:r w:rsidRPr="009457FF">
        <w:rPr>
          <w:rFonts w:asciiTheme="minorHAnsi" w:hAnsiTheme="minorHAnsi" w:cstheme="minorHAnsi"/>
          <w:sz w:val="18"/>
          <w:szCs w:val="18"/>
          <w:lang w:val="de-CH"/>
        </w:rPr>
        <w:t xml:space="preserve"> </w:t>
      </w:r>
      <w:r w:rsidRPr="009457FF">
        <w:rPr>
          <w:rFonts w:asciiTheme="minorHAnsi" w:hAnsiTheme="minorHAnsi" w:cstheme="minorHAnsi"/>
          <w:sz w:val="18"/>
          <w:szCs w:val="18"/>
          <w:lang w:val="de-CH"/>
        </w:rPr>
        <w:br/>
        <w:t xml:space="preserve">Internet: </w:t>
      </w:r>
      <w:hyperlink r:id="rId21" w:history="1">
        <w:r w:rsidRPr="009457FF">
          <w:rPr>
            <w:rStyle w:val="Hyperlink"/>
            <w:rFonts w:asciiTheme="minorHAnsi" w:hAnsiTheme="minorHAnsi" w:cstheme="minorHAnsi"/>
            <w:color w:val="auto"/>
            <w:sz w:val="18"/>
            <w:szCs w:val="18"/>
          </w:rPr>
          <w:t>www.madeinbern.com</w:t>
        </w:r>
      </w:hyperlink>
      <w:r w:rsidRPr="009457FF">
        <w:rPr>
          <w:rFonts w:asciiTheme="minorHAnsi" w:hAnsiTheme="minorHAnsi" w:cstheme="minorHAnsi"/>
          <w:sz w:val="18"/>
          <w:szCs w:val="18"/>
        </w:rPr>
        <w:t xml:space="preserve"> </w:t>
      </w:r>
    </w:p>
    <w:p w14:paraId="29044733" w14:textId="77777777" w:rsidR="00206840" w:rsidRDefault="00206840" w:rsidP="00627508">
      <w:pPr>
        <w:spacing w:line="264" w:lineRule="auto"/>
        <w:jc w:val="both"/>
        <w:rPr>
          <w:rFonts w:asciiTheme="minorHAnsi" w:hAnsiTheme="minorHAnsi" w:cstheme="minorHAnsi"/>
          <w:b/>
          <w:bCs/>
          <w:sz w:val="18"/>
          <w:szCs w:val="18"/>
          <w:u w:val="single"/>
        </w:rPr>
      </w:pPr>
      <w:bookmarkStart w:id="3" w:name="_Hlk168383023"/>
    </w:p>
    <w:p w14:paraId="420DC7E9" w14:textId="29B1E754" w:rsidR="00751DD2" w:rsidRPr="009457FF" w:rsidRDefault="00E10725" w:rsidP="00627508">
      <w:pPr>
        <w:spacing w:line="264" w:lineRule="auto"/>
        <w:jc w:val="both"/>
        <w:rPr>
          <w:rFonts w:asciiTheme="minorHAnsi" w:eastAsiaTheme="minorHAnsi" w:hAnsiTheme="minorHAnsi" w:cstheme="minorHAnsi"/>
          <w:sz w:val="18"/>
          <w:szCs w:val="18"/>
        </w:rPr>
      </w:pPr>
      <w:r w:rsidRPr="009457FF">
        <w:rPr>
          <w:rFonts w:asciiTheme="minorHAnsi" w:hAnsiTheme="minorHAnsi" w:cstheme="minorHAnsi"/>
          <w:b/>
          <w:bCs/>
          <w:sz w:val="18"/>
          <w:szCs w:val="18"/>
          <w:u w:val="single"/>
        </w:rPr>
        <w:t>Über Made in Bern:</w:t>
      </w:r>
      <w:r w:rsidRPr="009457FF">
        <w:rPr>
          <w:rFonts w:asciiTheme="minorHAnsi" w:hAnsiTheme="minorHAnsi" w:cstheme="minorHAnsi"/>
          <w:sz w:val="18"/>
          <w:szCs w:val="18"/>
        </w:rPr>
        <w:t xml:space="preserve"> Die Made in Bern AG ist die Dachmarketingorganisation des Ferienkantons Bern. Sie fördert und unterstützt die touristischen Aktivitäten und Auftritte des ganzen Kantons. Mit dem Bären als Markenbotschafter und dem Claim «Bärenstarke Ferien» wird der zweitgrösste Ferienkanton der Schweiz repräsentiert und so die Vielfalt und Kontraste der faszinierenden Region aufgezeigt. Von der UNESCO-geschützten Hauptstadt bis zum weltbekannten Dreigestirn Eiger, Mönch und Jungfrau, von der imposanten Grimselwelt bis zum lieblichen Berner Jura – der zweitgrösste Ferienkanton der Schweiz bietet inspirierende Reiseideen in einer Vielfalt, die ihresgleichen sucht. Malerische Landschaften, gespickt mit glitzernden Seen und umzäunt von unzähligen Berggipfeln locken ebenso wie Weltklasse-Events, Genussmomente auf höchstem Niveau, gelebte Traditionen und spürbares Brauchtum. Die Storys und Erlebnistipps von Made in Bern machen Lust auf mehr und garantieren bärenstarke Ferien. </w:t>
      </w:r>
      <w:bookmarkEnd w:id="3"/>
    </w:p>
    <w:sectPr w:rsidR="00751DD2" w:rsidRPr="009457FF" w:rsidSect="000E3E97">
      <w:headerReference w:type="default" r:id="rId22"/>
      <w:pgSz w:w="11906" w:h="16838"/>
      <w:pgMar w:top="1985" w:right="1418" w:bottom="1134" w:left="1418" w:header="426"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992766C" w14:textId="77777777" w:rsidR="002D4B14" w:rsidRDefault="002D4B14">
      <w:r>
        <w:separator/>
      </w:r>
    </w:p>
  </w:endnote>
  <w:endnote w:type="continuationSeparator" w:id="0">
    <w:p w14:paraId="3253BDFB" w14:textId="77777777" w:rsidR="002D4B14" w:rsidRDefault="002D4B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8B4F980" w14:textId="77777777" w:rsidR="002D4B14" w:rsidRDefault="002D4B14">
      <w:r>
        <w:separator/>
      </w:r>
    </w:p>
  </w:footnote>
  <w:footnote w:type="continuationSeparator" w:id="0">
    <w:p w14:paraId="67482EBD" w14:textId="77777777" w:rsidR="002D4B14" w:rsidRDefault="002D4B1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6346CF" w14:textId="3F1A4A51" w:rsidR="00751DD2" w:rsidRPr="00850AA6" w:rsidRDefault="00176F11" w:rsidP="00850AA6">
    <w:pPr>
      <w:pStyle w:val="Kopfzeile"/>
      <w:jc w:val="right"/>
    </w:pPr>
    <w:r>
      <w:rPr>
        <w:noProof/>
      </w:rPr>
      <w:drawing>
        <wp:anchor distT="0" distB="0" distL="114300" distR="114300" simplePos="0" relativeHeight="251658240" behindDoc="1" locked="0" layoutInCell="1" allowOverlap="1" wp14:anchorId="708D7048" wp14:editId="02C8056E">
          <wp:simplePos x="0" y="0"/>
          <wp:positionH relativeFrom="margin">
            <wp:align>right</wp:align>
          </wp:positionH>
          <wp:positionV relativeFrom="paragraph">
            <wp:posOffset>259080</wp:posOffset>
          </wp:positionV>
          <wp:extent cx="1619250" cy="500380"/>
          <wp:effectExtent l="0" t="0" r="0" b="0"/>
          <wp:wrapTight wrapText="bothSides">
            <wp:wrapPolygon edited="0">
              <wp:start x="0" y="0"/>
              <wp:lineTo x="0" y="20558"/>
              <wp:lineTo x="21346" y="20558"/>
              <wp:lineTo x="21346" y="0"/>
              <wp:lineTo x="0" y="0"/>
            </wp:wrapPolygon>
          </wp:wrapTight>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9250" cy="50038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39112B"/>
    <w:multiLevelType w:val="hybridMultilevel"/>
    <w:tmpl w:val="8A4C092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171F34AD"/>
    <w:multiLevelType w:val="hybridMultilevel"/>
    <w:tmpl w:val="FBF6BE62"/>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 w15:restartNumberingAfterBreak="0">
    <w:nsid w:val="2064436D"/>
    <w:multiLevelType w:val="hybridMultilevel"/>
    <w:tmpl w:val="02EA42B2"/>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 w15:restartNumberingAfterBreak="0">
    <w:nsid w:val="20E477F5"/>
    <w:multiLevelType w:val="hybridMultilevel"/>
    <w:tmpl w:val="ADE0E42A"/>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 w15:restartNumberingAfterBreak="0">
    <w:nsid w:val="2BAF17AA"/>
    <w:multiLevelType w:val="hybridMultilevel"/>
    <w:tmpl w:val="23A2548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5" w15:restartNumberingAfterBreak="0">
    <w:nsid w:val="2E2865A4"/>
    <w:multiLevelType w:val="multilevel"/>
    <w:tmpl w:val="392467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892773F"/>
    <w:multiLevelType w:val="hybridMultilevel"/>
    <w:tmpl w:val="B78AD5EE"/>
    <w:lvl w:ilvl="0" w:tplc="08070001">
      <w:start w:val="1"/>
      <w:numFmt w:val="bullet"/>
      <w:lvlText w:val=""/>
      <w:lvlJc w:val="left"/>
      <w:pPr>
        <w:ind w:left="720" w:hanging="360"/>
      </w:pPr>
      <w:rPr>
        <w:rFonts w:ascii="Symbol" w:hAnsi="Symbol" w:hint="default"/>
      </w:rPr>
    </w:lvl>
    <w:lvl w:ilvl="1" w:tplc="08070003">
      <w:start w:val="1"/>
      <w:numFmt w:val="bullet"/>
      <w:lvlText w:val="o"/>
      <w:lvlJc w:val="left"/>
      <w:pPr>
        <w:ind w:left="1440" w:hanging="360"/>
      </w:pPr>
      <w:rPr>
        <w:rFonts w:ascii="Courier New" w:hAnsi="Courier New" w:cs="Courier New" w:hint="default"/>
      </w:rPr>
    </w:lvl>
    <w:lvl w:ilvl="2" w:tplc="08070005">
      <w:start w:val="1"/>
      <w:numFmt w:val="bullet"/>
      <w:lvlText w:val=""/>
      <w:lvlJc w:val="left"/>
      <w:pPr>
        <w:ind w:left="2160" w:hanging="360"/>
      </w:pPr>
      <w:rPr>
        <w:rFonts w:ascii="Wingdings" w:hAnsi="Wingdings" w:hint="default"/>
      </w:rPr>
    </w:lvl>
    <w:lvl w:ilvl="3" w:tplc="08070001">
      <w:start w:val="1"/>
      <w:numFmt w:val="bullet"/>
      <w:lvlText w:val=""/>
      <w:lvlJc w:val="left"/>
      <w:pPr>
        <w:ind w:left="2880" w:hanging="360"/>
      </w:pPr>
      <w:rPr>
        <w:rFonts w:ascii="Symbol" w:hAnsi="Symbol" w:hint="default"/>
      </w:rPr>
    </w:lvl>
    <w:lvl w:ilvl="4" w:tplc="08070003">
      <w:start w:val="1"/>
      <w:numFmt w:val="bullet"/>
      <w:lvlText w:val="o"/>
      <w:lvlJc w:val="left"/>
      <w:pPr>
        <w:ind w:left="3600" w:hanging="360"/>
      </w:pPr>
      <w:rPr>
        <w:rFonts w:ascii="Courier New" w:hAnsi="Courier New" w:cs="Courier New" w:hint="default"/>
      </w:rPr>
    </w:lvl>
    <w:lvl w:ilvl="5" w:tplc="08070005">
      <w:start w:val="1"/>
      <w:numFmt w:val="bullet"/>
      <w:lvlText w:val=""/>
      <w:lvlJc w:val="left"/>
      <w:pPr>
        <w:ind w:left="4320" w:hanging="360"/>
      </w:pPr>
      <w:rPr>
        <w:rFonts w:ascii="Wingdings" w:hAnsi="Wingdings" w:hint="default"/>
      </w:rPr>
    </w:lvl>
    <w:lvl w:ilvl="6" w:tplc="08070001">
      <w:start w:val="1"/>
      <w:numFmt w:val="bullet"/>
      <w:lvlText w:val=""/>
      <w:lvlJc w:val="left"/>
      <w:pPr>
        <w:ind w:left="5040" w:hanging="360"/>
      </w:pPr>
      <w:rPr>
        <w:rFonts w:ascii="Symbol" w:hAnsi="Symbol" w:hint="default"/>
      </w:rPr>
    </w:lvl>
    <w:lvl w:ilvl="7" w:tplc="08070003">
      <w:start w:val="1"/>
      <w:numFmt w:val="bullet"/>
      <w:lvlText w:val="o"/>
      <w:lvlJc w:val="left"/>
      <w:pPr>
        <w:ind w:left="5760" w:hanging="360"/>
      </w:pPr>
      <w:rPr>
        <w:rFonts w:ascii="Courier New" w:hAnsi="Courier New" w:cs="Courier New" w:hint="default"/>
      </w:rPr>
    </w:lvl>
    <w:lvl w:ilvl="8" w:tplc="08070005">
      <w:start w:val="1"/>
      <w:numFmt w:val="bullet"/>
      <w:lvlText w:val=""/>
      <w:lvlJc w:val="left"/>
      <w:pPr>
        <w:ind w:left="6480" w:hanging="360"/>
      </w:pPr>
      <w:rPr>
        <w:rFonts w:ascii="Wingdings" w:hAnsi="Wingdings" w:hint="default"/>
      </w:rPr>
    </w:lvl>
  </w:abstractNum>
  <w:abstractNum w:abstractNumId="7" w15:restartNumberingAfterBreak="0">
    <w:nsid w:val="3AB15EC0"/>
    <w:multiLevelType w:val="hybridMultilevel"/>
    <w:tmpl w:val="FF88AD1E"/>
    <w:lvl w:ilvl="0" w:tplc="0807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8" w15:restartNumberingAfterBreak="0">
    <w:nsid w:val="3FF4341F"/>
    <w:multiLevelType w:val="hybridMultilevel"/>
    <w:tmpl w:val="8C7CFB76"/>
    <w:lvl w:ilvl="0" w:tplc="08070001">
      <w:start w:val="1"/>
      <w:numFmt w:val="bullet"/>
      <w:lvlText w:val=""/>
      <w:lvlJc w:val="left"/>
      <w:pPr>
        <w:ind w:left="1080" w:hanging="360"/>
      </w:pPr>
      <w:rPr>
        <w:rFonts w:ascii="Symbol" w:hAnsi="Symbol" w:hint="default"/>
      </w:rPr>
    </w:lvl>
    <w:lvl w:ilvl="1" w:tplc="08070003">
      <w:start w:val="1"/>
      <w:numFmt w:val="bullet"/>
      <w:lvlText w:val="o"/>
      <w:lvlJc w:val="left"/>
      <w:pPr>
        <w:ind w:left="1800" w:hanging="360"/>
      </w:pPr>
      <w:rPr>
        <w:rFonts w:ascii="Courier New" w:hAnsi="Courier New" w:cs="Courier New" w:hint="default"/>
      </w:rPr>
    </w:lvl>
    <w:lvl w:ilvl="2" w:tplc="08070005">
      <w:start w:val="1"/>
      <w:numFmt w:val="bullet"/>
      <w:lvlText w:val=""/>
      <w:lvlJc w:val="left"/>
      <w:pPr>
        <w:ind w:left="2520" w:hanging="360"/>
      </w:pPr>
      <w:rPr>
        <w:rFonts w:ascii="Wingdings" w:hAnsi="Wingdings" w:hint="default"/>
      </w:rPr>
    </w:lvl>
    <w:lvl w:ilvl="3" w:tplc="08070001">
      <w:start w:val="1"/>
      <w:numFmt w:val="bullet"/>
      <w:lvlText w:val=""/>
      <w:lvlJc w:val="left"/>
      <w:pPr>
        <w:ind w:left="3240" w:hanging="360"/>
      </w:pPr>
      <w:rPr>
        <w:rFonts w:ascii="Symbol" w:hAnsi="Symbol" w:hint="default"/>
      </w:rPr>
    </w:lvl>
    <w:lvl w:ilvl="4" w:tplc="08070003">
      <w:start w:val="1"/>
      <w:numFmt w:val="bullet"/>
      <w:lvlText w:val="o"/>
      <w:lvlJc w:val="left"/>
      <w:pPr>
        <w:ind w:left="3960" w:hanging="360"/>
      </w:pPr>
      <w:rPr>
        <w:rFonts w:ascii="Courier New" w:hAnsi="Courier New" w:cs="Courier New" w:hint="default"/>
      </w:rPr>
    </w:lvl>
    <w:lvl w:ilvl="5" w:tplc="08070005">
      <w:start w:val="1"/>
      <w:numFmt w:val="bullet"/>
      <w:lvlText w:val=""/>
      <w:lvlJc w:val="left"/>
      <w:pPr>
        <w:ind w:left="4680" w:hanging="360"/>
      </w:pPr>
      <w:rPr>
        <w:rFonts w:ascii="Wingdings" w:hAnsi="Wingdings" w:hint="default"/>
      </w:rPr>
    </w:lvl>
    <w:lvl w:ilvl="6" w:tplc="08070001">
      <w:start w:val="1"/>
      <w:numFmt w:val="bullet"/>
      <w:lvlText w:val=""/>
      <w:lvlJc w:val="left"/>
      <w:pPr>
        <w:ind w:left="5400" w:hanging="360"/>
      </w:pPr>
      <w:rPr>
        <w:rFonts w:ascii="Symbol" w:hAnsi="Symbol" w:hint="default"/>
      </w:rPr>
    </w:lvl>
    <w:lvl w:ilvl="7" w:tplc="08070003">
      <w:start w:val="1"/>
      <w:numFmt w:val="bullet"/>
      <w:lvlText w:val="o"/>
      <w:lvlJc w:val="left"/>
      <w:pPr>
        <w:ind w:left="6120" w:hanging="360"/>
      </w:pPr>
      <w:rPr>
        <w:rFonts w:ascii="Courier New" w:hAnsi="Courier New" w:cs="Courier New" w:hint="default"/>
      </w:rPr>
    </w:lvl>
    <w:lvl w:ilvl="8" w:tplc="08070005">
      <w:start w:val="1"/>
      <w:numFmt w:val="bullet"/>
      <w:lvlText w:val=""/>
      <w:lvlJc w:val="left"/>
      <w:pPr>
        <w:ind w:left="6840" w:hanging="360"/>
      </w:pPr>
      <w:rPr>
        <w:rFonts w:ascii="Wingdings" w:hAnsi="Wingdings" w:hint="default"/>
      </w:rPr>
    </w:lvl>
  </w:abstractNum>
  <w:abstractNum w:abstractNumId="9" w15:restartNumberingAfterBreak="0">
    <w:nsid w:val="40B51AAA"/>
    <w:multiLevelType w:val="hybridMultilevel"/>
    <w:tmpl w:val="D062D896"/>
    <w:lvl w:ilvl="0" w:tplc="10EA5E16">
      <w:start w:val="1"/>
      <w:numFmt w:val="bullet"/>
      <w:lvlText w:val="-"/>
      <w:lvlJc w:val="left"/>
      <w:pPr>
        <w:ind w:left="1637" w:hanging="360"/>
      </w:pPr>
      <w:rPr>
        <w:rFonts w:ascii="Calibri" w:eastAsia="Calibri" w:hAnsi="Calibri" w:cs="Calibri" w:hint="default"/>
      </w:rPr>
    </w:lvl>
    <w:lvl w:ilvl="1" w:tplc="08070003">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0" w15:restartNumberingAfterBreak="0">
    <w:nsid w:val="45C25E8F"/>
    <w:multiLevelType w:val="multilevel"/>
    <w:tmpl w:val="9DA89D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DAB6EDB"/>
    <w:multiLevelType w:val="hybridMultilevel"/>
    <w:tmpl w:val="E62A7F74"/>
    <w:lvl w:ilvl="0" w:tplc="08070001">
      <w:start w:val="1"/>
      <w:numFmt w:val="bullet"/>
      <w:lvlText w:val=""/>
      <w:lvlJc w:val="left"/>
      <w:pPr>
        <w:ind w:left="720" w:hanging="360"/>
      </w:pPr>
      <w:rPr>
        <w:rFonts w:ascii="Symbol" w:hAnsi="Symbol" w:hint="default"/>
      </w:rPr>
    </w:lvl>
    <w:lvl w:ilvl="1" w:tplc="08070003">
      <w:start w:val="1"/>
      <w:numFmt w:val="bullet"/>
      <w:lvlText w:val="o"/>
      <w:lvlJc w:val="left"/>
      <w:pPr>
        <w:ind w:left="1440" w:hanging="360"/>
      </w:pPr>
      <w:rPr>
        <w:rFonts w:ascii="Courier New" w:hAnsi="Courier New" w:cs="Courier New" w:hint="default"/>
      </w:rPr>
    </w:lvl>
    <w:lvl w:ilvl="2" w:tplc="08070005">
      <w:start w:val="1"/>
      <w:numFmt w:val="bullet"/>
      <w:lvlText w:val=""/>
      <w:lvlJc w:val="left"/>
      <w:pPr>
        <w:ind w:left="2160" w:hanging="360"/>
      </w:pPr>
      <w:rPr>
        <w:rFonts w:ascii="Wingdings" w:hAnsi="Wingdings" w:hint="default"/>
      </w:rPr>
    </w:lvl>
    <w:lvl w:ilvl="3" w:tplc="08070001">
      <w:start w:val="1"/>
      <w:numFmt w:val="bullet"/>
      <w:lvlText w:val=""/>
      <w:lvlJc w:val="left"/>
      <w:pPr>
        <w:ind w:left="2880" w:hanging="360"/>
      </w:pPr>
      <w:rPr>
        <w:rFonts w:ascii="Symbol" w:hAnsi="Symbol" w:hint="default"/>
      </w:rPr>
    </w:lvl>
    <w:lvl w:ilvl="4" w:tplc="08070003">
      <w:start w:val="1"/>
      <w:numFmt w:val="bullet"/>
      <w:lvlText w:val="o"/>
      <w:lvlJc w:val="left"/>
      <w:pPr>
        <w:ind w:left="3600" w:hanging="360"/>
      </w:pPr>
      <w:rPr>
        <w:rFonts w:ascii="Courier New" w:hAnsi="Courier New" w:cs="Courier New" w:hint="default"/>
      </w:rPr>
    </w:lvl>
    <w:lvl w:ilvl="5" w:tplc="08070005">
      <w:start w:val="1"/>
      <w:numFmt w:val="bullet"/>
      <w:lvlText w:val=""/>
      <w:lvlJc w:val="left"/>
      <w:pPr>
        <w:ind w:left="4320" w:hanging="360"/>
      </w:pPr>
      <w:rPr>
        <w:rFonts w:ascii="Wingdings" w:hAnsi="Wingdings" w:hint="default"/>
      </w:rPr>
    </w:lvl>
    <w:lvl w:ilvl="6" w:tplc="08070001">
      <w:start w:val="1"/>
      <w:numFmt w:val="bullet"/>
      <w:lvlText w:val=""/>
      <w:lvlJc w:val="left"/>
      <w:pPr>
        <w:ind w:left="5040" w:hanging="360"/>
      </w:pPr>
      <w:rPr>
        <w:rFonts w:ascii="Symbol" w:hAnsi="Symbol" w:hint="default"/>
      </w:rPr>
    </w:lvl>
    <w:lvl w:ilvl="7" w:tplc="08070003">
      <w:start w:val="1"/>
      <w:numFmt w:val="bullet"/>
      <w:lvlText w:val="o"/>
      <w:lvlJc w:val="left"/>
      <w:pPr>
        <w:ind w:left="5760" w:hanging="360"/>
      </w:pPr>
      <w:rPr>
        <w:rFonts w:ascii="Courier New" w:hAnsi="Courier New" w:cs="Courier New" w:hint="default"/>
      </w:rPr>
    </w:lvl>
    <w:lvl w:ilvl="8" w:tplc="08070005">
      <w:start w:val="1"/>
      <w:numFmt w:val="bullet"/>
      <w:lvlText w:val=""/>
      <w:lvlJc w:val="left"/>
      <w:pPr>
        <w:ind w:left="6480" w:hanging="360"/>
      </w:pPr>
      <w:rPr>
        <w:rFonts w:ascii="Wingdings" w:hAnsi="Wingdings" w:hint="default"/>
      </w:rPr>
    </w:lvl>
  </w:abstractNum>
  <w:abstractNum w:abstractNumId="12" w15:restartNumberingAfterBreak="0">
    <w:nsid w:val="566A6C18"/>
    <w:multiLevelType w:val="hybridMultilevel"/>
    <w:tmpl w:val="FBF6BE6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56984372"/>
    <w:multiLevelType w:val="hybridMultilevel"/>
    <w:tmpl w:val="EC40D926"/>
    <w:lvl w:ilvl="0" w:tplc="08070001">
      <w:start w:val="1"/>
      <w:numFmt w:val="bullet"/>
      <w:lvlText w:val=""/>
      <w:lvlJc w:val="left"/>
      <w:pPr>
        <w:ind w:left="720" w:hanging="360"/>
      </w:pPr>
      <w:rPr>
        <w:rFonts w:ascii="Symbol" w:hAnsi="Symbol" w:hint="default"/>
      </w:rPr>
    </w:lvl>
    <w:lvl w:ilvl="1" w:tplc="08070003">
      <w:start w:val="1"/>
      <w:numFmt w:val="bullet"/>
      <w:lvlText w:val="o"/>
      <w:lvlJc w:val="left"/>
      <w:pPr>
        <w:ind w:left="1440" w:hanging="360"/>
      </w:pPr>
      <w:rPr>
        <w:rFonts w:ascii="Courier New" w:hAnsi="Courier New" w:cs="Courier New" w:hint="default"/>
      </w:rPr>
    </w:lvl>
    <w:lvl w:ilvl="2" w:tplc="08070005">
      <w:start w:val="1"/>
      <w:numFmt w:val="bullet"/>
      <w:lvlText w:val=""/>
      <w:lvlJc w:val="left"/>
      <w:pPr>
        <w:ind w:left="2160" w:hanging="360"/>
      </w:pPr>
      <w:rPr>
        <w:rFonts w:ascii="Wingdings" w:hAnsi="Wingdings" w:hint="default"/>
      </w:rPr>
    </w:lvl>
    <w:lvl w:ilvl="3" w:tplc="08070001">
      <w:start w:val="1"/>
      <w:numFmt w:val="bullet"/>
      <w:lvlText w:val=""/>
      <w:lvlJc w:val="left"/>
      <w:pPr>
        <w:ind w:left="2880" w:hanging="360"/>
      </w:pPr>
      <w:rPr>
        <w:rFonts w:ascii="Symbol" w:hAnsi="Symbol" w:hint="default"/>
      </w:rPr>
    </w:lvl>
    <w:lvl w:ilvl="4" w:tplc="08070003">
      <w:start w:val="1"/>
      <w:numFmt w:val="bullet"/>
      <w:lvlText w:val="o"/>
      <w:lvlJc w:val="left"/>
      <w:pPr>
        <w:ind w:left="3600" w:hanging="360"/>
      </w:pPr>
      <w:rPr>
        <w:rFonts w:ascii="Courier New" w:hAnsi="Courier New" w:cs="Courier New" w:hint="default"/>
      </w:rPr>
    </w:lvl>
    <w:lvl w:ilvl="5" w:tplc="08070005">
      <w:start w:val="1"/>
      <w:numFmt w:val="bullet"/>
      <w:lvlText w:val=""/>
      <w:lvlJc w:val="left"/>
      <w:pPr>
        <w:ind w:left="4320" w:hanging="360"/>
      </w:pPr>
      <w:rPr>
        <w:rFonts w:ascii="Wingdings" w:hAnsi="Wingdings" w:hint="default"/>
      </w:rPr>
    </w:lvl>
    <w:lvl w:ilvl="6" w:tplc="08070001">
      <w:start w:val="1"/>
      <w:numFmt w:val="bullet"/>
      <w:lvlText w:val=""/>
      <w:lvlJc w:val="left"/>
      <w:pPr>
        <w:ind w:left="5040" w:hanging="360"/>
      </w:pPr>
      <w:rPr>
        <w:rFonts w:ascii="Symbol" w:hAnsi="Symbol" w:hint="default"/>
      </w:rPr>
    </w:lvl>
    <w:lvl w:ilvl="7" w:tplc="08070003">
      <w:start w:val="1"/>
      <w:numFmt w:val="bullet"/>
      <w:lvlText w:val="o"/>
      <w:lvlJc w:val="left"/>
      <w:pPr>
        <w:ind w:left="5760" w:hanging="360"/>
      </w:pPr>
      <w:rPr>
        <w:rFonts w:ascii="Courier New" w:hAnsi="Courier New" w:cs="Courier New" w:hint="default"/>
      </w:rPr>
    </w:lvl>
    <w:lvl w:ilvl="8" w:tplc="08070005">
      <w:start w:val="1"/>
      <w:numFmt w:val="bullet"/>
      <w:lvlText w:val=""/>
      <w:lvlJc w:val="left"/>
      <w:pPr>
        <w:ind w:left="6480" w:hanging="360"/>
      </w:pPr>
      <w:rPr>
        <w:rFonts w:ascii="Wingdings" w:hAnsi="Wingdings" w:hint="default"/>
      </w:rPr>
    </w:lvl>
  </w:abstractNum>
  <w:abstractNum w:abstractNumId="14" w15:restartNumberingAfterBreak="0">
    <w:nsid w:val="60B95CED"/>
    <w:multiLevelType w:val="multilevel"/>
    <w:tmpl w:val="726615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4B8259A"/>
    <w:multiLevelType w:val="hybridMultilevel"/>
    <w:tmpl w:val="6F0ED0AA"/>
    <w:lvl w:ilvl="0" w:tplc="08070001">
      <w:start w:val="1"/>
      <w:numFmt w:val="bullet"/>
      <w:lvlText w:val=""/>
      <w:lvlJc w:val="left"/>
      <w:pPr>
        <w:ind w:left="720" w:hanging="360"/>
      </w:pPr>
      <w:rPr>
        <w:rFonts w:ascii="Symbol" w:hAnsi="Symbol" w:hint="default"/>
      </w:rPr>
    </w:lvl>
    <w:lvl w:ilvl="1" w:tplc="08070003">
      <w:start w:val="1"/>
      <w:numFmt w:val="bullet"/>
      <w:lvlText w:val="o"/>
      <w:lvlJc w:val="left"/>
      <w:pPr>
        <w:ind w:left="1440" w:hanging="360"/>
      </w:pPr>
      <w:rPr>
        <w:rFonts w:ascii="Courier New" w:hAnsi="Courier New" w:cs="Courier New" w:hint="default"/>
      </w:rPr>
    </w:lvl>
    <w:lvl w:ilvl="2" w:tplc="08070005">
      <w:start w:val="1"/>
      <w:numFmt w:val="bullet"/>
      <w:lvlText w:val=""/>
      <w:lvlJc w:val="left"/>
      <w:pPr>
        <w:ind w:left="2160" w:hanging="360"/>
      </w:pPr>
      <w:rPr>
        <w:rFonts w:ascii="Wingdings" w:hAnsi="Wingdings" w:hint="default"/>
      </w:rPr>
    </w:lvl>
    <w:lvl w:ilvl="3" w:tplc="08070001">
      <w:start w:val="1"/>
      <w:numFmt w:val="bullet"/>
      <w:lvlText w:val=""/>
      <w:lvlJc w:val="left"/>
      <w:pPr>
        <w:ind w:left="2880" w:hanging="360"/>
      </w:pPr>
      <w:rPr>
        <w:rFonts w:ascii="Symbol" w:hAnsi="Symbol" w:hint="default"/>
      </w:rPr>
    </w:lvl>
    <w:lvl w:ilvl="4" w:tplc="08070003">
      <w:start w:val="1"/>
      <w:numFmt w:val="bullet"/>
      <w:lvlText w:val="o"/>
      <w:lvlJc w:val="left"/>
      <w:pPr>
        <w:ind w:left="3600" w:hanging="360"/>
      </w:pPr>
      <w:rPr>
        <w:rFonts w:ascii="Courier New" w:hAnsi="Courier New" w:cs="Courier New" w:hint="default"/>
      </w:rPr>
    </w:lvl>
    <w:lvl w:ilvl="5" w:tplc="08070005">
      <w:start w:val="1"/>
      <w:numFmt w:val="bullet"/>
      <w:lvlText w:val=""/>
      <w:lvlJc w:val="left"/>
      <w:pPr>
        <w:ind w:left="4320" w:hanging="360"/>
      </w:pPr>
      <w:rPr>
        <w:rFonts w:ascii="Wingdings" w:hAnsi="Wingdings" w:hint="default"/>
      </w:rPr>
    </w:lvl>
    <w:lvl w:ilvl="6" w:tplc="08070001">
      <w:start w:val="1"/>
      <w:numFmt w:val="bullet"/>
      <w:lvlText w:val=""/>
      <w:lvlJc w:val="left"/>
      <w:pPr>
        <w:ind w:left="5040" w:hanging="360"/>
      </w:pPr>
      <w:rPr>
        <w:rFonts w:ascii="Symbol" w:hAnsi="Symbol" w:hint="default"/>
      </w:rPr>
    </w:lvl>
    <w:lvl w:ilvl="7" w:tplc="08070003">
      <w:start w:val="1"/>
      <w:numFmt w:val="bullet"/>
      <w:lvlText w:val="o"/>
      <w:lvlJc w:val="left"/>
      <w:pPr>
        <w:ind w:left="5760" w:hanging="360"/>
      </w:pPr>
      <w:rPr>
        <w:rFonts w:ascii="Courier New" w:hAnsi="Courier New" w:cs="Courier New" w:hint="default"/>
      </w:rPr>
    </w:lvl>
    <w:lvl w:ilvl="8" w:tplc="08070005">
      <w:start w:val="1"/>
      <w:numFmt w:val="bullet"/>
      <w:lvlText w:val=""/>
      <w:lvlJc w:val="left"/>
      <w:pPr>
        <w:ind w:left="6480" w:hanging="360"/>
      </w:pPr>
      <w:rPr>
        <w:rFonts w:ascii="Wingdings" w:hAnsi="Wingdings" w:hint="default"/>
      </w:rPr>
    </w:lvl>
  </w:abstractNum>
  <w:abstractNum w:abstractNumId="16" w15:restartNumberingAfterBreak="0">
    <w:nsid w:val="73486414"/>
    <w:multiLevelType w:val="hybridMultilevel"/>
    <w:tmpl w:val="FBF6BE6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73C464BC"/>
    <w:multiLevelType w:val="multilevel"/>
    <w:tmpl w:val="8878EAD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78313478"/>
    <w:multiLevelType w:val="hybridMultilevel"/>
    <w:tmpl w:val="04B4B72C"/>
    <w:lvl w:ilvl="0" w:tplc="066A53D8">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9" w15:restartNumberingAfterBreak="0">
    <w:nsid w:val="7A944052"/>
    <w:multiLevelType w:val="multilevel"/>
    <w:tmpl w:val="A954A8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A960CAE"/>
    <w:multiLevelType w:val="hybridMultilevel"/>
    <w:tmpl w:val="B5446BE6"/>
    <w:lvl w:ilvl="0" w:tplc="0807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num w:numId="1" w16cid:durableId="139076226">
    <w:abstractNumId w:val="14"/>
  </w:num>
  <w:num w:numId="2" w16cid:durableId="1599677812">
    <w:abstractNumId w:val="10"/>
  </w:num>
  <w:num w:numId="3" w16cid:durableId="1288314749">
    <w:abstractNumId w:val="0"/>
  </w:num>
  <w:num w:numId="4" w16cid:durableId="874542721">
    <w:abstractNumId w:val="17"/>
  </w:num>
  <w:num w:numId="5" w16cid:durableId="1719742032">
    <w:abstractNumId w:val="19"/>
  </w:num>
  <w:num w:numId="6" w16cid:durableId="738092198">
    <w:abstractNumId w:val="18"/>
  </w:num>
  <w:num w:numId="7" w16cid:durableId="467861890">
    <w:abstractNumId w:val="7"/>
  </w:num>
  <w:num w:numId="8" w16cid:durableId="157887842">
    <w:abstractNumId w:val="8"/>
  </w:num>
  <w:num w:numId="9" w16cid:durableId="1368291851">
    <w:abstractNumId w:val="13"/>
  </w:num>
  <w:num w:numId="10" w16cid:durableId="1393775832">
    <w:abstractNumId w:val="20"/>
  </w:num>
  <w:num w:numId="11" w16cid:durableId="104616986">
    <w:abstractNumId w:val="15"/>
  </w:num>
  <w:num w:numId="12" w16cid:durableId="1656449095">
    <w:abstractNumId w:val="20"/>
  </w:num>
  <w:num w:numId="13" w16cid:durableId="1620842490">
    <w:abstractNumId w:val="1"/>
  </w:num>
  <w:num w:numId="14" w16cid:durableId="874391058">
    <w:abstractNumId w:val="12"/>
  </w:num>
  <w:num w:numId="15" w16cid:durableId="716010284">
    <w:abstractNumId w:val="16"/>
  </w:num>
  <w:num w:numId="16" w16cid:durableId="1021127603">
    <w:abstractNumId w:val="3"/>
  </w:num>
  <w:num w:numId="17" w16cid:durableId="506139736">
    <w:abstractNumId w:val="2"/>
  </w:num>
  <w:num w:numId="18" w16cid:durableId="1411124357">
    <w:abstractNumId w:val="9"/>
  </w:num>
  <w:num w:numId="19" w16cid:durableId="1249536916">
    <w:abstractNumId w:val="6"/>
  </w:num>
  <w:num w:numId="20" w16cid:durableId="1189610694">
    <w:abstractNumId w:val="11"/>
  </w:num>
  <w:num w:numId="21" w16cid:durableId="1391686283">
    <w:abstractNumId w:val="5"/>
  </w:num>
  <w:num w:numId="22" w16cid:durableId="760978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grammar="clean"/>
  <w:defaultTabStop w:val="708"/>
  <w:hyphenationZone w:val="425"/>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1832"/>
    <w:rsid w:val="00003905"/>
    <w:rsid w:val="0000484D"/>
    <w:rsid w:val="000053F9"/>
    <w:rsid w:val="00005FEF"/>
    <w:rsid w:val="000075AE"/>
    <w:rsid w:val="00010B6F"/>
    <w:rsid w:val="0001169A"/>
    <w:rsid w:val="0001371F"/>
    <w:rsid w:val="00021FEF"/>
    <w:rsid w:val="00025414"/>
    <w:rsid w:val="00031425"/>
    <w:rsid w:val="000329AF"/>
    <w:rsid w:val="00032D9B"/>
    <w:rsid w:val="00032E6B"/>
    <w:rsid w:val="00036CEF"/>
    <w:rsid w:val="00043383"/>
    <w:rsid w:val="000443C0"/>
    <w:rsid w:val="0005387B"/>
    <w:rsid w:val="00056950"/>
    <w:rsid w:val="00061592"/>
    <w:rsid w:val="00061C29"/>
    <w:rsid w:val="00062D32"/>
    <w:rsid w:val="00064EAB"/>
    <w:rsid w:val="000651E2"/>
    <w:rsid w:val="000653EC"/>
    <w:rsid w:val="0006590B"/>
    <w:rsid w:val="000668E6"/>
    <w:rsid w:val="00066E9F"/>
    <w:rsid w:val="000671E9"/>
    <w:rsid w:val="00070072"/>
    <w:rsid w:val="00071240"/>
    <w:rsid w:val="00071B0E"/>
    <w:rsid w:val="000744E7"/>
    <w:rsid w:val="00075316"/>
    <w:rsid w:val="00077736"/>
    <w:rsid w:val="00077B77"/>
    <w:rsid w:val="00083A4A"/>
    <w:rsid w:val="00083A5A"/>
    <w:rsid w:val="000850A7"/>
    <w:rsid w:val="000851A4"/>
    <w:rsid w:val="00086086"/>
    <w:rsid w:val="0009068E"/>
    <w:rsid w:val="0009337D"/>
    <w:rsid w:val="0009604E"/>
    <w:rsid w:val="000A0F2D"/>
    <w:rsid w:val="000A1238"/>
    <w:rsid w:val="000A31CB"/>
    <w:rsid w:val="000A3997"/>
    <w:rsid w:val="000A3A4A"/>
    <w:rsid w:val="000A3E51"/>
    <w:rsid w:val="000A4EF0"/>
    <w:rsid w:val="000A5113"/>
    <w:rsid w:val="000A7BD5"/>
    <w:rsid w:val="000B3025"/>
    <w:rsid w:val="000B4147"/>
    <w:rsid w:val="000B640F"/>
    <w:rsid w:val="000B6F9A"/>
    <w:rsid w:val="000C197D"/>
    <w:rsid w:val="000C1C80"/>
    <w:rsid w:val="000C673D"/>
    <w:rsid w:val="000C68E7"/>
    <w:rsid w:val="000C7A5B"/>
    <w:rsid w:val="000D482D"/>
    <w:rsid w:val="000D6C8F"/>
    <w:rsid w:val="000E12E4"/>
    <w:rsid w:val="000E30B0"/>
    <w:rsid w:val="000E3E97"/>
    <w:rsid w:val="000E3F27"/>
    <w:rsid w:val="000E478B"/>
    <w:rsid w:val="000E4C82"/>
    <w:rsid w:val="000F17B5"/>
    <w:rsid w:val="000F2EC8"/>
    <w:rsid w:val="000F4D25"/>
    <w:rsid w:val="000F524C"/>
    <w:rsid w:val="000F5386"/>
    <w:rsid w:val="000F55B0"/>
    <w:rsid w:val="000F6C4A"/>
    <w:rsid w:val="000F7B06"/>
    <w:rsid w:val="00100C76"/>
    <w:rsid w:val="00101307"/>
    <w:rsid w:val="00102A68"/>
    <w:rsid w:val="001030B7"/>
    <w:rsid w:val="001048AE"/>
    <w:rsid w:val="00104BE2"/>
    <w:rsid w:val="00104BE3"/>
    <w:rsid w:val="00105235"/>
    <w:rsid w:val="00105E5B"/>
    <w:rsid w:val="00107681"/>
    <w:rsid w:val="001154D0"/>
    <w:rsid w:val="001162A4"/>
    <w:rsid w:val="00117139"/>
    <w:rsid w:val="0011763C"/>
    <w:rsid w:val="001221F7"/>
    <w:rsid w:val="001228CE"/>
    <w:rsid w:val="00123827"/>
    <w:rsid w:val="00123AA0"/>
    <w:rsid w:val="0012587E"/>
    <w:rsid w:val="001260AA"/>
    <w:rsid w:val="00127846"/>
    <w:rsid w:val="00132791"/>
    <w:rsid w:val="0014075F"/>
    <w:rsid w:val="00141385"/>
    <w:rsid w:val="00143D31"/>
    <w:rsid w:val="0014446A"/>
    <w:rsid w:val="00145A60"/>
    <w:rsid w:val="00146E22"/>
    <w:rsid w:val="001504ED"/>
    <w:rsid w:val="00150978"/>
    <w:rsid w:val="001509AA"/>
    <w:rsid w:val="00150BD5"/>
    <w:rsid w:val="00153A5C"/>
    <w:rsid w:val="00153CF4"/>
    <w:rsid w:val="00154E5F"/>
    <w:rsid w:val="00155424"/>
    <w:rsid w:val="00157AB6"/>
    <w:rsid w:val="00162B8B"/>
    <w:rsid w:val="00162BE8"/>
    <w:rsid w:val="00163623"/>
    <w:rsid w:val="0016543F"/>
    <w:rsid w:val="001663E3"/>
    <w:rsid w:val="0016718A"/>
    <w:rsid w:val="00171A5D"/>
    <w:rsid w:val="00171FBF"/>
    <w:rsid w:val="00172238"/>
    <w:rsid w:val="00176A0C"/>
    <w:rsid w:val="00176BF4"/>
    <w:rsid w:val="00176F11"/>
    <w:rsid w:val="0018040E"/>
    <w:rsid w:val="00181877"/>
    <w:rsid w:val="00182E70"/>
    <w:rsid w:val="0018339C"/>
    <w:rsid w:val="00184988"/>
    <w:rsid w:val="0018648E"/>
    <w:rsid w:val="00186C82"/>
    <w:rsid w:val="001915C2"/>
    <w:rsid w:val="00191968"/>
    <w:rsid w:val="00192DD9"/>
    <w:rsid w:val="00195712"/>
    <w:rsid w:val="001A0B08"/>
    <w:rsid w:val="001A1064"/>
    <w:rsid w:val="001A2413"/>
    <w:rsid w:val="001A2894"/>
    <w:rsid w:val="001A2CC6"/>
    <w:rsid w:val="001A2DAD"/>
    <w:rsid w:val="001B0585"/>
    <w:rsid w:val="001B0919"/>
    <w:rsid w:val="001B0D40"/>
    <w:rsid w:val="001B282E"/>
    <w:rsid w:val="001C0B88"/>
    <w:rsid w:val="001C1B69"/>
    <w:rsid w:val="001C1D4A"/>
    <w:rsid w:val="001C36DA"/>
    <w:rsid w:val="001C64A1"/>
    <w:rsid w:val="001C6944"/>
    <w:rsid w:val="001D0012"/>
    <w:rsid w:val="001D06AF"/>
    <w:rsid w:val="001D1D1C"/>
    <w:rsid w:val="001D5B92"/>
    <w:rsid w:val="001D5FAC"/>
    <w:rsid w:val="001E0199"/>
    <w:rsid w:val="001E17CE"/>
    <w:rsid w:val="001E4FA1"/>
    <w:rsid w:val="001E7C51"/>
    <w:rsid w:val="001F107F"/>
    <w:rsid w:val="001F1315"/>
    <w:rsid w:val="001F5B7C"/>
    <w:rsid w:val="001F7805"/>
    <w:rsid w:val="00200032"/>
    <w:rsid w:val="00201E10"/>
    <w:rsid w:val="00202D07"/>
    <w:rsid w:val="002052A7"/>
    <w:rsid w:val="002058E7"/>
    <w:rsid w:val="00206840"/>
    <w:rsid w:val="0021263A"/>
    <w:rsid w:val="00216558"/>
    <w:rsid w:val="002166C8"/>
    <w:rsid w:val="0022071E"/>
    <w:rsid w:val="002210AB"/>
    <w:rsid w:val="00224098"/>
    <w:rsid w:val="002256A9"/>
    <w:rsid w:val="00227D04"/>
    <w:rsid w:val="002323E1"/>
    <w:rsid w:val="00232871"/>
    <w:rsid w:val="00232E86"/>
    <w:rsid w:val="00232EC0"/>
    <w:rsid w:val="002355E2"/>
    <w:rsid w:val="002358B7"/>
    <w:rsid w:val="00235FAA"/>
    <w:rsid w:val="002373B3"/>
    <w:rsid w:val="00241C12"/>
    <w:rsid w:val="0024521B"/>
    <w:rsid w:val="00252E12"/>
    <w:rsid w:val="00254CDA"/>
    <w:rsid w:val="002555BB"/>
    <w:rsid w:val="002643D9"/>
    <w:rsid w:val="002649CB"/>
    <w:rsid w:val="002667EA"/>
    <w:rsid w:val="00267546"/>
    <w:rsid w:val="002676E0"/>
    <w:rsid w:val="00267CF7"/>
    <w:rsid w:val="002745C3"/>
    <w:rsid w:val="00274DF1"/>
    <w:rsid w:val="00275243"/>
    <w:rsid w:val="0027714A"/>
    <w:rsid w:val="002774C5"/>
    <w:rsid w:val="00277F03"/>
    <w:rsid w:val="00281832"/>
    <w:rsid w:val="002827AF"/>
    <w:rsid w:val="00282A24"/>
    <w:rsid w:val="002843C1"/>
    <w:rsid w:val="00285C9C"/>
    <w:rsid w:val="002860D8"/>
    <w:rsid w:val="00290DDC"/>
    <w:rsid w:val="002943AA"/>
    <w:rsid w:val="002950E6"/>
    <w:rsid w:val="00295394"/>
    <w:rsid w:val="00295829"/>
    <w:rsid w:val="002A0243"/>
    <w:rsid w:val="002A5060"/>
    <w:rsid w:val="002A6ECA"/>
    <w:rsid w:val="002B1F8B"/>
    <w:rsid w:val="002B397A"/>
    <w:rsid w:val="002B43B3"/>
    <w:rsid w:val="002B5530"/>
    <w:rsid w:val="002B6B01"/>
    <w:rsid w:val="002B7C4C"/>
    <w:rsid w:val="002C2809"/>
    <w:rsid w:val="002C5F49"/>
    <w:rsid w:val="002D1854"/>
    <w:rsid w:val="002D48E9"/>
    <w:rsid w:val="002D4B14"/>
    <w:rsid w:val="002D6FC4"/>
    <w:rsid w:val="002D770D"/>
    <w:rsid w:val="002E0013"/>
    <w:rsid w:val="002E18A8"/>
    <w:rsid w:val="002E76F0"/>
    <w:rsid w:val="002F0636"/>
    <w:rsid w:val="002F147F"/>
    <w:rsid w:val="002F19F5"/>
    <w:rsid w:val="002F3F93"/>
    <w:rsid w:val="002F45FE"/>
    <w:rsid w:val="00300BA6"/>
    <w:rsid w:val="003034CE"/>
    <w:rsid w:val="00304736"/>
    <w:rsid w:val="00306391"/>
    <w:rsid w:val="0031231C"/>
    <w:rsid w:val="00312449"/>
    <w:rsid w:val="0031404A"/>
    <w:rsid w:val="003143DB"/>
    <w:rsid w:val="00314E6F"/>
    <w:rsid w:val="00315C34"/>
    <w:rsid w:val="0032099A"/>
    <w:rsid w:val="003217AE"/>
    <w:rsid w:val="003278F7"/>
    <w:rsid w:val="003300A7"/>
    <w:rsid w:val="0033047B"/>
    <w:rsid w:val="00332EFD"/>
    <w:rsid w:val="0033565F"/>
    <w:rsid w:val="00335CF8"/>
    <w:rsid w:val="00337FD5"/>
    <w:rsid w:val="00341279"/>
    <w:rsid w:val="003429C9"/>
    <w:rsid w:val="003439F6"/>
    <w:rsid w:val="00350143"/>
    <w:rsid w:val="003560CC"/>
    <w:rsid w:val="00360D8A"/>
    <w:rsid w:val="00360E0E"/>
    <w:rsid w:val="00366061"/>
    <w:rsid w:val="003725A2"/>
    <w:rsid w:val="0037339F"/>
    <w:rsid w:val="00375C40"/>
    <w:rsid w:val="00377452"/>
    <w:rsid w:val="0037770E"/>
    <w:rsid w:val="00380A53"/>
    <w:rsid w:val="00381F40"/>
    <w:rsid w:val="003839E5"/>
    <w:rsid w:val="00383DC0"/>
    <w:rsid w:val="003841A0"/>
    <w:rsid w:val="00384621"/>
    <w:rsid w:val="0038589C"/>
    <w:rsid w:val="00385C71"/>
    <w:rsid w:val="0039073E"/>
    <w:rsid w:val="00394992"/>
    <w:rsid w:val="00397C59"/>
    <w:rsid w:val="003A09A4"/>
    <w:rsid w:val="003A19AB"/>
    <w:rsid w:val="003A1BCE"/>
    <w:rsid w:val="003A1E6A"/>
    <w:rsid w:val="003A1FC2"/>
    <w:rsid w:val="003A29BF"/>
    <w:rsid w:val="003A48BA"/>
    <w:rsid w:val="003A5AC4"/>
    <w:rsid w:val="003A6324"/>
    <w:rsid w:val="003A6325"/>
    <w:rsid w:val="003A638F"/>
    <w:rsid w:val="003A7202"/>
    <w:rsid w:val="003B02D9"/>
    <w:rsid w:val="003B0DB2"/>
    <w:rsid w:val="003B2A84"/>
    <w:rsid w:val="003B3C77"/>
    <w:rsid w:val="003B3D51"/>
    <w:rsid w:val="003B4259"/>
    <w:rsid w:val="003C13A4"/>
    <w:rsid w:val="003C34E6"/>
    <w:rsid w:val="003C43D9"/>
    <w:rsid w:val="003C5B30"/>
    <w:rsid w:val="003C6725"/>
    <w:rsid w:val="003C6ADD"/>
    <w:rsid w:val="003C70D5"/>
    <w:rsid w:val="003D1F48"/>
    <w:rsid w:val="003D343A"/>
    <w:rsid w:val="003D537F"/>
    <w:rsid w:val="003D6FF4"/>
    <w:rsid w:val="003E282D"/>
    <w:rsid w:val="003E286E"/>
    <w:rsid w:val="003E2EE5"/>
    <w:rsid w:val="003E3007"/>
    <w:rsid w:val="003E5AC4"/>
    <w:rsid w:val="003F0617"/>
    <w:rsid w:val="003F076B"/>
    <w:rsid w:val="003F3C11"/>
    <w:rsid w:val="003F5668"/>
    <w:rsid w:val="004008AE"/>
    <w:rsid w:val="00401B46"/>
    <w:rsid w:val="0040210C"/>
    <w:rsid w:val="00403070"/>
    <w:rsid w:val="0040470F"/>
    <w:rsid w:val="00404A59"/>
    <w:rsid w:val="00405794"/>
    <w:rsid w:val="004115F5"/>
    <w:rsid w:val="0041259A"/>
    <w:rsid w:val="00414115"/>
    <w:rsid w:val="00414AAE"/>
    <w:rsid w:val="00414BF0"/>
    <w:rsid w:val="00417F0A"/>
    <w:rsid w:val="0042115F"/>
    <w:rsid w:val="00426EE6"/>
    <w:rsid w:val="0042732A"/>
    <w:rsid w:val="00427846"/>
    <w:rsid w:val="004331CF"/>
    <w:rsid w:val="004340EB"/>
    <w:rsid w:val="00434A0C"/>
    <w:rsid w:val="00440FE6"/>
    <w:rsid w:val="00443753"/>
    <w:rsid w:val="00443B1F"/>
    <w:rsid w:val="00444500"/>
    <w:rsid w:val="00447736"/>
    <w:rsid w:val="004477B7"/>
    <w:rsid w:val="00447A8E"/>
    <w:rsid w:val="0045022B"/>
    <w:rsid w:val="0045245C"/>
    <w:rsid w:val="00452C42"/>
    <w:rsid w:val="00454E23"/>
    <w:rsid w:val="004552A5"/>
    <w:rsid w:val="00456219"/>
    <w:rsid w:val="004611DA"/>
    <w:rsid w:val="004619C7"/>
    <w:rsid w:val="004648B7"/>
    <w:rsid w:val="00464E38"/>
    <w:rsid w:val="00465149"/>
    <w:rsid w:val="0047128F"/>
    <w:rsid w:val="00472723"/>
    <w:rsid w:val="00472976"/>
    <w:rsid w:val="0047702E"/>
    <w:rsid w:val="004774FC"/>
    <w:rsid w:val="004828AF"/>
    <w:rsid w:val="00483139"/>
    <w:rsid w:val="004849A6"/>
    <w:rsid w:val="00485240"/>
    <w:rsid w:val="00485292"/>
    <w:rsid w:val="004859CB"/>
    <w:rsid w:val="0048726A"/>
    <w:rsid w:val="004875F5"/>
    <w:rsid w:val="00496022"/>
    <w:rsid w:val="004964FC"/>
    <w:rsid w:val="00497F3C"/>
    <w:rsid w:val="004A0428"/>
    <w:rsid w:val="004A1358"/>
    <w:rsid w:val="004A4A82"/>
    <w:rsid w:val="004A75E3"/>
    <w:rsid w:val="004B062A"/>
    <w:rsid w:val="004B7FFB"/>
    <w:rsid w:val="004C0ED5"/>
    <w:rsid w:val="004C2E97"/>
    <w:rsid w:val="004C7829"/>
    <w:rsid w:val="004D1068"/>
    <w:rsid w:val="004D4592"/>
    <w:rsid w:val="004D4C31"/>
    <w:rsid w:val="004D65CD"/>
    <w:rsid w:val="004D6A48"/>
    <w:rsid w:val="004D6FBE"/>
    <w:rsid w:val="004E1BB1"/>
    <w:rsid w:val="004E31CA"/>
    <w:rsid w:val="004E4CBA"/>
    <w:rsid w:val="004F04AD"/>
    <w:rsid w:val="004F0BEC"/>
    <w:rsid w:val="004F4AA3"/>
    <w:rsid w:val="004F6F27"/>
    <w:rsid w:val="004F7DCF"/>
    <w:rsid w:val="00500781"/>
    <w:rsid w:val="00506529"/>
    <w:rsid w:val="00512934"/>
    <w:rsid w:val="00514166"/>
    <w:rsid w:val="00515221"/>
    <w:rsid w:val="00515F5A"/>
    <w:rsid w:val="005162AA"/>
    <w:rsid w:val="00520197"/>
    <w:rsid w:val="00526BB9"/>
    <w:rsid w:val="005276E8"/>
    <w:rsid w:val="005309C0"/>
    <w:rsid w:val="00530FA7"/>
    <w:rsid w:val="005324BA"/>
    <w:rsid w:val="00532A44"/>
    <w:rsid w:val="00533F17"/>
    <w:rsid w:val="00534C80"/>
    <w:rsid w:val="00537938"/>
    <w:rsid w:val="00544693"/>
    <w:rsid w:val="00544878"/>
    <w:rsid w:val="00545C39"/>
    <w:rsid w:val="00547691"/>
    <w:rsid w:val="005522DD"/>
    <w:rsid w:val="0055663C"/>
    <w:rsid w:val="005578C2"/>
    <w:rsid w:val="0056002D"/>
    <w:rsid w:val="005605D1"/>
    <w:rsid w:val="0056198A"/>
    <w:rsid w:val="0056249E"/>
    <w:rsid w:val="00563676"/>
    <w:rsid w:val="00565F23"/>
    <w:rsid w:val="00566129"/>
    <w:rsid w:val="005709F5"/>
    <w:rsid w:val="00574432"/>
    <w:rsid w:val="00576B2F"/>
    <w:rsid w:val="0058197F"/>
    <w:rsid w:val="005836C7"/>
    <w:rsid w:val="00585C40"/>
    <w:rsid w:val="00592DD5"/>
    <w:rsid w:val="00596D7F"/>
    <w:rsid w:val="005A02AF"/>
    <w:rsid w:val="005A0780"/>
    <w:rsid w:val="005A259F"/>
    <w:rsid w:val="005A6834"/>
    <w:rsid w:val="005A7328"/>
    <w:rsid w:val="005A739C"/>
    <w:rsid w:val="005A7D02"/>
    <w:rsid w:val="005B2FC7"/>
    <w:rsid w:val="005B7728"/>
    <w:rsid w:val="005C0322"/>
    <w:rsid w:val="005C0435"/>
    <w:rsid w:val="005C4C06"/>
    <w:rsid w:val="005C73EB"/>
    <w:rsid w:val="005C7DAC"/>
    <w:rsid w:val="005D05D9"/>
    <w:rsid w:val="005D1A20"/>
    <w:rsid w:val="005D25F0"/>
    <w:rsid w:val="005D3A53"/>
    <w:rsid w:val="005D73F5"/>
    <w:rsid w:val="005E030F"/>
    <w:rsid w:val="005E2487"/>
    <w:rsid w:val="005E37FD"/>
    <w:rsid w:val="005E5868"/>
    <w:rsid w:val="005E5DE1"/>
    <w:rsid w:val="005E6F66"/>
    <w:rsid w:val="005F030D"/>
    <w:rsid w:val="005F0874"/>
    <w:rsid w:val="005F1FF8"/>
    <w:rsid w:val="005F4709"/>
    <w:rsid w:val="005F558A"/>
    <w:rsid w:val="005F5B02"/>
    <w:rsid w:val="005F659E"/>
    <w:rsid w:val="005F6785"/>
    <w:rsid w:val="006006B5"/>
    <w:rsid w:val="006013D9"/>
    <w:rsid w:val="00601AC6"/>
    <w:rsid w:val="00602BDF"/>
    <w:rsid w:val="00604F5A"/>
    <w:rsid w:val="00605EE2"/>
    <w:rsid w:val="006136DD"/>
    <w:rsid w:val="00613899"/>
    <w:rsid w:val="00615F06"/>
    <w:rsid w:val="00616958"/>
    <w:rsid w:val="00616A50"/>
    <w:rsid w:val="00616D8A"/>
    <w:rsid w:val="00617885"/>
    <w:rsid w:val="0062152D"/>
    <w:rsid w:val="00622C97"/>
    <w:rsid w:val="00624C5C"/>
    <w:rsid w:val="0062687F"/>
    <w:rsid w:val="00627508"/>
    <w:rsid w:val="00630BEE"/>
    <w:rsid w:val="0063154B"/>
    <w:rsid w:val="00632F7D"/>
    <w:rsid w:val="00635181"/>
    <w:rsid w:val="00637E70"/>
    <w:rsid w:val="00641B04"/>
    <w:rsid w:val="00642A24"/>
    <w:rsid w:val="006440FA"/>
    <w:rsid w:val="00646F60"/>
    <w:rsid w:val="00651883"/>
    <w:rsid w:val="006532A1"/>
    <w:rsid w:val="00653619"/>
    <w:rsid w:val="00653EF2"/>
    <w:rsid w:val="00654F1B"/>
    <w:rsid w:val="00655B99"/>
    <w:rsid w:val="00656105"/>
    <w:rsid w:val="00656D7A"/>
    <w:rsid w:val="0066104F"/>
    <w:rsid w:val="00661EE4"/>
    <w:rsid w:val="006625C6"/>
    <w:rsid w:val="00662FBF"/>
    <w:rsid w:val="006638B0"/>
    <w:rsid w:val="00666C6B"/>
    <w:rsid w:val="00667E3E"/>
    <w:rsid w:val="006705BD"/>
    <w:rsid w:val="00671FB9"/>
    <w:rsid w:val="0067398E"/>
    <w:rsid w:val="006742DF"/>
    <w:rsid w:val="006758A2"/>
    <w:rsid w:val="00675D24"/>
    <w:rsid w:val="00680962"/>
    <w:rsid w:val="00681197"/>
    <w:rsid w:val="00682D34"/>
    <w:rsid w:val="00683361"/>
    <w:rsid w:val="00686ABB"/>
    <w:rsid w:val="00690547"/>
    <w:rsid w:val="00690C94"/>
    <w:rsid w:val="00695199"/>
    <w:rsid w:val="00697F10"/>
    <w:rsid w:val="006A096C"/>
    <w:rsid w:val="006A0D93"/>
    <w:rsid w:val="006A21B8"/>
    <w:rsid w:val="006A43E3"/>
    <w:rsid w:val="006A5B4C"/>
    <w:rsid w:val="006A62E4"/>
    <w:rsid w:val="006A6C92"/>
    <w:rsid w:val="006B0B45"/>
    <w:rsid w:val="006B0DB5"/>
    <w:rsid w:val="006B11E4"/>
    <w:rsid w:val="006B1C87"/>
    <w:rsid w:val="006B2280"/>
    <w:rsid w:val="006C013C"/>
    <w:rsid w:val="006C39B0"/>
    <w:rsid w:val="006C40B7"/>
    <w:rsid w:val="006C5CBA"/>
    <w:rsid w:val="006D2091"/>
    <w:rsid w:val="006D298D"/>
    <w:rsid w:val="006D5BB8"/>
    <w:rsid w:val="006D6DB9"/>
    <w:rsid w:val="006D7E2C"/>
    <w:rsid w:val="006E1C87"/>
    <w:rsid w:val="006E313C"/>
    <w:rsid w:val="006E4C27"/>
    <w:rsid w:val="006E7123"/>
    <w:rsid w:val="006F08D9"/>
    <w:rsid w:val="006F1F5D"/>
    <w:rsid w:val="006F23B0"/>
    <w:rsid w:val="006F3EA5"/>
    <w:rsid w:val="006F49AD"/>
    <w:rsid w:val="006F7872"/>
    <w:rsid w:val="00700175"/>
    <w:rsid w:val="00704D40"/>
    <w:rsid w:val="00705DCE"/>
    <w:rsid w:val="00712F06"/>
    <w:rsid w:val="00714E79"/>
    <w:rsid w:val="00715853"/>
    <w:rsid w:val="007205F0"/>
    <w:rsid w:val="00724544"/>
    <w:rsid w:val="00727A65"/>
    <w:rsid w:val="00730789"/>
    <w:rsid w:val="007355EA"/>
    <w:rsid w:val="0073615B"/>
    <w:rsid w:val="00736B4B"/>
    <w:rsid w:val="00737784"/>
    <w:rsid w:val="00740A08"/>
    <w:rsid w:val="007440A5"/>
    <w:rsid w:val="00745FCB"/>
    <w:rsid w:val="00747724"/>
    <w:rsid w:val="0075018B"/>
    <w:rsid w:val="00751DD2"/>
    <w:rsid w:val="00760FE5"/>
    <w:rsid w:val="00761979"/>
    <w:rsid w:val="00762F1C"/>
    <w:rsid w:val="00763618"/>
    <w:rsid w:val="00766E27"/>
    <w:rsid w:val="007713A8"/>
    <w:rsid w:val="00771862"/>
    <w:rsid w:val="007719AD"/>
    <w:rsid w:val="00773EA2"/>
    <w:rsid w:val="00774755"/>
    <w:rsid w:val="00774B12"/>
    <w:rsid w:val="00776BC0"/>
    <w:rsid w:val="00776EB4"/>
    <w:rsid w:val="007801F5"/>
    <w:rsid w:val="00785B00"/>
    <w:rsid w:val="00790833"/>
    <w:rsid w:val="0079361F"/>
    <w:rsid w:val="00794BBF"/>
    <w:rsid w:val="00794DB7"/>
    <w:rsid w:val="00795C2D"/>
    <w:rsid w:val="007964E0"/>
    <w:rsid w:val="0079684B"/>
    <w:rsid w:val="00797574"/>
    <w:rsid w:val="007A06E5"/>
    <w:rsid w:val="007A4366"/>
    <w:rsid w:val="007A5CCA"/>
    <w:rsid w:val="007B789E"/>
    <w:rsid w:val="007C3F14"/>
    <w:rsid w:val="007C4F96"/>
    <w:rsid w:val="007C6177"/>
    <w:rsid w:val="007C6318"/>
    <w:rsid w:val="007C7426"/>
    <w:rsid w:val="007D14C2"/>
    <w:rsid w:val="007D4D4E"/>
    <w:rsid w:val="007D6E38"/>
    <w:rsid w:val="007D6EAC"/>
    <w:rsid w:val="007D70EA"/>
    <w:rsid w:val="007D7D05"/>
    <w:rsid w:val="007E07FD"/>
    <w:rsid w:val="007E40CA"/>
    <w:rsid w:val="007E4D8B"/>
    <w:rsid w:val="007E6BB4"/>
    <w:rsid w:val="007F2D5D"/>
    <w:rsid w:val="007F4BD7"/>
    <w:rsid w:val="007F58CC"/>
    <w:rsid w:val="008030D1"/>
    <w:rsid w:val="00803459"/>
    <w:rsid w:val="00806236"/>
    <w:rsid w:val="00806603"/>
    <w:rsid w:val="0080729A"/>
    <w:rsid w:val="008078A9"/>
    <w:rsid w:val="00810AB9"/>
    <w:rsid w:val="0081261B"/>
    <w:rsid w:val="00814BD3"/>
    <w:rsid w:val="008235C7"/>
    <w:rsid w:val="0082503D"/>
    <w:rsid w:val="00825A24"/>
    <w:rsid w:val="00826EFA"/>
    <w:rsid w:val="0083263C"/>
    <w:rsid w:val="008365A4"/>
    <w:rsid w:val="00840B3D"/>
    <w:rsid w:val="00840DA8"/>
    <w:rsid w:val="0084237D"/>
    <w:rsid w:val="008430DE"/>
    <w:rsid w:val="008432FD"/>
    <w:rsid w:val="00844EDC"/>
    <w:rsid w:val="0084517E"/>
    <w:rsid w:val="008468BE"/>
    <w:rsid w:val="0085297B"/>
    <w:rsid w:val="008561DD"/>
    <w:rsid w:val="00856436"/>
    <w:rsid w:val="008619A3"/>
    <w:rsid w:val="00861EFB"/>
    <w:rsid w:val="0086204B"/>
    <w:rsid w:val="0086503E"/>
    <w:rsid w:val="00871292"/>
    <w:rsid w:val="00871D87"/>
    <w:rsid w:val="00871EC8"/>
    <w:rsid w:val="00871FEF"/>
    <w:rsid w:val="00872D6C"/>
    <w:rsid w:val="00874A15"/>
    <w:rsid w:val="0088087F"/>
    <w:rsid w:val="00883B5F"/>
    <w:rsid w:val="00885FA8"/>
    <w:rsid w:val="00886E8F"/>
    <w:rsid w:val="008879FE"/>
    <w:rsid w:val="00896429"/>
    <w:rsid w:val="008A1188"/>
    <w:rsid w:val="008A1BDE"/>
    <w:rsid w:val="008A3B30"/>
    <w:rsid w:val="008A3DFE"/>
    <w:rsid w:val="008A4238"/>
    <w:rsid w:val="008A5081"/>
    <w:rsid w:val="008A7D0B"/>
    <w:rsid w:val="008B20FC"/>
    <w:rsid w:val="008B260B"/>
    <w:rsid w:val="008B2842"/>
    <w:rsid w:val="008B36B7"/>
    <w:rsid w:val="008B5CDD"/>
    <w:rsid w:val="008B5F28"/>
    <w:rsid w:val="008C029C"/>
    <w:rsid w:val="008C2F2F"/>
    <w:rsid w:val="008C3784"/>
    <w:rsid w:val="008C74FC"/>
    <w:rsid w:val="008C7E1A"/>
    <w:rsid w:val="008D11D1"/>
    <w:rsid w:val="008D3714"/>
    <w:rsid w:val="008D5EB7"/>
    <w:rsid w:val="008D7497"/>
    <w:rsid w:val="008E0DD2"/>
    <w:rsid w:val="008E18DD"/>
    <w:rsid w:val="008E24D8"/>
    <w:rsid w:val="008E3E56"/>
    <w:rsid w:val="008E51EF"/>
    <w:rsid w:val="008E56E1"/>
    <w:rsid w:val="008F20E9"/>
    <w:rsid w:val="008F238D"/>
    <w:rsid w:val="008F36BF"/>
    <w:rsid w:val="008F6704"/>
    <w:rsid w:val="008F7E07"/>
    <w:rsid w:val="0090067D"/>
    <w:rsid w:val="00901DB3"/>
    <w:rsid w:val="0090273B"/>
    <w:rsid w:val="0090400F"/>
    <w:rsid w:val="00905863"/>
    <w:rsid w:val="0090722A"/>
    <w:rsid w:val="00910319"/>
    <w:rsid w:val="00911CE3"/>
    <w:rsid w:val="00912225"/>
    <w:rsid w:val="00913E14"/>
    <w:rsid w:val="00913EA3"/>
    <w:rsid w:val="00914007"/>
    <w:rsid w:val="00914E25"/>
    <w:rsid w:val="00915CD6"/>
    <w:rsid w:val="0092151A"/>
    <w:rsid w:val="00921E64"/>
    <w:rsid w:val="00922007"/>
    <w:rsid w:val="00935E60"/>
    <w:rsid w:val="00940286"/>
    <w:rsid w:val="00944DDB"/>
    <w:rsid w:val="009457FF"/>
    <w:rsid w:val="009524CF"/>
    <w:rsid w:val="00953863"/>
    <w:rsid w:val="00954592"/>
    <w:rsid w:val="00955C03"/>
    <w:rsid w:val="00957700"/>
    <w:rsid w:val="009608B6"/>
    <w:rsid w:val="00963056"/>
    <w:rsid w:val="0096331A"/>
    <w:rsid w:val="009653E0"/>
    <w:rsid w:val="00965FF7"/>
    <w:rsid w:val="009701F7"/>
    <w:rsid w:val="00972984"/>
    <w:rsid w:val="00977751"/>
    <w:rsid w:val="00980787"/>
    <w:rsid w:val="00982726"/>
    <w:rsid w:val="00987272"/>
    <w:rsid w:val="00990C94"/>
    <w:rsid w:val="00992169"/>
    <w:rsid w:val="00993ADA"/>
    <w:rsid w:val="009962DE"/>
    <w:rsid w:val="009969CA"/>
    <w:rsid w:val="00997167"/>
    <w:rsid w:val="009A0F60"/>
    <w:rsid w:val="009A147C"/>
    <w:rsid w:val="009A25E6"/>
    <w:rsid w:val="009A46EF"/>
    <w:rsid w:val="009A5DFE"/>
    <w:rsid w:val="009A6DC1"/>
    <w:rsid w:val="009B4D9D"/>
    <w:rsid w:val="009B7106"/>
    <w:rsid w:val="009B790C"/>
    <w:rsid w:val="009C0E82"/>
    <w:rsid w:val="009C341B"/>
    <w:rsid w:val="009C3480"/>
    <w:rsid w:val="009C35A6"/>
    <w:rsid w:val="009C4168"/>
    <w:rsid w:val="009D13DF"/>
    <w:rsid w:val="009D18BE"/>
    <w:rsid w:val="009D3082"/>
    <w:rsid w:val="009D41AB"/>
    <w:rsid w:val="009D773A"/>
    <w:rsid w:val="009E324A"/>
    <w:rsid w:val="009F02C4"/>
    <w:rsid w:val="009F7356"/>
    <w:rsid w:val="009F7AAE"/>
    <w:rsid w:val="00A07053"/>
    <w:rsid w:val="00A104FF"/>
    <w:rsid w:val="00A10BAE"/>
    <w:rsid w:val="00A11A35"/>
    <w:rsid w:val="00A11F47"/>
    <w:rsid w:val="00A12031"/>
    <w:rsid w:val="00A12DA4"/>
    <w:rsid w:val="00A13220"/>
    <w:rsid w:val="00A14249"/>
    <w:rsid w:val="00A150D9"/>
    <w:rsid w:val="00A17B2B"/>
    <w:rsid w:val="00A20C00"/>
    <w:rsid w:val="00A24528"/>
    <w:rsid w:val="00A32396"/>
    <w:rsid w:val="00A32873"/>
    <w:rsid w:val="00A33CCA"/>
    <w:rsid w:val="00A34061"/>
    <w:rsid w:val="00A36AD2"/>
    <w:rsid w:val="00A37710"/>
    <w:rsid w:val="00A37CCE"/>
    <w:rsid w:val="00A4016B"/>
    <w:rsid w:val="00A41052"/>
    <w:rsid w:val="00A41B65"/>
    <w:rsid w:val="00A436FF"/>
    <w:rsid w:val="00A44B10"/>
    <w:rsid w:val="00A45581"/>
    <w:rsid w:val="00A5269C"/>
    <w:rsid w:val="00A53399"/>
    <w:rsid w:val="00A53CA2"/>
    <w:rsid w:val="00A54158"/>
    <w:rsid w:val="00A54E6B"/>
    <w:rsid w:val="00A57901"/>
    <w:rsid w:val="00A61081"/>
    <w:rsid w:val="00A622EB"/>
    <w:rsid w:val="00A673A0"/>
    <w:rsid w:val="00A676B5"/>
    <w:rsid w:val="00A70511"/>
    <w:rsid w:val="00A71E7D"/>
    <w:rsid w:val="00A73F42"/>
    <w:rsid w:val="00A76FEC"/>
    <w:rsid w:val="00A8114E"/>
    <w:rsid w:val="00A81FC8"/>
    <w:rsid w:val="00A9025F"/>
    <w:rsid w:val="00A904D3"/>
    <w:rsid w:val="00A918A7"/>
    <w:rsid w:val="00A93D97"/>
    <w:rsid w:val="00A959B4"/>
    <w:rsid w:val="00A95AF5"/>
    <w:rsid w:val="00A96894"/>
    <w:rsid w:val="00A96F73"/>
    <w:rsid w:val="00A97938"/>
    <w:rsid w:val="00AA1D57"/>
    <w:rsid w:val="00AA342E"/>
    <w:rsid w:val="00AA3BA1"/>
    <w:rsid w:val="00AA41F1"/>
    <w:rsid w:val="00AA5116"/>
    <w:rsid w:val="00AA550E"/>
    <w:rsid w:val="00AB0509"/>
    <w:rsid w:val="00AB066B"/>
    <w:rsid w:val="00AB0A6B"/>
    <w:rsid w:val="00AB32BD"/>
    <w:rsid w:val="00AB6BDC"/>
    <w:rsid w:val="00AC3989"/>
    <w:rsid w:val="00AC45F5"/>
    <w:rsid w:val="00AC7043"/>
    <w:rsid w:val="00AD0C65"/>
    <w:rsid w:val="00AD2C6C"/>
    <w:rsid w:val="00AD442D"/>
    <w:rsid w:val="00AD7193"/>
    <w:rsid w:val="00AD78BE"/>
    <w:rsid w:val="00AE3441"/>
    <w:rsid w:val="00AE5682"/>
    <w:rsid w:val="00AE62F7"/>
    <w:rsid w:val="00AE7B19"/>
    <w:rsid w:val="00AF062B"/>
    <w:rsid w:val="00AF0EAA"/>
    <w:rsid w:val="00AF1C5E"/>
    <w:rsid w:val="00AF3857"/>
    <w:rsid w:val="00AF4BC6"/>
    <w:rsid w:val="00B00D69"/>
    <w:rsid w:val="00B013EE"/>
    <w:rsid w:val="00B0157B"/>
    <w:rsid w:val="00B0328A"/>
    <w:rsid w:val="00B054EE"/>
    <w:rsid w:val="00B06ED5"/>
    <w:rsid w:val="00B17699"/>
    <w:rsid w:val="00B20B87"/>
    <w:rsid w:val="00B24ED5"/>
    <w:rsid w:val="00B2546B"/>
    <w:rsid w:val="00B268C2"/>
    <w:rsid w:val="00B27BDB"/>
    <w:rsid w:val="00B31072"/>
    <w:rsid w:val="00B31776"/>
    <w:rsid w:val="00B37323"/>
    <w:rsid w:val="00B41E28"/>
    <w:rsid w:val="00B4221F"/>
    <w:rsid w:val="00B445F2"/>
    <w:rsid w:val="00B46C81"/>
    <w:rsid w:val="00B46EC0"/>
    <w:rsid w:val="00B5269D"/>
    <w:rsid w:val="00B52F0D"/>
    <w:rsid w:val="00B54D31"/>
    <w:rsid w:val="00B56CD5"/>
    <w:rsid w:val="00B57343"/>
    <w:rsid w:val="00B573FF"/>
    <w:rsid w:val="00B57653"/>
    <w:rsid w:val="00B63FAA"/>
    <w:rsid w:val="00B642C8"/>
    <w:rsid w:val="00B70627"/>
    <w:rsid w:val="00B72541"/>
    <w:rsid w:val="00B7256A"/>
    <w:rsid w:val="00B77024"/>
    <w:rsid w:val="00B82AA3"/>
    <w:rsid w:val="00B82AE7"/>
    <w:rsid w:val="00B83AE7"/>
    <w:rsid w:val="00B86845"/>
    <w:rsid w:val="00B91DBD"/>
    <w:rsid w:val="00B9655C"/>
    <w:rsid w:val="00B96C6B"/>
    <w:rsid w:val="00B96CA5"/>
    <w:rsid w:val="00BA1A90"/>
    <w:rsid w:val="00BA4F45"/>
    <w:rsid w:val="00BA5C8B"/>
    <w:rsid w:val="00BB0555"/>
    <w:rsid w:val="00BB0AAA"/>
    <w:rsid w:val="00BB2CB4"/>
    <w:rsid w:val="00BB369C"/>
    <w:rsid w:val="00BB67C7"/>
    <w:rsid w:val="00BC0913"/>
    <w:rsid w:val="00BC2F96"/>
    <w:rsid w:val="00BC65B5"/>
    <w:rsid w:val="00BD0E44"/>
    <w:rsid w:val="00BD5BCF"/>
    <w:rsid w:val="00BD7A4A"/>
    <w:rsid w:val="00BE06DD"/>
    <w:rsid w:val="00BE1191"/>
    <w:rsid w:val="00BE1837"/>
    <w:rsid w:val="00BE44CB"/>
    <w:rsid w:val="00BE5F55"/>
    <w:rsid w:val="00BE6801"/>
    <w:rsid w:val="00BE7EB2"/>
    <w:rsid w:val="00BF06A4"/>
    <w:rsid w:val="00BF1A09"/>
    <w:rsid w:val="00BF1A71"/>
    <w:rsid w:val="00BF3A16"/>
    <w:rsid w:val="00BF4600"/>
    <w:rsid w:val="00BF6BAB"/>
    <w:rsid w:val="00C00BD7"/>
    <w:rsid w:val="00C01FA9"/>
    <w:rsid w:val="00C02795"/>
    <w:rsid w:val="00C05CED"/>
    <w:rsid w:val="00C078E0"/>
    <w:rsid w:val="00C12FFA"/>
    <w:rsid w:val="00C13E6F"/>
    <w:rsid w:val="00C148F3"/>
    <w:rsid w:val="00C20313"/>
    <w:rsid w:val="00C22944"/>
    <w:rsid w:val="00C24793"/>
    <w:rsid w:val="00C25A4B"/>
    <w:rsid w:val="00C30130"/>
    <w:rsid w:val="00C30ABD"/>
    <w:rsid w:val="00C329B0"/>
    <w:rsid w:val="00C35D35"/>
    <w:rsid w:val="00C37E32"/>
    <w:rsid w:val="00C40527"/>
    <w:rsid w:val="00C40891"/>
    <w:rsid w:val="00C42444"/>
    <w:rsid w:val="00C42A87"/>
    <w:rsid w:val="00C45707"/>
    <w:rsid w:val="00C45988"/>
    <w:rsid w:val="00C500D6"/>
    <w:rsid w:val="00C5184E"/>
    <w:rsid w:val="00C53658"/>
    <w:rsid w:val="00C5433E"/>
    <w:rsid w:val="00C54770"/>
    <w:rsid w:val="00C54988"/>
    <w:rsid w:val="00C56365"/>
    <w:rsid w:val="00C56A27"/>
    <w:rsid w:val="00C63890"/>
    <w:rsid w:val="00C65019"/>
    <w:rsid w:val="00C71CF4"/>
    <w:rsid w:val="00C77276"/>
    <w:rsid w:val="00C77369"/>
    <w:rsid w:val="00C77CEB"/>
    <w:rsid w:val="00C80135"/>
    <w:rsid w:val="00C82D44"/>
    <w:rsid w:val="00C83994"/>
    <w:rsid w:val="00C8529E"/>
    <w:rsid w:val="00C86102"/>
    <w:rsid w:val="00C8770F"/>
    <w:rsid w:val="00C87C4F"/>
    <w:rsid w:val="00C90740"/>
    <w:rsid w:val="00C90745"/>
    <w:rsid w:val="00C918C0"/>
    <w:rsid w:val="00C97DB0"/>
    <w:rsid w:val="00CA02EC"/>
    <w:rsid w:val="00CA0601"/>
    <w:rsid w:val="00CA0FA5"/>
    <w:rsid w:val="00CA1184"/>
    <w:rsid w:val="00CA1269"/>
    <w:rsid w:val="00CA3D2F"/>
    <w:rsid w:val="00CA5F0A"/>
    <w:rsid w:val="00CA6226"/>
    <w:rsid w:val="00CA67A7"/>
    <w:rsid w:val="00CB110B"/>
    <w:rsid w:val="00CB1AA5"/>
    <w:rsid w:val="00CB23C4"/>
    <w:rsid w:val="00CB318F"/>
    <w:rsid w:val="00CB65DE"/>
    <w:rsid w:val="00CB7431"/>
    <w:rsid w:val="00CB7E72"/>
    <w:rsid w:val="00CC1319"/>
    <w:rsid w:val="00CC2E44"/>
    <w:rsid w:val="00CC69BD"/>
    <w:rsid w:val="00CC73F7"/>
    <w:rsid w:val="00CD0B3D"/>
    <w:rsid w:val="00CE24F1"/>
    <w:rsid w:val="00CE421C"/>
    <w:rsid w:val="00CE492E"/>
    <w:rsid w:val="00CE4AC6"/>
    <w:rsid w:val="00CE5B92"/>
    <w:rsid w:val="00CE5D5B"/>
    <w:rsid w:val="00CE6058"/>
    <w:rsid w:val="00CE6697"/>
    <w:rsid w:val="00CE67AA"/>
    <w:rsid w:val="00CE6B1E"/>
    <w:rsid w:val="00CF24FB"/>
    <w:rsid w:val="00CF63CE"/>
    <w:rsid w:val="00D000DE"/>
    <w:rsid w:val="00D002B2"/>
    <w:rsid w:val="00D02050"/>
    <w:rsid w:val="00D0260A"/>
    <w:rsid w:val="00D057CD"/>
    <w:rsid w:val="00D06806"/>
    <w:rsid w:val="00D07A47"/>
    <w:rsid w:val="00D07EAA"/>
    <w:rsid w:val="00D169A3"/>
    <w:rsid w:val="00D21D18"/>
    <w:rsid w:val="00D25071"/>
    <w:rsid w:val="00D264F2"/>
    <w:rsid w:val="00D27A22"/>
    <w:rsid w:val="00D3002D"/>
    <w:rsid w:val="00D33334"/>
    <w:rsid w:val="00D33382"/>
    <w:rsid w:val="00D33E6F"/>
    <w:rsid w:val="00D45208"/>
    <w:rsid w:val="00D45BF5"/>
    <w:rsid w:val="00D45D97"/>
    <w:rsid w:val="00D47325"/>
    <w:rsid w:val="00D51BF5"/>
    <w:rsid w:val="00D55B3B"/>
    <w:rsid w:val="00D56522"/>
    <w:rsid w:val="00D61A34"/>
    <w:rsid w:val="00D6342D"/>
    <w:rsid w:val="00D644DE"/>
    <w:rsid w:val="00D70DA4"/>
    <w:rsid w:val="00D71D06"/>
    <w:rsid w:val="00D75069"/>
    <w:rsid w:val="00D75FFA"/>
    <w:rsid w:val="00D761BC"/>
    <w:rsid w:val="00D77E95"/>
    <w:rsid w:val="00D85B06"/>
    <w:rsid w:val="00D86160"/>
    <w:rsid w:val="00D86A83"/>
    <w:rsid w:val="00D87B42"/>
    <w:rsid w:val="00D9266C"/>
    <w:rsid w:val="00D95D93"/>
    <w:rsid w:val="00D963C3"/>
    <w:rsid w:val="00D96AED"/>
    <w:rsid w:val="00D96D1F"/>
    <w:rsid w:val="00DA14F2"/>
    <w:rsid w:val="00DA474A"/>
    <w:rsid w:val="00DB55E8"/>
    <w:rsid w:val="00DB5FC8"/>
    <w:rsid w:val="00DB7224"/>
    <w:rsid w:val="00DB75EC"/>
    <w:rsid w:val="00DC0BB9"/>
    <w:rsid w:val="00DC17A5"/>
    <w:rsid w:val="00DC266E"/>
    <w:rsid w:val="00DC6E33"/>
    <w:rsid w:val="00DD0EA0"/>
    <w:rsid w:val="00DD0EC9"/>
    <w:rsid w:val="00DD1351"/>
    <w:rsid w:val="00DD23CA"/>
    <w:rsid w:val="00DD6EF1"/>
    <w:rsid w:val="00DD759C"/>
    <w:rsid w:val="00DE4C8C"/>
    <w:rsid w:val="00DE76C2"/>
    <w:rsid w:val="00DF40AF"/>
    <w:rsid w:val="00DF62AA"/>
    <w:rsid w:val="00DF7628"/>
    <w:rsid w:val="00E01B6A"/>
    <w:rsid w:val="00E04CF0"/>
    <w:rsid w:val="00E04EEA"/>
    <w:rsid w:val="00E05112"/>
    <w:rsid w:val="00E10725"/>
    <w:rsid w:val="00E11DA8"/>
    <w:rsid w:val="00E139C6"/>
    <w:rsid w:val="00E16A8D"/>
    <w:rsid w:val="00E2200A"/>
    <w:rsid w:val="00E23C9E"/>
    <w:rsid w:val="00E24468"/>
    <w:rsid w:val="00E24F9B"/>
    <w:rsid w:val="00E24FF9"/>
    <w:rsid w:val="00E254FE"/>
    <w:rsid w:val="00E26B8B"/>
    <w:rsid w:val="00E2767F"/>
    <w:rsid w:val="00E33037"/>
    <w:rsid w:val="00E33B53"/>
    <w:rsid w:val="00E35A32"/>
    <w:rsid w:val="00E364F9"/>
    <w:rsid w:val="00E44F5C"/>
    <w:rsid w:val="00E45A28"/>
    <w:rsid w:val="00E47031"/>
    <w:rsid w:val="00E5023F"/>
    <w:rsid w:val="00E5316F"/>
    <w:rsid w:val="00E53B28"/>
    <w:rsid w:val="00E54EA9"/>
    <w:rsid w:val="00E55B8B"/>
    <w:rsid w:val="00E63005"/>
    <w:rsid w:val="00E665D5"/>
    <w:rsid w:val="00E66C35"/>
    <w:rsid w:val="00E714CA"/>
    <w:rsid w:val="00E72B91"/>
    <w:rsid w:val="00E73D9D"/>
    <w:rsid w:val="00E768BC"/>
    <w:rsid w:val="00E84161"/>
    <w:rsid w:val="00E925A6"/>
    <w:rsid w:val="00E929C2"/>
    <w:rsid w:val="00E92FB2"/>
    <w:rsid w:val="00E948C3"/>
    <w:rsid w:val="00E957CF"/>
    <w:rsid w:val="00E9646C"/>
    <w:rsid w:val="00E971B7"/>
    <w:rsid w:val="00EA0FCB"/>
    <w:rsid w:val="00EA237E"/>
    <w:rsid w:val="00EA71B3"/>
    <w:rsid w:val="00EB2FA7"/>
    <w:rsid w:val="00EB672D"/>
    <w:rsid w:val="00EC12C9"/>
    <w:rsid w:val="00EC152E"/>
    <w:rsid w:val="00EC4B9F"/>
    <w:rsid w:val="00ED2C1F"/>
    <w:rsid w:val="00ED6868"/>
    <w:rsid w:val="00ED78AD"/>
    <w:rsid w:val="00ED798F"/>
    <w:rsid w:val="00EE0F5F"/>
    <w:rsid w:val="00EE35E6"/>
    <w:rsid w:val="00EE41C5"/>
    <w:rsid w:val="00EE4208"/>
    <w:rsid w:val="00EF17A2"/>
    <w:rsid w:val="00EF3F5C"/>
    <w:rsid w:val="00EF4BA5"/>
    <w:rsid w:val="00EF4EF0"/>
    <w:rsid w:val="00EF6BDE"/>
    <w:rsid w:val="00F00B18"/>
    <w:rsid w:val="00F0154B"/>
    <w:rsid w:val="00F02E31"/>
    <w:rsid w:val="00F03BB3"/>
    <w:rsid w:val="00F07806"/>
    <w:rsid w:val="00F1056A"/>
    <w:rsid w:val="00F11A57"/>
    <w:rsid w:val="00F20C3D"/>
    <w:rsid w:val="00F22C90"/>
    <w:rsid w:val="00F245D6"/>
    <w:rsid w:val="00F257A1"/>
    <w:rsid w:val="00F25D32"/>
    <w:rsid w:val="00F26BDF"/>
    <w:rsid w:val="00F273F5"/>
    <w:rsid w:val="00F27DAE"/>
    <w:rsid w:val="00F31DAE"/>
    <w:rsid w:val="00F347A3"/>
    <w:rsid w:val="00F35D55"/>
    <w:rsid w:val="00F40B8F"/>
    <w:rsid w:val="00F42C3F"/>
    <w:rsid w:val="00F4409E"/>
    <w:rsid w:val="00F44FD7"/>
    <w:rsid w:val="00F45054"/>
    <w:rsid w:val="00F455E6"/>
    <w:rsid w:val="00F479C9"/>
    <w:rsid w:val="00F51635"/>
    <w:rsid w:val="00F51EAE"/>
    <w:rsid w:val="00F54D79"/>
    <w:rsid w:val="00F55F8B"/>
    <w:rsid w:val="00F56899"/>
    <w:rsid w:val="00F62D73"/>
    <w:rsid w:val="00F631A1"/>
    <w:rsid w:val="00F63D33"/>
    <w:rsid w:val="00F65BD5"/>
    <w:rsid w:val="00F67452"/>
    <w:rsid w:val="00F70221"/>
    <w:rsid w:val="00F72273"/>
    <w:rsid w:val="00F73381"/>
    <w:rsid w:val="00F73EA6"/>
    <w:rsid w:val="00F7786A"/>
    <w:rsid w:val="00F81876"/>
    <w:rsid w:val="00F83C02"/>
    <w:rsid w:val="00F85844"/>
    <w:rsid w:val="00F86CFC"/>
    <w:rsid w:val="00F90FF3"/>
    <w:rsid w:val="00F9361B"/>
    <w:rsid w:val="00F93713"/>
    <w:rsid w:val="00F941FD"/>
    <w:rsid w:val="00F94E04"/>
    <w:rsid w:val="00F9594E"/>
    <w:rsid w:val="00F97B5D"/>
    <w:rsid w:val="00FA00B6"/>
    <w:rsid w:val="00FA63B6"/>
    <w:rsid w:val="00FA7238"/>
    <w:rsid w:val="00FB234E"/>
    <w:rsid w:val="00FB3CF9"/>
    <w:rsid w:val="00FB416D"/>
    <w:rsid w:val="00FB5972"/>
    <w:rsid w:val="00FB64A4"/>
    <w:rsid w:val="00FB799F"/>
    <w:rsid w:val="00FC0017"/>
    <w:rsid w:val="00FC01D7"/>
    <w:rsid w:val="00FC0A56"/>
    <w:rsid w:val="00FC0D39"/>
    <w:rsid w:val="00FC11EE"/>
    <w:rsid w:val="00FC12A9"/>
    <w:rsid w:val="00FC1E0E"/>
    <w:rsid w:val="00FC2E93"/>
    <w:rsid w:val="00FC2F94"/>
    <w:rsid w:val="00FD1461"/>
    <w:rsid w:val="00FD2D02"/>
    <w:rsid w:val="00FD65FA"/>
    <w:rsid w:val="00FE0990"/>
    <w:rsid w:val="00FE0BAB"/>
    <w:rsid w:val="00FE0F06"/>
    <w:rsid w:val="00FE1A21"/>
    <w:rsid w:val="00FE286B"/>
    <w:rsid w:val="00FE2B19"/>
    <w:rsid w:val="00FE4C68"/>
    <w:rsid w:val="00FE798A"/>
    <w:rsid w:val="00FF0908"/>
    <w:rsid w:val="00FF1FFD"/>
    <w:rsid w:val="00FF4AC9"/>
    <w:rsid w:val="00FF4D32"/>
    <w:rsid w:val="00FF679E"/>
    <w:rsid w:val="00FF6A1B"/>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4F2B1E72"/>
  <w15:docId w15:val="{01374165-25EB-493A-93FC-62E5503309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de-CH"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281832"/>
    <w:pPr>
      <w:spacing w:after="0" w:line="240" w:lineRule="auto"/>
    </w:pPr>
    <w:rPr>
      <w:rFonts w:ascii="Arial" w:eastAsia="Calibri" w:hAnsi="Arial" w:cs="Times New Roman"/>
    </w:rPr>
  </w:style>
  <w:style w:type="paragraph" w:styleId="berschrift1">
    <w:name w:val="heading 1"/>
    <w:basedOn w:val="Standard"/>
    <w:link w:val="berschrift1Zchn"/>
    <w:uiPriority w:val="9"/>
    <w:qFormat/>
    <w:rsid w:val="00FB64A4"/>
    <w:pPr>
      <w:spacing w:before="100" w:beforeAutospacing="1" w:after="100" w:afterAutospacing="1"/>
      <w:outlineLvl w:val="0"/>
    </w:pPr>
    <w:rPr>
      <w:rFonts w:ascii="Times New Roman" w:eastAsia="Times New Roman" w:hAnsi="Times New Roman"/>
      <w:b/>
      <w:bCs/>
      <w:kern w:val="36"/>
      <w:sz w:val="48"/>
      <w:szCs w:val="48"/>
      <w:lang w:eastAsia="de-CH"/>
    </w:rPr>
  </w:style>
  <w:style w:type="paragraph" w:styleId="berschrift2">
    <w:name w:val="heading 2"/>
    <w:basedOn w:val="Standard"/>
    <w:next w:val="Standard"/>
    <w:link w:val="berschrift2Zchn"/>
    <w:uiPriority w:val="9"/>
    <w:semiHidden/>
    <w:unhideWhenUsed/>
    <w:qFormat/>
    <w:rsid w:val="005E2487"/>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berschrift3">
    <w:name w:val="heading 3"/>
    <w:basedOn w:val="Standard"/>
    <w:next w:val="Standard"/>
    <w:link w:val="berschrift3Zchn"/>
    <w:uiPriority w:val="9"/>
    <w:semiHidden/>
    <w:unhideWhenUsed/>
    <w:qFormat/>
    <w:rsid w:val="00FB64A4"/>
    <w:pPr>
      <w:keepNext/>
      <w:keepLines/>
      <w:spacing w:before="200"/>
      <w:outlineLvl w:val="2"/>
    </w:pPr>
    <w:rPr>
      <w:rFonts w:asciiTheme="majorHAnsi" w:eastAsiaTheme="majorEastAsia" w:hAnsiTheme="majorHAnsi" w:cstheme="majorBidi"/>
      <w:b/>
      <w:bCs/>
      <w:color w:val="5B9BD5" w:themeColor="accent1"/>
      <w:sz w:val="24"/>
      <w:szCs w:val="24"/>
      <w:lang w:eastAsia="de-CH"/>
    </w:rPr>
  </w:style>
  <w:style w:type="paragraph" w:styleId="berschrift4">
    <w:name w:val="heading 4"/>
    <w:basedOn w:val="Standard"/>
    <w:next w:val="Standard"/>
    <w:link w:val="berschrift4Zchn"/>
    <w:uiPriority w:val="9"/>
    <w:semiHidden/>
    <w:unhideWhenUsed/>
    <w:qFormat/>
    <w:rsid w:val="00704D40"/>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FB64A4"/>
    <w:rPr>
      <w:rFonts w:ascii="Times New Roman" w:eastAsia="Times New Roman" w:hAnsi="Times New Roman" w:cs="Times New Roman"/>
      <w:b/>
      <w:bCs/>
      <w:kern w:val="36"/>
      <w:sz w:val="48"/>
      <w:szCs w:val="48"/>
      <w:lang w:eastAsia="de-CH"/>
    </w:rPr>
  </w:style>
  <w:style w:type="character" w:customStyle="1" w:styleId="berschrift3Zchn">
    <w:name w:val="Überschrift 3 Zchn"/>
    <w:basedOn w:val="Absatz-Standardschriftart"/>
    <w:link w:val="berschrift3"/>
    <w:uiPriority w:val="9"/>
    <w:semiHidden/>
    <w:rsid w:val="00FB64A4"/>
    <w:rPr>
      <w:rFonts w:asciiTheme="majorHAnsi" w:eastAsiaTheme="majorEastAsia" w:hAnsiTheme="majorHAnsi" w:cstheme="majorBidi"/>
      <w:b/>
      <w:bCs/>
      <w:color w:val="5B9BD5" w:themeColor="accent1"/>
      <w:sz w:val="24"/>
      <w:szCs w:val="24"/>
      <w:lang w:eastAsia="de-CH"/>
    </w:rPr>
  </w:style>
  <w:style w:type="character" w:styleId="Hyperlink">
    <w:name w:val="Hyperlink"/>
    <w:uiPriority w:val="99"/>
    <w:rsid w:val="00281832"/>
    <w:rPr>
      <w:color w:val="0000FF"/>
      <w:u w:val="single"/>
    </w:rPr>
  </w:style>
  <w:style w:type="paragraph" w:styleId="Kopfzeile">
    <w:name w:val="header"/>
    <w:basedOn w:val="Standard"/>
    <w:link w:val="KopfzeileZchn"/>
    <w:uiPriority w:val="99"/>
    <w:unhideWhenUsed/>
    <w:rsid w:val="00281832"/>
    <w:pPr>
      <w:tabs>
        <w:tab w:val="center" w:pos="4536"/>
        <w:tab w:val="right" w:pos="9072"/>
      </w:tabs>
    </w:pPr>
  </w:style>
  <w:style w:type="character" w:customStyle="1" w:styleId="KopfzeileZchn">
    <w:name w:val="Kopfzeile Zchn"/>
    <w:basedOn w:val="Absatz-Standardschriftart"/>
    <w:link w:val="Kopfzeile"/>
    <w:uiPriority w:val="99"/>
    <w:rsid w:val="00281832"/>
    <w:rPr>
      <w:rFonts w:ascii="Arial" w:eastAsia="Calibri" w:hAnsi="Arial" w:cs="Times New Roman"/>
    </w:rPr>
  </w:style>
  <w:style w:type="paragraph" w:styleId="KeinLeerraum">
    <w:name w:val="No Spacing"/>
    <w:uiPriority w:val="1"/>
    <w:qFormat/>
    <w:rsid w:val="00281832"/>
    <w:pPr>
      <w:spacing w:after="0" w:line="240" w:lineRule="auto"/>
    </w:pPr>
    <w:rPr>
      <w:rFonts w:ascii="Times New Roman" w:eastAsia="Times New Roman" w:hAnsi="Times New Roman" w:cs="Times New Roman"/>
      <w:sz w:val="24"/>
      <w:szCs w:val="24"/>
      <w:lang w:val="hr-HR"/>
    </w:rPr>
  </w:style>
  <w:style w:type="paragraph" w:styleId="Sprechblasentext">
    <w:name w:val="Balloon Text"/>
    <w:basedOn w:val="Standard"/>
    <w:link w:val="SprechblasentextZchn"/>
    <w:uiPriority w:val="99"/>
    <w:semiHidden/>
    <w:unhideWhenUsed/>
    <w:rsid w:val="0028183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281832"/>
    <w:rPr>
      <w:rFonts w:ascii="Tahoma" w:eastAsia="Calibri" w:hAnsi="Tahoma" w:cs="Tahoma"/>
      <w:sz w:val="16"/>
      <w:szCs w:val="16"/>
    </w:rPr>
  </w:style>
  <w:style w:type="character" w:customStyle="1" w:styleId="NichtaufgelsteErwhnung1">
    <w:name w:val="Nicht aufgelöste Erwähnung1"/>
    <w:basedOn w:val="Absatz-Standardschriftart"/>
    <w:uiPriority w:val="99"/>
    <w:semiHidden/>
    <w:unhideWhenUsed/>
    <w:rsid w:val="00F9594E"/>
    <w:rPr>
      <w:color w:val="605E5C"/>
      <w:shd w:val="clear" w:color="auto" w:fill="E1DFDD"/>
    </w:rPr>
  </w:style>
  <w:style w:type="character" w:styleId="BesuchterLink">
    <w:name w:val="FollowedHyperlink"/>
    <w:basedOn w:val="Absatz-Standardschriftart"/>
    <w:uiPriority w:val="99"/>
    <w:semiHidden/>
    <w:unhideWhenUsed/>
    <w:rsid w:val="006B11E4"/>
    <w:rPr>
      <w:color w:val="954F72" w:themeColor="followedHyperlink"/>
      <w:u w:val="single"/>
    </w:rPr>
  </w:style>
  <w:style w:type="character" w:customStyle="1" w:styleId="NichtaufgelsteErwhnung2">
    <w:name w:val="Nicht aufgelöste Erwähnung2"/>
    <w:basedOn w:val="Absatz-Standardschriftart"/>
    <w:uiPriority w:val="99"/>
    <w:semiHidden/>
    <w:unhideWhenUsed/>
    <w:rsid w:val="00062D32"/>
    <w:rPr>
      <w:color w:val="605E5C"/>
      <w:shd w:val="clear" w:color="auto" w:fill="E1DFDD"/>
    </w:rPr>
  </w:style>
  <w:style w:type="character" w:styleId="Fett">
    <w:name w:val="Strong"/>
    <w:basedOn w:val="Absatz-Standardschriftart"/>
    <w:uiPriority w:val="22"/>
    <w:qFormat/>
    <w:rsid w:val="00CA02EC"/>
    <w:rPr>
      <w:b/>
      <w:bCs/>
    </w:rPr>
  </w:style>
  <w:style w:type="paragraph" w:styleId="Fuzeile">
    <w:name w:val="footer"/>
    <w:basedOn w:val="Standard"/>
    <w:link w:val="FuzeileZchn"/>
    <w:uiPriority w:val="99"/>
    <w:unhideWhenUsed/>
    <w:rsid w:val="0037770E"/>
    <w:pPr>
      <w:tabs>
        <w:tab w:val="center" w:pos="4536"/>
        <w:tab w:val="right" w:pos="9072"/>
      </w:tabs>
    </w:pPr>
  </w:style>
  <w:style w:type="character" w:customStyle="1" w:styleId="FuzeileZchn">
    <w:name w:val="Fußzeile Zchn"/>
    <w:basedOn w:val="Absatz-Standardschriftart"/>
    <w:link w:val="Fuzeile"/>
    <w:uiPriority w:val="99"/>
    <w:rsid w:val="0037770E"/>
    <w:rPr>
      <w:rFonts w:ascii="Arial" w:eastAsia="Calibri" w:hAnsi="Arial" w:cs="Times New Roman"/>
    </w:rPr>
  </w:style>
  <w:style w:type="character" w:styleId="Kommentarzeichen">
    <w:name w:val="annotation reference"/>
    <w:basedOn w:val="Absatz-Standardschriftart"/>
    <w:uiPriority w:val="99"/>
    <w:semiHidden/>
    <w:unhideWhenUsed/>
    <w:rsid w:val="00BF4600"/>
    <w:rPr>
      <w:sz w:val="16"/>
      <w:szCs w:val="16"/>
    </w:rPr>
  </w:style>
  <w:style w:type="paragraph" w:styleId="Kommentartext">
    <w:name w:val="annotation text"/>
    <w:basedOn w:val="Standard"/>
    <w:link w:val="KommentartextZchn"/>
    <w:uiPriority w:val="99"/>
    <w:unhideWhenUsed/>
    <w:rsid w:val="00BF4600"/>
    <w:rPr>
      <w:sz w:val="20"/>
      <w:szCs w:val="20"/>
    </w:rPr>
  </w:style>
  <w:style w:type="character" w:customStyle="1" w:styleId="KommentartextZchn">
    <w:name w:val="Kommentartext Zchn"/>
    <w:basedOn w:val="Absatz-Standardschriftart"/>
    <w:link w:val="Kommentartext"/>
    <w:uiPriority w:val="99"/>
    <w:rsid w:val="00BF4600"/>
    <w:rPr>
      <w:rFonts w:ascii="Arial" w:eastAsia="Calibri" w:hAnsi="Arial" w:cs="Times New Roman"/>
      <w:sz w:val="20"/>
      <w:szCs w:val="20"/>
    </w:rPr>
  </w:style>
  <w:style w:type="paragraph" w:styleId="Kommentarthema">
    <w:name w:val="annotation subject"/>
    <w:basedOn w:val="Kommentartext"/>
    <w:next w:val="Kommentartext"/>
    <w:link w:val="KommentarthemaZchn"/>
    <w:uiPriority w:val="99"/>
    <w:semiHidden/>
    <w:unhideWhenUsed/>
    <w:rsid w:val="00BF4600"/>
    <w:rPr>
      <w:b/>
      <w:bCs/>
    </w:rPr>
  </w:style>
  <w:style w:type="character" w:customStyle="1" w:styleId="KommentarthemaZchn">
    <w:name w:val="Kommentarthema Zchn"/>
    <w:basedOn w:val="KommentartextZchn"/>
    <w:link w:val="Kommentarthema"/>
    <w:uiPriority w:val="99"/>
    <w:semiHidden/>
    <w:rsid w:val="00BF4600"/>
    <w:rPr>
      <w:rFonts w:ascii="Arial" w:eastAsia="Calibri" w:hAnsi="Arial" w:cs="Times New Roman"/>
      <w:b/>
      <w:bCs/>
      <w:sz w:val="20"/>
      <w:szCs w:val="20"/>
    </w:rPr>
  </w:style>
  <w:style w:type="character" w:customStyle="1" w:styleId="NichtaufgelsteErwhnung3">
    <w:name w:val="Nicht aufgelöste Erwähnung3"/>
    <w:basedOn w:val="Absatz-Standardschriftart"/>
    <w:uiPriority w:val="99"/>
    <w:semiHidden/>
    <w:unhideWhenUsed/>
    <w:rsid w:val="00BF4600"/>
    <w:rPr>
      <w:color w:val="605E5C"/>
      <w:shd w:val="clear" w:color="auto" w:fill="E1DFDD"/>
    </w:rPr>
  </w:style>
  <w:style w:type="character" w:customStyle="1" w:styleId="NichtaufgelsteErwhnung4">
    <w:name w:val="Nicht aufgelöste Erwähnung4"/>
    <w:basedOn w:val="Absatz-Standardschriftart"/>
    <w:uiPriority w:val="99"/>
    <w:semiHidden/>
    <w:unhideWhenUsed/>
    <w:rsid w:val="00EF3F5C"/>
    <w:rPr>
      <w:color w:val="605E5C"/>
      <w:shd w:val="clear" w:color="auto" w:fill="E1DFDD"/>
    </w:rPr>
  </w:style>
  <w:style w:type="paragraph" w:styleId="StandardWeb">
    <w:name w:val="Normal (Web)"/>
    <w:basedOn w:val="Standard"/>
    <w:uiPriority w:val="99"/>
    <w:unhideWhenUsed/>
    <w:rsid w:val="002D1854"/>
    <w:pPr>
      <w:spacing w:before="100" w:beforeAutospacing="1" w:after="100" w:afterAutospacing="1"/>
    </w:pPr>
    <w:rPr>
      <w:rFonts w:ascii="Times New Roman" w:eastAsia="Times New Roman" w:hAnsi="Times New Roman"/>
      <w:sz w:val="24"/>
      <w:szCs w:val="24"/>
      <w:lang w:eastAsia="de-CH"/>
    </w:rPr>
  </w:style>
  <w:style w:type="character" w:customStyle="1" w:styleId="NichtaufgelsteErwhnung5">
    <w:name w:val="Nicht aufgelöste Erwähnung5"/>
    <w:basedOn w:val="Absatz-Standardschriftart"/>
    <w:uiPriority w:val="99"/>
    <w:semiHidden/>
    <w:unhideWhenUsed/>
    <w:rsid w:val="00ED798F"/>
    <w:rPr>
      <w:color w:val="605E5C"/>
      <w:shd w:val="clear" w:color="auto" w:fill="E1DFDD"/>
    </w:rPr>
  </w:style>
  <w:style w:type="character" w:customStyle="1" w:styleId="berschrift2Zchn">
    <w:name w:val="Überschrift 2 Zchn"/>
    <w:basedOn w:val="Absatz-Standardschriftart"/>
    <w:link w:val="berschrift2"/>
    <w:uiPriority w:val="9"/>
    <w:semiHidden/>
    <w:rsid w:val="005E2487"/>
    <w:rPr>
      <w:rFonts w:asciiTheme="majorHAnsi" w:eastAsiaTheme="majorEastAsia" w:hAnsiTheme="majorHAnsi" w:cstheme="majorBidi"/>
      <w:color w:val="2E74B5" w:themeColor="accent1" w:themeShade="BF"/>
      <w:sz w:val="26"/>
      <w:szCs w:val="26"/>
    </w:rPr>
  </w:style>
  <w:style w:type="character" w:styleId="NichtaufgelsteErwhnung">
    <w:name w:val="Unresolved Mention"/>
    <w:basedOn w:val="Absatz-Standardschriftart"/>
    <w:uiPriority w:val="99"/>
    <w:semiHidden/>
    <w:unhideWhenUsed/>
    <w:rsid w:val="006A6C92"/>
    <w:rPr>
      <w:color w:val="605E5C"/>
      <w:shd w:val="clear" w:color="auto" w:fill="E1DFDD"/>
    </w:rPr>
  </w:style>
  <w:style w:type="paragraph" w:styleId="Listenabsatz">
    <w:name w:val="List Paragraph"/>
    <w:basedOn w:val="Standard"/>
    <w:uiPriority w:val="34"/>
    <w:qFormat/>
    <w:rsid w:val="00CC69BD"/>
    <w:pPr>
      <w:spacing w:before="100" w:beforeAutospacing="1" w:after="100" w:afterAutospacing="1"/>
    </w:pPr>
    <w:rPr>
      <w:rFonts w:ascii="Calibri" w:eastAsiaTheme="minorHAnsi" w:hAnsi="Calibri" w:cs="Calibri"/>
      <w:lang w:eastAsia="de-CH"/>
    </w:rPr>
  </w:style>
  <w:style w:type="character" w:customStyle="1" w:styleId="berschrift4Zchn">
    <w:name w:val="Überschrift 4 Zchn"/>
    <w:basedOn w:val="Absatz-Standardschriftart"/>
    <w:link w:val="berschrift4"/>
    <w:uiPriority w:val="9"/>
    <w:semiHidden/>
    <w:rsid w:val="00704D40"/>
    <w:rPr>
      <w:rFonts w:asciiTheme="majorHAnsi" w:eastAsiaTheme="majorEastAsia" w:hAnsiTheme="majorHAnsi" w:cstheme="majorBidi"/>
      <w:i/>
      <w:iCs/>
      <w:color w:val="2E74B5" w:themeColor="accent1" w:themeShade="BF"/>
    </w:rPr>
  </w:style>
  <w:style w:type="paragraph" w:styleId="berarbeitung">
    <w:name w:val="Revision"/>
    <w:hidden/>
    <w:uiPriority w:val="99"/>
    <w:semiHidden/>
    <w:rsid w:val="00191968"/>
    <w:pPr>
      <w:spacing w:after="0" w:line="240" w:lineRule="auto"/>
    </w:pPr>
    <w:rPr>
      <w:rFonts w:ascii="Arial" w:eastAsia="Calibri" w:hAnsi="Arial" w:cs="Times New Roman"/>
    </w:rPr>
  </w:style>
  <w:style w:type="character" w:customStyle="1" w:styleId="color-default">
    <w:name w:val="color-default"/>
    <w:basedOn w:val="Absatz-Standardschriftart"/>
    <w:rsid w:val="002555BB"/>
  </w:style>
  <w:style w:type="character" w:customStyle="1" w:styleId="color-primary">
    <w:name w:val="color-primary"/>
    <w:basedOn w:val="Absatz-Standardschriftart"/>
    <w:rsid w:val="002555B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306330">
      <w:bodyDiv w:val="1"/>
      <w:marLeft w:val="0"/>
      <w:marRight w:val="0"/>
      <w:marTop w:val="0"/>
      <w:marBottom w:val="0"/>
      <w:divBdr>
        <w:top w:val="none" w:sz="0" w:space="0" w:color="auto"/>
        <w:left w:val="none" w:sz="0" w:space="0" w:color="auto"/>
        <w:bottom w:val="none" w:sz="0" w:space="0" w:color="auto"/>
        <w:right w:val="none" w:sz="0" w:space="0" w:color="auto"/>
      </w:divBdr>
    </w:div>
    <w:div w:id="22290253">
      <w:bodyDiv w:val="1"/>
      <w:marLeft w:val="0"/>
      <w:marRight w:val="0"/>
      <w:marTop w:val="0"/>
      <w:marBottom w:val="0"/>
      <w:divBdr>
        <w:top w:val="none" w:sz="0" w:space="0" w:color="auto"/>
        <w:left w:val="none" w:sz="0" w:space="0" w:color="auto"/>
        <w:bottom w:val="none" w:sz="0" w:space="0" w:color="auto"/>
        <w:right w:val="none" w:sz="0" w:space="0" w:color="auto"/>
      </w:divBdr>
    </w:div>
    <w:div w:id="33048751">
      <w:bodyDiv w:val="1"/>
      <w:marLeft w:val="0"/>
      <w:marRight w:val="0"/>
      <w:marTop w:val="0"/>
      <w:marBottom w:val="0"/>
      <w:divBdr>
        <w:top w:val="none" w:sz="0" w:space="0" w:color="auto"/>
        <w:left w:val="none" w:sz="0" w:space="0" w:color="auto"/>
        <w:bottom w:val="none" w:sz="0" w:space="0" w:color="auto"/>
        <w:right w:val="none" w:sz="0" w:space="0" w:color="auto"/>
      </w:divBdr>
    </w:div>
    <w:div w:id="64451385">
      <w:bodyDiv w:val="1"/>
      <w:marLeft w:val="0"/>
      <w:marRight w:val="0"/>
      <w:marTop w:val="0"/>
      <w:marBottom w:val="0"/>
      <w:divBdr>
        <w:top w:val="none" w:sz="0" w:space="0" w:color="auto"/>
        <w:left w:val="none" w:sz="0" w:space="0" w:color="auto"/>
        <w:bottom w:val="none" w:sz="0" w:space="0" w:color="auto"/>
        <w:right w:val="none" w:sz="0" w:space="0" w:color="auto"/>
      </w:divBdr>
    </w:div>
    <w:div w:id="81689457">
      <w:bodyDiv w:val="1"/>
      <w:marLeft w:val="0"/>
      <w:marRight w:val="0"/>
      <w:marTop w:val="0"/>
      <w:marBottom w:val="0"/>
      <w:divBdr>
        <w:top w:val="none" w:sz="0" w:space="0" w:color="auto"/>
        <w:left w:val="none" w:sz="0" w:space="0" w:color="auto"/>
        <w:bottom w:val="none" w:sz="0" w:space="0" w:color="auto"/>
        <w:right w:val="none" w:sz="0" w:space="0" w:color="auto"/>
      </w:divBdr>
    </w:div>
    <w:div w:id="113907074">
      <w:bodyDiv w:val="1"/>
      <w:marLeft w:val="0"/>
      <w:marRight w:val="0"/>
      <w:marTop w:val="0"/>
      <w:marBottom w:val="0"/>
      <w:divBdr>
        <w:top w:val="none" w:sz="0" w:space="0" w:color="auto"/>
        <w:left w:val="none" w:sz="0" w:space="0" w:color="auto"/>
        <w:bottom w:val="none" w:sz="0" w:space="0" w:color="auto"/>
        <w:right w:val="none" w:sz="0" w:space="0" w:color="auto"/>
      </w:divBdr>
    </w:div>
    <w:div w:id="171334403">
      <w:bodyDiv w:val="1"/>
      <w:marLeft w:val="0"/>
      <w:marRight w:val="0"/>
      <w:marTop w:val="0"/>
      <w:marBottom w:val="0"/>
      <w:divBdr>
        <w:top w:val="none" w:sz="0" w:space="0" w:color="auto"/>
        <w:left w:val="none" w:sz="0" w:space="0" w:color="auto"/>
        <w:bottom w:val="none" w:sz="0" w:space="0" w:color="auto"/>
        <w:right w:val="none" w:sz="0" w:space="0" w:color="auto"/>
      </w:divBdr>
    </w:div>
    <w:div w:id="171454598">
      <w:bodyDiv w:val="1"/>
      <w:marLeft w:val="0"/>
      <w:marRight w:val="0"/>
      <w:marTop w:val="0"/>
      <w:marBottom w:val="0"/>
      <w:divBdr>
        <w:top w:val="none" w:sz="0" w:space="0" w:color="auto"/>
        <w:left w:val="none" w:sz="0" w:space="0" w:color="auto"/>
        <w:bottom w:val="none" w:sz="0" w:space="0" w:color="auto"/>
        <w:right w:val="none" w:sz="0" w:space="0" w:color="auto"/>
      </w:divBdr>
      <w:divsChild>
        <w:div w:id="422920987">
          <w:marLeft w:val="0"/>
          <w:marRight w:val="0"/>
          <w:marTop w:val="0"/>
          <w:marBottom w:val="0"/>
          <w:divBdr>
            <w:top w:val="none" w:sz="0" w:space="0" w:color="auto"/>
            <w:left w:val="none" w:sz="0" w:space="0" w:color="auto"/>
            <w:bottom w:val="none" w:sz="0" w:space="0" w:color="auto"/>
            <w:right w:val="none" w:sz="0" w:space="0" w:color="auto"/>
          </w:divBdr>
        </w:div>
      </w:divsChild>
    </w:div>
    <w:div w:id="180167926">
      <w:bodyDiv w:val="1"/>
      <w:marLeft w:val="0"/>
      <w:marRight w:val="0"/>
      <w:marTop w:val="0"/>
      <w:marBottom w:val="0"/>
      <w:divBdr>
        <w:top w:val="none" w:sz="0" w:space="0" w:color="auto"/>
        <w:left w:val="none" w:sz="0" w:space="0" w:color="auto"/>
        <w:bottom w:val="none" w:sz="0" w:space="0" w:color="auto"/>
        <w:right w:val="none" w:sz="0" w:space="0" w:color="auto"/>
      </w:divBdr>
    </w:div>
    <w:div w:id="209340118">
      <w:bodyDiv w:val="1"/>
      <w:marLeft w:val="0"/>
      <w:marRight w:val="0"/>
      <w:marTop w:val="0"/>
      <w:marBottom w:val="0"/>
      <w:divBdr>
        <w:top w:val="none" w:sz="0" w:space="0" w:color="auto"/>
        <w:left w:val="none" w:sz="0" w:space="0" w:color="auto"/>
        <w:bottom w:val="none" w:sz="0" w:space="0" w:color="auto"/>
        <w:right w:val="none" w:sz="0" w:space="0" w:color="auto"/>
      </w:divBdr>
      <w:divsChild>
        <w:div w:id="1416437822">
          <w:marLeft w:val="0"/>
          <w:marRight w:val="0"/>
          <w:marTop w:val="330"/>
          <w:marBottom w:val="0"/>
          <w:divBdr>
            <w:top w:val="none" w:sz="0" w:space="0" w:color="auto"/>
            <w:left w:val="none" w:sz="0" w:space="0" w:color="auto"/>
            <w:bottom w:val="none" w:sz="0" w:space="0" w:color="auto"/>
            <w:right w:val="none" w:sz="0" w:space="0" w:color="auto"/>
          </w:divBdr>
        </w:div>
      </w:divsChild>
    </w:div>
    <w:div w:id="229074997">
      <w:bodyDiv w:val="1"/>
      <w:marLeft w:val="0"/>
      <w:marRight w:val="0"/>
      <w:marTop w:val="0"/>
      <w:marBottom w:val="0"/>
      <w:divBdr>
        <w:top w:val="none" w:sz="0" w:space="0" w:color="auto"/>
        <w:left w:val="none" w:sz="0" w:space="0" w:color="auto"/>
        <w:bottom w:val="none" w:sz="0" w:space="0" w:color="auto"/>
        <w:right w:val="none" w:sz="0" w:space="0" w:color="auto"/>
      </w:divBdr>
    </w:div>
    <w:div w:id="236013452">
      <w:bodyDiv w:val="1"/>
      <w:marLeft w:val="0"/>
      <w:marRight w:val="0"/>
      <w:marTop w:val="0"/>
      <w:marBottom w:val="0"/>
      <w:divBdr>
        <w:top w:val="none" w:sz="0" w:space="0" w:color="auto"/>
        <w:left w:val="none" w:sz="0" w:space="0" w:color="auto"/>
        <w:bottom w:val="none" w:sz="0" w:space="0" w:color="auto"/>
        <w:right w:val="none" w:sz="0" w:space="0" w:color="auto"/>
      </w:divBdr>
    </w:div>
    <w:div w:id="241257456">
      <w:bodyDiv w:val="1"/>
      <w:marLeft w:val="0"/>
      <w:marRight w:val="0"/>
      <w:marTop w:val="0"/>
      <w:marBottom w:val="0"/>
      <w:divBdr>
        <w:top w:val="none" w:sz="0" w:space="0" w:color="auto"/>
        <w:left w:val="none" w:sz="0" w:space="0" w:color="auto"/>
        <w:bottom w:val="none" w:sz="0" w:space="0" w:color="auto"/>
        <w:right w:val="none" w:sz="0" w:space="0" w:color="auto"/>
      </w:divBdr>
    </w:div>
    <w:div w:id="299657394">
      <w:bodyDiv w:val="1"/>
      <w:marLeft w:val="0"/>
      <w:marRight w:val="0"/>
      <w:marTop w:val="0"/>
      <w:marBottom w:val="0"/>
      <w:divBdr>
        <w:top w:val="none" w:sz="0" w:space="0" w:color="auto"/>
        <w:left w:val="none" w:sz="0" w:space="0" w:color="auto"/>
        <w:bottom w:val="none" w:sz="0" w:space="0" w:color="auto"/>
        <w:right w:val="none" w:sz="0" w:space="0" w:color="auto"/>
      </w:divBdr>
    </w:div>
    <w:div w:id="339435192">
      <w:bodyDiv w:val="1"/>
      <w:marLeft w:val="0"/>
      <w:marRight w:val="0"/>
      <w:marTop w:val="0"/>
      <w:marBottom w:val="0"/>
      <w:divBdr>
        <w:top w:val="none" w:sz="0" w:space="0" w:color="auto"/>
        <w:left w:val="none" w:sz="0" w:space="0" w:color="auto"/>
        <w:bottom w:val="none" w:sz="0" w:space="0" w:color="auto"/>
        <w:right w:val="none" w:sz="0" w:space="0" w:color="auto"/>
      </w:divBdr>
      <w:divsChild>
        <w:div w:id="1918828608">
          <w:marLeft w:val="0"/>
          <w:marRight w:val="0"/>
          <w:marTop w:val="0"/>
          <w:marBottom w:val="0"/>
          <w:divBdr>
            <w:top w:val="none" w:sz="0" w:space="0" w:color="auto"/>
            <w:left w:val="none" w:sz="0" w:space="0" w:color="auto"/>
            <w:bottom w:val="none" w:sz="0" w:space="0" w:color="auto"/>
            <w:right w:val="none" w:sz="0" w:space="0" w:color="auto"/>
          </w:divBdr>
          <w:divsChild>
            <w:div w:id="61760549">
              <w:marLeft w:val="0"/>
              <w:marRight w:val="0"/>
              <w:marTop w:val="0"/>
              <w:marBottom w:val="0"/>
              <w:divBdr>
                <w:top w:val="none" w:sz="0" w:space="0" w:color="auto"/>
                <w:left w:val="none" w:sz="0" w:space="0" w:color="auto"/>
                <w:bottom w:val="none" w:sz="0" w:space="0" w:color="auto"/>
                <w:right w:val="none" w:sz="0" w:space="0" w:color="auto"/>
              </w:divBdr>
              <w:divsChild>
                <w:div w:id="849831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260848">
          <w:marLeft w:val="0"/>
          <w:marRight w:val="0"/>
          <w:marTop w:val="0"/>
          <w:marBottom w:val="0"/>
          <w:divBdr>
            <w:top w:val="none" w:sz="0" w:space="0" w:color="auto"/>
            <w:left w:val="none" w:sz="0" w:space="0" w:color="auto"/>
            <w:bottom w:val="none" w:sz="0" w:space="0" w:color="auto"/>
            <w:right w:val="none" w:sz="0" w:space="0" w:color="auto"/>
          </w:divBdr>
          <w:divsChild>
            <w:div w:id="1848400853">
              <w:marLeft w:val="0"/>
              <w:marRight w:val="0"/>
              <w:marTop w:val="0"/>
              <w:marBottom w:val="0"/>
              <w:divBdr>
                <w:top w:val="none" w:sz="0" w:space="0" w:color="auto"/>
                <w:left w:val="none" w:sz="0" w:space="0" w:color="auto"/>
                <w:bottom w:val="none" w:sz="0" w:space="0" w:color="auto"/>
                <w:right w:val="none" w:sz="0" w:space="0" w:color="auto"/>
              </w:divBdr>
              <w:divsChild>
                <w:div w:id="845678036">
                  <w:marLeft w:val="0"/>
                  <w:marRight w:val="0"/>
                  <w:marTop w:val="0"/>
                  <w:marBottom w:val="0"/>
                  <w:divBdr>
                    <w:top w:val="none" w:sz="0" w:space="0" w:color="auto"/>
                    <w:left w:val="none" w:sz="0" w:space="0" w:color="auto"/>
                    <w:bottom w:val="none" w:sz="0" w:space="0" w:color="auto"/>
                    <w:right w:val="none" w:sz="0" w:space="0" w:color="auto"/>
                  </w:divBdr>
                  <w:divsChild>
                    <w:div w:id="913009509">
                      <w:marLeft w:val="0"/>
                      <w:marRight w:val="0"/>
                      <w:marTop w:val="0"/>
                      <w:marBottom w:val="0"/>
                      <w:divBdr>
                        <w:top w:val="none" w:sz="0" w:space="0" w:color="auto"/>
                        <w:left w:val="none" w:sz="0" w:space="0" w:color="auto"/>
                        <w:bottom w:val="none" w:sz="0" w:space="0" w:color="auto"/>
                        <w:right w:val="none" w:sz="0" w:space="0" w:color="auto"/>
                      </w:divBdr>
                      <w:divsChild>
                        <w:div w:id="610163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056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3750344">
      <w:bodyDiv w:val="1"/>
      <w:marLeft w:val="0"/>
      <w:marRight w:val="0"/>
      <w:marTop w:val="0"/>
      <w:marBottom w:val="0"/>
      <w:divBdr>
        <w:top w:val="none" w:sz="0" w:space="0" w:color="auto"/>
        <w:left w:val="none" w:sz="0" w:space="0" w:color="auto"/>
        <w:bottom w:val="none" w:sz="0" w:space="0" w:color="auto"/>
        <w:right w:val="none" w:sz="0" w:space="0" w:color="auto"/>
      </w:divBdr>
    </w:div>
    <w:div w:id="348217802">
      <w:bodyDiv w:val="1"/>
      <w:marLeft w:val="0"/>
      <w:marRight w:val="0"/>
      <w:marTop w:val="0"/>
      <w:marBottom w:val="0"/>
      <w:divBdr>
        <w:top w:val="none" w:sz="0" w:space="0" w:color="auto"/>
        <w:left w:val="none" w:sz="0" w:space="0" w:color="auto"/>
        <w:bottom w:val="none" w:sz="0" w:space="0" w:color="auto"/>
        <w:right w:val="none" w:sz="0" w:space="0" w:color="auto"/>
      </w:divBdr>
      <w:divsChild>
        <w:div w:id="208954148">
          <w:marLeft w:val="0"/>
          <w:marRight w:val="0"/>
          <w:marTop w:val="330"/>
          <w:marBottom w:val="0"/>
          <w:divBdr>
            <w:top w:val="none" w:sz="0" w:space="0" w:color="auto"/>
            <w:left w:val="none" w:sz="0" w:space="0" w:color="auto"/>
            <w:bottom w:val="none" w:sz="0" w:space="0" w:color="auto"/>
            <w:right w:val="none" w:sz="0" w:space="0" w:color="auto"/>
          </w:divBdr>
        </w:div>
      </w:divsChild>
    </w:div>
    <w:div w:id="352346536">
      <w:bodyDiv w:val="1"/>
      <w:marLeft w:val="0"/>
      <w:marRight w:val="0"/>
      <w:marTop w:val="0"/>
      <w:marBottom w:val="0"/>
      <w:divBdr>
        <w:top w:val="none" w:sz="0" w:space="0" w:color="auto"/>
        <w:left w:val="none" w:sz="0" w:space="0" w:color="auto"/>
        <w:bottom w:val="none" w:sz="0" w:space="0" w:color="auto"/>
        <w:right w:val="none" w:sz="0" w:space="0" w:color="auto"/>
      </w:divBdr>
    </w:div>
    <w:div w:id="383287288">
      <w:bodyDiv w:val="1"/>
      <w:marLeft w:val="0"/>
      <w:marRight w:val="0"/>
      <w:marTop w:val="0"/>
      <w:marBottom w:val="0"/>
      <w:divBdr>
        <w:top w:val="none" w:sz="0" w:space="0" w:color="auto"/>
        <w:left w:val="none" w:sz="0" w:space="0" w:color="auto"/>
        <w:bottom w:val="none" w:sz="0" w:space="0" w:color="auto"/>
        <w:right w:val="none" w:sz="0" w:space="0" w:color="auto"/>
      </w:divBdr>
    </w:div>
    <w:div w:id="390228646">
      <w:bodyDiv w:val="1"/>
      <w:marLeft w:val="0"/>
      <w:marRight w:val="0"/>
      <w:marTop w:val="0"/>
      <w:marBottom w:val="0"/>
      <w:divBdr>
        <w:top w:val="none" w:sz="0" w:space="0" w:color="auto"/>
        <w:left w:val="none" w:sz="0" w:space="0" w:color="auto"/>
        <w:bottom w:val="none" w:sz="0" w:space="0" w:color="auto"/>
        <w:right w:val="none" w:sz="0" w:space="0" w:color="auto"/>
      </w:divBdr>
      <w:divsChild>
        <w:div w:id="1043869103">
          <w:marLeft w:val="0"/>
          <w:marRight w:val="0"/>
          <w:marTop w:val="0"/>
          <w:marBottom w:val="0"/>
          <w:divBdr>
            <w:top w:val="none" w:sz="0" w:space="0" w:color="auto"/>
            <w:left w:val="none" w:sz="0" w:space="0" w:color="auto"/>
            <w:bottom w:val="none" w:sz="0" w:space="0" w:color="auto"/>
            <w:right w:val="none" w:sz="0" w:space="0" w:color="auto"/>
          </w:divBdr>
        </w:div>
        <w:div w:id="470942383">
          <w:marLeft w:val="0"/>
          <w:marRight w:val="0"/>
          <w:marTop w:val="0"/>
          <w:marBottom w:val="0"/>
          <w:divBdr>
            <w:top w:val="none" w:sz="0" w:space="0" w:color="auto"/>
            <w:left w:val="none" w:sz="0" w:space="0" w:color="auto"/>
            <w:bottom w:val="none" w:sz="0" w:space="0" w:color="auto"/>
            <w:right w:val="none" w:sz="0" w:space="0" w:color="auto"/>
          </w:divBdr>
        </w:div>
        <w:div w:id="1879080893">
          <w:marLeft w:val="0"/>
          <w:marRight w:val="0"/>
          <w:marTop w:val="0"/>
          <w:marBottom w:val="0"/>
          <w:divBdr>
            <w:top w:val="none" w:sz="0" w:space="0" w:color="auto"/>
            <w:left w:val="none" w:sz="0" w:space="0" w:color="auto"/>
            <w:bottom w:val="none" w:sz="0" w:space="0" w:color="auto"/>
            <w:right w:val="none" w:sz="0" w:space="0" w:color="auto"/>
          </w:divBdr>
        </w:div>
      </w:divsChild>
    </w:div>
    <w:div w:id="392235101">
      <w:bodyDiv w:val="1"/>
      <w:marLeft w:val="0"/>
      <w:marRight w:val="0"/>
      <w:marTop w:val="0"/>
      <w:marBottom w:val="0"/>
      <w:divBdr>
        <w:top w:val="none" w:sz="0" w:space="0" w:color="auto"/>
        <w:left w:val="none" w:sz="0" w:space="0" w:color="auto"/>
        <w:bottom w:val="none" w:sz="0" w:space="0" w:color="auto"/>
        <w:right w:val="none" w:sz="0" w:space="0" w:color="auto"/>
      </w:divBdr>
      <w:divsChild>
        <w:div w:id="1529105971">
          <w:marLeft w:val="0"/>
          <w:marRight w:val="0"/>
          <w:marTop w:val="330"/>
          <w:marBottom w:val="0"/>
          <w:divBdr>
            <w:top w:val="none" w:sz="0" w:space="0" w:color="auto"/>
            <w:left w:val="none" w:sz="0" w:space="0" w:color="auto"/>
            <w:bottom w:val="none" w:sz="0" w:space="0" w:color="auto"/>
            <w:right w:val="none" w:sz="0" w:space="0" w:color="auto"/>
          </w:divBdr>
        </w:div>
      </w:divsChild>
    </w:div>
    <w:div w:id="410742419">
      <w:bodyDiv w:val="1"/>
      <w:marLeft w:val="0"/>
      <w:marRight w:val="0"/>
      <w:marTop w:val="0"/>
      <w:marBottom w:val="0"/>
      <w:divBdr>
        <w:top w:val="none" w:sz="0" w:space="0" w:color="auto"/>
        <w:left w:val="none" w:sz="0" w:space="0" w:color="auto"/>
        <w:bottom w:val="none" w:sz="0" w:space="0" w:color="auto"/>
        <w:right w:val="none" w:sz="0" w:space="0" w:color="auto"/>
      </w:divBdr>
    </w:div>
    <w:div w:id="446892446">
      <w:bodyDiv w:val="1"/>
      <w:marLeft w:val="0"/>
      <w:marRight w:val="0"/>
      <w:marTop w:val="0"/>
      <w:marBottom w:val="0"/>
      <w:divBdr>
        <w:top w:val="none" w:sz="0" w:space="0" w:color="auto"/>
        <w:left w:val="none" w:sz="0" w:space="0" w:color="auto"/>
        <w:bottom w:val="none" w:sz="0" w:space="0" w:color="auto"/>
        <w:right w:val="none" w:sz="0" w:space="0" w:color="auto"/>
      </w:divBdr>
    </w:div>
    <w:div w:id="486089411">
      <w:bodyDiv w:val="1"/>
      <w:marLeft w:val="0"/>
      <w:marRight w:val="0"/>
      <w:marTop w:val="0"/>
      <w:marBottom w:val="0"/>
      <w:divBdr>
        <w:top w:val="none" w:sz="0" w:space="0" w:color="auto"/>
        <w:left w:val="none" w:sz="0" w:space="0" w:color="auto"/>
        <w:bottom w:val="none" w:sz="0" w:space="0" w:color="auto"/>
        <w:right w:val="none" w:sz="0" w:space="0" w:color="auto"/>
      </w:divBdr>
    </w:div>
    <w:div w:id="494147031">
      <w:bodyDiv w:val="1"/>
      <w:marLeft w:val="0"/>
      <w:marRight w:val="0"/>
      <w:marTop w:val="0"/>
      <w:marBottom w:val="0"/>
      <w:divBdr>
        <w:top w:val="none" w:sz="0" w:space="0" w:color="auto"/>
        <w:left w:val="none" w:sz="0" w:space="0" w:color="auto"/>
        <w:bottom w:val="none" w:sz="0" w:space="0" w:color="auto"/>
        <w:right w:val="none" w:sz="0" w:space="0" w:color="auto"/>
      </w:divBdr>
      <w:divsChild>
        <w:div w:id="722757853">
          <w:marLeft w:val="0"/>
          <w:marRight w:val="0"/>
          <w:marTop w:val="0"/>
          <w:marBottom w:val="0"/>
          <w:divBdr>
            <w:top w:val="none" w:sz="0" w:space="0" w:color="auto"/>
            <w:left w:val="none" w:sz="0" w:space="0" w:color="auto"/>
            <w:bottom w:val="none" w:sz="0" w:space="0" w:color="auto"/>
            <w:right w:val="none" w:sz="0" w:space="0" w:color="auto"/>
          </w:divBdr>
          <w:divsChild>
            <w:div w:id="825243247">
              <w:marLeft w:val="0"/>
              <w:marRight w:val="0"/>
              <w:marTop w:val="0"/>
              <w:marBottom w:val="0"/>
              <w:divBdr>
                <w:top w:val="none" w:sz="0" w:space="0" w:color="auto"/>
                <w:left w:val="none" w:sz="0" w:space="0" w:color="auto"/>
                <w:bottom w:val="none" w:sz="0" w:space="0" w:color="auto"/>
                <w:right w:val="none" w:sz="0" w:space="0" w:color="auto"/>
              </w:divBdr>
              <w:divsChild>
                <w:div w:id="754018317">
                  <w:marLeft w:val="0"/>
                  <w:marRight w:val="0"/>
                  <w:marTop w:val="0"/>
                  <w:marBottom w:val="0"/>
                  <w:divBdr>
                    <w:top w:val="none" w:sz="0" w:space="0" w:color="auto"/>
                    <w:left w:val="none" w:sz="0" w:space="0" w:color="auto"/>
                    <w:bottom w:val="none" w:sz="0" w:space="0" w:color="auto"/>
                    <w:right w:val="none" w:sz="0" w:space="0" w:color="auto"/>
                  </w:divBdr>
                  <w:divsChild>
                    <w:div w:id="802238649">
                      <w:marLeft w:val="0"/>
                      <w:marRight w:val="0"/>
                      <w:marTop w:val="0"/>
                      <w:marBottom w:val="0"/>
                      <w:divBdr>
                        <w:top w:val="none" w:sz="0" w:space="0" w:color="auto"/>
                        <w:left w:val="none" w:sz="0" w:space="0" w:color="auto"/>
                        <w:bottom w:val="none" w:sz="0" w:space="0" w:color="auto"/>
                        <w:right w:val="none" w:sz="0" w:space="0" w:color="auto"/>
                      </w:divBdr>
                    </w:div>
                  </w:divsChild>
                </w:div>
                <w:div w:id="1546478916">
                  <w:marLeft w:val="0"/>
                  <w:marRight w:val="0"/>
                  <w:marTop w:val="0"/>
                  <w:marBottom w:val="0"/>
                  <w:divBdr>
                    <w:top w:val="none" w:sz="0" w:space="0" w:color="auto"/>
                    <w:left w:val="none" w:sz="0" w:space="0" w:color="auto"/>
                    <w:bottom w:val="none" w:sz="0" w:space="0" w:color="auto"/>
                    <w:right w:val="none" w:sz="0" w:space="0" w:color="auto"/>
                  </w:divBdr>
                  <w:divsChild>
                    <w:div w:id="1609001450">
                      <w:marLeft w:val="0"/>
                      <w:marRight w:val="0"/>
                      <w:marTop w:val="0"/>
                      <w:marBottom w:val="0"/>
                      <w:divBdr>
                        <w:top w:val="none" w:sz="0" w:space="0" w:color="auto"/>
                        <w:left w:val="none" w:sz="0" w:space="0" w:color="auto"/>
                        <w:bottom w:val="none" w:sz="0" w:space="0" w:color="auto"/>
                        <w:right w:val="none" w:sz="0" w:space="0" w:color="auto"/>
                      </w:divBdr>
                    </w:div>
                  </w:divsChild>
                </w:div>
                <w:div w:id="1560170493">
                  <w:marLeft w:val="0"/>
                  <w:marRight w:val="0"/>
                  <w:marTop w:val="0"/>
                  <w:marBottom w:val="0"/>
                  <w:divBdr>
                    <w:top w:val="none" w:sz="0" w:space="0" w:color="auto"/>
                    <w:left w:val="none" w:sz="0" w:space="0" w:color="auto"/>
                    <w:bottom w:val="none" w:sz="0" w:space="0" w:color="auto"/>
                    <w:right w:val="none" w:sz="0" w:space="0" w:color="auto"/>
                  </w:divBdr>
                  <w:divsChild>
                    <w:div w:id="2090691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17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423448">
      <w:bodyDiv w:val="1"/>
      <w:marLeft w:val="0"/>
      <w:marRight w:val="0"/>
      <w:marTop w:val="0"/>
      <w:marBottom w:val="0"/>
      <w:divBdr>
        <w:top w:val="none" w:sz="0" w:space="0" w:color="auto"/>
        <w:left w:val="none" w:sz="0" w:space="0" w:color="auto"/>
        <w:bottom w:val="none" w:sz="0" w:space="0" w:color="auto"/>
        <w:right w:val="none" w:sz="0" w:space="0" w:color="auto"/>
      </w:divBdr>
    </w:div>
    <w:div w:id="500587025">
      <w:bodyDiv w:val="1"/>
      <w:marLeft w:val="0"/>
      <w:marRight w:val="0"/>
      <w:marTop w:val="0"/>
      <w:marBottom w:val="0"/>
      <w:divBdr>
        <w:top w:val="none" w:sz="0" w:space="0" w:color="auto"/>
        <w:left w:val="none" w:sz="0" w:space="0" w:color="auto"/>
        <w:bottom w:val="none" w:sz="0" w:space="0" w:color="auto"/>
        <w:right w:val="none" w:sz="0" w:space="0" w:color="auto"/>
      </w:divBdr>
    </w:div>
    <w:div w:id="551119798">
      <w:bodyDiv w:val="1"/>
      <w:marLeft w:val="0"/>
      <w:marRight w:val="0"/>
      <w:marTop w:val="0"/>
      <w:marBottom w:val="0"/>
      <w:divBdr>
        <w:top w:val="none" w:sz="0" w:space="0" w:color="auto"/>
        <w:left w:val="none" w:sz="0" w:space="0" w:color="auto"/>
        <w:bottom w:val="none" w:sz="0" w:space="0" w:color="auto"/>
        <w:right w:val="none" w:sz="0" w:space="0" w:color="auto"/>
      </w:divBdr>
    </w:div>
    <w:div w:id="634719216">
      <w:bodyDiv w:val="1"/>
      <w:marLeft w:val="0"/>
      <w:marRight w:val="0"/>
      <w:marTop w:val="0"/>
      <w:marBottom w:val="0"/>
      <w:divBdr>
        <w:top w:val="none" w:sz="0" w:space="0" w:color="auto"/>
        <w:left w:val="none" w:sz="0" w:space="0" w:color="auto"/>
        <w:bottom w:val="none" w:sz="0" w:space="0" w:color="auto"/>
        <w:right w:val="none" w:sz="0" w:space="0" w:color="auto"/>
      </w:divBdr>
    </w:div>
    <w:div w:id="704254679">
      <w:bodyDiv w:val="1"/>
      <w:marLeft w:val="0"/>
      <w:marRight w:val="0"/>
      <w:marTop w:val="0"/>
      <w:marBottom w:val="0"/>
      <w:divBdr>
        <w:top w:val="none" w:sz="0" w:space="0" w:color="auto"/>
        <w:left w:val="none" w:sz="0" w:space="0" w:color="auto"/>
        <w:bottom w:val="none" w:sz="0" w:space="0" w:color="auto"/>
        <w:right w:val="none" w:sz="0" w:space="0" w:color="auto"/>
      </w:divBdr>
    </w:div>
    <w:div w:id="746464958">
      <w:bodyDiv w:val="1"/>
      <w:marLeft w:val="0"/>
      <w:marRight w:val="0"/>
      <w:marTop w:val="0"/>
      <w:marBottom w:val="0"/>
      <w:divBdr>
        <w:top w:val="none" w:sz="0" w:space="0" w:color="auto"/>
        <w:left w:val="none" w:sz="0" w:space="0" w:color="auto"/>
        <w:bottom w:val="none" w:sz="0" w:space="0" w:color="auto"/>
        <w:right w:val="none" w:sz="0" w:space="0" w:color="auto"/>
      </w:divBdr>
    </w:div>
    <w:div w:id="758908128">
      <w:bodyDiv w:val="1"/>
      <w:marLeft w:val="0"/>
      <w:marRight w:val="0"/>
      <w:marTop w:val="0"/>
      <w:marBottom w:val="0"/>
      <w:divBdr>
        <w:top w:val="none" w:sz="0" w:space="0" w:color="auto"/>
        <w:left w:val="none" w:sz="0" w:space="0" w:color="auto"/>
        <w:bottom w:val="none" w:sz="0" w:space="0" w:color="auto"/>
        <w:right w:val="none" w:sz="0" w:space="0" w:color="auto"/>
      </w:divBdr>
    </w:div>
    <w:div w:id="802622330">
      <w:bodyDiv w:val="1"/>
      <w:marLeft w:val="0"/>
      <w:marRight w:val="0"/>
      <w:marTop w:val="0"/>
      <w:marBottom w:val="0"/>
      <w:divBdr>
        <w:top w:val="none" w:sz="0" w:space="0" w:color="auto"/>
        <w:left w:val="none" w:sz="0" w:space="0" w:color="auto"/>
        <w:bottom w:val="none" w:sz="0" w:space="0" w:color="auto"/>
        <w:right w:val="none" w:sz="0" w:space="0" w:color="auto"/>
      </w:divBdr>
    </w:div>
    <w:div w:id="903414988">
      <w:bodyDiv w:val="1"/>
      <w:marLeft w:val="0"/>
      <w:marRight w:val="0"/>
      <w:marTop w:val="0"/>
      <w:marBottom w:val="0"/>
      <w:divBdr>
        <w:top w:val="none" w:sz="0" w:space="0" w:color="auto"/>
        <w:left w:val="none" w:sz="0" w:space="0" w:color="auto"/>
        <w:bottom w:val="none" w:sz="0" w:space="0" w:color="auto"/>
        <w:right w:val="none" w:sz="0" w:space="0" w:color="auto"/>
      </w:divBdr>
      <w:divsChild>
        <w:div w:id="731928360">
          <w:marLeft w:val="0"/>
          <w:marRight w:val="0"/>
          <w:marTop w:val="0"/>
          <w:marBottom w:val="0"/>
          <w:divBdr>
            <w:top w:val="none" w:sz="0" w:space="0" w:color="auto"/>
            <w:left w:val="none" w:sz="0" w:space="0" w:color="auto"/>
            <w:bottom w:val="none" w:sz="0" w:space="0" w:color="auto"/>
            <w:right w:val="none" w:sz="0" w:space="0" w:color="auto"/>
          </w:divBdr>
        </w:div>
        <w:div w:id="1199198557">
          <w:marLeft w:val="0"/>
          <w:marRight w:val="0"/>
          <w:marTop w:val="0"/>
          <w:marBottom w:val="0"/>
          <w:divBdr>
            <w:top w:val="none" w:sz="0" w:space="0" w:color="auto"/>
            <w:left w:val="none" w:sz="0" w:space="0" w:color="auto"/>
            <w:bottom w:val="none" w:sz="0" w:space="0" w:color="auto"/>
            <w:right w:val="none" w:sz="0" w:space="0" w:color="auto"/>
          </w:divBdr>
        </w:div>
        <w:div w:id="1825008950">
          <w:marLeft w:val="0"/>
          <w:marRight w:val="0"/>
          <w:marTop w:val="0"/>
          <w:marBottom w:val="0"/>
          <w:divBdr>
            <w:top w:val="none" w:sz="0" w:space="0" w:color="auto"/>
            <w:left w:val="none" w:sz="0" w:space="0" w:color="auto"/>
            <w:bottom w:val="none" w:sz="0" w:space="0" w:color="auto"/>
            <w:right w:val="none" w:sz="0" w:space="0" w:color="auto"/>
          </w:divBdr>
        </w:div>
        <w:div w:id="1335257568">
          <w:marLeft w:val="0"/>
          <w:marRight w:val="0"/>
          <w:marTop w:val="0"/>
          <w:marBottom w:val="0"/>
          <w:divBdr>
            <w:top w:val="none" w:sz="0" w:space="0" w:color="auto"/>
            <w:left w:val="none" w:sz="0" w:space="0" w:color="auto"/>
            <w:bottom w:val="none" w:sz="0" w:space="0" w:color="auto"/>
            <w:right w:val="none" w:sz="0" w:space="0" w:color="auto"/>
          </w:divBdr>
        </w:div>
        <w:div w:id="1327591893">
          <w:marLeft w:val="0"/>
          <w:marRight w:val="0"/>
          <w:marTop w:val="0"/>
          <w:marBottom w:val="0"/>
          <w:divBdr>
            <w:top w:val="none" w:sz="0" w:space="0" w:color="auto"/>
            <w:left w:val="none" w:sz="0" w:space="0" w:color="auto"/>
            <w:bottom w:val="none" w:sz="0" w:space="0" w:color="auto"/>
            <w:right w:val="none" w:sz="0" w:space="0" w:color="auto"/>
          </w:divBdr>
        </w:div>
        <w:div w:id="572354979">
          <w:marLeft w:val="0"/>
          <w:marRight w:val="0"/>
          <w:marTop w:val="0"/>
          <w:marBottom w:val="0"/>
          <w:divBdr>
            <w:top w:val="none" w:sz="0" w:space="0" w:color="auto"/>
            <w:left w:val="none" w:sz="0" w:space="0" w:color="auto"/>
            <w:bottom w:val="none" w:sz="0" w:space="0" w:color="auto"/>
            <w:right w:val="none" w:sz="0" w:space="0" w:color="auto"/>
          </w:divBdr>
        </w:div>
      </w:divsChild>
    </w:div>
    <w:div w:id="925648971">
      <w:bodyDiv w:val="1"/>
      <w:marLeft w:val="0"/>
      <w:marRight w:val="0"/>
      <w:marTop w:val="0"/>
      <w:marBottom w:val="0"/>
      <w:divBdr>
        <w:top w:val="none" w:sz="0" w:space="0" w:color="auto"/>
        <w:left w:val="none" w:sz="0" w:space="0" w:color="auto"/>
        <w:bottom w:val="none" w:sz="0" w:space="0" w:color="auto"/>
        <w:right w:val="none" w:sz="0" w:space="0" w:color="auto"/>
      </w:divBdr>
    </w:div>
    <w:div w:id="930352085">
      <w:bodyDiv w:val="1"/>
      <w:marLeft w:val="0"/>
      <w:marRight w:val="0"/>
      <w:marTop w:val="0"/>
      <w:marBottom w:val="0"/>
      <w:divBdr>
        <w:top w:val="none" w:sz="0" w:space="0" w:color="auto"/>
        <w:left w:val="none" w:sz="0" w:space="0" w:color="auto"/>
        <w:bottom w:val="none" w:sz="0" w:space="0" w:color="auto"/>
        <w:right w:val="none" w:sz="0" w:space="0" w:color="auto"/>
      </w:divBdr>
    </w:div>
    <w:div w:id="1007513760">
      <w:bodyDiv w:val="1"/>
      <w:marLeft w:val="0"/>
      <w:marRight w:val="0"/>
      <w:marTop w:val="0"/>
      <w:marBottom w:val="0"/>
      <w:divBdr>
        <w:top w:val="none" w:sz="0" w:space="0" w:color="auto"/>
        <w:left w:val="none" w:sz="0" w:space="0" w:color="auto"/>
        <w:bottom w:val="none" w:sz="0" w:space="0" w:color="auto"/>
        <w:right w:val="none" w:sz="0" w:space="0" w:color="auto"/>
      </w:divBdr>
    </w:div>
    <w:div w:id="1019966230">
      <w:bodyDiv w:val="1"/>
      <w:marLeft w:val="0"/>
      <w:marRight w:val="0"/>
      <w:marTop w:val="0"/>
      <w:marBottom w:val="0"/>
      <w:divBdr>
        <w:top w:val="none" w:sz="0" w:space="0" w:color="auto"/>
        <w:left w:val="none" w:sz="0" w:space="0" w:color="auto"/>
        <w:bottom w:val="none" w:sz="0" w:space="0" w:color="auto"/>
        <w:right w:val="none" w:sz="0" w:space="0" w:color="auto"/>
      </w:divBdr>
    </w:div>
    <w:div w:id="1069381486">
      <w:bodyDiv w:val="1"/>
      <w:marLeft w:val="0"/>
      <w:marRight w:val="0"/>
      <w:marTop w:val="0"/>
      <w:marBottom w:val="0"/>
      <w:divBdr>
        <w:top w:val="none" w:sz="0" w:space="0" w:color="auto"/>
        <w:left w:val="none" w:sz="0" w:space="0" w:color="auto"/>
        <w:bottom w:val="none" w:sz="0" w:space="0" w:color="auto"/>
        <w:right w:val="none" w:sz="0" w:space="0" w:color="auto"/>
      </w:divBdr>
    </w:div>
    <w:div w:id="1075905467">
      <w:bodyDiv w:val="1"/>
      <w:marLeft w:val="0"/>
      <w:marRight w:val="0"/>
      <w:marTop w:val="0"/>
      <w:marBottom w:val="0"/>
      <w:divBdr>
        <w:top w:val="none" w:sz="0" w:space="0" w:color="auto"/>
        <w:left w:val="none" w:sz="0" w:space="0" w:color="auto"/>
        <w:bottom w:val="none" w:sz="0" w:space="0" w:color="auto"/>
        <w:right w:val="none" w:sz="0" w:space="0" w:color="auto"/>
      </w:divBdr>
    </w:div>
    <w:div w:id="1080519840">
      <w:bodyDiv w:val="1"/>
      <w:marLeft w:val="0"/>
      <w:marRight w:val="0"/>
      <w:marTop w:val="0"/>
      <w:marBottom w:val="0"/>
      <w:divBdr>
        <w:top w:val="none" w:sz="0" w:space="0" w:color="auto"/>
        <w:left w:val="none" w:sz="0" w:space="0" w:color="auto"/>
        <w:bottom w:val="none" w:sz="0" w:space="0" w:color="auto"/>
        <w:right w:val="none" w:sz="0" w:space="0" w:color="auto"/>
      </w:divBdr>
    </w:div>
    <w:div w:id="1098790658">
      <w:bodyDiv w:val="1"/>
      <w:marLeft w:val="0"/>
      <w:marRight w:val="0"/>
      <w:marTop w:val="0"/>
      <w:marBottom w:val="0"/>
      <w:divBdr>
        <w:top w:val="none" w:sz="0" w:space="0" w:color="auto"/>
        <w:left w:val="none" w:sz="0" w:space="0" w:color="auto"/>
        <w:bottom w:val="none" w:sz="0" w:space="0" w:color="auto"/>
        <w:right w:val="none" w:sz="0" w:space="0" w:color="auto"/>
      </w:divBdr>
    </w:div>
    <w:div w:id="1106459455">
      <w:bodyDiv w:val="1"/>
      <w:marLeft w:val="0"/>
      <w:marRight w:val="0"/>
      <w:marTop w:val="0"/>
      <w:marBottom w:val="0"/>
      <w:divBdr>
        <w:top w:val="none" w:sz="0" w:space="0" w:color="auto"/>
        <w:left w:val="none" w:sz="0" w:space="0" w:color="auto"/>
        <w:bottom w:val="none" w:sz="0" w:space="0" w:color="auto"/>
        <w:right w:val="none" w:sz="0" w:space="0" w:color="auto"/>
      </w:divBdr>
    </w:div>
    <w:div w:id="1111242843">
      <w:bodyDiv w:val="1"/>
      <w:marLeft w:val="0"/>
      <w:marRight w:val="0"/>
      <w:marTop w:val="0"/>
      <w:marBottom w:val="0"/>
      <w:divBdr>
        <w:top w:val="none" w:sz="0" w:space="0" w:color="auto"/>
        <w:left w:val="none" w:sz="0" w:space="0" w:color="auto"/>
        <w:bottom w:val="none" w:sz="0" w:space="0" w:color="auto"/>
        <w:right w:val="none" w:sz="0" w:space="0" w:color="auto"/>
      </w:divBdr>
    </w:div>
    <w:div w:id="1114062202">
      <w:bodyDiv w:val="1"/>
      <w:marLeft w:val="0"/>
      <w:marRight w:val="0"/>
      <w:marTop w:val="0"/>
      <w:marBottom w:val="0"/>
      <w:divBdr>
        <w:top w:val="none" w:sz="0" w:space="0" w:color="auto"/>
        <w:left w:val="none" w:sz="0" w:space="0" w:color="auto"/>
        <w:bottom w:val="none" w:sz="0" w:space="0" w:color="auto"/>
        <w:right w:val="none" w:sz="0" w:space="0" w:color="auto"/>
      </w:divBdr>
    </w:div>
    <w:div w:id="1119765651">
      <w:bodyDiv w:val="1"/>
      <w:marLeft w:val="0"/>
      <w:marRight w:val="0"/>
      <w:marTop w:val="0"/>
      <w:marBottom w:val="0"/>
      <w:divBdr>
        <w:top w:val="none" w:sz="0" w:space="0" w:color="auto"/>
        <w:left w:val="none" w:sz="0" w:space="0" w:color="auto"/>
        <w:bottom w:val="none" w:sz="0" w:space="0" w:color="auto"/>
        <w:right w:val="none" w:sz="0" w:space="0" w:color="auto"/>
      </w:divBdr>
      <w:divsChild>
        <w:div w:id="2006665261">
          <w:marLeft w:val="0"/>
          <w:marRight w:val="0"/>
          <w:marTop w:val="0"/>
          <w:marBottom w:val="0"/>
          <w:divBdr>
            <w:top w:val="none" w:sz="0" w:space="0" w:color="auto"/>
            <w:left w:val="none" w:sz="0" w:space="0" w:color="auto"/>
            <w:bottom w:val="none" w:sz="0" w:space="0" w:color="auto"/>
            <w:right w:val="none" w:sz="0" w:space="0" w:color="auto"/>
          </w:divBdr>
          <w:divsChild>
            <w:div w:id="1647660137">
              <w:marLeft w:val="0"/>
              <w:marRight w:val="0"/>
              <w:marTop w:val="0"/>
              <w:marBottom w:val="0"/>
              <w:divBdr>
                <w:top w:val="none" w:sz="0" w:space="0" w:color="auto"/>
                <w:left w:val="none" w:sz="0" w:space="0" w:color="auto"/>
                <w:bottom w:val="none" w:sz="0" w:space="0" w:color="auto"/>
                <w:right w:val="none" w:sz="0" w:space="0" w:color="auto"/>
              </w:divBdr>
              <w:divsChild>
                <w:div w:id="2084839312">
                  <w:marLeft w:val="0"/>
                  <w:marRight w:val="0"/>
                  <w:marTop w:val="0"/>
                  <w:marBottom w:val="0"/>
                  <w:divBdr>
                    <w:top w:val="none" w:sz="0" w:space="0" w:color="auto"/>
                    <w:left w:val="none" w:sz="0" w:space="0" w:color="auto"/>
                    <w:bottom w:val="none" w:sz="0" w:space="0" w:color="auto"/>
                    <w:right w:val="none" w:sz="0" w:space="0" w:color="auto"/>
                  </w:divBdr>
                  <w:divsChild>
                    <w:div w:id="2080901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7827471">
          <w:marLeft w:val="0"/>
          <w:marRight w:val="0"/>
          <w:marTop w:val="0"/>
          <w:marBottom w:val="0"/>
          <w:divBdr>
            <w:top w:val="none" w:sz="0" w:space="0" w:color="auto"/>
            <w:left w:val="none" w:sz="0" w:space="0" w:color="auto"/>
            <w:bottom w:val="none" w:sz="0" w:space="0" w:color="auto"/>
            <w:right w:val="none" w:sz="0" w:space="0" w:color="auto"/>
          </w:divBdr>
          <w:divsChild>
            <w:div w:id="551429122">
              <w:marLeft w:val="0"/>
              <w:marRight w:val="0"/>
              <w:marTop w:val="0"/>
              <w:marBottom w:val="0"/>
              <w:divBdr>
                <w:top w:val="none" w:sz="0" w:space="0" w:color="auto"/>
                <w:left w:val="none" w:sz="0" w:space="0" w:color="auto"/>
                <w:bottom w:val="none" w:sz="0" w:space="0" w:color="auto"/>
                <w:right w:val="none" w:sz="0" w:space="0" w:color="auto"/>
              </w:divBdr>
              <w:divsChild>
                <w:div w:id="991064673">
                  <w:marLeft w:val="0"/>
                  <w:marRight w:val="0"/>
                  <w:marTop w:val="0"/>
                  <w:marBottom w:val="0"/>
                  <w:divBdr>
                    <w:top w:val="none" w:sz="0" w:space="0" w:color="auto"/>
                    <w:left w:val="none" w:sz="0" w:space="0" w:color="auto"/>
                    <w:bottom w:val="none" w:sz="0" w:space="0" w:color="auto"/>
                    <w:right w:val="none" w:sz="0" w:space="0" w:color="auto"/>
                  </w:divBdr>
                  <w:divsChild>
                    <w:div w:id="1979722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9764180">
      <w:bodyDiv w:val="1"/>
      <w:marLeft w:val="0"/>
      <w:marRight w:val="0"/>
      <w:marTop w:val="0"/>
      <w:marBottom w:val="0"/>
      <w:divBdr>
        <w:top w:val="none" w:sz="0" w:space="0" w:color="auto"/>
        <w:left w:val="none" w:sz="0" w:space="0" w:color="auto"/>
        <w:bottom w:val="none" w:sz="0" w:space="0" w:color="auto"/>
        <w:right w:val="none" w:sz="0" w:space="0" w:color="auto"/>
      </w:divBdr>
    </w:div>
    <w:div w:id="1164777184">
      <w:bodyDiv w:val="1"/>
      <w:marLeft w:val="0"/>
      <w:marRight w:val="0"/>
      <w:marTop w:val="0"/>
      <w:marBottom w:val="0"/>
      <w:divBdr>
        <w:top w:val="none" w:sz="0" w:space="0" w:color="auto"/>
        <w:left w:val="none" w:sz="0" w:space="0" w:color="auto"/>
        <w:bottom w:val="none" w:sz="0" w:space="0" w:color="auto"/>
        <w:right w:val="none" w:sz="0" w:space="0" w:color="auto"/>
      </w:divBdr>
    </w:div>
    <w:div w:id="1177504398">
      <w:bodyDiv w:val="1"/>
      <w:marLeft w:val="0"/>
      <w:marRight w:val="0"/>
      <w:marTop w:val="0"/>
      <w:marBottom w:val="0"/>
      <w:divBdr>
        <w:top w:val="none" w:sz="0" w:space="0" w:color="auto"/>
        <w:left w:val="none" w:sz="0" w:space="0" w:color="auto"/>
        <w:bottom w:val="none" w:sz="0" w:space="0" w:color="auto"/>
        <w:right w:val="none" w:sz="0" w:space="0" w:color="auto"/>
      </w:divBdr>
    </w:div>
    <w:div w:id="1178151831">
      <w:bodyDiv w:val="1"/>
      <w:marLeft w:val="0"/>
      <w:marRight w:val="0"/>
      <w:marTop w:val="0"/>
      <w:marBottom w:val="0"/>
      <w:divBdr>
        <w:top w:val="none" w:sz="0" w:space="0" w:color="auto"/>
        <w:left w:val="none" w:sz="0" w:space="0" w:color="auto"/>
        <w:bottom w:val="none" w:sz="0" w:space="0" w:color="auto"/>
        <w:right w:val="none" w:sz="0" w:space="0" w:color="auto"/>
      </w:divBdr>
      <w:divsChild>
        <w:div w:id="1811170327">
          <w:marLeft w:val="0"/>
          <w:marRight w:val="0"/>
          <w:marTop w:val="0"/>
          <w:marBottom w:val="0"/>
          <w:divBdr>
            <w:top w:val="none" w:sz="0" w:space="0" w:color="auto"/>
            <w:left w:val="none" w:sz="0" w:space="0" w:color="auto"/>
            <w:bottom w:val="none" w:sz="0" w:space="0" w:color="auto"/>
            <w:right w:val="none" w:sz="0" w:space="0" w:color="auto"/>
          </w:divBdr>
          <w:divsChild>
            <w:div w:id="1199274182">
              <w:marLeft w:val="0"/>
              <w:marRight w:val="0"/>
              <w:marTop w:val="0"/>
              <w:marBottom w:val="0"/>
              <w:divBdr>
                <w:top w:val="none" w:sz="0" w:space="0" w:color="auto"/>
                <w:left w:val="none" w:sz="0" w:space="0" w:color="auto"/>
                <w:bottom w:val="none" w:sz="0" w:space="0" w:color="auto"/>
                <w:right w:val="none" w:sz="0" w:space="0" w:color="auto"/>
              </w:divBdr>
              <w:divsChild>
                <w:div w:id="1201019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1063971">
      <w:bodyDiv w:val="1"/>
      <w:marLeft w:val="0"/>
      <w:marRight w:val="0"/>
      <w:marTop w:val="0"/>
      <w:marBottom w:val="0"/>
      <w:divBdr>
        <w:top w:val="none" w:sz="0" w:space="0" w:color="auto"/>
        <w:left w:val="none" w:sz="0" w:space="0" w:color="auto"/>
        <w:bottom w:val="none" w:sz="0" w:space="0" w:color="auto"/>
        <w:right w:val="none" w:sz="0" w:space="0" w:color="auto"/>
      </w:divBdr>
    </w:div>
    <w:div w:id="1221667963">
      <w:bodyDiv w:val="1"/>
      <w:marLeft w:val="0"/>
      <w:marRight w:val="0"/>
      <w:marTop w:val="0"/>
      <w:marBottom w:val="0"/>
      <w:divBdr>
        <w:top w:val="none" w:sz="0" w:space="0" w:color="auto"/>
        <w:left w:val="none" w:sz="0" w:space="0" w:color="auto"/>
        <w:bottom w:val="none" w:sz="0" w:space="0" w:color="auto"/>
        <w:right w:val="none" w:sz="0" w:space="0" w:color="auto"/>
      </w:divBdr>
      <w:divsChild>
        <w:div w:id="16733213">
          <w:marLeft w:val="0"/>
          <w:marRight w:val="0"/>
          <w:marTop w:val="0"/>
          <w:marBottom w:val="0"/>
          <w:divBdr>
            <w:top w:val="none" w:sz="0" w:space="0" w:color="auto"/>
            <w:left w:val="none" w:sz="0" w:space="0" w:color="auto"/>
            <w:bottom w:val="none" w:sz="0" w:space="0" w:color="auto"/>
            <w:right w:val="none" w:sz="0" w:space="0" w:color="auto"/>
          </w:divBdr>
          <w:divsChild>
            <w:div w:id="1771199001">
              <w:marLeft w:val="0"/>
              <w:marRight w:val="0"/>
              <w:marTop w:val="0"/>
              <w:marBottom w:val="0"/>
              <w:divBdr>
                <w:top w:val="none" w:sz="0" w:space="0" w:color="auto"/>
                <w:left w:val="none" w:sz="0" w:space="0" w:color="auto"/>
                <w:bottom w:val="none" w:sz="0" w:space="0" w:color="auto"/>
                <w:right w:val="none" w:sz="0" w:space="0" w:color="auto"/>
              </w:divBdr>
              <w:divsChild>
                <w:div w:id="2139566710">
                  <w:marLeft w:val="0"/>
                  <w:marRight w:val="0"/>
                  <w:marTop w:val="0"/>
                  <w:marBottom w:val="0"/>
                  <w:divBdr>
                    <w:top w:val="none" w:sz="0" w:space="0" w:color="auto"/>
                    <w:left w:val="none" w:sz="0" w:space="0" w:color="auto"/>
                    <w:bottom w:val="none" w:sz="0" w:space="0" w:color="auto"/>
                    <w:right w:val="none" w:sz="0" w:space="0" w:color="auto"/>
                  </w:divBdr>
                  <w:divsChild>
                    <w:div w:id="2137523604">
                      <w:marLeft w:val="-435"/>
                      <w:marRight w:val="-435"/>
                      <w:marTop w:val="0"/>
                      <w:marBottom w:val="0"/>
                      <w:divBdr>
                        <w:top w:val="none" w:sz="0" w:space="0" w:color="auto"/>
                        <w:left w:val="none" w:sz="0" w:space="0" w:color="auto"/>
                        <w:bottom w:val="none" w:sz="0" w:space="0" w:color="auto"/>
                        <w:right w:val="none" w:sz="0" w:space="0" w:color="auto"/>
                      </w:divBdr>
                      <w:divsChild>
                        <w:div w:id="1712880348">
                          <w:marLeft w:val="1665"/>
                          <w:marRight w:val="0"/>
                          <w:marTop w:val="0"/>
                          <w:marBottom w:val="0"/>
                          <w:divBdr>
                            <w:top w:val="none" w:sz="0" w:space="0" w:color="auto"/>
                            <w:left w:val="none" w:sz="0" w:space="0" w:color="auto"/>
                            <w:bottom w:val="none" w:sz="0" w:space="0" w:color="auto"/>
                            <w:right w:val="none" w:sz="0" w:space="0" w:color="auto"/>
                          </w:divBdr>
                          <w:divsChild>
                            <w:div w:id="496697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3378090">
          <w:marLeft w:val="0"/>
          <w:marRight w:val="0"/>
          <w:marTop w:val="0"/>
          <w:marBottom w:val="750"/>
          <w:divBdr>
            <w:top w:val="none" w:sz="0" w:space="0" w:color="auto"/>
            <w:left w:val="none" w:sz="0" w:space="0" w:color="auto"/>
            <w:bottom w:val="none" w:sz="0" w:space="0" w:color="auto"/>
            <w:right w:val="none" w:sz="0" w:space="0" w:color="auto"/>
          </w:divBdr>
          <w:divsChild>
            <w:div w:id="1120220865">
              <w:marLeft w:val="0"/>
              <w:marRight w:val="0"/>
              <w:marTop w:val="0"/>
              <w:marBottom w:val="0"/>
              <w:divBdr>
                <w:top w:val="none" w:sz="0" w:space="0" w:color="auto"/>
                <w:left w:val="none" w:sz="0" w:space="0" w:color="auto"/>
                <w:bottom w:val="none" w:sz="0" w:space="0" w:color="auto"/>
                <w:right w:val="none" w:sz="0" w:space="0" w:color="auto"/>
              </w:divBdr>
              <w:divsChild>
                <w:div w:id="1259220243">
                  <w:marLeft w:val="-435"/>
                  <w:marRight w:val="-435"/>
                  <w:marTop w:val="0"/>
                  <w:marBottom w:val="0"/>
                  <w:divBdr>
                    <w:top w:val="none" w:sz="0" w:space="0" w:color="auto"/>
                    <w:left w:val="none" w:sz="0" w:space="0" w:color="auto"/>
                    <w:bottom w:val="none" w:sz="0" w:space="0" w:color="auto"/>
                    <w:right w:val="none" w:sz="0" w:space="0" w:color="auto"/>
                  </w:divBdr>
                  <w:divsChild>
                    <w:div w:id="472258740">
                      <w:marLeft w:val="1665"/>
                      <w:marRight w:val="0"/>
                      <w:marTop w:val="0"/>
                      <w:marBottom w:val="0"/>
                      <w:divBdr>
                        <w:top w:val="none" w:sz="0" w:space="0" w:color="auto"/>
                        <w:left w:val="none" w:sz="0" w:space="0" w:color="auto"/>
                        <w:bottom w:val="none" w:sz="0" w:space="0" w:color="auto"/>
                        <w:right w:val="none" w:sz="0" w:space="0" w:color="auto"/>
                      </w:divBdr>
                      <w:divsChild>
                        <w:div w:id="1997756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6222434">
          <w:marLeft w:val="0"/>
          <w:marRight w:val="0"/>
          <w:marTop w:val="0"/>
          <w:marBottom w:val="0"/>
          <w:divBdr>
            <w:top w:val="none" w:sz="0" w:space="0" w:color="auto"/>
            <w:left w:val="none" w:sz="0" w:space="0" w:color="auto"/>
            <w:bottom w:val="none" w:sz="0" w:space="0" w:color="auto"/>
            <w:right w:val="none" w:sz="0" w:space="0" w:color="auto"/>
          </w:divBdr>
          <w:divsChild>
            <w:div w:id="984745230">
              <w:marLeft w:val="0"/>
              <w:marRight w:val="0"/>
              <w:marTop w:val="0"/>
              <w:marBottom w:val="0"/>
              <w:divBdr>
                <w:top w:val="none" w:sz="0" w:space="0" w:color="auto"/>
                <w:left w:val="none" w:sz="0" w:space="0" w:color="auto"/>
                <w:bottom w:val="none" w:sz="0" w:space="0" w:color="auto"/>
                <w:right w:val="none" w:sz="0" w:space="0" w:color="auto"/>
              </w:divBdr>
              <w:divsChild>
                <w:div w:id="2032299304">
                  <w:marLeft w:val="-435"/>
                  <w:marRight w:val="-435"/>
                  <w:marTop w:val="0"/>
                  <w:marBottom w:val="0"/>
                  <w:divBdr>
                    <w:top w:val="none" w:sz="0" w:space="0" w:color="auto"/>
                    <w:left w:val="none" w:sz="0" w:space="0" w:color="auto"/>
                    <w:bottom w:val="none" w:sz="0" w:space="0" w:color="auto"/>
                    <w:right w:val="none" w:sz="0" w:space="0" w:color="auto"/>
                  </w:divBdr>
                  <w:divsChild>
                    <w:div w:id="2120292877">
                      <w:marLeft w:val="1665"/>
                      <w:marRight w:val="0"/>
                      <w:marTop w:val="0"/>
                      <w:marBottom w:val="0"/>
                      <w:divBdr>
                        <w:top w:val="none" w:sz="0" w:space="0" w:color="auto"/>
                        <w:left w:val="none" w:sz="0" w:space="0" w:color="auto"/>
                        <w:bottom w:val="none" w:sz="0" w:space="0" w:color="auto"/>
                        <w:right w:val="none" w:sz="0" w:space="0" w:color="auto"/>
                      </w:divBdr>
                      <w:divsChild>
                        <w:div w:id="780608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0580640">
      <w:bodyDiv w:val="1"/>
      <w:marLeft w:val="0"/>
      <w:marRight w:val="0"/>
      <w:marTop w:val="0"/>
      <w:marBottom w:val="0"/>
      <w:divBdr>
        <w:top w:val="none" w:sz="0" w:space="0" w:color="auto"/>
        <w:left w:val="none" w:sz="0" w:space="0" w:color="auto"/>
        <w:bottom w:val="none" w:sz="0" w:space="0" w:color="auto"/>
        <w:right w:val="none" w:sz="0" w:space="0" w:color="auto"/>
      </w:divBdr>
    </w:div>
    <w:div w:id="1297641237">
      <w:bodyDiv w:val="1"/>
      <w:marLeft w:val="0"/>
      <w:marRight w:val="0"/>
      <w:marTop w:val="0"/>
      <w:marBottom w:val="0"/>
      <w:divBdr>
        <w:top w:val="none" w:sz="0" w:space="0" w:color="auto"/>
        <w:left w:val="none" w:sz="0" w:space="0" w:color="auto"/>
        <w:bottom w:val="none" w:sz="0" w:space="0" w:color="auto"/>
        <w:right w:val="none" w:sz="0" w:space="0" w:color="auto"/>
      </w:divBdr>
    </w:div>
    <w:div w:id="1306400070">
      <w:bodyDiv w:val="1"/>
      <w:marLeft w:val="0"/>
      <w:marRight w:val="0"/>
      <w:marTop w:val="0"/>
      <w:marBottom w:val="0"/>
      <w:divBdr>
        <w:top w:val="none" w:sz="0" w:space="0" w:color="auto"/>
        <w:left w:val="none" w:sz="0" w:space="0" w:color="auto"/>
        <w:bottom w:val="none" w:sz="0" w:space="0" w:color="auto"/>
        <w:right w:val="none" w:sz="0" w:space="0" w:color="auto"/>
      </w:divBdr>
    </w:div>
    <w:div w:id="1351253363">
      <w:bodyDiv w:val="1"/>
      <w:marLeft w:val="0"/>
      <w:marRight w:val="0"/>
      <w:marTop w:val="0"/>
      <w:marBottom w:val="0"/>
      <w:divBdr>
        <w:top w:val="none" w:sz="0" w:space="0" w:color="auto"/>
        <w:left w:val="none" w:sz="0" w:space="0" w:color="auto"/>
        <w:bottom w:val="none" w:sz="0" w:space="0" w:color="auto"/>
        <w:right w:val="none" w:sz="0" w:space="0" w:color="auto"/>
      </w:divBdr>
    </w:div>
    <w:div w:id="1359700118">
      <w:bodyDiv w:val="1"/>
      <w:marLeft w:val="0"/>
      <w:marRight w:val="0"/>
      <w:marTop w:val="0"/>
      <w:marBottom w:val="0"/>
      <w:divBdr>
        <w:top w:val="none" w:sz="0" w:space="0" w:color="auto"/>
        <w:left w:val="none" w:sz="0" w:space="0" w:color="auto"/>
        <w:bottom w:val="none" w:sz="0" w:space="0" w:color="auto"/>
        <w:right w:val="none" w:sz="0" w:space="0" w:color="auto"/>
      </w:divBdr>
      <w:divsChild>
        <w:div w:id="1904369980">
          <w:marLeft w:val="0"/>
          <w:marRight w:val="0"/>
          <w:marTop w:val="0"/>
          <w:marBottom w:val="0"/>
          <w:divBdr>
            <w:top w:val="none" w:sz="0" w:space="0" w:color="auto"/>
            <w:left w:val="none" w:sz="0" w:space="0" w:color="auto"/>
            <w:bottom w:val="none" w:sz="0" w:space="0" w:color="auto"/>
            <w:right w:val="none" w:sz="0" w:space="0" w:color="auto"/>
          </w:divBdr>
          <w:divsChild>
            <w:div w:id="203451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5904432">
      <w:bodyDiv w:val="1"/>
      <w:marLeft w:val="0"/>
      <w:marRight w:val="0"/>
      <w:marTop w:val="0"/>
      <w:marBottom w:val="0"/>
      <w:divBdr>
        <w:top w:val="none" w:sz="0" w:space="0" w:color="auto"/>
        <w:left w:val="none" w:sz="0" w:space="0" w:color="auto"/>
        <w:bottom w:val="none" w:sz="0" w:space="0" w:color="auto"/>
        <w:right w:val="none" w:sz="0" w:space="0" w:color="auto"/>
      </w:divBdr>
    </w:div>
    <w:div w:id="1396932598">
      <w:bodyDiv w:val="1"/>
      <w:marLeft w:val="0"/>
      <w:marRight w:val="0"/>
      <w:marTop w:val="0"/>
      <w:marBottom w:val="0"/>
      <w:divBdr>
        <w:top w:val="none" w:sz="0" w:space="0" w:color="auto"/>
        <w:left w:val="none" w:sz="0" w:space="0" w:color="auto"/>
        <w:bottom w:val="none" w:sz="0" w:space="0" w:color="auto"/>
        <w:right w:val="none" w:sz="0" w:space="0" w:color="auto"/>
      </w:divBdr>
    </w:div>
    <w:div w:id="1407141849">
      <w:bodyDiv w:val="1"/>
      <w:marLeft w:val="0"/>
      <w:marRight w:val="0"/>
      <w:marTop w:val="0"/>
      <w:marBottom w:val="0"/>
      <w:divBdr>
        <w:top w:val="none" w:sz="0" w:space="0" w:color="auto"/>
        <w:left w:val="none" w:sz="0" w:space="0" w:color="auto"/>
        <w:bottom w:val="none" w:sz="0" w:space="0" w:color="auto"/>
        <w:right w:val="none" w:sz="0" w:space="0" w:color="auto"/>
      </w:divBdr>
    </w:div>
    <w:div w:id="1415778618">
      <w:bodyDiv w:val="1"/>
      <w:marLeft w:val="0"/>
      <w:marRight w:val="0"/>
      <w:marTop w:val="0"/>
      <w:marBottom w:val="0"/>
      <w:divBdr>
        <w:top w:val="none" w:sz="0" w:space="0" w:color="auto"/>
        <w:left w:val="none" w:sz="0" w:space="0" w:color="auto"/>
        <w:bottom w:val="none" w:sz="0" w:space="0" w:color="auto"/>
        <w:right w:val="none" w:sz="0" w:space="0" w:color="auto"/>
      </w:divBdr>
    </w:div>
    <w:div w:id="1458527202">
      <w:bodyDiv w:val="1"/>
      <w:marLeft w:val="0"/>
      <w:marRight w:val="0"/>
      <w:marTop w:val="0"/>
      <w:marBottom w:val="0"/>
      <w:divBdr>
        <w:top w:val="none" w:sz="0" w:space="0" w:color="auto"/>
        <w:left w:val="none" w:sz="0" w:space="0" w:color="auto"/>
        <w:bottom w:val="none" w:sz="0" w:space="0" w:color="auto"/>
        <w:right w:val="none" w:sz="0" w:space="0" w:color="auto"/>
      </w:divBdr>
    </w:div>
    <w:div w:id="1466464484">
      <w:bodyDiv w:val="1"/>
      <w:marLeft w:val="0"/>
      <w:marRight w:val="0"/>
      <w:marTop w:val="0"/>
      <w:marBottom w:val="0"/>
      <w:divBdr>
        <w:top w:val="none" w:sz="0" w:space="0" w:color="auto"/>
        <w:left w:val="none" w:sz="0" w:space="0" w:color="auto"/>
        <w:bottom w:val="none" w:sz="0" w:space="0" w:color="auto"/>
        <w:right w:val="none" w:sz="0" w:space="0" w:color="auto"/>
      </w:divBdr>
    </w:div>
    <w:div w:id="1477793732">
      <w:bodyDiv w:val="1"/>
      <w:marLeft w:val="0"/>
      <w:marRight w:val="0"/>
      <w:marTop w:val="0"/>
      <w:marBottom w:val="0"/>
      <w:divBdr>
        <w:top w:val="none" w:sz="0" w:space="0" w:color="auto"/>
        <w:left w:val="none" w:sz="0" w:space="0" w:color="auto"/>
        <w:bottom w:val="none" w:sz="0" w:space="0" w:color="auto"/>
        <w:right w:val="none" w:sz="0" w:space="0" w:color="auto"/>
      </w:divBdr>
    </w:div>
    <w:div w:id="1506282291">
      <w:bodyDiv w:val="1"/>
      <w:marLeft w:val="0"/>
      <w:marRight w:val="0"/>
      <w:marTop w:val="0"/>
      <w:marBottom w:val="0"/>
      <w:divBdr>
        <w:top w:val="none" w:sz="0" w:space="0" w:color="auto"/>
        <w:left w:val="none" w:sz="0" w:space="0" w:color="auto"/>
        <w:bottom w:val="none" w:sz="0" w:space="0" w:color="auto"/>
        <w:right w:val="none" w:sz="0" w:space="0" w:color="auto"/>
      </w:divBdr>
    </w:div>
    <w:div w:id="1511992638">
      <w:bodyDiv w:val="1"/>
      <w:marLeft w:val="0"/>
      <w:marRight w:val="0"/>
      <w:marTop w:val="0"/>
      <w:marBottom w:val="0"/>
      <w:divBdr>
        <w:top w:val="none" w:sz="0" w:space="0" w:color="auto"/>
        <w:left w:val="none" w:sz="0" w:space="0" w:color="auto"/>
        <w:bottom w:val="none" w:sz="0" w:space="0" w:color="auto"/>
        <w:right w:val="none" w:sz="0" w:space="0" w:color="auto"/>
      </w:divBdr>
      <w:divsChild>
        <w:div w:id="1820731789">
          <w:marLeft w:val="0"/>
          <w:marRight w:val="0"/>
          <w:marTop w:val="0"/>
          <w:marBottom w:val="0"/>
          <w:divBdr>
            <w:top w:val="none" w:sz="0" w:space="0" w:color="auto"/>
            <w:left w:val="none" w:sz="0" w:space="0" w:color="auto"/>
            <w:bottom w:val="none" w:sz="0" w:space="0" w:color="auto"/>
            <w:right w:val="none" w:sz="0" w:space="0" w:color="auto"/>
          </w:divBdr>
          <w:divsChild>
            <w:div w:id="1302152987">
              <w:marLeft w:val="0"/>
              <w:marRight w:val="0"/>
              <w:marTop w:val="0"/>
              <w:marBottom w:val="0"/>
              <w:divBdr>
                <w:top w:val="none" w:sz="0" w:space="0" w:color="auto"/>
                <w:left w:val="none" w:sz="0" w:space="0" w:color="auto"/>
                <w:bottom w:val="none" w:sz="0" w:space="0" w:color="auto"/>
                <w:right w:val="none" w:sz="0" w:space="0" w:color="auto"/>
              </w:divBdr>
              <w:divsChild>
                <w:div w:id="328561971">
                  <w:marLeft w:val="0"/>
                  <w:marRight w:val="0"/>
                  <w:marTop w:val="0"/>
                  <w:marBottom w:val="0"/>
                  <w:divBdr>
                    <w:top w:val="none" w:sz="0" w:space="0" w:color="auto"/>
                    <w:left w:val="none" w:sz="0" w:space="0" w:color="auto"/>
                    <w:bottom w:val="none" w:sz="0" w:space="0" w:color="auto"/>
                    <w:right w:val="none" w:sz="0" w:space="0" w:color="auto"/>
                  </w:divBdr>
                  <w:divsChild>
                    <w:div w:id="97603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3917668">
          <w:marLeft w:val="0"/>
          <w:marRight w:val="0"/>
          <w:marTop w:val="0"/>
          <w:marBottom w:val="0"/>
          <w:divBdr>
            <w:top w:val="none" w:sz="0" w:space="0" w:color="auto"/>
            <w:left w:val="none" w:sz="0" w:space="0" w:color="auto"/>
            <w:bottom w:val="none" w:sz="0" w:space="0" w:color="auto"/>
            <w:right w:val="none" w:sz="0" w:space="0" w:color="auto"/>
          </w:divBdr>
          <w:divsChild>
            <w:div w:id="2009601380">
              <w:marLeft w:val="0"/>
              <w:marRight w:val="0"/>
              <w:marTop w:val="0"/>
              <w:marBottom w:val="0"/>
              <w:divBdr>
                <w:top w:val="none" w:sz="0" w:space="0" w:color="auto"/>
                <w:left w:val="none" w:sz="0" w:space="0" w:color="auto"/>
                <w:bottom w:val="none" w:sz="0" w:space="0" w:color="auto"/>
                <w:right w:val="none" w:sz="0" w:space="0" w:color="auto"/>
              </w:divBdr>
              <w:divsChild>
                <w:div w:id="1199272007">
                  <w:marLeft w:val="0"/>
                  <w:marRight w:val="0"/>
                  <w:marTop w:val="0"/>
                  <w:marBottom w:val="0"/>
                  <w:divBdr>
                    <w:top w:val="none" w:sz="0" w:space="0" w:color="auto"/>
                    <w:left w:val="none" w:sz="0" w:space="0" w:color="auto"/>
                    <w:bottom w:val="none" w:sz="0" w:space="0" w:color="auto"/>
                    <w:right w:val="none" w:sz="0" w:space="0" w:color="auto"/>
                  </w:divBdr>
                  <w:divsChild>
                    <w:div w:id="665129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7236538">
      <w:bodyDiv w:val="1"/>
      <w:marLeft w:val="0"/>
      <w:marRight w:val="0"/>
      <w:marTop w:val="0"/>
      <w:marBottom w:val="0"/>
      <w:divBdr>
        <w:top w:val="none" w:sz="0" w:space="0" w:color="auto"/>
        <w:left w:val="none" w:sz="0" w:space="0" w:color="auto"/>
        <w:bottom w:val="none" w:sz="0" w:space="0" w:color="auto"/>
        <w:right w:val="none" w:sz="0" w:space="0" w:color="auto"/>
      </w:divBdr>
      <w:divsChild>
        <w:div w:id="682703952">
          <w:marLeft w:val="0"/>
          <w:marRight w:val="0"/>
          <w:marTop w:val="0"/>
          <w:marBottom w:val="0"/>
          <w:divBdr>
            <w:top w:val="none" w:sz="0" w:space="0" w:color="auto"/>
            <w:left w:val="none" w:sz="0" w:space="0" w:color="auto"/>
            <w:bottom w:val="none" w:sz="0" w:space="0" w:color="auto"/>
            <w:right w:val="none" w:sz="0" w:space="0" w:color="auto"/>
          </w:divBdr>
          <w:divsChild>
            <w:div w:id="801969755">
              <w:marLeft w:val="0"/>
              <w:marRight w:val="0"/>
              <w:marTop w:val="0"/>
              <w:marBottom w:val="0"/>
              <w:divBdr>
                <w:top w:val="none" w:sz="0" w:space="0" w:color="auto"/>
                <w:left w:val="none" w:sz="0" w:space="0" w:color="auto"/>
                <w:bottom w:val="none" w:sz="0" w:space="0" w:color="auto"/>
                <w:right w:val="none" w:sz="0" w:space="0" w:color="auto"/>
              </w:divBdr>
              <w:divsChild>
                <w:div w:id="2009166537">
                  <w:marLeft w:val="0"/>
                  <w:marRight w:val="0"/>
                  <w:marTop w:val="0"/>
                  <w:marBottom w:val="0"/>
                  <w:divBdr>
                    <w:top w:val="none" w:sz="0" w:space="0" w:color="auto"/>
                    <w:left w:val="none" w:sz="0" w:space="0" w:color="auto"/>
                    <w:bottom w:val="none" w:sz="0" w:space="0" w:color="auto"/>
                    <w:right w:val="none" w:sz="0" w:space="0" w:color="auto"/>
                  </w:divBdr>
                  <w:divsChild>
                    <w:div w:id="360667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7937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638537">
      <w:bodyDiv w:val="1"/>
      <w:marLeft w:val="0"/>
      <w:marRight w:val="0"/>
      <w:marTop w:val="0"/>
      <w:marBottom w:val="0"/>
      <w:divBdr>
        <w:top w:val="none" w:sz="0" w:space="0" w:color="auto"/>
        <w:left w:val="none" w:sz="0" w:space="0" w:color="auto"/>
        <w:bottom w:val="none" w:sz="0" w:space="0" w:color="auto"/>
        <w:right w:val="none" w:sz="0" w:space="0" w:color="auto"/>
      </w:divBdr>
      <w:divsChild>
        <w:div w:id="1971130411">
          <w:marLeft w:val="0"/>
          <w:marRight w:val="0"/>
          <w:marTop w:val="0"/>
          <w:marBottom w:val="0"/>
          <w:divBdr>
            <w:top w:val="none" w:sz="0" w:space="0" w:color="auto"/>
            <w:left w:val="none" w:sz="0" w:space="0" w:color="auto"/>
            <w:bottom w:val="none" w:sz="0" w:space="0" w:color="auto"/>
            <w:right w:val="none" w:sz="0" w:space="0" w:color="auto"/>
          </w:divBdr>
          <w:divsChild>
            <w:div w:id="278340053">
              <w:marLeft w:val="0"/>
              <w:marRight w:val="0"/>
              <w:marTop w:val="0"/>
              <w:marBottom w:val="0"/>
              <w:divBdr>
                <w:top w:val="none" w:sz="0" w:space="0" w:color="auto"/>
                <w:left w:val="none" w:sz="0" w:space="0" w:color="auto"/>
                <w:bottom w:val="none" w:sz="0" w:space="0" w:color="auto"/>
                <w:right w:val="none" w:sz="0" w:space="0" w:color="auto"/>
              </w:divBdr>
              <w:divsChild>
                <w:div w:id="1067458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4243126">
      <w:bodyDiv w:val="1"/>
      <w:marLeft w:val="0"/>
      <w:marRight w:val="0"/>
      <w:marTop w:val="0"/>
      <w:marBottom w:val="0"/>
      <w:divBdr>
        <w:top w:val="none" w:sz="0" w:space="0" w:color="auto"/>
        <w:left w:val="none" w:sz="0" w:space="0" w:color="auto"/>
        <w:bottom w:val="none" w:sz="0" w:space="0" w:color="auto"/>
        <w:right w:val="none" w:sz="0" w:space="0" w:color="auto"/>
      </w:divBdr>
    </w:div>
    <w:div w:id="1617448038">
      <w:bodyDiv w:val="1"/>
      <w:marLeft w:val="0"/>
      <w:marRight w:val="0"/>
      <w:marTop w:val="0"/>
      <w:marBottom w:val="0"/>
      <w:divBdr>
        <w:top w:val="none" w:sz="0" w:space="0" w:color="auto"/>
        <w:left w:val="none" w:sz="0" w:space="0" w:color="auto"/>
        <w:bottom w:val="none" w:sz="0" w:space="0" w:color="auto"/>
        <w:right w:val="none" w:sz="0" w:space="0" w:color="auto"/>
      </w:divBdr>
    </w:div>
    <w:div w:id="1627587895">
      <w:bodyDiv w:val="1"/>
      <w:marLeft w:val="0"/>
      <w:marRight w:val="0"/>
      <w:marTop w:val="0"/>
      <w:marBottom w:val="0"/>
      <w:divBdr>
        <w:top w:val="none" w:sz="0" w:space="0" w:color="auto"/>
        <w:left w:val="none" w:sz="0" w:space="0" w:color="auto"/>
        <w:bottom w:val="none" w:sz="0" w:space="0" w:color="auto"/>
        <w:right w:val="none" w:sz="0" w:space="0" w:color="auto"/>
      </w:divBdr>
      <w:divsChild>
        <w:div w:id="1449347751">
          <w:marLeft w:val="0"/>
          <w:marRight w:val="0"/>
          <w:marTop w:val="330"/>
          <w:marBottom w:val="0"/>
          <w:divBdr>
            <w:top w:val="none" w:sz="0" w:space="0" w:color="auto"/>
            <w:left w:val="none" w:sz="0" w:space="0" w:color="auto"/>
            <w:bottom w:val="none" w:sz="0" w:space="0" w:color="auto"/>
            <w:right w:val="none" w:sz="0" w:space="0" w:color="auto"/>
          </w:divBdr>
        </w:div>
      </w:divsChild>
    </w:div>
    <w:div w:id="1664815941">
      <w:bodyDiv w:val="1"/>
      <w:marLeft w:val="0"/>
      <w:marRight w:val="0"/>
      <w:marTop w:val="0"/>
      <w:marBottom w:val="0"/>
      <w:divBdr>
        <w:top w:val="none" w:sz="0" w:space="0" w:color="auto"/>
        <w:left w:val="none" w:sz="0" w:space="0" w:color="auto"/>
        <w:bottom w:val="none" w:sz="0" w:space="0" w:color="auto"/>
        <w:right w:val="none" w:sz="0" w:space="0" w:color="auto"/>
      </w:divBdr>
    </w:div>
    <w:div w:id="1691836708">
      <w:bodyDiv w:val="1"/>
      <w:marLeft w:val="0"/>
      <w:marRight w:val="0"/>
      <w:marTop w:val="0"/>
      <w:marBottom w:val="0"/>
      <w:divBdr>
        <w:top w:val="none" w:sz="0" w:space="0" w:color="auto"/>
        <w:left w:val="none" w:sz="0" w:space="0" w:color="auto"/>
        <w:bottom w:val="none" w:sz="0" w:space="0" w:color="auto"/>
        <w:right w:val="none" w:sz="0" w:space="0" w:color="auto"/>
      </w:divBdr>
    </w:div>
    <w:div w:id="1705641935">
      <w:bodyDiv w:val="1"/>
      <w:marLeft w:val="0"/>
      <w:marRight w:val="0"/>
      <w:marTop w:val="0"/>
      <w:marBottom w:val="0"/>
      <w:divBdr>
        <w:top w:val="none" w:sz="0" w:space="0" w:color="auto"/>
        <w:left w:val="none" w:sz="0" w:space="0" w:color="auto"/>
        <w:bottom w:val="none" w:sz="0" w:space="0" w:color="auto"/>
        <w:right w:val="none" w:sz="0" w:space="0" w:color="auto"/>
      </w:divBdr>
      <w:divsChild>
        <w:div w:id="1628045967">
          <w:marLeft w:val="0"/>
          <w:marRight w:val="0"/>
          <w:marTop w:val="0"/>
          <w:marBottom w:val="0"/>
          <w:divBdr>
            <w:top w:val="single" w:sz="2" w:space="0" w:color="auto"/>
            <w:left w:val="single" w:sz="2" w:space="0" w:color="auto"/>
            <w:bottom w:val="single" w:sz="2" w:space="0" w:color="auto"/>
            <w:right w:val="single" w:sz="2" w:space="0" w:color="auto"/>
          </w:divBdr>
          <w:divsChild>
            <w:div w:id="1608152895">
              <w:marLeft w:val="0"/>
              <w:marRight w:val="0"/>
              <w:marTop w:val="0"/>
              <w:marBottom w:val="0"/>
              <w:divBdr>
                <w:top w:val="single" w:sz="2" w:space="0" w:color="auto"/>
                <w:left w:val="single" w:sz="2" w:space="0" w:color="auto"/>
                <w:bottom w:val="single" w:sz="2" w:space="0" w:color="auto"/>
                <w:right w:val="single" w:sz="2" w:space="0" w:color="auto"/>
              </w:divBdr>
            </w:div>
          </w:divsChild>
        </w:div>
        <w:div w:id="668826765">
          <w:marLeft w:val="0"/>
          <w:marRight w:val="0"/>
          <w:marTop w:val="0"/>
          <w:marBottom w:val="0"/>
          <w:divBdr>
            <w:top w:val="single" w:sz="2" w:space="0" w:color="auto"/>
            <w:left w:val="single" w:sz="2" w:space="0" w:color="auto"/>
            <w:bottom w:val="single" w:sz="2" w:space="0" w:color="auto"/>
            <w:right w:val="single" w:sz="2" w:space="0" w:color="auto"/>
          </w:divBdr>
          <w:divsChild>
            <w:div w:id="1115562741">
              <w:marLeft w:val="0"/>
              <w:marRight w:val="0"/>
              <w:marTop w:val="0"/>
              <w:marBottom w:val="0"/>
              <w:divBdr>
                <w:top w:val="single" w:sz="2" w:space="0" w:color="auto"/>
                <w:left w:val="single" w:sz="2" w:space="0" w:color="auto"/>
                <w:bottom w:val="single" w:sz="2" w:space="0" w:color="auto"/>
                <w:right w:val="single" w:sz="2" w:space="0" w:color="auto"/>
              </w:divBdr>
              <w:divsChild>
                <w:div w:id="61487204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751804000">
      <w:bodyDiv w:val="1"/>
      <w:marLeft w:val="0"/>
      <w:marRight w:val="0"/>
      <w:marTop w:val="0"/>
      <w:marBottom w:val="0"/>
      <w:divBdr>
        <w:top w:val="none" w:sz="0" w:space="0" w:color="auto"/>
        <w:left w:val="none" w:sz="0" w:space="0" w:color="auto"/>
        <w:bottom w:val="none" w:sz="0" w:space="0" w:color="auto"/>
        <w:right w:val="none" w:sz="0" w:space="0" w:color="auto"/>
      </w:divBdr>
    </w:div>
    <w:div w:id="1759710469">
      <w:bodyDiv w:val="1"/>
      <w:marLeft w:val="0"/>
      <w:marRight w:val="0"/>
      <w:marTop w:val="0"/>
      <w:marBottom w:val="0"/>
      <w:divBdr>
        <w:top w:val="none" w:sz="0" w:space="0" w:color="auto"/>
        <w:left w:val="none" w:sz="0" w:space="0" w:color="auto"/>
        <w:bottom w:val="none" w:sz="0" w:space="0" w:color="auto"/>
        <w:right w:val="none" w:sz="0" w:space="0" w:color="auto"/>
      </w:divBdr>
    </w:div>
    <w:div w:id="1767537218">
      <w:bodyDiv w:val="1"/>
      <w:marLeft w:val="0"/>
      <w:marRight w:val="0"/>
      <w:marTop w:val="0"/>
      <w:marBottom w:val="0"/>
      <w:divBdr>
        <w:top w:val="none" w:sz="0" w:space="0" w:color="auto"/>
        <w:left w:val="none" w:sz="0" w:space="0" w:color="auto"/>
        <w:bottom w:val="none" w:sz="0" w:space="0" w:color="auto"/>
        <w:right w:val="none" w:sz="0" w:space="0" w:color="auto"/>
      </w:divBdr>
    </w:div>
    <w:div w:id="1780056059">
      <w:bodyDiv w:val="1"/>
      <w:marLeft w:val="0"/>
      <w:marRight w:val="0"/>
      <w:marTop w:val="0"/>
      <w:marBottom w:val="0"/>
      <w:divBdr>
        <w:top w:val="none" w:sz="0" w:space="0" w:color="auto"/>
        <w:left w:val="none" w:sz="0" w:space="0" w:color="auto"/>
        <w:bottom w:val="none" w:sz="0" w:space="0" w:color="auto"/>
        <w:right w:val="none" w:sz="0" w:space="0" w:color="auto"/>
      </w:divBdr>
      <w:divsChild>
        <w:div w:id="1377586634">
          <w:marLeft w:val="0"/>
          <w:marRight w:val="0"/>
          <w:marTop w:val="0"/>
          <w:marBottom w:val="0"/>
          <w:divBdr>
            <w:top w:val="none" w:sz="0" w:space="0" w:color="auto"/>
            <w:left w:val="none" w:sz="0" w:space="0" w:color="auto"/>
            <w:bottom w:val="none" w:sz="0" w:space="0" w:color="auto"/>
            <w:right w:val="none" w:sz="0" w:space="0" w:color="auto"/>
          </w:divBdr>
          <w:divsChild>
            <w:div w:id="2115007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092612">
      <w:bodyDiv w:val="1"/>
      <w:marLeft w:val="0"/>
      <w:marRight w:val="0"/>
      <w:marTop w:val="0"/>
      <w:marBottom w:val="0"/>
      <w:divBdr>
        <w:top w:val="none" w:sz="0" w:space="0" w:color="auto"/>
        <w:left w:val="none" w:sz="0" w:space="0" w:color="auto"/>
        <w:bottom w:val="none" w:sz="0" w:space="0" w:color="auto"/>
        <w:right w:val="none" w:sz="0" w:space="0" w:color="auto"/>
      </w:divBdr>
    </w:div>
    <w:div w:id="1806003069">
      <w:bodyDiv w:val="1"/>
      <w:marLeft w:val="0"/>
      <w:marRight w:val="0"/>
      <w:marTop w:val="0"/>
      <w:marBottom w:val="0"/>
      <w:divBdr>
        <w:top w:val="none" w:sz="0" w:space="0" w:color="auto"/>
        <w:left w:val="none" w:sz="0" w:space="0" w:color="auto"/>
        <w:bottom w:val="none" w:sz="0" w:space="0" w:color="auto"/>
        <w:right w:val="none" w:sz="0" w:space="0" w:color="auto"/>
      </w:divBdr>
      <w:divsChild>
        <w:div w:id="1466780580">
          <w:marLeft w:val="0"/>
          <w:marRight w:val="0"/>
          <w:marTop w:val="0"/>
          <w:marBottom w:val="0"/>
          <w:divBdr>
            <w:top w:val="none" w:sz="0" w:space="0" w:color="auto"/>
            <w:left w:val="none" w:sz="0" w:space="0" w:color="auto"/>
            <w:bottom w:val="none" w:sz="0" w:space="0" w:color="auto"/>
            <w:right w:val="none" w:sz="0" w:space="0" w:color="auto"/>
          </w:divBdr>
        </w:div>
      </w:divsChild>
    </w:div>
    <w:div w:id="1817792923">
      <w:bodyDiv w:val="1"/>
      <w:marLeft w:val="0"/>
      <w:marRight w:val="0"/>
      <w:marTop w:val="0"/>
      <w:marBottom w:val="0"/>
      <w:divBdr>
        <w:top w:val="none" w:sz="0" w:space="0" w:color="auto"/>
        <w:left w:val="none" w:sz="0" w:space="0" w:color="auto"/>
        <w:bottom w:val="none" w:sz="0" w:space="0" w:color="auto"/>
        <w:right w:val="none" w:sz="0" w:space="0" w:color="auto"/>
      </w:divBdr>
    </w:div>
    <w:div w:id="1842770286">
      <w:bodyDiv w:val="1"/>
      <w:marLeft w:val="0"/>
      <w:marRight w:val="0"/>
      <w:marTop w:val="0"/>
      <w:marBottom w:val="0"/>
      <w:divBdr>
        <w:top w:val="none" w:sz="0" w:space="0" w:color="auto"/>
        <w:left w:val="none" w:sz="0" w:space="0" w:color="auto"/>
        <w:bottom w:val="none" w:sz="0" w:space="0" w:color="auto"/>
        <w:right w:val="none" w:sz="0" w:space="0" w:color="auto"/>
      </w:divBdr>
    </w:div>
    <w:div w:id="1851673233">
      <w:bodyDiv w:val="1"/>
      <w:marLeft w:val="0"/>
      <w:marRight w:val="0"/>
      <w:marTop w:val="0"/>
      <w:marBottom w:val="0"/>
      <w:divBdr>
        <w:top w:val="none" w:sz="0" w:space="0" w:color="auto"/>
        <w:left w:val="none" w:sz="0" w:space="0" w:color="auto"/>
        <w:bottom w:val="none" w:sz="0" w:space="0" w:color="auto"/>
        <w:right w:val="none" w:sz="0" w:space="0" w:color="auto"/>
      </w:divBdr>
    </w:div>
    <w:div w:id="1860199113">
      <w:bodyDiv w:val="1"/>
      <w:marLeft w:val="0"/>
      <w:marRight w:val="0"/>
      <w:marTop w:val="0"/>
      <w:marBottom w:val="0"/>
      <w:divBdr>
        <w:top w:val="none" w:sz="0" w:space="0" w:color="auto"/>
        <w:left w:val="none" w:sz="0" w:space="0" w:color="auto"/>
        <w:bottom w:val="none" w:sz="0" w:space="0" w:color="auto"/>
        <w:right w:val="none" w:sz="0" w:space="0" w:color="auto"/>
      </w:divBdr>
    </w:div>
    <w:div w:id="1913466537">
      <w:bodyDiv w:val="1"/>
      <w:marLeft w:val="0"/>
      <w:marRight w:val="0"/>
      <w:marTop w:val="0"/>
      <w:marBottom w:val="0"/>
      <w:divBdr>
        <w:top w:val="none" w:sz="0" w:space="0" w:color="auto"/>
        <w:left w:val="none" w:sz="0" w:space="0" w:color="auto"/>
        <w:bottom w:val="none" w:sz="0" w:space="0" w:color="auto"/>
        <w:right w:val="none" w:sz="0" w:space="0" w:color="auto"/>
      </w:divBdr>
    </w:div>
    <w:div w:id="1913923369">
      <w:bodyDiv w:val="1"/>
      <w:marLeft w:val="0"/>
      <w:marRight w:val="0"/>
      <w:marTop w:val="0"/>
      <w:marBottom w:val="0"/>
      <w:divBdr>
        <w:top w:val="none" w:sz="0" w:space="0" w:color="auto"/>
        <w:left w:val="none" w:sz="0" w:space="0" w:color="auto"/>
        <w:bottom w:val="none" w:sz="0" w:space="0" w:color="auto"/>
        <w:right w:val="none" w:sz="0" w:space="0" w:color="auto"/>
      </w:divBdr>
      <w:divsChild>
        <w:div w:id="775487918">
          <w:marLeft w:val="0"/>
          <w:marRight w:val="0"/>
          <w:marTop w:val="0"/>
          <w:marBottom w:val="0"/>
          <w:divBdr>
            <w:top w:val="none" w:sz="0" w:space="0" w:color="auto"/>
            <w:left w:val="none" w:sz="0" w:space="0" w:color="auto"/>
            <w:bottom w:val="none" w:sz="0" w:space="0" w:color="auto"/>
            <w:right w:val="none" w:sz="0" w:space="0" w:color="auto"/>
          </w:divBdr>
          <w:divsChild>
            <w:div w:id="1904095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4875467">
      <w:bodyDiv w:val="1"/>
      <w:marLeft w:val="0"/>
      <w:marRight w:val="0"/>
      <w:marTop w:val="0"/>
      <w:marBottom w:val="0"/>
      <w:divBdr>
        <w:top w:val="none" w:sz="0" w:space="0" w:color="auto"/>
        <w:left w:val="none" w:sz="0" w:space="0" w:color="auto"/>
        <w:bottom w:val="none" w:sz="0" w:space="0" w:color="auto"/>
        <w:right w:val="none" w:sz="0" w:space="0" w:color="auto"/>
      </w:divBdr>
    </w:div>
    <w:div w:id="2062093616">
      <w:bodyDiv w:val="1"/>
      <w:marLeft w:val="0"/>
      <w:marRight w:val="0"/>
      <w:marTop w:val="0"/>
      <w:marBottom w:val="0"/>
      <w:divBdr>
        <w:top w:val="none" w:sz="0" w:space="0" w:color="auto"/>
        <w:left w:val="none" w:sz="0" w:space="0" w:color="auto"/>
        <w:bottom w:val="none" w:sz="0" w:space="0" w:color="auto"/>
        <w:right w:val="none" w:sz="0" w:space="0" w:color="auto"/>
      </w:divBdr>
    </w:div>
    <w:div w:id="2074960712">
      <w:bodyDiv w:val="1"/>
      <w:marLeft w:val="0"/>
      <w:marRight w:val="0"/>
      <w:marTop w:val="0"/>
      <w:marBottom w:val="0"/>
      <w:divBdr>
        <w:top w:val="none" w:sz="0" w:space="0" w:color="auto"/>
        <w:left w:val="none" w:sz="0" w:space="0" w:color="auto"/>
        <w:bottom w:val="none" w:sz="0" w:space="0" w:color="auto"/>
        <w:right w:val="none" w:sz="0" w:space="0" w:color="auto"/>
      </w:divBdr>
      <w:divsChild>
        <w:div w:id="1116413830">
          <w:marLeft w:val="0"/>
          <w:marRight w:val="0"/>
          <w:marTop w:val="330"/>
          <w:marBottom w:val="0"/>
          <w:divBdr>
            <w:top w:val="none" w:sz="0" w:space="0" w:color="auto"/>
            <w:left w:val="none" w:sz="0" w:space="0" w:color="auto"/>
            <w:bottom w:val="none" w:sz="0" w:space="0" w:color="auto"/>
            <w:right w:val="none" w:sz="0" w:space="0" w:color="auto"/>
          </w:divBdr>
        </w:div>
      </w:divsChild>
    </w:div>
    <w:div w:id="2101636151">
      <w:bodyDiv w:val="1"/>
      <w:marLeft w:val="0"/>
      <w:marRight w:val="0"/>
      <w:marTop w:val="0"/>
      <w:marBottom w:val="0"/>
      <w:divBdr>
        <w:top w:val="none" w:sz="0" w:space="0" w:color="auto"/>
        <w:left w:val="none" w:sz="0" w:space="0" w:color="auto"/>
        <w:bottom w:val="none" w:sz="0" w:space="0" w:color="auto"/>
        <w:right w:val="none" w:sz="0" w:space="0" w:color="auto"/>
      </w:divBdr>
      <w:divsChild>
        <w:div w:id="1801608660">
          <w:marLeft w:val="0"/>
          <w:marRight w:val="0"/>
          <w:marTop w:val="330"/>
          <w:marBottom w:val="0"/>
          <w:divBdr>
            <w:top w:val="none" w:sz="0" w:space="0" w:color="auto"/>
            <w:left w:val="none" w:sz="0" w:space="0" w:color="auto"/>
            <w:bottom w:val="none" w:sz="0" w:space="0" w:color="auto"/>
            <w:right w:val="none" w:sz="0" w:space="0" w:color="auto"/>
          </w:divBdr>
        </w:div>
      </w:divsChild>
    </w:div>
    <w:div w:id="2104691445">
      <w:bodyDiv w:val="1"/>
      <w:marLeft w:val="0"/>
      <w:marRight w:val="0"/>
      <w:marTop w:val="0"/>
      <w:marBottom w:val="0"/>
      <w:divBdr>
        <w:top w:val="none" w:sz="0" w:space="0" w:color="auto"/>
        <w:left w:val="none" w:sz="0" w:space="0" w:color="auto"/>
        <w:bottom w:val="none" w:sz="0" w:space="0" w:color="auto"/>
        <w:right w:val="none" w:sz="0" w:space="0" w:color="auto"/>
      </w:divBdr>
    </w:div>
    <w:div w:id="21275806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staad.ch/winter/entdecken-staunen/alpiner-genuss/fondueland" TargetMode="External"/><Relationship Id="rId13" Type="http://schemas.openxmlformats.org/officeDocument/2006/relationships/hyperlink" Target="https://www.braunbaerhotel.com/de/restaurants-bar" TargetMode="External"/><Relationship Id="rId18" Type="http://schemas.openxmlformats.org/officeDocument/2006/relationships/hyperlink" Target="https://madeinbern.com/de/erlebnisse/ganzjaehrig/essen-trinken/fonduetipps-zum-geniessen" TargetMode="External"/><Relationship Id="rId3" Type="http://schemas.openxmlformats.org/officeDocument/2006/relationships/styles" Target="styles.xml"/><Relationship Id="rId21" Type="http://schemas.openxmlformats.org/officeDocument/2006/relationships/hyperlink" Target="http://www.madeinbern.com" TargetMode="External"/><Relationship Id="rId7" Type="http://schemas.openxmlformats.org/officeDocument/2006/relationships/endnotes" Target="endnotes.xml"/><Relationship Id="rId12" Type="http://schemas.openxmlformats.org/officeDocument/2006/relationships/hyperlink" Target="https://www.j3l.ch/de/P120359/erlebnisse/essen-trinken/weine/weingut-andrey-schafis" TargetMode="External"/><Relationship Id="rId17" Type="http://schemas.openxmlformats.org/officeDocument/2006/relationships/hyperlink" Target="https://www.belvedere-grindelwald.ch/de/restaurant/fondue-gondel/" TargetMode="External"/><Relationship Id="rId2" Type="http://schemas.openxmlformats.org/officeDocument/2006/relationships/numbering" Target="numbering.xml"/><Relationship Id="rId16" Type="http://schemas.openxmlformats.org/officeDocument/2006/relationships/hyperlink" Target="https://www.beatushoehlen.swiss/de/events/hoehlenraclette-im-fels-2" TargetMode="External"/><Relationship Id="rId20" Type="http://schemas.openxmlformats.org/officeDocument/2006/relationships/hyperlink" Target="mailto:info@gretzcom.ch"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baeren-duerrenroth.ch/de/fondue-spycher"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adb4u.ch/restauration/igloos/" TargetMode="External"/><Relationship Id="rId23" Type="http://schemas.openxmlformats.org/officeDocument/2006/relationships/fontTable" Target="fontTable.xml"/><Relationship Id="rId10" Type="http://schemas.openxmlformats.org/officeDocument/2006/relationships/hyperlink" Target="https://berghaus-elsigenalp.ch/essen-trinken-winter/" TargetMode="External"/><Relationship Id="rId19" Type="http://schemas.openxmlformats.org/officeDocument/2006/relationships/hyperlink" Target="https://we.tl/t-VW4uJTpMJg" TargetMode="External"/><Relationship Id="rId4" Type="http://schemas.openxmlformats.org/officeDocument/2006/relationships/settings" Target="settings.xml"/><Relationship Id="rId9" Type="http://schemas.openxmlformats.org/officeDocument/2006/relationships/hyperlink" Target="https://www.gstaad.ch/planen-buchen/poi/detail/fondue-caquelon-rinderberg" TargetMode="External"/><Relationship Id="rId14" Type="http://schemas.openxmlformats.org/officeDocument/2006/relationships/hyperlink" Target="https://adb4u.ch/restauration/salle-a-fondue-bar/" TargetMode="External"/><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FBC35B-1B28-4B54-B209-3811DB9043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905</Words>
  <Characters>5707</Characters>
  <Application>Microsoft Office Word</Application>
  <DocSecurity>0</DocSecurity>
  <Lines>47</Lines>
  <Paragraphs>13</Paragraphs>
  <ScaleCrop>false</ScaleCrop>
  <HeadingPairs>
    <vt:vector size="2" baseType="variant">
      <vt:variant>
        <vt:lpstr>Titel</vt:lpstr>
      </vt:variant>
      <vt:variant>
        <vt:i4>1</vt:i4>
      </vt:variant>
    </vt:vector>
  </HeadingPairs>
  <TitlesOfParts>
    <vt:vector size="1" baseType="lpstr">
      <vt:lpstr>MM Made in Bern_Wanderungen mit Kinderwagen und Rollsthuhl</vt:lpstr>
    </vt:vector>
  </TitlesOfParts>
  <Company>Gretz Communications AG</Company>
  <LinksUpToDate>false</LinksUpToDate>
  <CharactersWithSpaces>6599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MM Made in Bern_Wanderungen mit Kinderwagen und Rollsthuhl</dc:title>
  <dc:creator>Mitarbeiter/In</dc:creator>
  <cp:lastModifiedBy>Ramona Bergmann (Gretz Communications AG)</cp:lastModifiedBy>
  <cp:revision>5</cp:revision>
  <cp:lastPrinted>2024-11-29T08:45:00Z</cp:lastPrinted>
  <dcterms:created xsi:type="dcterms:W3CDTF">2024-12-04T10:31:00Z</dcterms:created>
  <dcterms:modified xsi:type="dcterms:W3CDTF">2024-12-04T12:21:00Z</dcterms:modified>
</cp:coreProperties>
</file>