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4AE03" w14:textId="77777777" w:rsidR="009B4908" w:rsidRPr="003526E3" w:rsidRDefault="0088736F" w:rsidP="00DB4466">
      <w:pPr>
        <w:pStyle w:val="berschrift1"/>
        <w:spacing w:before="0"/>
        <w:rPr>
          <w:rFonts w:ascii="Calibri Light" w:hAnsi="Calibri Light" w:cs="Calibri Light"/>
          <w:sz w:val="24"/>
          <w:szCs w:val="24"/>
          <w:lang w:val="de-CH"/>
        </w:rPr>
      </w:pPr>
      <w:r w:rsidRPr="003526E3">
        <w:rPr>
          <w:rFonts w:ascii="Calibri Light" w:hAnsi="Calibri Light" w:cs="Calibri Light"/>
          <w:sz w:val="24"/>
          <w:szCs w:val="24"/>
          <w:lang w:val="de-CH"/>
        </w:rPr>
        <w:t>Medienmitteilung</w:t>
      </w:r>
    </w:p>
    <w:p w14:paraId="22746F73" w14:textId="14D46CE5" w:rsidR="009B4908" w:rsidRPr="00664745" w:rsidRDefault="00AD7D98" w:rsidP="00DB4466">
      <w:pPr>
        <w:pStyle w:val="berschrift1"/>
        <w:rPr>
          <w:rFonts w:ascii="Calibri Light" w:hAnsi="Calibri Light" w:cs="Calibri Light"/>
          <w:color w:val="395A8A"/>
          <w:lang w:val="de-CH"/>
        </w:rPr>
      </w:pPr>
      <w:r>
        <w:rPr>
          <w:rFonts w:ascii="Calibri Light" w:hAnsi="Calibri Light" w:cs="Calibri Light"/>
          <w:color w:val="395A8A"/>
          <w:lang w:val="de-CH"/>
        </w:rPr>
        <w:t>DOPPELTE PREMIERE FÜR DEN FLOW</w:t>
      </w:r>
    </w:p>
    <w:p w14:paraId="785F7843" w14:textId="604C36EA" w:rsidR="0017355B" w:rsidRPr="003526E3" w:rsidRDefault="00961FE7" w:rsidP="00DB4466">
      <w:pPr>
        <w:spacing w:before="40" w:line="360" w:lineRule="auto"/>
        <w:ind w:right="-144"/>
        <w:jc w:val="both"/>
        <w:rPr>
          <w:rFonts w:ascii="Calibri Light" w:hAnsi="Calibri Light" w:cs="Calibri Light"/>
          <w:b/>
          <w:bCs/>
        </w:rPr>
      </w:pPr>
      <w:r w:rsidRPr="004F436B">
        <w:rPr>
          <w:rFonts w:ascii="Calibri Light" w:hAnsi="Calibri Light" w:cs="Calibri Light"/>
          <w:b/>
          <w:bCs/>
        </w:rPr>
        <w:t>Münster</w:t>
      </w:r>
      <w:r w:rsidR="0088736F" w:rsidRPr="004F436B">
        <w:rPr>
          <w:rFonts w:ascii="Calibri Light" w:hAnsi="Calibri Light" w:cs="Calibri Light"/>
          <w:b/>
          <w:bCs/>
        </w:rPr>
        <w:t xml:space="preserve">/Bern, </w:t>
      </w:r>
      <w:r w:rsidR="00AE3820" w:rsidRPr="004F436B">
        <w:rPr>
          <w:rFonts w:ascii="Calibri Light" w:hAnsi="Calibri Light" w:cs="Calibri Light"/>
          <w:b/>
          <w:bCs/>
        </w:rPr>
        <w:t>04</w:t>
      </w:r>
      <w:r w:rsidR="00E14C6C" w:rsidRPr="004F436B">
        <w:rPr>
          <w:rFonts w:ascii="Calibri Light" w:hAnsi="Calibri Light" w:cs="Calibri Light"/>
          <w:b/>
          <w:bCs/>
        </w:rPr>
        <w:t>.</w:t>
      </w:r>
      <w:r w:rsidR="00103EE0" w:rsidRPr="004F436B">
        <w:rPr>
          <w:rFonts w:ascii="Calibri Light" w:hAnsi="Calibri Light" w:cs="Calibri Light"/>
          <w:b/>
          <w:bCs/>
        </w:rPr>
        <w:t>0</w:t>
      </w:r>
      <w:r w:rsidR="00BD6762" w:rsidRPr="004F436B">
        <w:rPr>
          <w:rFonts w:ascii="Calibri Light" w:hAnsi="Calibri Light" w:cs="Calibri Light"/>
          <w:b/>
          <w:bCs/>
        </w:rPr>
        <w:t>7</w:t>
      </w:r>
      <w:r w:rsidR="00E14C6C" w:rsidRPr="004F436B">
        <w:rPr>
          <w:rFonts w:ascii="Calibri Light" w:hAnsi="Calibri Light" w:cs="Calibri Light"/>
          <w:b/>
          <w:bCs/>
        </w:rPr>
        <w:t>.</w:t>
      </w:r>
      <w:r w:rsidR="0088736F" w:rsidRPr="004F436B">
        <w:rPr>
          <w:rFonts w:ascii="Calibri Light" w:hAnsi="Calibri Light" w:cs="Calibri Light"/>
          <w:b/>
          <w:bCs/>
        </w:rPr>
        <w:t>202</w:t>
      </w:r>
      <w:r w:rsidR="00715263" w:rsidRPr="004F436B">
        <w:rPr>
          <w:rFonts w:ascii="Calibri Light" w:hAnsi="Calibri Light" w:cs="Calibri Light"/>
          <w:b/>
          <w:bCs/>
        </w:rPr>
        <w:t>4</w:t>
      </w:r>
      <w:r w:rsidR="0088736F" w:rsidRPr="004F436B">
        <w:rPr>
          <w:rFonts w:ascii="Calibri Light" w:hAnsi="Calibri Light" w:cs="Calibri Light"/>
          <w:b/>
          <w:bCs/>
        </w:rPr>
        <w:t xml:space="preserve"> –</w:t>
      </w:r>
      <w:r w:rsidR="00715263" w:rsidRPr="004F436B">
        <w:rPr>
          <w:rFonts w:ascii="Calibri Light" w:hAnsi="Calibri Light" w:cs="Calibri Light"/>
          <w:b/>
          <w:bCs/>
        </w:rPr>
        <w:t xml:space="preserve"> </w:t>
      </w:r>
      <w:bookmarkStart w:id="0" w:name="_Hlk156977069"/>
      <w:r w:rsidR="00AD7D98" w:rsidRPr="004F436B">
        <w:rPr>
          <w:rFonts w:ascii="Calibri Light" w:hAnsi="Calibri Light" w:cs="Calibri Light"/>
          <w:b/>
          <w:bCs/>
        </w:rPr>
        <w:t xml:space="preserve">Einmal steil vom </w:t>
      </w:r>
      <w:r w:rsidR="00CE29DD" w:rsidRPr="004F436B">
        <w:rPr>
          <w:rFonts w:ascii="Calibri Light" w:hAnsi="Calibri Light" w:cs="Calibri Light"/>
          <w:b/>
          <w:bCs/>
        </w:rPr>
        <w:t>Nufenenpass</w:t>
      </w:r>
      <w:r w:rsidR="00AD7D98" w:rsidRPr="004F436B">
        <w:rPr>
          <w:rFonts w:ascii="Calibri Light" w:hAnsi="Calibri Light" w:cs="Calibri Light"/>
          <w:b/>
          <w:bCs/>
        </w:rPr>
        <w:t xml:space="preserve"> runter, einmal vom Talboden </w:t>
      </w:r>
      <w:r w:rsidR="00CE29DD" w:rsidRPr="004F436B">
        <w:rPr>
          <w:rFonts w:ascii="Calibri Light" w:hAnsi="Calibri Light" w:cs="Calibri Light"/>
          <w:b/>
          <w:bCs/>
        </w:rPr>
        <w:t xml:space="preserve">zuerst </w:t>
      </w:r>
      <w:r w:rsidR="00AD7D98" w:rsidRPr="004F436B">
        <w:rPr>
          <w:rFonts w:ascii="Calibri Light" w:hAnsi="Calibri Light" w:cs="Calibri Light"/>
          <w:b/>
          <w:bCs/>
        </w:rPr>
        <w:t>rauf: Im</w:t>
      </w:r>
      <w:r w:rsidR="00AD7D98" w:rsidRPr="00AD7D98">
        <w:rPr>
          <w:rFonts w:ascii="Calibri Light" w:hAnsi="Calibri Light" w:cs="Calibri Light"/>
          <w:b/>
          <w:bCs/>
        </w:rPr>
        <w:t xml:space="preserve"> Goms warten zwei neue Trails auf alle Outdoor-SportlerInnen, die das Wallis per Bike erkunden möchten</w:t>
      </w:r>
      <w:r w:rsidR="0017355B" w:rsidRPr="003526E3">
        <w:rPr>
          <w:rFonts w:ascii="Calibri Light" w:hAnsi="Calibri Light" w:cs="Calibri Light"/>
          <w:b/>
          <w:bCs/>
        </w:rPr>
        <w:t>.</w:t>
      </w:r>
    </w:p>
    <w:bookmarkEnd w:id="0"/>
    <w:p w14:paraId="3AB5A0DB" w14:textId="77777777" w:rsidR="00203F52" w:rsidRPr="003526E3" w:rsidRDefault="00203F52" w:rsidP="00DB4466">
      <w:pPr>
        <w:spacing w:before="40" w:line="360" w:lineRule="auto"/>
        <w:ind w:right="-144"/>
        <w:jc w:val="both"/>
        <w:rPr>
          <w:rFonts w:ascii="Calibri Light" w:hAnsi="Calibri Light" w:cs="Calibri Light"/>
          <w:b/>
          <w:bCs/>
        </w:rPr>
      </w:pPr>
    </w:p>
    <w:p w14:paraId="1DDE1AB0" w14:textId="31C7A290" w:rsidR="003526E3" w:rsidRPr="003526E3" w:rsidRDefault="00AD7D98" w:rsidP="00DB4466">
      <w:pPr>
        <w:spacing w:before="40" w:line="360" w:lineRule="auto"/>
        <w:ind w:right="-144"/>
        <w:jc w:val="both"/>
        <w:rPr>
          <w:rFonts w:ascii="Calibri Light" w:hAnsi="Calibri Light" w:cs="Calibri Light"/>
          <w:bCs/>
        </w:rPr>
      </w:pPr>
      <w:r w:rsidRPr="00AD7D98">
        <w:rPr>
          <w:rFonts w:ascii="Calibri Light" w:hAnsi="Calibri Light" w:cs="Calibri Light"/>
          <w:bCs/>
        </w:rPr>
        <w:t xml:space="preserve">Vom Hochgebirge bis zu den kühlen Flussläufen des Talbodens: An </w:t>
      </w:r>
      <w:hyperlink r:id="rId10" w:history="1">
        <w:r w:rsidRPr="00AD7D98">
          <w:rPr>
            <w:rStyle w:val="Hyperlink"/>
            <w:rFonts w:ascii="Calibri Light" w:hAnsi="Calibri Light" w:cs="Calibri Light"/>
            <w:bCs/>
          </w:rPr>
          <w:t>Biketouren</w:t>
        </w:r>
      </w:hyperlink>
      <w:r w:rsidRPr="00AD7D98">
        <w:rPr>
          <w:rFonts w:ascii="Calibri Light" w:hAnsi="Calibri Light" w:cs="Calibri Light"/>
          <w:bCs/>
        </w:rPr>
        <w:t xml:space="preserve"> mangelt es im Hochtal Goms nicht, und das Angebot wird weiter ausgebaut. Ab dieser Saison stehen </w:t>
      </w:r>
      <w:r w:rsidR="00CE29DD">
        <w:rPr>
          <w:rFonts w:ascii="Calibri Light" w:hAnsi="Calibri Light" w:cs="Calibri Light"/>
          <w:bCs/>
        </w:rPr>
        <w:t>BikerInnen</w:t>
      </w:r>
      <w:r w:rsidRPr="00AD7D98">
        <w:rPr>
          <w:rFonts w:ascii="Calibri Light" w:hAnsi="Calibri Light" w:cs="Calibri Light"/>
          <w:bCs/>
        </w:rPr>
        <w:t xml:space="preserve"> zwei neue spannende Trails zur Verfügung. Die Destination </w:t>
      </w:r>
      <w:r w:rsidR="00CE29DD">
        <w:rPr>
          <w:rFonts w:ascii="Calibri Light" w:hAnsi="Calibri Light" w:cs="Calibri Light"/>
          <w:bCs/>
        </w:rPr>
        <w:t xml:space="preserve">Goms </w:t>
      </w:r>
      <w:r w:rsidRPr="00AD7D98">
        <w:rPr>
          <w:rFonts w:ascii="Calibri Light" w:hAnsi="Calibri Light" w:cs="Calibri Light"/>
          <w:bCs/>
        </w:rPr>
        <w:t xml:space="preserve">hat die Strecken zusammen mit Forst Goms und einem lokalen Planungsbüro realisiert – dabei </w:t>
      </w:r>
      <w:r w:rsidR="00CE29DD">
        <w:rPr>
          <w:rFonts w:ascii="Calibri Light" w:hAnsi="Calibri Light" w:cs="Calibri Light"/>
          <w:bCs/>
        </w:rPr>
        <w:t>werden die</w:t>
      </w:r>
      <w:r w:rsidRPr="00AD7D98">
        <w:rPr>
          <w:rFonts w:ascii="Calibri Light" w:hAnsi="Calibri Light" w:cs="Calibri Light"/>
          <w:bCs/>
        </w:rPr>
        <w:t xml:space="preserve"> Höhenmeter </w:t>
      </w:r>
      <w:r w:rsidR="00CE29DD">
        <w:rPr>
          <w:rFonts w:ascii="Calibri Light" w:hAnsi="Calibri Light" w:cs="Calibri Light"/>
          <w:bCs/>
        </w:rPr>
        <w:t xml:space="preserve">rauf und runter </w:t>
      </w:r>
      <w:r w:rsidRPr="00AD7D98">
        <w:rPr>
          <w:rFonts w:ascii="Calibri Light" w:hAnsi="Calibri Light" w:cs="Calibri Light"/>
          <w:bCs/>
        </w:rPr>
        <w:t>vor einer Traumkulisse</w:t>
      </w:r>
      <w:r w:rsidR="00CE29DD">
        <w:rPr>
          <w:rFonts w:ascii="Calibri Light" w:hAnsi="Calibri Light" w:cs="Calibri Light"/>
          <w:bCs/>
        </w:rPr>
        <w:t xml:space="preserve"> absolviert</w:t>
      </w:r>
      <w:r w:rsidR="003526E3" w:rsidRPr="003526E3">
        <w:rPr>
          <w:rFonts w:ascii="Calibri Light" w:hAnsi="Calibri Light" w:cs="Calibri Light"/>
          <w:bCs/>
        </w:rPr>
        <w:t>.</w:t>
      </w:r>
    </w:p>
    <w:p w14:paraId="10710BAE" w14:textId="77777777" w:rsidR="00C52CE7" w:rsidRPr="003526E3" w:rsidRDefault="00C52CE7" w:rsidP="00DB4466">
      <w:pPr>
        <w:spacing w:before="40" w:line="360" w:lineRule="auto"/>
        <w:ind w:right="-144"/>
        <w:jc w:val="both"/>
        <w:rPr>
          <w:rFonts w:ascii="Calibri Light" w:hAnsi="Calibri Light" w:cs="Calibri Light"/>
          <w:bCs/>
        </w:rPr>
      </w:pPr>
    </w:p>
    <w:p w14:paraId="727979A2" w14:textId="47059EF4" w:rsidR="004D16B7" w:rsidRPr="003526E3" w:rsidRDefault="00AD7D98" w:rsidP="0072288C">
      <w:pPr>
        <w:spacing w:before="40" w:line="360" w:lineRule="auto"/>
        <w:ind w:right="-144"/>
        <w:jc w:val="both"/>
        <w:rPr>
          <w:rFonts w:ascii="Calibri Light" w:hAnsi="Calibri Light" w:cs="Calibri Light"/>
          <w:b/>
        </w:rPr>
      </w:pPr>
      <w:bookmarkStart w:id="1" w:name="_Hlk164436700"/>
      <w:r>
        <w:rPr>
          <w:rFonts w:ascii="Calibri Light" w:hAnsi="Calibri Light" w:cs="Calibri Light"/>
          <w:b/>
        </w:rPr>
        <w:t xml:space="preserve">Start auf dem </w:t>
      </w:r>
      <w:r w:rsidR="00CE29DD">
        <w:rPr>
          <w:rFonts w:ascii="Calibri Light" w:hAnsi="Calibri Light" w:cs="Calibri Light"/>
          <w:b/>
        </w:rPr>
        <w:t>Nufenenpass</w:t>
      </w:r>
    </w:p>
    <w:bookmarkEnd w:id="1"/>
    <w:p w14:paraId="59B6C6D4" w14:textId="57018823" w:rsidR="00CB48E2" w:rsidRPr="003526E3" w:rsidRDefault="00AD7D98" w:rsidP="0072288C">
      <w:pPr>
        <w:spacing w:before="40" w:line="360" w:lineRule="auto"/>
        <w:ind w:right="-144"/>
        <w:jc w:val="both"/>
        <w:rPr>
          <w:rFonts w:ascii="Calibri Light" w:hAnsi="Calibri Light" w:cs="Calibri Light"/>
          <w:bCs/>
        </w:rPr>
      </w:pPr>
      <w:r w:rsidRPr="00AD7D98">
        <w:rPr>
          <w:rFonts w:ascii="Calibri Light" w:hAnsi="Calibri Light" w:cs="Calibri Light"/>
          <w:bCs/>
        </w:rPr>
        <w:t xml:space="preserve">Premiere feiert diesen Sommer zum einen der </w:t>
      </w:r>
      <w:hyperlink r:id="rId11" w:history="1">
        <w:r w:rsidRPr="00AD7D98">
          <w:rPr>
            <w:rStyle w:val="Hyperlink"/>
            <w:rFonts w:ascii="Calibri Light" w:hAnsi="Calibri Light" w:cs="Calibri Light"/>
            <w:bCs/>
          </w:rPr>
          <w:t>Nufenentrail</w:t>
        </w:r>
      </w:hyperlink>
      <w:r w:rsidRPr="00AD7D98">
        <w:rPr>
          <w:rFonts w:ascii="Calibri Light" w:hAnsi="Calibri Light" w:cs="Calibri Light"/>
          <w:bCs/>
        </w:rPr>
        <w:t>. Die Abfahrt ab dem zweithöchsten Pass der Schweiz fungiert gleichzeitig als erste Etappe der St.-Gotthard-vier-Pässe-Bike Route Nr. 84 von Schweiz Mobil – ein Projekt, das vier Kantone über vier Pässe und 120 Kilometer verbindet. Aber zurück zum Start: Los geht’s auf 2</w:t>
      </w:r>
      <w:r w:rsidR="00CE29DD">
        <w:rPr>
          <w:rFonts w:ascii="Calibri Light" w:hAnsi="Calibri Light" w:cs="Calibri Light"/>
          <w:bCs/>
        </w:rPr>
        <w:t>’</w:t>
      </w:r>
      <w:r w:rsidRPr="00AD7D98">
        <w:rPr>
          <w:rFonts w:ascii="Calibri Light" w:hAnsi="Calibri Light" w:cs="Calibri Light"/>
          <w:bCs/>
        </w:rPr>
        <w:t>478 m ü. M., wobei sich eine spektakuläre Sicht auf die Alpen sowie auf die ersten Serpentinen des Trails bietet. Die ersten Meter verlaufen erst noch auf Tessiner Boden, bevor die Strecke an Trockensteinmauern und anderen Relikten der Römerzeit auf Walliser Boden führt. Es folgen teils technisch anspruchsvolle Abschnitte über Alpwiesen und durch Wälder, bevor nach knapp eineinhalb Stunden, 1</w:t>
      </w:r>
      <w:r w:rsidR="00CE29DD">
        <w:rPr>
          <w:rFonts w:ascii="Calibri Light" w:hAnsi="Calibri Light" w:cs="Calibri Light"/>
          <w:bCs/>
        </w:rPr>
        <w:t>’</w:t>
      </w:r>
      <w:r w:rsidRPr="00AD7D98">
        <w:rPr>
          <w:rFonts w:ascii="Calibri Light" w:hAnsi="Calibri Light" w:cs="Calibri Light"/>
          <w:bCs/>
        </w:rPr>
        <w:t xml:space="preserve">147 </w:t>
      </w:r>
      <w:r w:rsidR="00CE29DD">
        <w:rPr>
          <w:rFonts w:ascii="Calibri Light" w:hAnsi="Calibri Light" w:cs="Calibri Light"/>
          <w:bCs/>
        </w:rPr>
        <w:t>Tiefenmetern</w:t>
      </w:r>
      <w:r w:rsidRPr="00AD7D98">
        <w:rPr>
          <w:rFonts w:ascii="Calibri Light" w:hAnsi="Calibri Light" w:cs="Calibri Light"/>
          <w:bCs/>
        </w:rPr>
        <w:t xml:space="preserve"> und elf Kilometern das Ziel in Ulrichen erreicht wird</w:t>
      </w:r>
      <w:r w:rsidR="00AB1F08" w:rsidRPr="003526E3">
        <w:rPr>
          <w:rFonts w:ascii="Calibri Light" w:hAnsi="Calibri Light" w:cs="Calibri Light"/>
          <w:bCs/>
        </w:rPr>
        <w:t>.</w:t>
      </w:r>
    </w:p>
    <w:p w14:paraId="36E7E3D0" w14:textId="77777777" w:rsidR="00CB48E2" w:rsidRPr="003526E3" w:rsidRDefault="00CB48E2" w:rsidP="0072288C">
      <w:pPr>
        <w:spacing w:before="40" w:line="360" w:lineRule="auto"/>
        <w:ind w:right="-144"/>
        <w:jc w:val="both"/>
        <w:rPr>
          <w:rFonts w:ascii="Calibri Light" w:hAnsi="Calibri Light" w:cs="Calibri Light"/>
          <w:bCs/>
        </w:rPr>
      </w:pPr>
    </w:p>
    <w:p w14:paraId="2385C688" w14:textId="77777777" w:rsidR="00AD7D98" w:rsidRDefault="00AD7D98" w:rsidP="004D16B7">
      <w:pPr>
        <w:spacing w:before="40" w:line="360" w:lineRule="auto"/>
        <w:ind w:right="-144"/>
        <w:jc w:val="both"/>
        <w:rPr>
          <w:rFonts w:ascii="Calibri Light" w:eastAsia="Times New Roman" w:hAnsi="Calibri Light" w:cs="Calibri Light"/>
          <w:b/>
          <w:bCs/>
          <w:lang w:eastAsia="de-DE"/>
        </w:rPr>
      </w:pPr>
      <w:r w:rsidRPr="00AD7D98">
        <w:rPr>
          <w:rFonts w:ascii="Calibri Light" w:eastAsia="Times New Roman" w:hAnsi="Calibri Light" w:cs="Calibri Light"/>
          <w:b/>
          <w:bCs/>
          <w:lang w:eastAsia="de-DE"/>
        </w:rPr>
        <w:t>Aufstieg im Wald</w:t>
      </w:r>
    </w:p>
    <w:p w14:paraId="255C1865" w14:textId="4ECE3686" w:rsidR="001259EC" w:rsidRDefault="00AD7D98" w:rsidP="004D16B7">
      <w:pPr>
        <w:spacing w:before="40" w:line="360" w:lineRule="auto"/>
        <w:ind w:right="-144"/>
        <w:jc w:val="both"/>
        <w:rPr>
          <w:rFonts w:ascii="Calibri Light" w:hAnsi="Calibri Light" w:cs="Calibri Light"/>
          <w:bCs/>
        </w:rPr>
      </w:pPr>
      <w:r w:rsidRPr="00AD7D98">
        <w:rPr>
          <w:rFonts w:ascii="Calibri Light" w:hAnsi="Calibri Light" w:cs="Calibri Light"/>
          <w:bCs/>
        </w:rPr>
        <w:t xml:space="preserve">Noch Kraft in den Waden? Zum anderen zählt auch der </w:t>
      </w:r>
      <w:hyperlink r:id="rId12" w:history="1">
        <w:r w:rsidRPr="00AD7D98">
          <w:rPr>
            <w:rStyle w:val="Hyperlink"/>
            <w:rFonts w:ascii="Calibri Light" w:hAnsi="Calibri Light" w:cs="Calibri Light"/>
            <w:bCs/>
          </w:rPr>
          <w:t>Moosmattentrail</w:t>
        </w:r>
      </w:hyperlink>
      <w:r w:rsidRPr="00AD7D98">
        <w:rPr>
          <w:rFonts w:ascii="Calibri Light" w:hAnsi="Calibri Light" w:cs="Calibri Light"/>
          <w:bCs/>
        </w:rPr>
        <w:t xml:space="preserve"> zwischen Ulrichen und Geschinen zu den Neulingen im Hochtal Goms. Diese Strecke ist ebenfalls Teil eines grösseren Wegnetzes, gehört sie doch zur Valais Panorama Bikeroute, einer Tour durch das gesamte Wallis. Der Auftakt des gut 20 Kilometer langen, mittelschweren Trails erfolgt diesmal am Talboden: Vom Bahnhof aus geht es stetig über Forststrassen aufwärts, bis der Weg in den Uphill-Singletrail mündet. Nach dem höchsten Punkt auf über 2</w:t>
      </w:r>
      <w:r w:rsidR="00CE29DD">
        <w:rPr>
          <w:rFonts w:ascii="Calibri Light" w:hAnsi="Calibri Light" w:cs="Calibri Light"/>
          <w:bCs/>
        </w:rPr>
        <w:t>’</w:t>
      </w:r>
      <w:r w:rsidRPr="00AD7D98">
        <w:rPr>
          <w:rFonts w:ascii="Calibri Light" w:hAnsi="Calibri Light" w:cs="Calibri Light"/>
          <w:bCs/>
        </w:rPr>
        <w:t>000 m ü. M. folgen eine Traverse sowie Spitzkehren talwärts im Wald bis Geschinen. Dort folgen BikerInnen dem offiziellen Radweg zurück zum Ausgangspunkt</w:t>
      </w:r>
      <w:r w:rsidR="001259EC" w:rsidRPr="003526E3">
        <w:rPr>
          <w:rFonts w:ascii="Calibri Light" w:hAnsi="Calibri Light" w:cs="Calibri Light"/>
          <w:bCs/>
        </w:rPr>
        <w:t>.</w:t>
      </w:r>
    </w:p>
    <w:p w14:paraId="3794BCB4" w14:textId="77777777" w:rsidR="00506AA5" w:rsidRDefault="00506AA5" w:rsidP="004D16B7">
      <w:pPr>
        <w:spacing w:before="40" w:line="360" w:lineRule="auto"/>
        <w:ind w:right="-144"/>
        <w:jc w:val="both"/>
        <w:rPr>
          <w:rFonts w:ascii="Calibri Light" w:hAnsi="Calibri Light" w:cs="Calibri Light"/>
          <w:bCs/>
        </w:rPr>
      </w:pPr>
    </w:p>
    <w:p w14:paraId="684DEAD8" w14:textId="4DB9F8A4" w:rsidR="00630CE5" w:rsidRDefault="00630CE5" w:rsidP="00630CE5">
      <w:pPr>
        <w:spacing w:line="360" w:lineRule="auto"/>
        <w:ind w:right="-144"/>
        <w:jc w:val="both"/>
        <w:rPr>
          <w:rFonts w:ascii="Calibri Light" w:hAnsi="Calibri Light" w:cs="Calibri Light"/>
        </w:rPr>
      </w:pPr>
      <w:r w:rsidRPr="003526E3">
        <w:rPr>
          <w:rFonts w:ascii="Calibri Light" w:hAnsi="Calibri Light" w:cs="Calibri Light"/>
        </w:rPr>
        <w:t>Weitere Infos zum Goms finden Sie</w:t>
      </w:r>
      <w:r>
        <w:rPr>
          <w:rFonts w:ascii="Calibri Light" w:hAnsi="Calibri Light" w:cs="Calibri Light"/>
        </w:rPr>
        <w:t xml:space="preserve"> </w:t>
      </w:r>
      <w:hyperlink r:id="rId13" w:history="1">
        <w:r w:rsidRPr="00630CE5">
          <w:rPr>
            <w:rStyle w:val="Hyperlink"/>
            <w:rFonts w:ascii="Calibri Light" w:hAnsi="Calibri Light" w:cs="Calibri Light"/>
          </w:rPr>
          <w:t>hier</w:t>
        </w:r>
      </w:hyperlink>
      <w:r>
        <w:rPr>
          <w:rFonts w:ascii="Calibri Light" w:hAnsi="Calibri Light" w:cs="Calibri Light"/>
        </w:rPr>
        <w:t>.</w:t>
      </w:r>
    </w:p>
    <w:p w14:paraId="2765295D" w14:textId="53163494" w:rsidR="006172A0" w:rsidRPr="003526E3" w:rsidRDefault="00630CE5" w:rsidP="00630CE5">
      <w:pPr>
        <w:spacing w:line="360" w:lineRule="auto"/>
        <w:ind w:right="-144"/>
        <w:jc w:val="both"/>
        <w:rPr>
          <w:rFonts w:ascii="Calibri Light" w:hAnsi="Calibri Light" w:cs="Calibri Light"/>
        </w:rPr>
      </w:pPr>
      <w:r w:rsidRPr="00776931">
        <w:rPr>
          <w:rFonts w:ascii="Calibri Light" w:hAnsi="Calibri Light" w:cs="Calibri Light"/>
        </w:rPr>
        <w:t xml:space="preserve">Eine Bildauswahl mit Copyrights finden Sie </w:t>
      </w:r>
      <w:hyperlink r:id="rId14" w:history="1">
        <w:r w:rsidR="006172A0" w:rsidRPr="00B93354">
          <w:rPr>
            <w:rStyle w:val="Hyperlink"/>
            <w:rFonts w:ascii="Calibri Light" w:hAnsi="Calibri Light" w:cs="Calibri Light"/>
          </w:rPr>
          <w:t>hi</w:t>
        </w:r>
        <w:r w:rsidR="006172A0" w:rsidRPr="00B93354">
          <w:rPr>
            <w:rStyle w:val="Hyperlink"/>
            <w:rFonts w:ascii="Calibri Light" w:hAnsi="Calibri Light" w:cs="Calibri Light"/>
          </w:rPr>
          <w:t>e</w:t>
        </w:r>
        <w:r w:rsidR="006172A0" w:rsidRPr="00B93354">
          <w:rPr>
            <w:rStyle w:val="Hyperlink"/>
            <w:rFonts w:ascii="Calibri Light" w:hAnsi="Calibri Light" w:cs="Calibri Light"/>
          </w:rPr>
          <w:t>r</w:t>
        </w:r>
      </w:hyperlink>
      <w:r w:rsidR="006172A0" w:rsidRPr="003526E3">
        <w:rPr>
          <w:rFonts w:ascii="Calibri Light" w:hAnsi="Calibri Light" w:cs="Calibri Light"/>
        </w:rPr>
        <w:t>.</w:t>
      </w:r>
    </w:p>
    <w:p w14:paraId="34C157F9" w14:textId="77777777" w:rsidR="00630CE5" w:rsidRDefault="00630CE5" w:rsidP="00DB4466">
      <w:pPr>
        <w:spacing w:line="276" w:lineRule="auto"/>
        <w:ind w:right="-144"/>
        <w:jc w:val="both"/>
        <w:rPr>
          <w:rFonts w:ascii="Calibri Light" w:hAnsi="Calibri Light" w:cs="Calibri Light"/>
        </w:rPr>
      </w:pPr>
    </w:p>
    <w:p w14:paraId="22D175D1" w14:textId="77777777" w:rsidR="009B4908" w:rsidRPr="003526E3" w:rsidRDefault="009B4908" w:rsidP="00DB4466">
      <w:pPr>
        <w:spacing w:line="312" w:lineRule="auto"/>
        <w:ind w:right="-144"/>
        <w:jc w:val="both"/>
        <w:rPr>
          <w:rFonts w:ascii="Calibri Light" w:hAnsi="Calibri Light" w:cs="Calibri Light"/>
        </w:rPr>
      </w:pPr>
    </w:p>
    <w:p w14:paraId="58A18FEB" w14:textId="5CB45C3F" w:rsidR="009B4908"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3526E3">
        <w:rPr>
          <w:rFonts w:ascii="Calibri Light" w:hAnsi="Calibri Light" w:cs="Calibri Light"/>
          <w:b/>
          <w:bCs/>
          <w:sz w:val="18"/>
          <w:szCs w:val="18"/>
        </w:rPr>
        <w:t xml:space="preserve">Für weitere Informationen </w:t>
      </w:r>
      <w:r w:rsidR="00255369" w:rsidRPr="003526E3">
        <w:rPr>
          <w:rFonts w:ascii="Calibri Light" w:hAnsi="Calibri Light" w:cs="Calibri Light"/>
          <w:b/>
          <w:bCs/>
          <w:sz w:val="18"/>
          <w:szCs w:val="18"/>
        </w:rPr>
        <w:t xml:space="preserve">und Bilder </w:t>
      </w:r>
      <w:r w:rsidRPr="003526E3">
        <w:rPr>
          <w:rFonts w:ascii="Calibri Light" w:hAnsi="Calibri Light" w:cs="Calibri Light"/>
          <w:b/>
          <w:bCs/>
          <w:sz w:val="18"/>
          <w:szCs w:val="18"/>
        </w:rPr>
        <w:t>(Medien):</w:t>
      </w:r>
    </w:p>
    <w:p w14:paraId="0758E6D5" w14:textId="77777777" w:rsidR="006172A0" w:rsidRPr="003526E3"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Jürg Krattiger</w:t>
      </w:r>
    </w:p>
    <w:p w14:paraId="051698B4" w14:textId="2805F370" w:rsidR="001315A1" w:rsidRPr="003526E3" w:rsidRDefault="00D9153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Medienstelle</w:t>
      </w:r>
      <w:r w:rsidR="0088736F" w:rsidRPr="003526E3">
        <w:rPr>
          <w:rFonts w:ascii="Calibri Light" w:hAnsi="Calibri Light" w:cs="Calibri Light"/>
          <w:sz w:val="18"/>
          <w:szCs w:val="18"/>
        </w:rPr>
        <w:t xml:space="preserve"> </w:t>
      </w:r>
      <w:r w:rsidR="005C6094" w:rsidRPr="003526E3">
        <w:rPr>
          <w:rFonts w:ascii="Calibri Light" w:hAnsi="Calibri Light" w:cs="Calibri Light"/>
          <w:sz w:val="18"/>
          <w:szCs w:val="18"/>
        </w:rPr>
        <w:t>G</w:t>
      </w:r>
      <w:r w:rsidR="00961FE7" w:rsidRPr="003526E3">
        <w:rPr>
          <w:rFonts w:ascii="Calibri Light" w:hAnsi="Calibri Light" w:cs="Calibri Light"/>
          <w:sz w:val="18"/>
          <w:szCs w:val="18"/>
        </w:rPr>
        <w:t>oms Tourismus</w:t>
      </w:r>
    </w:p>
    <w:p w14:paraId="1EEB739E" w14:textId="77777777" w:rsidR="001315A1"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c/o Gretz Communications AG</w:t>
      </w:r>
      <w:r w:rsidR="001315A1" w:rsidRPr="003526E3">
        <w:rPr>
          <w:rFonts w:ascii="Calibri Light" w:hAnsi="Calibri Light" w:cs="Calibri Light"/>
          <w:sz w:val="18"/>
          <w:szCs w:val="18"/>
        </w:rPr>
        <w:t xml:space="preserve">, </w:t>
      </w:r>
      <w:r w:rsidRPr="003526E3">
        <w:rPr>
          <w:rFonts w:ascii="Calibri Light" w:hAnsi="Calibri Light" w:cs="Calibri Light"/>
          <w:sz w:val="18"/>
          <w:szCs w:val="18"/>
        </w:rPr>
        <w:t>Zähringerstrasse 16, 3012 Bern</w:t>
      </w:r>
    </w:p>
    <w:p w14:paraId="2BA8A6DC" w14:textId="5F75B786" w:rsidR="009B4908"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Tel. 031 300 30 70</w:t>
      </w:r>
    </w:p>
    <w:p w14:paraId="00161D5E" w14:textId="77777777" w:rsidR="009B4908" w:rsidRPr="003526E3"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3526E3">
        <w:rPr>
          <w:rFonts w:ascii="Calibri Light" w:hAnsi="Calibri Light" w:cs="Calibri Light"/>
          <w:sz w:val="18"/>
          <w:szCs w:val="18"/>
        </w:rPr>
        <w:t xml:space="preserve">E-Mail: </w:t>
      </w:r>
      <w:hyperlink r:id="rId15" w:history="1">
        <w:r w:rsidRPr="003526E3">
          <w:rPr>
            <w:rStyle w:val="Hyperlink"/>
            <w:rFonts w:ascii="Calibri Light" w:hAnsi="Calibri Light" w:cs="Calibri Light"/>
            <w:color w:val="auto"/>
            <w:sz w:val="18"/>
            <w:szCs w:val="18"/>
          </w:rPr>
          <w:t>info@gretzcom.ch</w:t>
        </w:r>
      </w:hyperlink>
      <w:r w:rsidRPr="003526E3">
        <w:rPr>
          <w:rFonts w:ascii="Calibri Light" w:hAnsi="Calibri Light" w:cs="Calibri Light"/>
          <w:sz w:val="18"/>
          <w:szCs w:val="18"/>
        </w:rPr>
        <w:t xml:space="preserve"> </w:t>
      </w:r>
    </w:p>
    <w:p w14:paraId="6B7151A6" w14:textId="2FAA9873" w:rsidR="009B4908" w:rsidRPr="003526E3" w:rsidRDefault="009B4908" w:rsidP="00DB4466">
      <w:pPr>
        <w:spacing w:line="312" w:lineRule="auto"/>
        <w:ind w:right="-144"/>
        <w:jc w:val="both"/>
        <w:rPr>
          <w:rFonts w:ascii="Calibri Light" w:hAnsi="Calibri Light" w:cs="Calibri Light"/>
          <w:sz w:val="12"/>
          <w:szCs w:val="12"/>
        </w:rPr>
      </w:pPr>
      <w:bookmarkStart w:id="2" w:name="_Hlk98852052"/>
    </w:p>
    <w:bookmarkEnd w:id="2"/>
    <w:p w14:paraId="729EFFA6" w14:textId="52EC76A7" w:rsidR="005C6094" w:rsidRPr="003526E3" w:rsidRDefault="005C6094" w:rsidP="005C6094">
      <w:pPr>
        <w:spacing w:line="255" w:lineRule="atLeast"/>
        <w:jc w:val="both"/>
        <w:rPr>
          <w:rFonts w:ascii="Calibri Light" w:hAnsi="Calibri Light" w:cs="Calibri Light"/>
          <w:sz w:val="20"/>
          <w:szCs w:val="20"/>
        </w:rPr>
      </w:pPr>
      <w:r w:rsidRPr="003526E3">
        <w:rPr>
          <w:rFonts w:ascii="Calibri Light" w:hAnsi="Calibri Light" w:cs="Calibri Light"/>
          <w:b/>
          <w:bCs/>
          <w:sz w:val="18"/>
          <w:szCs w:val="18"/>
        </w:rPr>
        <w:t xml:space="preserve">Übers Goms: </w:t>
      </w:r>
      <w:r w:rsidRPr="003526E3">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3526E3">
        <w:rPr>
          <w:rFonts w:ascii="Calibri Light" w:hAnsi="Calibri Light" w:cs="Calibri Light"/>
          <w:sz w:val="20"/>
          <w:szCs w:val="20"/>
        </w:rPr>
        <w:t xml:space="preserve">In den Restaurants zaubern Gommer Spitzenköche wahre Kunstwerke auf den Teller. Gastfreundschaft wird im Goms seit jeher </w:t>
      </w:r>
      <w:r w:rsidR="001C26D9" w:rsidRPr="003526E3">
        <w:rPr>
          <w:rFonts w:ascii="Calibri Light" w:hAnsi="Calibri Light" w:cs="Calibri Light"/>
          <w:sz w:val="20"/>
          <w:szCs w:val="20"/>
        </w:rPr>
        <w:t>g</w:t>
      </w:r>
      <w:r w:rsidRPr="003526E3">
        <w:rPr>
          <w:rFonts w:ascii="Calibri Light" w:hAnsi="Calibri Light" w:cs="Calibri Light"/>
          <w:sz w:val="20"/>
          <w:szCs w:val="20"/>
        </w:rPr>
        <w:t>rossgeschrieben. Der König der Hoteliers und Hotelier der Könige, Cäsar Ritz ist hier geboren und aufgewachsen.</w:t>
      </w:r>
    </w:p>
    <w:sectPr w:rsidR="005C6094" w:rsidRPr="003526E3">
      <w:headerReference w:type="default" r:id="rId16"/>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78374" w14:textId="77777777" w:rsidR="00890DEC" w:rsidRDefault="00890DEC">
      <w:r>
        <w:separator/>
      </w:r>
    </w:p>
  </w:endnote>
  <w:endnote w:type="continuationSeparator" w:id="0">
    <w:p w14:paraId="61D5D098" w14:textId="77777777" w:rsidR="00890DEC" w:rsidRDefault="0089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491EE" w14:textId="77777777" w:rsidR="00890DEC" w:rsidRDefault="00890DEC">
      <w:r>
        <w:separator/>
      </w:r>
    </w:p>
  </w:footnote>
  <w:footnote w:type="continuationSeparator" w:id="0">
    <w:p w14:paraId="253A787B" w14:textId="77777777" w:rsidR="00890DEC" w:rsidRDefault="0089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D0666"/>
    <w:multiLevelType w:val="hybridMultilevel"/>
    <w:tmpl w:val="40B032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AE558A"/>
    <w:multiLevelType w:val="hybridMultilevel"/>
    <w:tmpl w:val="5B3683DE"/>
    <w:lvl w:ilvl="0" w:tplc="46D848B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3" w15:restartNumberingAfterBreak="0">
    <w:nsid w:val="6188684B"/>
    <w:multiLevelType w:val="hybridMultilevel"/>
    <w:tmpl w:val="83F26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2"/>
  </w:num>
  <w:num w:numId="2" w16cid:durableId="1126656776">
    <w:abstractNumId w:val="5"/>
  </w:num>
  <w:num w:numId="3" w16cid:durableId="597567356">
    <w:abstractNumId w:val="4"/>
  </w:num>
  <w:num w:numId="4" w16cid:durableId="1826507369">
    <w:abstractNumId w:val="3"/>
  </w:num>
  <w:num w:numId="5" w16cid:durableId="874922161">
    <w:abstractNumId w:val="0"/>
  </w:num>
  <w:num w:numId="6" w16cid:durableId="16078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33AB"/>
    <w:rsid w:val="00014E73"/>
    <w:rsid w:val="0002142C"/>
    <w:rsid w:val="000233EF"/>
    <w:rsid w:val="00033B33"/>
    <w:rsid w:val="00064133"/>
    <w:rsid w:val="00067980"/>
    <w:rsid w:val="0007142A"/>
    <w:rsid w:val="0007763A"/>
    <w:rsid w:val="00082281"/>
    <w:rsid w:val="00084D6F"/>
    <w:rsid w:val="000915AB"/>
    <w:rsid w:val="00091DD7"/>
    <w:rsid w:val="000A026C"/>
    <w:rsid w:val="000C2FAD"/>
    <w:rsid w:val="000D7654"/>
    <w:rsid w:val="000F4485"/>
    <w:rsid w:val="000F5318"/>
    <w:rsid w:val="0010168B"/>
    <w:rsid w:val="00102FFC"/>
    <w:rsid w:val="00103EE0"/>
    <w:rsid w:val="001046BB"/>
    <w:rsid w:val="00104BD2"/>
    <w:rsid w:val="00111BC6"/>
    <w:rsid w:val="00112AA1"/>
    <w:rsid w:val="00114D5C"/>
    <w:rsid w:val="001259EC"/>
    <w:rsid w:val="001315A1"/>
    <w:rsid w:val="00133196"/>
    <w:rsid w:val="001344A9"/>
    <w:rsid w:val="00136DCA"/>
    <w:rsid w:val="001411D1"/>
    <w:rsid w:val="001557DD"/>
    <w:rsid w:val="00163D1F"/>
    <w:rsid w:val="00165607"/>
    <w:rsid w:val="00167163"/>
    <w:rsid w:val="0017355B"/>
    <w:rsid w:val="00173AC4"/>
    <w:rsid w:val="00176C7D"/>
    <w:rsid w:val="00180F68"/>
    <w:rsid w:val="001815B3"/>
    <w:rsid w:val="00184E77"/>
    <w:rsid w:val="001A37E3"/>
    <w:rsid w:val="001C26D9"/>
    <w:rsid w:val="001E5559"/>
    <w:rsid w:val="001E7906"/>
    <w:rsid w:val="001F016D"/>
    <w:rsid w:val="001F04D7"/>
    <w:rsid w:val="0020084D"/>
    <w:rsid w:val="00203F52"/>
    <w:rsid w:val="00210604"/>
    <w:rsid w:val="002121F6"/>
    <w:rsid w:val="00234A9F"/>
    <w:rsid w:val="002421FB"/>
    <w:rsid w:val="00251C5C"/>
    <w:rsid w:val="00255369"/>
    <w:rsid w:val="002563A8"/>
    <w:rsid w:val="002738B1"/>
    <w:rsid w:val="00277261"/>
    <w:rsid w:val="00277A7C"/>
    <w:rsid w:val="00287A29"/>
    <w:rsid w:val="002958B0"/>
    <w:rsid w:val="002A5169"/>
    <w:rsid w:val="002B17C5"/>
    <w:rsid w:val="002B3EB3"/>
    <w:rsid w:val="002C4CC0"/>
    <w:rsid w:val="002D196E"/>
    <w:rsid w:val="002D3005"/>
    <w:rsid w:val="002E6038"/>
    <w:rsid w:val="002F137B"/>
    <w:rsid w:val="002F6CF7"/>
    <w:rsid w:val="003141AB"/>
    <w:rsid w:val="003161F0"/>
    <w:rsid w:val="00323F4D"/>
    <w:rsid w:val="00326E26"/>
    <w:rsid w:val="00327AF6"/>
    <w:rsid w:val="00333179"/>
    <w:rsid w:val="003412EE"/>
    <w:rsid w:val="00345D17"/>
    <w:rsid w:val="003504EA"/>
    <w:rsid w:val="003526E3"/>
    <w:rsid w:val="00355CE9"/>
    <w:rsid w:val="00355CF6"/>
    <w:rsid w:val="00360F18"/>
    <w:rsid w:val="00375939"/>
    <w:rsid w:val="00387D11"/>
    <w:rsid w:val="003932A1"/>
    <w:rsid w:val="003A0D0A"/>
    <w:rsid w:val="003A3341"/>
    <w:rsid w:val="003C62D5"/>
    <w:rsid w:val="003D3F11"/>
    <w:rsid w:val="003E00C9"/>
    <w:rsid w:val="003E318A"/>
    <w:rsid w:val="003E44C4"/>
    <w:rsid w:val="003F2856"/>
    <w:rsid w:val="003F5E35"/>
    <w:rsid w:val="00404B9D"/>
    <w:rsid w:val="00422684"/>
    <w:rsid w:val="00437390"/>
    <w:rsid w:val="00443867"/>
    <w:rsid w:val="00462452"/>
    <w:rsid w:val="00477EB0"/>
    <w:rsid w:val="0048092B"/>
    <w:rsid w:val="00485A85"/>
    <w:rsid w:val="004A2D86"/>
    <w:rsid w:val="004B5F3D"/>
    <w:rsid w:val="004D16B7"/>
    <w:rsid w:val="004E36C2"/>
    <w:rsid w:val="004F4038"/>
    <w:rsid w:val="004F436B"/>
    <w:rsid w:val="005031A5"/>
    <w:rsid w:val="00506AA5"/>
    <w:rsid w:val="0050759E"/>
    <w:rsid w:val="005173A5"/>
    <w:rsid w:val="005344CF"/>
    <w:rsid w:val="005400AE"/>
    <w:rsid w:val="00552480"/>
    <w:rsid w:val="00560CCD"/>
    <w:rsid w:val="005611DD"/>
    <w:rsid w:val="0056208D"/>
    <w:rsid w:val="0056327C"/>
    <w:rsid w:val="005714AB"/>
    <w:rsid w:val="0057459C"/>
    <w:rsid w:val="005755C4"/>
    <w:rsid w:val="0057606E"/>
    <w:rsid w:val="00576559"/>
    <w:rsid w:val="00586B20"/>
    <w:rsid w:val="005A279C"/>
    <w:rsid w:val="005A2DB6"/>
    <w:rsid w:val="005A78C4"/>
    <w:rsid w:val="005B2A19"/>
    <w:rsid w:val="005B3F44"/>
    <w:rsid w:val="005C6094"/>
    <w:rsid w:val="005D42CE"/>
    <w:rsid w:val="005D573C"/>
    <w:rsid w:val="005E4252"/>
    <w:rsid w:val="005E6749"/>
    <w:rsid w:val="00612E2D"/>
    <w:rsid w:val="006172A0"/>
    <w:rsid w:val="00625563"/>
    <w:rsid w:val="00630CE5"/>
    <w:rsid w:val="00652C3B"/>
    <w:rsid w:val="00664745"/>
    <w:rsid w:val="00680648"/>
    <w:rsid w:val="00684972"/>
    <w:rsid w:val="00685ACC"/>
    <w:rsid w:val="00687032"/>
    <w:rsid w:val="006A68DE"/>
    <w:rsid w:val="006C59B7"/>
    <w:rsid w:val="006E3041"/>
    <w:rsid w:val="006F0F3C"/>
    <w:rsid w:val="006F276F"/>
    <w:rsid w:val="0070159A"/>
    <w:rsid w:val="00713BEF"/>
    <w:rsid w:val="00714269"/>
    <w:rsid w:val="00715257"/>
    <w:rsid w:val="00715263"/>
    <w:rsid w:val="00720185"/>
    <w:rsid w:val="0072288C"/>
    <w:rsid w:val="00723B68"/>
    <w:rsid w:val="007242CA"/>
    <w:rsid w:val="00745DE3"/>
    <w:rsid w:val="0076164C"/>
    <w:rsid w:val="00766E1F"/>
    <w:rsid w:val="00776931"/>
    <w:rsid w:val="00777552"/>
    <w:rsid w:val="007805FE"/>
    <w:rsid w:val="00780F76"/>
    <w:rsid w:val="00783835"/>
    <w:rsid w:val="00784E13"/>
    <w:rsid w:val="007B58C5"/>
    <w:rsid w:val="007D3116"/>
    <w:rsid w:val="007E0301"/>
    <w:rsid w:val="007E0CCC"/>
    <w:rsid w:val="007F5EBD"/>
    <w:rsid w:val="00800F07"/>
    <w:rsid w:val="00803932"/>
    <w:rsid w:val="008110BB"/>
    <w:rsid w:val="008117D4"/>
    <w:rsid w:val="00830913"/>
    <w:rsid w:val="00837E55"/>
    <w:rsid w:val="00846B75"/>
    <w:rsid w:val="0086047D"/>
    <w:rsid w:val="00862643"/>
    <w:rsid w:val="00870998"/>
    <w:rsid w:val="00881DB2"/>
    <w:rsid w:val="008833FB"/>
    <w:rsid w:val="0088736F"/>
    <w:rsid w:val="00890DEC"/>
    <w:rsid w:val="008C3ABA"/>
    <w:rsid w:val="008D5E6C"/>
    <w:rsid w:val="009077AF"/>
    <w:rsid w:val="00914F87"/>
    <w:rsid w:val="009330D4"/>
    <w:rsid w:val="00934E1B"/>
    <w:rsid w:val="0094087D"/>
    <w:rsid w:val="00947522"/>
    <w:rsid w:val="00960E0D"/>
    <w:rsid w:val="00961FE7"/>
    <w:rsid w:val="009637A7"/>
    <w:rsid w:val="009830CC"/>
    <w:rsid w:val="0098393A"/>
    <w:rsid w:val="00992116"/>
    <w:rsid w:val="00995B4B"/>
    <w:rsid w:val="00997A58"/>
    <w:rsid w:val="009A2D08"/>
    <w:rsid w:val="009B4908"/>
    <w:rsid w:val="009B551D"/>
    <w:rsid w:val="009C53B9"/>
    <w:rsid w:val="009D2651"/>
    <w:rsid w:val="009D2719"/>
    <w:rsid w:val="009F02E9"/>
    <w:rsid w:val="009F3BDA"/>
    <w:rsid w:val="009F6503"/>
    <w:rsid w:val="009F6655"/>
    <w:rsid w:val="009F7DD0"/>
    <w:rsid w:val="00A00245"/>
    <w:rsid w:val="00A0418C"/>
    <w:rsid w:val="00A06143"/>
    <w:rsid w:val="00A12AFB"/>
    <w:rsid w:val="00A13841"/>
    <w:rsid w:val="00A13D6C"/>
    <w:rsid w:val="00A15DE4"/>
    <w:rsid w:val="00A22356"/>
    <w:rsid w:val="00A26CA7"/>
    <w:rsid w:val="00A32A44"/>
    <w:rsid w:val="00A411C4"/>
    <w:rsid w:val="00A460BC"/>
    <w:rsid w:val="00A51AD3"/>
    <w:rsid w:val="00A52E11"/>
    <w:rsid w:val="00A539E7"/>
    <w:rsid w:val="00A73B87"/>
    <w:rsid w:val="00A9339F"/>
    <w:rsid w:val="00A95661"/>
    <w:rsid w:val="00AA1BF8"/>
    <w:rsid w:val="00AA4F79"/>
    <w:rsid w:val="00AB0A3B"/>
    <w:rsid w:val="00AB1F08"/>
    <w:rsid w:val="00AB7F72"/>
    <w:rsid w:val="00AC2154"/>
    <w:rsid w:val="00AC7F29"/>
    <w:rsid w:val="00AD21E8"/>
    <w:rsid w:val="00AD4FC6"/>
    <w:rsid w:val="00AD7D98"/>
    <w:rsid w:val="00AE3820"/>
    <w:rsid w:val="00AE3DF3"/>
    <w:rsid w:val="00AE6466"/>
    <w:rsid w:val="00AF189D"/>
    <w:rsid w:val="00B0771D"/>
    <w:rsid w:val="00B114E6"/>
    <w:rsid w:val="00B17C16"/>
    <w:rsid w:val="00B30216"/>
    <w:rsid w:val="00B62561"/>
    <w:rsid w:val="00B727A4"/>
    <w:rsid w:val="00B86C66"/>
    <w:rsid w:val="00B87D00"/>
    <w:rsid w:val="00B93354"/>
    <w:rsid w:val="00B9467E"/>
    <w:rsid w:val="00BB3877"/>
    <w:rsid w:val="00BC4540"/>
    <w:rsid w:val="00BD0582"/>
    <w:rsid w:val="00BD5592"/>
    <w:rsid w:val="00BD6762"/>
    <w:rsid w:val="00BE17FA"/>
    <w:rsid w:val="00BE52BF"/>
    <w:rsid w:val="00BE7AC6"/>
    <w:rsid w:val="00BF278B"/>
    <w:rsid w:val="00BF593E"/>
    <w:rsid w:val="00C0517A"/>
    <w:rsid w:val="00C20699"/>
    <w:rsid w:val="00C35725"/>
    <w:rsid w:val="00C35B3F"/>
    <w:rsid w:val="00C424F2"/>
    <w:rsid w:val="00C424F4"/>
    <w:rsid w:val="00C43D80"/>
    <w:rsid w:val="00C469E3"/>
    <w:rsid w:val="00C52CE7"/>
    <w:rsid w:val="00C53EF9"/>
    <w:rsid w:val="00C814A3"/>
    <w:rsid w:val="00C83073"/>
    <w:rsid w:val="00C83780"/>
    <w:rsid w:val="00C849DD"/>
    <w:rsid w:val="00C84A84"/>
    <w:rsid w:val="00C86F31"/>
    <w:rsid w:val="00C91D74"/>
    <w:rsid w:val="00CB1B5A"/>
    <w:rsid w:val="00CB47DD"/>
    <w:rsid w:val="00CB48E2"/>
    <w:rsid w:val="00CB664F"/>
    <w:rsid w:val="00CC140D"/>
    <w:rsid w:val="00CD2A38"/>
    <w:rsid w:val="00CE1DB5"/>
    <w:rsid w:val="00CE29DD"/>
    <w:rsid w:val="00CF3A8E"/>
    <w:rsid w:val="00CF72CD"/>
    <w:rsid w:val="00D00E8D"/>
    <w:rsid w:val="00D04B5F"/>
    <w:rsid w:val="00D10D6B"/>
    <w:rsid w:val="00D14D7A"/>
    <w:rsid w:val="00D26A42"/>
    <w:rsid w:val="00D27C50"/>
    <w:rsid w:val="00D31A09"/>
    <w:rsid w:val="00D34FA3"/>
    <w:rsid w:val="00D41E8E"/>
    <w:rsid w:val="00D52B27"/>
    <w:rsid w:val="00D70381"/>
    <w:rsid w:val="00D72380"/>
    <w:rsid w:val="00D72EBB"/>
    <w:rsid w:val="00D74031"/>
    <w:rsid w:val="00D759FD"/>
    <w:rsid w:val="00D804CA"/>
    <w:rsid w:val="00D862E3"/>
    <w:rsid w:val="00D9153D"/>
    <w:rsid w:val="00D9786D"/>
    <w:rsid w:val="00DA2D8F"/>
    <w:rsid w:val="00DB32C2"/>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5EA2"/>
    <w:rsid w:val="00E47205"/>
    <w:rsid w:val="00E75C9E"/>
    <w:rsid w:val="00E804C3"/>
    <w:rsid w:val="00E93520"/>
    <w:rsid w:val="00E97E22"/>
    <w:rsid w:val="00EB5F86"/>
    <w:rsid w:val="00EC4CB8"/>
    <w:rsid w:val="00EE15C6"/>
    <w:rsid w:val="00EE7D90"/>
    <w:rsid w:val="00EF07E7"/>
    <w:rsid w:val="00EF519E"/>
    <w:rsid w:val="00F0336C"/>
    <w:rsid w:val="00F06D61"/>
    <w:rsid w:val="00F111B4"/>
    <w:rsid w:val="00F1124D"/>
    <w:rsid w:val="00F13B39"/>
    <w:rsid w:val="00F30915"/>
    <w:rsid w:val="00F36BC6"/>
    <w:rsid w:val="00F50359"/>
    <w:rsid w:val="00F60438"/>
    <w:rsid w:val="00F6744D"/>
    <w:rsid w:val="00F80383"/>
    <w:rsid w:val="00F80E96"/>
    <w:rsid w:val="00F85126"/>
    <w:rsid w:val="00F92837"/>
    <w:rsid w:val="00F95A4C"/>
    <w:rsid w:val="00F97875"/>
    <w:rsid w:val="00FA7FAB"/>
    <w:rsid w:val="00FC0F62"/>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CE7"/>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ms.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ms.ch/tour/moosmattentra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weizmobil.ch/de/mountainbikeland/route-84/etappe-1" TargetMode="External"/><Relationship Id="rId5" Type="http://schemas.openxmlformats.org/officeDocument/2006/relationships/styles" Target="styles.xml"/><Relationship Id="rId15" Type="http://schemas.openxmlformats.org/officeDocument/2006/relationships/hyperlink" Target="mailto:info@gretzcom.ch" TargetMode="External"/><Relationship Id="rId10" Type="http://schemas.openxmlformats.org/officeDocument/2006/relationships/hyperlink" Target="https://www.goms.ch/aktivitaeten/bike-vel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PNkHzSVz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2.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3.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5</cp:revision>
  <cp:lastPrinted>2024-07-03T06:14:00Z</cp:lastPrinted>
  <dcterms:created xsi:type="dcterms:W3CDTF">2024-07-02T12:20:00Z</dcterms:created>
  <dcterms:modified xsi:type="dcterms:W3CDTF">2024-07-03T06:18:00Z</dcterms:modified>
</cp:coreProperties>
</file>