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3547E8" w:rsidRDefault="0088736F" w:rsidP="00DB4466">
      <w:pPr>
        <w:pStyle w:val="berschrift1"/>
        <w:spacing w:before="0"/>
        <w:rPr>
          <w:sz w:val="24"/>
          <w:szCs w:val="24"/>
          <w:lang w:val="de-CH"/>
        </w:rPr>
      </w:pPr>
      <w:r w:rsidRPr="003547E8">
        <w:rPr>
          <w:sz w:val="24"/>
          <w:szCs w:val="24"/>
          <w:lang w:val="de-CH"/>
        </w:rPr>
        <w:t>Medienmitteilung</w:t>
      </w:r>
    </w:p>
    <w:p w14:paraId="3227F2B5" w14:textId="77777777" w:rsidR="003911F1" w:rsidRDefault="003911F1" w:rsidP="003911F1">
      <w:pPr>
        <w:spacing w:before="40" w:line="276" w:lineRule="auto"/>
        <w:ind w:right="-144"/>
        <w:jc w:val="both"/>
        <w:rPr>
          <w:rFonts w:eastAsia="Times New Roman"/>
          <w:b/>
          <w:bCs/>
          <w:kern w:val="1"/>
          <w:sz w:val="32"/>
          <w:szCs w:val="32"/>
        </w:rPr>
      </w:pPr>
      <w:r w:rsidRPr="003911F1">
        <w:rPr>
          <w:rFonts w:eastAsia="Times New Roman"/>
          <w:b/>
          <w:bCs/>
          <w:kern w:val="1"/>
          <w:sz w:val="32"/>
          <w:szCs w:val="32"/>
        </w:rPr>
        <w:t xml:space="preserve">Domaines Chevaliers gewinnt Gold für den Gamay Vieilles </w:t>
      </w:r>
      <w:proofErr w:type="spellStart"/>
      <w:r w:rsidRPr="003911F1">
        <w:rPr>
          <w:rFonts w:eastAsia="Times New Roman"/>
          <w:b/>
          <w:bCs/>
          <w:kern w:val="1"/>
          <w:sz w:val="32"/>
          <w:szCs w:val="32"/>
        </w:rPr>
        <w:t>Vignes</w:t>
      </w:r>
      <w:proofErr w:type="spellEnd"/>
      <w:r w:rsidRPr="003911F1">
        <w:rPr>
          <w:rFonts w:eastAsia="Times New Roman"/>
          <w:b/>
          <w:bCs/>
          <w:kern w:val="1"/>
          <w:sz w:val="32"/>
          <w:szCs w:val="32"/>
        </w:rPr>
        <w:t xml:space="preserve"> beim Internationalen Gamay-Wettbewerb in Lyon</w:t>
      </w:r>
    </w:p>
    <w:p w14:paraId="057D0297" w14:textId="066D5CE6" w:rsidR="003911F1" w:rsidRPr="00AB3EA0" w:rsidRDefault="003911F1" w:rsidP="00AB3EA0">
      <w:pPr>
        <w:spacing w:before="40" w:line="360" w:lineRule="auto"/>
        <w:ind w:right="-144"/>
        <w:jc w:val="both"/>
        <w:rPr>
          <w:rFonts w:cs="Arial"/>
          <w:b/>
          <w:bCs/>
        </w:rPr>
      </w:pPr>
      <w:r>
        <w:rPr>
          <w:rFonts w:cs="Arial"/>
          <w:b/>
          <w:bCs/>
        </w:rPr>
        <w:br/>
      </w:r>
      <w:proofErr w:type="spellStart"/>
      <w:r w:rsidR="005A6C56" w:rsidRPr="00AB3EA0">
        <w:rPr>
          <w:rFonts w:cs="Arial"/>
          <w:b/>
          <w:bCs/>
        </w:rPr>
        <w:t>Salgesch</w:t>
      </w:r>
      <w:proofErr w:type="spellEnd"/>
      <w:r w:rsidR="0088736F" w:rsidRPr="00AB3EA0">
        <w:rPr>
          <w:rFonts w:cs="Arial"/>
          <w:b/>
          <w:bCs/>
        </w:rPr>
        <w:t xml:space="preserve">/Bern, </w:t>
      </w:r>
      <w:r w:rsidRPr="00AB3EA0">
        <w:rPr>
          <w:rFonts w:cs="Arial"/>
          <w:b/>
          <w:bCs/>
        </w:rPr>
        <w:t>25.01</w:t>
      </w:r>
      <w:r w:rsidR="00FE2EAC" w:rsidRPr="00AB3EA0">
        <w:rPr>
          <w:rFonts w:cs="Arial"/>
          <w:b/>
          <w:bCs/>
        </w:rPr>
        <w:t>.202</w:t>
      </w:r>
      <w:r w:rsidR="004771E2" w:rsidRPr="00AB3EA0">
        <w:rPr>
          <w:rFonts w:cs="Arial"/>
          <w:b/>
          <w:bCs/>
        </w:rPr>
        <w:t>4</w:t>
      </w:r>
      <w:r w:rsidR="0088736F" w:rsidRPr="00AB3EA0">
        <w:rPr>
          <w:rFonts w:cs="Arial"/>
          <w:b/>
          <w:bCs/>
        </w:rPr>
        <w:t xml:space="preserve"> – </w:t>
      </w:r>
      <w:bookmarkStart w:id="0" w:name="_Hlk157088124"/>
      <w:r w:rsidRPr="00AB3EA0">
        <w:rPr>
          <w:rFonts w:cs="Arial"/>
          <w:b/>
          <w:bCs/>
        </w:rPr>
        <w:t xml:space="preserve">Es ist eine grosse Ehre und Anerkennung für die Walliser Weinkellerei Domaines Chevaliers: Beim 14. Concours International du Gamay in Lyon erhielt ihr </w:t>
      </w:r>
      <w:r w:rsidR="00AB3EA0" w:rsidRPr="00AB3EA0">
        <w:rPr>
          <w:rFonts w:cs="Arial"/>
          <w:b/>
          <w:bCs/>
        </w:rPr>
        <w:t>«</w:t>
      </w:r>
      <w:r w:rsidRPr="00AB3EA0">
        <w:rPr>
          <w:rFonts w:cs="Arial"/>
          <w:b/>
          <w:bCs/>
        </w:rPr>
        <w:t xml:space="preserve">Gamay Vieilles </w:t>
      </w:r>
      <w:proofErr w:type="spellStart"/>
      <w:r w:rsidRPr="00AB3EA0">
        <w:rPr>
          <w:rFonts w:cs="Arial"/>
          <w:b/>
          <w:bCs/>
        </w:rPr>
        <w:t>Vignes</w:t>
      </w:r>
      <w:proofErr w:type="spellEnd"/>
      <w:r w:rsidR="00AB3EA0" w:rsidRPr="00AB3EA0">
        <w:rPr>
          <w:rFonts w:cs="Arial"/>
          <w:b/>
          <w:bCs/>
        </w:rPr>
        <w:t>»</w:t>
      </w:r>
      <w:r w:rsidRPr="00AB3EA0">
        <w:rPr>
          <w:rFonts w:cs="Arial"/>
          <w:b/>
          <w:bCs/>
        </w:rPr>
        <w:t xml:space="preserve"> die Goldmedaille</w:t>
      </w:r>
      <w:bookmarkEnd w:id="0"/>
      <w:r w:rsidRPr="00AB3EA0">
        <w:rPr>
          <w:rFonts w:cs="Arial"/>
          <w:b/>
          <w:bCs/>
        </w:rPr>
        <w:t>.</w:t>
      </w:r>
    </w:p>
    <w:p w14:paraId="35651F89" w14:textId="77777777" w:rsidR="00AB3EA0" w:rsidRDefault="00AB3EA0" w:rsidP="00AB3EA0">
      <w:pPr>
        <w:spacing w:before="40" w:line="360" w:lineRule="auto"/>
        <w:ind w:right="-144"/>
        <w:jc w:val="both"/>
        <w:rPr>
          <w:rFonts w:cs="Arial"/>
        </w:rPr>
      </w:pPr>
    </w:p>
    <w:p w14:paraId="34163A4F" w14:textId="7B66E4D1" w:rsidR="003547E8" w:rsidRDefault="003911F1" w:rsidP="00AB3EA0">
      <w:pPr>
        <w:spacing w:before="40" w:line="360" w:lineRule="auto"/>
        <w:ind w:right="-144"/>
        <w:jc w:val="both"/>
        <w:rPr>
          <w:rFonts w:cs="Arial"/>
        </w:rPr>
      </w:pPr>
      <w:r w:rsidRPr="003911F1">
        <w:rPr>
          <w:rFonts w:cs="Arial"/>
        </w:rPr>
        <w:t>Am 13. Januar 2024 versammelten sich Weinexperten und -Produzenten aus aller Welt in Lyon, Frankreich, um über 800 Gamay-Weine aus vier verschiedenen Ländern zu verkosten. Eine Jury, bestehend aus 181 professionellen Weinkennern und passionierten Weinliebhabern, führte die Blindverkostung durch.</w:t>
      </w:r>
    </w:p>
    <w:p w14:paraId="2AE8C4ED" w14:textId="3141D64E" w:rsidR="008D1B44" w:rsidRPr="00AB3EA0" w:rsidRDefault="003911F1" w:rsidP="008D1B44">
      <w:pPr>
        <w:spacing w:before="40" w:line="360" w:lineRule="auto"/>
        <w:ind w:right="-144"/>
        <w:jc w:val="both"/>
        <w:rPr>
          <w:rFonts w:cs="Arial"/>
          <w:b/>
        </w:rPr>
      </w:pPr>
      <w:bookmarkStart w:id="1" w:name="_Hlk127521094"/>
      <w:r>
        <w:rPr>
          <w:rFonts w:cs="Arial"/>
          <w:b/>
        </w:rPr>
        <w:br/>
      </w:r>
      <w:r w:rsidR="008D1B44" w:rsidRPr="00AB3EA0">
        <w:rPr>
          <w:rFonts w:cs="Arial"/>
          <w:b/>
        </w:rPr>
        <w:t>Ein Wein mit Geschichte und Charakter</w:t>
      </w:r>
    </w:p>
    <w:p w14:paraId="033DD20A" w14:textId="03A587D9" w:rsidR="008D1B44" w:rsidRPr="00AB3EA0" w:rsidRDefault="008D1B44" w:rsidP="00AB3EA0">
      <w:pPr>
        <w:spacing w:before="40" w:line="360" w:lineRule="auto"/>
        <w:ind w:right="-144"/>
        <w:jc w:val="both"/>
        <w:rPr>
          <w:rFonts w:cs="Arial"/>
          <w:bCs/>
        </w:rPr>
      </w:pPr>
      <w:r w:rsidRPr="00AB3EA0">
        <w:rPr>
          <w:rFonts w:cs="Arial"/>
          <w:bCs/>
        </w:rPr>
        <w:t xml:space="preserve">Die prämierten Gamay-Rebstöcke, die seit über 60 Jahren auf zwei Parzellen </w:t>
      </w:r>
      <w:r w:rsidR="003911F1" w:rsidRPr="00AB3EA0">
        <w:rPr>
          <w:rFonts w:cs="Arial"/>
          <w:bCs/>
        </w:rPr>
        <w:t>von</w:t>
      </w:r>
      <w:r w:rsidRPr="00AB3EA0">
        <w:rPr>
          <w:rFonts w:cs="Arial"/>
          <w:bCs/>
        </w:rPr>
        <w:t xml:space="preserve"> Domaines Chevaliers wachsen, bringen Trauben von au</w:t>
      </w:r>
      <w:r w:rsidR="003911F1" w:rsidRPr="00AB3EA0">
        <w:rPr>
          <w:rFonts w:cs="Arial"/>
          <w:bCs/>
        </w:rPr>
        <w:t>ss</w:t>
      </w:r>
      <w:r w:rsidRPr="00AB3EA0">
        <w:rPr>
          <w:rFonts w:cs="Arial"/>
          <w:bCs/>
        </w:rPr>
        <w:t xml:space="preserve">ergewöhnlicher Qualität hervor. Der Gamay Vieilles </w:t>
      </w:r>
      <w:proofErr w:type="spellStart"/>
      <w:r w:rsidRPr="00AB3EA0">
        <w:rPr>
          <w:rFonts w:cs="Arial"/>
          <w:bCs/>
        </w:rPr>
        <w:t>Vignes</w:t>
      </w:r>
      <w:proofErr w:type="spellEnd"/>
      <w:r w:rsidRPr="00AB3EA0">
        <w:rPr>
          <w:rFonts w:cs="Arial"/>
          <w:bCs/>
        </w:rPr>
        <w:t xml:space="preserve"> wird nach der Lese sorgfältig zwölf Monate lang im Holzfass ausgebaut, was ihm einen unverwechselbaren Charakter und intensive Aromen verleiht. Mit einer Nase von Schwarzkirsche und Brombeere, am Gaumen fleischig und konzentriert, endet er in einem langen, runden und zarten Abgang mit dezenten Tanninen.</w:t>
      </w:r>
    </w:p>
    <w:p w14:paraId="669C2126" w14:textId="77777777" w:rsidR="008D1B44" w:rsidRPr="00AB3EA0" w:rsidRDefault="008D1B44" w:rsidP="00AB3EA0">
      <w:pPr>
        <w:spacing w:before="40" w:line="360" w:lineRule="auto"/>
        <w:ind w:right="-144"/>
        <w:jc w:val="both"/>
        <w:rPr>
          <w:rFonts w:cs="Arial"/>
          <w:bCs/>
        </w:rPr>
      </w:pPr>
    </w:p>
    <w:bookmarkEnd w:id="1"/>
    <w:p w14:paraId="4DA28541" w14:textId="5C3B91A9" w:rsidR="003911F1" w:rsidRPr="00AB3EA0" w:rsidRDefault="003911F1" w:rsidP="003911F1">
      <w:pPr>
        <w:spacing w:before="40" w:line="360" w:lineRule="auto"/>
        <w:ind w:right="-144"/>
        <w:jc w:val="both"/>
        <w:rPr>
          <w:rFonts w:cs="Arial"/>
          <w:b/>
        </w:rPr>
      </w:pPr>
      <w:r w:rsidRPr="00AB3EA0">
        <w:rPr>
          <w:rFonts w:cs="Arial"/>
          <w:b/>
        </w:rPr>
        <w:t>Stolz und Freude bei Domaines Chevaliers</w:t>
      </w:r>
    </w:p>
    <w:p w14:paraId="3B008599" w14:textId="221C288E" w:rsidR="003911F1" w:rsidRPr="003911F1" w:rsidRDefault="003911F1" w:rsidP="00AB3EA0">
      <w:pPr>
        <w:spacing w:before="40" w:line="360" w:lineRule="auto"/>
        <w:ind w:right="-144"/>
        <w:jc w:val="both"/>
        <w:rPr>
          <w:rFonts w:cs="Arial"/>
          <w:bCs/>
        </w:rPr>
      </w:pPr>
      <w:r w:rsidRPr="003911F1">
        <w:rPr>
          <w:rFonts w:cs="Arial"/>
          <w:bCs/>
        </w:rPr>
        <w:t xml:space="preserve">Damian Indermitte, Direktor der Domaines Chevaliers, äussert sich begeistert: </w:t>
      </w:r>
      <w:r w:rsidR="007076E1">
        <w:rPr>
          <w:rFonts w:cs="Arial"/>
          <w:bCs/>
        </w:rPr>
        <w:t>«</w:t>
      </w:r>
      <w:r w:rsidRPr="003911F1">
        <w:rPr>
          <w:rFonts w:cs="Arial"/>
          <w:bCs/>
        </w:rPr>
        <w:t>Wir sind überaus stolz und erfreut über den Gewinn der Goldmedaille in Lyon. Diese Ehrung unterstreicht unser kontinuierliches Bestreben nach Qualität und unsere Leidenschaft für aussergewöhnliche Weine. Nach der Auszeichnung als bester Gamay der Schweiz beim Grand Prix du Vin Suisse 2020, bestätigt der Jahrgang 2022 einmal mehr unsere hervorragende Qualität.</w:t>
      </w:r>
      <w:r w:rsidR="007076E1">
        <w:rPr>
          <w:rFonts w:cs="Arial"/>
          <w:bCs/>
        </w:rPr>
        <w:t>»</w:t>
      </w:r>
    </w:p>
    <w:p w14:paraId="345FDA04" w14:textId="77777777" w:rsidR="003911F1" w:rsidRPr="00AB3EA0" w:rsidRDefault="003911F1" w:rsidP="003911F1">
      <w:pPr>
        <w:spacing w:before="40" w:line="360" w:lineRule="auto"/>
        <w:ind w:right="-144"/>
        <w:jc w:val="both"/>
        <w:rPr>
          <w:rFonts w:cs="Arial"/>
          <w:bCs/>
        </w:rPr>
      </w:pPr>
    </w:p>
    <w:p w14:paraId="080F7D21" w14:textId="77777777" w:rsidR="003911F1" w:rsidRPr="00AB3EA0" w:rsidRDefault="003911F1" w:rsidP="003911F1">
      <w:pPr>
        <w:spacing w:before="40" w:line="360" w:lineRule="auto"/>
        <w:ind w:right="-144"/>
        <w:jc w:val="both"/>
        <w:rPr>
          <w:rFonts w:cs="Arial"/>
          <w:b/>
        </w:rPr>
      </w:pPr>
      <w:r w:rsidRPr="00AB3EA0">
        <w:rPr>
          <w:rFonts w:cs="Arial"/>
          <w:b/>
        </w:rPr>
        <w:t>Verkostungsempfehlungen</w:t>
      </w:r>
    </w:p>
    <w:p w14:paraId="0380472F" w14:textId="274ED523" w:rsidR="00E873FD" w:rsidRPr="003911F1" w:rsidRDefault="003911F1" w:rsidP="00AB3EA0">
      <w:pPr>
        <w:spacing w:before="40" w:line="360" w:lineRule="auto"/>
        <w:ind w:right="-144"/>
        <w:jc w:val="both"/>
        <w:rPr>
          <w:rFonts w:cs="Arial"/>
          <w:bCs/>
        </w:rPr>
      </w:pPr>
      <w:r w:rsidRPr="003911F1">
        <w:rPr>
          <w:rFonts w:cs="Arial"/>
          <w:bCs/>
        </w:rPr>
        <w:t xml:space="preserve">Der rubinrote Gamay Vieilles </w:t>
      </w:r>
      <w:proofErr w:type="spellStart"/>
      <w:r w:rsidRPr="003911F1">
        <w:rPr>
          <w:rFonts w:cs="Arial"/>
          <w:bCs/>
        </w:rPr>
        <w:t>Vignes</w:t>
      </w:r>
      <w:proofErr w:type="spellEnd"/>
      <w:r w:rsidRPr="003911F1">
        <w:rPr>
          <w:rFonts w:cs="Arial"/>
          <w:bCs/>
        </w:rPr>
        <w:t xml:space="preserve"> mit violetten Reflexen offenbart ein vielschichtiges, verführerisches Bouquet, welches von floralen Noten (Damaszener-Rose) zu fruchtigen (Sauerkirsche) und schliesslich würzigen Aromen übergeht. Am Gaumen präsentiert sich der Wein kräftig, rund und samtig. Er ist vollmundig und unterscheidet sich deutlich von leichten, </w:t>
      </w:r>
      <w:r w:rsidRPr="003911F1">
        <w:rPr>
          <w:rFonts w:cs="Arial"/>
          <w:bCs/>
        </w:rPr>
        <w:lastRenderedPageBreak/>
        <w:t>sommerlichen Gamays. Der Wein passt hervorragend zu Aufschnitt, hellem Fleisch und insbesondere zu einem Kalbskotelett mit Morcheln.</w:t>
      </w:r>
    </w:p>
    <w:p w14:paraId="7771FE07" w14:textId="77777777" w:rsidR="003911F1" w:rsidRPr="00AB3EA0" w:rsidRDefault="003911F1" w:rsidP="00AB3EA0">
      <w:pPr>
        <w:spacing w:before="40" w:line="360" w:lineRule="auto"/>
        <w:ind w:right="-144"/>
        <w:jc w:val="both"/>
        <w:rPr>
          <w:rFonts w:cs="Arial"/>
          <w:bCs/>
        </w:rPr>
      </w:pPr>
    </w:p>
    <w:p w14:paraId="645AEFBD" w14:textId="4728CE54" w:rsidR="00050079" w:rsidRPr="003547E8" w:rsidRDefault="00050079" w:rsidP="00E873FD">
      <w:pPr>
        <w:spacing w:before="40" w:line="360" w:lineRule="auto"/>
        <w:ind w:right="-144"/>
        <w:jc w:val="both"/>
        <w:rPr>
          <w:rFonts w:cs="Arial"/>
          <w:bCs/>
          <w:lang w:val="it-IT"/>
        </w:rPr>
      </w:pPr>
      <w:r w:rsidRPr="003547E8">
        <w:rPr>
          <w:rFonts w:cs="Arial"/>
          <w:bCs/>
        </w:rPr>
        <w:t>Für weitere Auskünfte steh</w:t>
      </w:r>
      <w:r w:rsidR="00A94F34" w:rsidRPr="003547E8">
        <w:rPr>
          <w:rFonts w:cs="Arial"/>
          <w:bCs/>
        </w:rPr>
        <w:t>t</w:t>
      </w:r>
      <w:r w:rsidRPr="003547E8">
        <w:rPr>
          <w:rFonts w:cs="Arial"/>
          <w:bCs/>
        </w:rPr>
        <w:t xml:space="preserve"> Ihnen Damian Indermitte, Geschäftsführer Domaines Chevaliers, zur Verfügung. </w:t>
      </w:r>
      <w:r w:rsidRPr="003547E8">
        <w:rPr>
          <w:rFonts w:cs="Arial"/>
          <w:bCs/>
          <w:lang w:val="it-IT"/>
        </w:rPr>
        <w:t xml:space="preserve">Tel.: </w:t>
      </w:r>
      <w:r w:rsidR="006411F9" w:rsidRPr="003547E8">
        <w:rPr>
          <w:rFonts w:cs="Arial"/>
          <w:bCs/>
          <w:lang w:val="it-IT"/>
        </w:rPr>
        <w:t xml:space="preserve">+41 27 455 28 28, Mobile </w:t>
      </w:r>
      <w:r w:rsidRPr="003547E8">
        <w:rPr>
          <w:rFonts w:cs="Arial"/>
          <w:bCs/>
          <w:lang w:val="it-IT"/>
        </w:rPr>
        <w:t>+41 79 543 85 74</w:t>
      </w:r>
    </w:p>
    <w:p w14:paraId="5225A48B" w14:textId="22F825D0" w:rsidR="00050079" w:rsidRPr="003547E8" w:rsidRDefault="006411F9" w:rsidP="00050079">
      <w:pPr>
        <w:spacing w:line="360" w:lineRule="auto"/>
        <w:ind w:right="-144"/>
        <w:jc w:val="both"/>
        <w:rPr>
          <w:rFonts w:cs="Arial"/>
          <w:bCs/>
          <w:lang w:val="it-IT"/>
        </w:rPr>
      </w:pPr>
      <w:r w:rsidRPr="003547E8">
        <w:rPr>
          <w:rFonts w:cs="Arial"/>
          <w:bCs/>
          <w:lang w:val="it-IT"/>
        </w:rPr>
        <w:t>e</w:t>
      </w:r>
      <w:r w:rsidR="00050079" w:rsidRPr="003547E8">
        <w:rPr>
          <w:rFonts w:cs="Arial"/>
          <w:bCs/>
          <w:lang w:val="it-IT"/>
        </w:rPr>
        <w:t xml:space="preserve">-Mail: </w:t>
      </w:r>
      <w:hyperlink r:id="rId8" w:history="1">
        <w:r w:rsidRPr="003547E8">
          <w:rPr>
            <w:rStyle w:val="Hyperlink"/>
            <w:rFonts w:cs="Arial"/>
            <w:bCs/>
            <w:color w:val="auto"/>
            <w:lang w:val="it-IT"/>
          </w:rPr>
          <w:t>damian.indermitte@chevaliers.ch</w:t>
        </w:r>
      </w:hyperlink>
      <w:r w:rsidRPr="003547E8">
        <w:rPr>
          <w:rFonts w:cs="Arial"/>
          <w:bCs/>
          <w:lang w:val="it-IT"/>
        </w:rPr>
        <w:t xml:space="preserve">, </w:t>
      </w:r>
      <w:proofErr w:type="spellStart"/>
      <w:r w:rsidRPr="003547E8">
        <w:rPr>
          <w:rFonts w:cs="Arial"/>
          <w:bCs/>
          <w:lang w:val="it-IT"/>
        </w:rPr>
        <w:t>Web</w:t>
      </w:r>
      <w:r w:rsidR="003547E8" w:rsidRPr="003547E8">
        <w:rPr>
          <w:rFonts w:cs="Arial"/>
          <w:bCs/>
          <w:lang w:val="it-IT"/>
        </w:rPr>
        <w:t>seite</w:t>
      </w:r>
      <w:proofErr w:type="spellEnd"/>
      <w:r w:rsidR="003547E8" w:rsidRPr="003547E8">
        <w:rPr>
          <w:rFonts w:cs="Arial"/>
          <w:bCs/>
          <w:lang w:val="it-IT"/>
        </w:rPr>
        <w:t>:</w:t>
      </w:r>
      <w:r w:rsidR="00050079" w:rsidRPr="003547E8">
        <w:rPr>
          <w:rFonts w:cs="Arial"/>
          <w:bCs/>
          <w:lang w:val="it-IT"/>
        </w:rPr>
        <w:t xml:space="preserve"> </w:t>
      </w:r>
      <w:hyperlink r:id="rId9" w:history="1">
        <w:r w:rsidRPr="003547E8">
          <w:rPr>
            <w:rStyle w:val="Hyperlink"/>
            <w:rFonts w:cs="Arial"/>
            <w:bCs/>
            <w:color w:val="auto"/>
            <w:lang w:val="it-IT"/>
          </w:rPr>
          <w:t>www.chevaliers.ch</w:t>
        </w:r>
      </w:hyperlink>
    </w:p>
    <w:p w14:paraId="0EDFCA58" w14:textId="19F0A673" w:rsidR="00961FE7" w:rsidRPr="003547E8" w:rsidRDefault="00961FE7" w:rsidP="00DB4466">
      <w:pPr>
        <w:spacing w:line="276" w:lineRule="auto"/>
        <w:ind w:right="-144"/>
        <w:jc w:val="both"/>
        <w:rPr>
          <w:lang w:val="it-IT"/>
        </w:rPr>
      </w:pPr>
    </w:p>
    <w:p w14:paraId="6552569B" w14:textId="300572BA" w:rsidR="009B4908" w:rsidRPr="003547E8" w:rsidRDefault="00255369" w:rsidP="00DB4466">
      <w:pPr>
        <w:spacing w:line="276" w:lineRule="auto"/>
        <w:ind w:right="-144"/>
        <w:jc w:val="both"/>
        <w:rPr>
          <w:rFonts w:eastAsia="Times New Roman" w:cs="Arial"/>
          <w:lang w:eastAsia="de-DE"/>
        </w:rPr>
      </w:pPr>
      <w:r w:rsidRPr="00AB3EA0">
        <w:t xml:space="preserve">Eine Bildauswahl mit Copyrights finden </w:t>
      </w:r>
      <w:r w:rsidR="007F5EBD" w:rsidRPr="00AB3EA0">
        <w:t xml:space="preserve">Sie </w:t>
      </w:r>
      <w:hyperlink r:id="rId10" w:history="1">
        <w:r w:rsidR="007F5EBD" w:rsidRPr="00AB3EA0">
          <w:rPr>
            <w:rStyle w:val="Hyperlink"/>
          </w:rPr>
          <w:t>hier</w:t>
        </w:r>
      </w:hyperlink>
      <w:r w:rsidR="007F5EBD" w:rsidRPr="00AB3EA0">
        <w:t>.</w:t>
      </w:r>
      <w:r w:rsidR="007F5EBD" w:rsidRPr="003547E8">
        <w:t xml:space="preserve"> </w:t>
      </w:r>
    </w:p>
    <w:p w14:paraId="22D175D1" w14:textId="77777777" w:rsidR="009B4908" w:rsidRPr="003547E8" w:rsidRDefault="009B4908" w:rsidP="00DB4466">
      <w:pPr>
        <w:spacing w:line="312" w:lineRule="auto"/>
        <w:ind w:right="-144"/>
        <w:jc w:val="both"/>
        <w:rPr>
          <w:rFonts w:cs="Arial"/>
        </w:rPr>
      </w:pPr>
    </w:p>
    <w:p w14:paraId="58A18FEB" w14:textId="5CB45C3F" w:rsidR="009B4908" w:rsidRPr="003547E8"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3547E8">
        <w:rPr>
          <w:rFonts w:cs="Arial"/>
          <w:b/>
          <w:bCs/>
          <w:sz w:val="18"/>
          <w:szCs w:val="18"/>
        </w:rPr>
        <w:t xml:space="preserve">Für weitere Informationen </w:t>
      </w:r>
      <w:r w:rsidR="00255369" w:rsidRPr="003547E8">
        <w:rPr>
          <w:rFonts w:cs="Arial"/>
          <w:b/>
          <w:bCs/>
          <w:sz w:val="18"/>
          <w:szCs w:val="18"/>
        </w:rPr>
        <w:t xml:space="preserve">und Bilder </w:t>
      </w:r>
      <w:r w:rsidRPr="003547E8">
        <w:rPr>
          <w:rFonts w:cs="Arial"/>
          <w:b/>
          <w:bCs/>
          <w:sz w:val="18"/>
          <w:szCs w:val="18"/>
        </w:rPr>
        <w:t>(Medien):</w:t>
      </w:r>
    </w:p>
    <w:p w14:paraId="051698B4" w14:textId="0D540FC7" w:rsidR="001315A1" w:rsidRPr="003547E8"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3547E8">
        <w:rPr>
          <w:rFonts w:cs="Arial"/>
          <w:sz w:val="18"/>
          <w:szCs w:val="18"/>
        </w:rPr>
        <w:t>Jürg Krattiger</w:t>
      </w:r>
      <w:r w:rsidR="0088736F" w:rsidRPr="003547E8">
        <w:rPr>
          <w:rFonts w:cs="Arial"/>
          <w:sz w:val="18"/>
          <w:szCs w:val="18"/>
        </w:rPr>
        <w:t>,</w:t>
      </w:r>
      <w:r w:rsidR="00D9153D" w:rsidRPr="003547E8">
        <w:rPr>
          <w:rFonts w:cs="Arial"/>
          <w:sz w:val="18"/>
          <w:szCs w:val="18"/>
        </w:rPr>
        <w:t xml:space="preserve"> Medienstelle</w:t>
      </w:r>
      <w:r w:rsidR="0088736F" w:rsidRPr="003547E8">
        <w:rPr>
          <w:rFonts w:cs="Arial"/>
          <w:sz w:val="18"/>
          <w:szCs w:val="18"/>
        </w:rPr>
        <w:t xml:space="preserve"> </w:t>
      </w:r>
      <w:r w:rsidR="005A6C56" w:rsidRPr="003547E8">
        <w:rPr>
          <w:rFonts w:cs="Arial"/>
          <w:sz w:val="18"/>
          <w:szCs w:val="18"/>
        </w:rPr>
        <w:t>Domaines Chevaliers</w:t>
      </w:r>
    </w:p>
    <w:p w14:paraId="1EEB739E" w14:textId="77777777" w:rsidR="001315A1" w:rsidRPr="003547E8"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3547E8">
        <w:rPr>
          <w:rFonts w:cs="Arial"/>
          <w:sz w:val="18"/>
          <w:szCs w:val="18"/>
        </w:rPr>
        <w:t>c/o Gretz Communications AG</w:t>
      </w:r>
      <w:r w:rsidR="001315A1" w:rsidRPr="003547E8">
        <w:rPr>
          <w:rFonts w:cs="Arial"/>
          <w:sz w:val="18"/>
          <w:szCs w:val="18"/>
        </w:rPr>
        <w:t xml:space="preserve">, </w:t>
      </w:r>
      <w:r w:rsidRPr="003547E8">
        <w:rPr>
          <w:rFonts w:cs="Arial"/>
          <w:sz w:val="18"/>
          <w:szCs w:val="18"/>
        </w:rPr>
        <w:t>Zähringerstrasse 16, 3012 Bern</w:t>
      </w:r>
    </w:p>
    <w:p w14:paraId="00161D5E" w14:textId="4969CED5" w:rsidR="009B4908" w:rsidRPr="003547E8"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3547E8">
        <w:rPr>
          <w:rFonts w:cs="Arial"/>
          <w:sz w:val="18"/>
          <w:szCs w:val="18"/>
        </w:rPr>
        <w:t>Tel. 031 300 30 70</w:t>
      </w:r>
      <w:r w:rsidR="00AC7C2C" w:rsidRPr="003547E8">
        <w:rPr>
          <w:rFonts w:cs="Arial"/>
          <w:sz w:val="18"/>
          <w:szCs w:val="18"/>
        </w:rPr>
        <w:t xml:space="preserve">; </w:t>
      </w:r>
      <w:r w:rsidRPr="003547E8">
        <w:rPr>
          <w:rFonts w:cs="Arial"/>
          <w:sz w:val="18"/>
          <w:szCs w:val="18"/>
        </w:rPr>
        <w:t xml:space="preserve">E-Mail: </w:t>
      </w:r>
      <w:hyperlink r:id="rId11" w:history="1">
        <w:r w:rsidRPr="003547E8">
          <w:rPr>
            <w:rStyle w:val="Hyperlink"/>
            <w:rFonts w:cs="Arial"/>
            <w:color w:val="auto"/>
            <w:sz w:val="18"/>
            <w:szCs w:val="18"/>
          </w:rPr>
          <w:t>info@gretzcom.ch</w:t>
        </w:r>
      </w:hyperlink>
      <w:r w:rsidRPr="003547E8">
        <w:rPr>
          <w:rFonts w:cs="Arial"/>
          <w:sz w:val="18"/>
          <w:szCs w:val="18"/>
        </w:rPr>
        <w:t xml:space="preserve"> </w:t>
      </w:r>
    </w:p>
    <w:p w14:paraId="3A99B4F8" w14:textId="72A7B26B" w:rsidR="00A06143" w:rsidRPr="003547E8" w:rsidRDefault="00A06143" w:rsidP="00DB4466">
      <w:pPr>
        <w:spacing w:line="312" w:lineRule="auto"/>
        <w:ind w:right="-144"/>
        <w:jc w:val="both"/>
        <w:rPr>
          <w:rFonts w:cs="Arial"/>
        </w:rPr>
      </w:pPr>
      <w:bookmarkStart w:id="2" w:name="_Hlk98852052"/>
    </w:p>
    <w:p w14:paraId="5832AB65" w14:textId="26455CD5" w:rsidR="005A6C56" w:rsidRPr="003547E8" w:rsidRDefault="00B94A5F" w:rsidP="00B94A5F">
      <w:pPr>
        <w:ind w:right="-142"/>
        <w:jc w:val="both"/>
        <w:rPr>
          <w:rFonts w:cs="Arial"/>
          <w:sz w:val="18"/>
          <w:szCs w:val="18"/>
        </w:rPr>
      </w:pPr>
      <w:r w:rsidRPr="003547E8">
        <w:rPr>
          <w:rFonts w:cs="Arial"/>
          <w:b/>
          <w:bCs/>
          <w:sz w:val="18"/>
          <w:szCs w:val="18"/>
        </w:rPr>
        <w:t>Über Domaines Chevaliers:</w:t>
      </w:r>
      <w:r w:rsidRPr="003547E8">
        <w:rPr>
          <w:rFonts w:cs="Arial"/>
          <w:sz w:val="18"/>
          <w:szCs w:val="18"/>
        </w:rPr>
        <w:t xml:space="preserve"> 1936 gründete Oswald Mathier-Küchler die Firma «Vins des Chevaliers» in </w:t>
      </w:r>
      <w:proofErr w:type="spellStart"/>
      <w:r w:rsidRPr="003547E8">
        <w:rPr>
          <w:rFonts w:cs="Arial"/>
          <w:sz w:val="18"/>
          <w:szCs w:val="18"/>
        </w:rPr>
        <w:t>Salgesch</w:t>
      </w:r>
      <w:proofErr w:type="spellEnd"/>
      <w:r w:rsidRPr="003547E8">
        <w:rPr>
          <w:rFonts w:cs="Arial"/>
          <w:sz w:val="18"/>
          <w:szCs w:val="18"/>
        </w:rPr>
        <w:t>, inmitten einer imposanten Bergkulisse am fruchtbaren Rhone-Strand. Das Weingut wurde 2017 zu Domaines Chevaliers umbenannt. Vins des Chevaliers flog einst mit dem legendären «Dôle des Chevaliers» an Bord der Swissair in alle Welt hinaus. Bei Domaines Chevaliers wird neben der traditionellen Marke «Vins des Chevaliers» und den «Sherpa Weinen» auch die Premium Linie «Lux Vina» gekeltert. Die kraft- und energiegeladenen Weine demonstrieren eindrücklich, wie die perfekte Synthese aus den besonderen geologischen Bedingungen und den grandiosen Lichtverhältnissen im Zusammenspiel mit dem milden, mediterranen Walliser Klima Weine mit ganz spezifischen Herkunftscharakter wachsen lässt.</w:t>
      </w:r>
    </w:p>
    <w:p w14:paraId="5C475936" w14:textId="77777777" w:rsidR="005A6C56" w:rsidRPr="003547E8" w:rsidRDefault="005A6C56" w:rsidP="00DB4466">
      <w:pPr>
        <w:spacing w:line="312" w:lineRule="auto"/>
        <w:ind w:right="-144"/>
        <w:jc w:val="both"/>
        <w:rPr>
          <w:rFonts w:cs="Arial"/>
        </w:rPr>
      </w:pPr>
    </w:p>
    <w:bookmarkEnd w:id="2"/>
    <w:sectPr w:rsidR="005A6C56" w:rsidRPr="003547E8" w:rsidSect="00633D34">
      <w:headerReference w:type="default" r:id="rId12"/>
      <w:endnotePr>
        <w:numFmt w:val="decimal"/>
      </w:endnotePr>
      <w:pgSz w:w="11906" w:h="16838"/>
      <w:pgMar w:top="2268" w:right="1418" w:bottom="1134" w:left="1418"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Fira Sans"/>
    <w:charset w:val="00"/>
    <w:family w:val="swiss"/>
    <w:pitch w:val="variable"/>
    <w:sig w:usb0="600002FF"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E924DD5" w:rsidR="009B4908" w:rsidRDefault="00633D34">
    <w:pPr>
      <w:pStyle w:val="Kopfzeile"/>
      <w:tabs>
        <w:tab w:val="left" w:pos="2694"/>
      </w:tabs>
    </w:pPr>
    <w:r>
      <w:rPr>
        <w:noProof/>
      </w:rPr>
      <w:drawing>
        <wp:anchor distT="0" distB="0" distL="114300" distR="114300" simplePos="0" relativeHeight="251658240" behindDoc="0" locked="0" layoutInCell="1" allowOverlap="1" wp14:anchorId="77AC1907" wp14:editId="35A4B61F">
          <wp:simplePos x="0" y="0"/>
          <wp:positionH relativeFrom="margin">
            <wp:posOffset>3747770</wp:posOffset>
          </wp:positionH>
          <wp:positionV relativeFrom="paragraph">
            <wp:posOffset>171450</wp:posOffset>
          </wp:positionV>
          <wp:extent cx="2001520" cy="340360"/>
          <wp:effectExtent l="0" t="0" r="0" b="2540"/>
          <wp:wrapThrough wrapText="bothSides">
            <wp:wrapPolygon edited="0">
              <wp:start x="0" y="0"/>
              <wp:lineTo x="0" y="20552"/>
              <wp:lineTo x="21381" y="20552"/>
              <wp:lineTo x="21381"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754818285">
    <w:abstractNumId w:val="0"/>
  </w:num>
  <w:num w:numId="2" w16cid:durableId="1368214848">
    <w:abstractNumId w:val="2"/>
  </w:num>
  <w:num w:numId="3" w16cid:durableId="1581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4BEC"/>
    <w:rsid w:val="00006CD5"/>
    <w:rsid w:val="0001165A"/>
    <w:rsid w:val="00014E73"/>
    <w:rsid w:val="0002142C"/>
    <w:rsid w:val="00033B33"/>
    <w:rsid w:val="00050079"/>
    <w:rsid w:val="00067980"/>
    <w:rsid w:val="0007142A"/>
    <w:rsid w:val="0007763A"/>
    <w:rsid w:val="00082281"/>
    <w:rsid w:val="00084D6F"/>
    <w:rsid w:val="000915AB"/>
    <w:rsid w:val="000A026C"/>
    <w:rsid w:val="000C2FAD"/>
    <w:rsid w:val="000D7654"/>
    <w:rsid w:val="000F4485"/>
    <w:rsid w:val="000F5318"/>
    <w:rsid w:val="0010168B"/>
    <w:rsid w:val="001046BB"/>
    <w:rsid w:val="00111BC6"/>
    <w:rsid w:val="00112AA1"/>
    <w:rsid w:val="001265E7"/>
    <w:rsid w:val="001315A1"/>
    <w:rsid w:val="00133196"/>
    <w:rsid w:val="001344A9"/>
    <w:rsid w:val="00136DCA"/>
    <w:rsid w:val="0015080B"/>
    <w:rsid w:val="001557DD"/>
    <w:rsid w:val="00167163"/>
    <w:rsid w:val="00173AC4"/>
    <w:rsid w:val="00176C7D"/>
    <w:rsid w:val="00184E77"/>
    <w:rsid w:val="001A37E3"/>
    <w:rsid w:val="001A5833"/>
    <w:rsid w:val="001C22F6"/>
    <w:rsid w:val="001E5559"/>
    <w:rsid w:val="001E7906"/>
    <w:rsid w:val="001F016D"/>
    <w:rsid w:val="0020084D"/>
    <w:rsid w:val="00210604"/>
    <w:rsid w:val="002121F6"/>
    <w:rsid w:val="002165BB"/>
    <w:rsid w:val="00251C5C"/>
    <w:rsid w:val="00255369"/>
    <w:rsid w:val="002563A8"/>
    <w:rsid w:val="002738B1"/>
    <w:rsid w:val="00277261"/>
    <w:rsid w:val="00277A7C"/>
    <w:rsid w:val="00287A29"/>
    <w:rsid w:val="002958B0"/>
    <w:rsid w:val="002A5169"/>
    <w:rsid w:val="002B1520"/>
    <w:rsid w:val="002B1E93"/>
    <w:rsid w:val="002C4CC0"/>
    <w:rsid w:val="002D196E"/>
    <w:rsid w:val="002D3005"/>
    <w:rsid w:val="002F137B"/>
    <w:rsid w:val="002F6CF7"/>
    <w:rsid w:val="003141AB"/>
    <w:rsid w:val="003161F0"/>
    <w:rsid w:val="00323F4D"/>
    <w:rsid w:val="00327AF6"/>
    <w:rsid w:val="00333179"/>
    <w:rsid w:val="00335BC9"/>
    <w:rsid w:val="003412EE"/>
    <w:rsid w:val="003504EA"/>
    <w:rsid w:val="003547E8"/>
    <w:rsid w:val="00355CE9"/>
    <w:rsid w:val="00355CF6"/>
    <w:rsid w:val="00375939"/>
    <w:rsid w:val="00387D11"/>
    <w:rsid w:val="003911F1"/>
    <w:rsid w:val="003A0D0A"/>
    <w:rsid w:val="003A3341"/>
    <w:rsid w:val="003C62D5"/>
    <w:rsid w:val="003D3F11"/>
    <w:rsid w:val="003E00C9"/>
    <w:rsid w:val="003E318A"/>
    <w:rsid w:val="003E44C4"/>
    <w:rsid w:val="00404B9D"/>
    <w:rsid w:val="00412ED4"/>
    <w:rsid w:val="00437390"/>
    <w:rsid w:val="00453B6F"/>
    <w:rsid w:val="00462452"/>
    <w:rsid w:val="004771E2"/>
    <w:rsid w:val="00477EB0"/>
    <w:rsid w:val="0048092B"/>
    <w:rsid w:val="00485A85"/>
    <w:rsid w:val="004B5F3D"/>
    <w:rsid w:val="004D67C5"/>
    <w:rsid w:val="004E36C2"/>
    <w:rsid w:val="004F4038"/>
    <w:rsid w:val="005031A5"/>
    <w:rsid w:val="00504542"/>
    <w:rsid w:val="005344CF"/>
    <w:rsid w:val="005400AE"/>
    <w:rsid w:val="00552480"/>
    <w:rsid w:val="00560CCD"/>
    <w:rsid w:val="005611DD"/>
    <w:rsid w:val="0056208D"/>
    <w:rsid w:val="0056327C"/>
    <w:rsid w:val="00573967"/>
    <w:rsid w:val="0057459C"/>
    <w:rsid w:val="005755C4"/>
    <w:rsid w:val="0057606E"/>
    <w:rsid w:val="00576559"/>
    <w:rsid w:val="005818B6"/>
    <w:rsid w:val="00586B20"/>
    <w:rsid w:val="00596D3D"/>
    <w:rsid w:val="005A2DB6"/>
    <w:rsid w:val="005A6C56"/>
    <w:rsid w:val="005B2A19"/>
    <w:rsid w:val="005B3F44"/>
    <w:rsid w:val="005D42CE"/>
    <w:rsid w:val="005D573C"/>
    <w:rsid w:val="005E6749"/>
    <w:rsid w:val="00612E2D"/>
    <w:rsid w:val="00625563"/>
    <w:rsid w:val="00626C19"/>
    <w:rsid w:val="00633D34"/>
    <w:rsid w:val="006411F9"/>
    <w:rsid w:val="00666ED5"/>
    <w:rsid w:val="00680648"/>
    <w:rsid w:val="00684972"/>
    <w:rsid w:val="00685ACC"/>
    <w:rsid w:val="006A68DE"/>
    <w:rsid w:val="006C59B7"/>
    <w:rsid w:val="006E3041"/>
    <w:rsid w:val="006F0F3C"/>
    <w:rsid w:val="006F276F"/>
    <w:rsid w:val="0070159A"/>
    <w:rsid w:val="007076E1"/>
    <w:rsid w:val="00713BEF"/>
    <w:rsid w:val="00715257"/>
    <w:rsid w:val="00720185"/>
    <w:rsid w:val="00723B68"/>
    <w:rsid w:val="00766E1F"/>
    <w:rsid w:val="00777552"/>
    <w:rsid w:val="007805FE"/>
    <w:rsid w:val="00780F76"/>
    <w:rsid w:val="00783231"/>
    <w:rsid w:val="00783835"/>
    <w:rsid w:val="00784E13"/>
    <w:rsid w:val="007D3116"/>
    <w:rsid w:val="007E0301"/>
    <w:rsid w:val="007F5EBD"/>
    <w:rsid w:val="00800F07"/>
    <w:rsid w:val="008314F9"/>
    <w:rsid w:val="0086047D"/>
    <w:rsid w:val="00865F89"/>
    <w:rsid w:val="00870998"/>
    <w:rsid w:val="00881DB2"/>
    <w:rsid w:val="008833FB"/>
    <w:rsid w:val="0088736F"/>
    <w:rsid w:val="008C3ABA"/>
    <w:rsid w:val="008D1B44"/>
    <w:rsid w:val="008D1FD1"/>
    <w:rsid w:val="008D5E6C"/>
    <w:rsid w:val="008E721A"/>
    <w:rsid w:val="00914F87"/>
    <w:rsid w:val="00924E50"/>
    <w:rsid w:val="00934E1B"/>
    <w:rsid w:val="00947522"/>
    <w:rsid w:val="00960E0D"/>
    <w:rsid w:val="00961FE7"/>
    <w:rsid w:val="009637A7"/>
    <w:rsid w:val="0097587C"/>
    <w:rsid w:val="009830CC"/>
    <w:rsid w:val="0098393A"/>
    <w:rsid w:val="00992116"/>
    <w:rsid w:val="00995B4B"/>
    <w:rsid w:val="00997A58"/>
    <w:rsid w:val="009A2D08"/>
    <w:rsid w:val="009B4908"/>
    <w:rsid w:val="009C53B9"/>
    <w:rsid w:val="009D2651"/>
    <w:rsid w:val="009F02E9"/>
    <w:rsid w:val="009F6655"/>
    <w:rsid w:val="00A00245"/>
    <w:rsid w:val="00A01C9A"/>
    <w:rsid w:val="00A06143"/>
    <w:rsid w:val="00A12AFB"/>
    <w:rsid w:val="00A13841"/>
    <w:rsid w:val="00A15DE4"/>
    <w:rsid w:val="00A32A44"/>
    <w:rsid w:val="00A411C4"/>
    <w:rsid w:val="00A460BC"/>
    <w:rsid w:val="00A51AD3"/>
    <w:rsid w:val="00A52E11"/>
    <w:rsid w:val="00A539E7"/>
    <w:rsid w:val="00A60EDF"/>
    <w:rsid w:val="00A73B87"/>
    <w:rsid w:val="00A74356"/>
    <w:rsid w:val="00A9339F"/>
    <w:rsid w:val="00A94F34"/>
    <w:rsid w:val="00AA1BF8"/>
    <w:rsid w:val="00AA4F79"/>
    <w:rsid w:val="00AB35DA"/>
    <w:rsid w:val="00AB3EA0"/>
    <w:rsid w:val="00AB7F72"/>
    <w:rsid w:val="00AC2154"/>
    <w:rsid w:val="00AC7C2C"/>
    <w:rsid w:val="00AC7F29"/>
    <w:rsid w:val="00AD21E8"/>
    <w:rsid w:val="00AD4FC6"/>
    <w:rsid w:val="00AE3DF3"/>
    <w:rsid w:val="00AE6466"/>
    <w:rsid w:val="00AF189D"/>
    <w:rsid w:val="00B037E7"/>
    <w:rsid w:val="00B0771D"/>
    <w:rsid w:val="00B114E6"/>
    <w:rsid w:val="00B17C16"/>
    <w:rsid w:val="00B30216"/>
    <w:rsid w:val="00B62561"/>
    <w:rsid w:val="00B727A4"/>
    <w:rsid w:val="00B86C66"/>
    <w:rsid w:val="00B87D00"/>
    <w:rsid w:val="00B9467E"/>
    <w:rsid w:val="00B94A5F"/>
    <w:rsid w:val="00BC4540"/>
    <w:rsid w:val="00BD0582"/>
    <w:rsid w:val="00BD5592"/>
    <w:rsid w:val="00BE17FA"/>
    <w:rsid w:val="00BE52BF"/>
    <w:rsid w:val="00BF278B"/>
    <w:rsid w:val="00BF593E"/>
    <w:rsid w:val="00C0517A"/>
    <w:rsid w:val="00C20699"/>
    <w:rsid w:val="00C2706D"/>
    <w:rsid w:val="00C35725"/>
    <w:rsid w:val="00C35B3F"/>
    <w:rsid w:val="00C424F2"/>
    <w:rsid w:val="00C424F4"/>
    <w:rsid w:val="00C53EF9"/>
    <w:rsid w:val="00C814A3"/>
    <w:rsid w:val="00C849DD"/>
    <w:rsid w:val="00C86F31"/>
    <w:rsid w:val="00C91D74"/>
    <w:rsid w:val="00CB1B5A"/>
    <w:rsid w:val="00CB47DD"/>
    <w:rsid w:val="00CB664F"/>
    <w:rsid w:val="00CD2A38"/>
    <w:rsid w:val="00CD3B47"/>
    <w:rsid w:val="00CE1DB5"/>
    <w:rsid w:val="00CF3A8E"/>
    <w:rsid w:val="00D04B5F"/>
    <w:rsid w:val="00D14D7A"/>
    <w:rsid w:val="00D34BAD"/>
    <w:rsid w:val="00D70381"/>
    <w:rsid w:val="00D72380"/>
    <w:rsid w:val="00D72EBB"/>
    <w:rsid w:val="00D74031"/>
    <w:rsid w:val="00D804CA"/>
    <w:rsid w:val="00D862E3"/>
    <w:rsid w:val="00D9153D"/>
    <w:rsid w:val="00DA439F"/>
    <w:rsid w:val="00DB4466"/>
    <w:rsid w:val="00DB44DB"/>
    <w:rsid w:val="00DB4FAA"/>
    <w:rsid w:val="00DB5636"/>
    <w:rsid w:val="00DD0F04"/>
    <w:rsid w:val="00DD7C2B"/>
    <w:rsid w:val="00DE5D77"/>
    <w:rsid w:val="00DE636F"/>
    <w:rsid w:val="00DF48F5"/>
    <w:rsid w:val="00E039DF"/>
    <w:rsid w:val="00E13381"/>
    <w:rsid w:val="00E14C6C"/>
    <w:rsid w:val="00E34249"/>
    <w:rsid w:val="00E34FF3"/>
    <w:rsid w:val="00E4420D"/>
    <w:rsid w:val="00E47205"/>
    <w:rsid w:val="00E75C9E"/>
    <w:rsid w:val="00E873FD"/>
    <w:rsid w:val="00E93520"/>
    <w:rsid w:val="00E97E22"/>
    <w:rsid w:val="00EB5F86"/>
    <w:rsid w:val="00EC4CB8"/>
    <w:rsid w:val="00EE7D90"/>
    <w:rsid w:val="00EF519E"/>
    <w:rsid w:val="00F03199"/>
    <w:rsid w:val="00F0336C"/>
    <w:rsid w:val="00F06D61"/>
    <w:rsid w:val="00F111B4"/>
    <w:rsid w:val="00F13B39"/>
    <w:rsid w:val="00F170A8"/>
    <w:rsid w:val="00F31359"/>
    <w:rsid w:val="00F36BC6"/>
    <w:rsid w:val="00F50359"/>
    <w:rsid w:val="00F60438"/>
    <w:rsid w:val="00F80383"/>
    <w:rsid w:val="00F80E96"/>
    <w:rsid w:val="00F85126"/>
    <w:rsid w:val="00F959A3"/>
    <w:rsid w:val="00F95A4C"/>
    <w:rsid w:val="00F97875"/>
    <w:rsid w:val="00FA7FAB"/>
    <w:rsid w:val="00FE2EAC"/>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paragraph" w:customStyle="1" w:styleId="Default">
    <w:name w:val="Default"/>
    <w:rsid w:val="008D1B44"/>
    <w:pPr>
      <w:autoSpaceDE w:val="0"/>
      <w:autoSpaceDN w:val="0"/>
      <w:adjustRightInd w:val="0"/>
    </w:pPr>
    <w:rPr>
      <w:rFonts w:ascii="Fira Sans" w:hAnsi="Fira Sans" w:cs="Fira Sans"/>
      <w:color w:val="000000"/>
      <w:sz w:val="24"/>
      <w:szCs w:val="24"/>
      <w:lang w:val="fr-CH"/>
    </w:rPr>
  </w:style>
  <w:style w:type="character" w:customStyle="1" w:styleId="A0">
    <w:name w:val="A0"/>
    <w:uiPriority w:val="99"/>
    <w:rsid w:val="008D1B44"/>
    <w:rPr>
      <w:rFonts w:cs="Fira Sans"/>
      <w:color w:val="221E1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indermitte@chevalier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0" Type="http://schemas.openxmlformats.org/officeDocument/2006/relationships/hyperlink" Target="https://we.tl/t-3e1IC62YP6" TargetMode="External"/><Relationship Id="rId4" Type="http://schemas.openxmlformats.org/officeDocument/2006/relationships/settings" Target="settings.xml"/><Relationship Id="rId9" Type="http://schemas.openxmlformats.org/officeDocument/2006/relationships/hyperlink" Target="http://www.chevalier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3132</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4</cp:revision>
  <cp:lastPrinted>2024-01-25T14:11:00Z</cp:lastPrinted>
  <dcterms:created xsi:type="dcterms:W3CDTF">2024-01-25T13:50:00Z</dcterms:created>
  <dcterms:modified xsi:type="dcterms:W3CDTF">2024-01-25T14:15:00Z</dcterms:modified>
</cp:coreProperties>
</file>