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DE1C" w14:textId="77777777" w:rsidR="00C21BC3" w:rsidRDefault="00C21BC3" w:rsidP="002129A7">
      <w:pPr>
        <w:spacing w:line="360" w:lineRule="auto"/>
        <w:jc w:val="both"/>
        <w:rPr>
          <w:rFonts w:cstheme="minorHAnsi"/>
          <w:b/>
          <w:sz w:val="30"/>
          <w:szCs w:val="30"/>
          <w:u w:val="single"/>
        </w:rPr>
      </w:pPr>
    </w:p>
    <w:p w14:paraId="78CEA09F" w14:textId="77777777" w:rsidR="001F461F" w:rsidRPr="006F6809" w:rsidRDefault="001F461F" w:rsidP="001F461F">
      <w:pPr>
        <w:spacing w:line="360" w:lineRule="auto"/>
        <w:jc w:val="both"/>
        <w:rPr>
          <w:rFonts w:cstheme="minorHAnsi"/>
          <w:b/>
          <w:sz w:val="30"/>
          <w:szCs w:val="30"/>
          <w:u w:val="single"/>
          <w:lang w:val="de-CH"/>
        </w:rPr>
      </w:pPr>
      <w:bookmarkStart w:id="0" w:name="_Hlk146483935"/>
      <w:r w:rsidRPr="006F6809">
        <w:rPr>
          <w:rFonts w:cstheme="minorHAnsi"/>
          <w:b/>
          <w:sz w:val="30"/>
          <w:szCs w:val="30"/>
          <w:u w:val="single"/>
          <w:lang w:val="de-CH"/>
        </w:rPr>
        <w:t>MEDIENMITTEILUNG</w:t>
      </w:r>
    </w:p>
    <w:p w14:paraId="752B08FF" w14:textId="75D141BD" w:rsidR="002129A7" w:rsidRPr="00447B06" w:rsidRDefault="00447B06" w:rsidP="002129A7">
      <w:pPr>
        <w:spacing w:line="360" w:lineRule="auto"/>
        <w:jc w:val="both"/>
        <w:rPr>
          <w:rFonts w:cstheme="minorHAnsi"/>
          <w:b/>
          <w:iCs/>
          <w:sz w:val="24"/>
          <w:szCs w:val="24"/>
          <w:lang w:val="de-CH"/>
        </w:rPr>
      </w:pPr>
      <w:r w:rsidRPr="00447B06">
        <w:rPr>
          <w:rFonts w:cstheme="minorHAnsi"/>
          <w:b/>
          <w:iCs/>
          <w:sz w:val="24"/>
          <w:szCs w:val="24"/>
          <w:lang w:val="de-CH"/>
        </w:rPr>
        <w:t>Winterzauber in der Region J</w:t>
      </w:r>
      <w:r>
        <w:rPr>
          <w:rFonts w:cstheme="minorHAnsi"/>
          <w:b/>
          <w:iCs/>
          <w:sz w:val="24"/>
          <w:szCs w:val="24"/>
          <w:lang w:val="de-CH"/>
        </w:rPr>
        <w:t>ura &amp; Drei-Seen-Land</w:t>
      </w:r>
    </w:p>
    <w:p w14:paraId="31FBDD5D" w14:textId="0943F891" w:rsidR="00BE7029" w:rsidRDefault="002129A7" w:rsidP="00A10395">
      <w:pPr>
        <w:spacing w:line="360" w:lineRule="auto"/>
        <w:jc w:val="both"/>
        <w:rPr>
          <w:rFonts w:cstheme="minorHAnsi"/>
          <w:b/>
          <w:iCs/>
          <w:sz w:val="24"/>
          <w:szCs w:val="24"/>
          <w:lang w:val="de-CH"/>
        </w:rPr>
      </w:pPr>
      <w:r w:rsidRPr="00447B06">
        <w:rPr>
          <w:rFonts w:cstheme="minorHAnsi"/>
          <w:b/>
          <w:iCs/>
          <w:sz w:val="24"/>
          <w:szCs w:val="24"/>
          <w:lang w:val="de-CH"/>
        </w:rPr>
        <w:t xml:space="preserve">Bern, </w:t>
      </w:r>
      <w:r w:rsidR="008B39CE">
        <w:rPr>
          <w:rFonts w:cstheme="minorHAnsi"/>
          <w:b/>
          <w:iCs/>
          <w:sz w:val="24"/>
          <w:szCs w:val="24"/>
          <w:lang w:val="de-CH"/>
        </w:rPr>
        <w:t>19</w:t>
      </w:r>
      <w:r w:rsidR="001F461F" w:rsidRPr="00447B06">
        <w:rPr>
          <w:rFonts w:cstheme="minorHAnsi"/>
          <w:b/>
          <w:iCs/>
          <w:sz w:val="24"/>
          <w:szCs w:val="24"/>
          <w:lang w:val="de-CH"/>
        </w:rPr>
        <w:t>. Dezember 2</w:t>
      </w:r>
      <w:r w:rsidRPr="00447B06">
        <w:rPr>
          <w:rFonts w:cstheme="minorHAnsi"/>
          <w:b/>
          <w:iCs/>
          <w:sz w:val="24"/>
          <w:szCs w:val="24"/>
          <w:lang w:val="de-CH"/>
        </w:rPr>
        <w:t xml:space="preserve">023: </w:t>
      </w:r>
      <w:r w:rsidR="00447B06" w:rsidRPr="007625D7">
        <w:rPr>
          <w:rFonts w:cstheme="minorHAnsi"/>
          <w:b/>
          <w:iCs/>
          <w:sz w:val="24"/>
          <w:szCs w:val="24"/>
          <w:lang w:val="de-CH"/>
        </w:rPr>
        <w:t xml:space="preserve">Im </w:t>
      </w:r>
      <w:r w:rsidR="00B13CB5" w:rsidRPr="007625D7">
        <w:rPr>
          <w:rFonts w:cstheme="minorHAnsi"/>
          <w:b/>
          <w:iCs/>
          <w:sz w:val="24"/>
          <w:szCs w:val="24"/>
          <w:lang w:val="de-CH"/>
        </w:rPr>
        <w:t>sanften</w:t>
      </w:r>
      <w:r w:rsidR="00447B06" w:rsidRPr="007625D7">
        <w:rPr>
          <w:rFonts w:cstheme="minorHAnsi"/>
          <w:b/>
          <w:iCs/>
          <w:sz w:val="24"/>
          <w:szCs w:val="24"/>
          <w:lang w:val="de-CH"/>
        </w:rPr>
        <w:t xml:space="preserve"> Winterlicht verwandeln die Lichter der Dörfer und der lang ersehnte Schnee die </w:t>
      </w:r>
      <w:r w:rsidR="007625D7" w:rsidRPr="007625D7">
        <w:rPr>
          <w:rFonts w:cstheme="minorHAnsi"/>
          <w:b/>
          <w:iCs/>
          <w:sz w:val="24"/>
          <w:szCs w:val="24"/>
          <w:lang w:val="de-CH"/>
        </w:rPr>
        <w:t xml:space="preserve">Rebhänge im Dreiseenland und die Tannenwälder in den Jurahöhen </w:t>
      </w:r>
      <w:r w:rsidR="00447B06" w:rsidRPr="007625D7">
        <w:rPr>
          <w:rFonts w:cstheme="minorHAnsi"/>
          <w:b/>
          <w:iCs/>
          <w:sz w:val="24"/>
          <w:szCs w:val="24"/>
          <w:lang w:val="de-CH"/>
        </w:rPr>
        <w:t>in eine märchenhafte Landschaft.</w:t>
      </w:r>
      <w:r w:rsidR="00447B06">
        <w:rPr>
          <w:rFonts w:cstheme="minorHAnsi"/>
          <w:b/>
          <w:iCs/>
          <w:sz w:val="24"/>
          <w:szCs w:val="24"/>
          <w:lang w:val="de-CH"/>
        </w:rPr>
        <w:t xml:space="preserve"> Tagsüber und nachts laden Langlauf, Winterwanderungen, Schneeschuhwanderungen und originelle Fondues die Besuchenden dazu ein, den </w:t>
      </w:r>
      <w:r w:rsidR="007625D7">
        <w:rPr>
          <w:rFonts w:cstheme="minorHAnsi"/>
          <w:b/>
          <w:iCs/>
          <w:sz w:val="24"/>
          <w:szCs w:val="24"/>
          <w:lang w:val="de-CH"/>
        </w:rPr>
        <w:t>Winterzauber in</w:t>
      </w:r>
      <w:r w:rsidR="00447B06">
        <w:rPr>
          <w:rFonts w:cstheme="minorHAnsi"/>
          <w:b/>
          <w:iCs/>
          <w:sz w:val="24"/>
          <w:szCs w:val="24"/>
          <w:lang w:val="de-CH"/>
        </w:rPr>
        <w:t xml:space="preserve"> der Region Jura &amp; Drei-Seen-Land zu entdecken.</w:t>
      </w:r>
      <w:r w:rsidR="001F5007" w:rsidRPr="00447B06">
        <w:rPr>
          <w:rFonts w:cstheme="minorHAnsi"/>
          <w:b/>
          <w:iCs/>
          <w:sz w:val="24"/>
          <w:szCs w:val="24"/>
          <w:lang w:val="de-CH"/>
        </w:rPr>
        <w:t xml:space="preserve"> </w:t>
      </w:r>
      <w:r w:rsidR="00BE7029">
        <w:rPr>
          <w:rFonts w:cstheme="minorHAnsi"/>
          <w:b/>
          <w:iCs/>
          <w:sz w:val="24"/>
          <w:szCs w:val="24"/>
          <w:lang w:val="de-CH"/>
        </w:rPr>
        <w:t xml:space="preserve"> </w:t>
      </w:r>
    </w:p>
    <w:p w14:paraId="276EB36D" w14:textId="5E1D2F37" w:rsidR="00A10395" w:rsidRPr="00DD5014" w:rsidRDefault="00250C2B" w:rsidP="00A10395">
      <w:pPr>
        <w:pStyle w:val="Listenabsatz"/>
        <w:numPr>
          <w:ilvl w:val="0"/>
          <w:numId w:val="8"/>
        </w:numPr>
        <w:spacing w:after="0" w:line="360" w:lineRule="auto"/>
        <w:ind w:left="0" w:firstLine="0"/>
        <w:contextualSpacing w:val="0"/>
        <w:jc w:val="both"/>
        <w:rPr>
          <w:rFonts w:cstheme="minorHAnsi"/>
          <w:b/>
          <w:iCs/>
          <w:color w:val="FF0000"/>
          <w:sz w:val="24"/>
          <w:szCs w:val="24"/>
        </w:rPr>
      </w:pPr>
      <w:r>
        <w:rPr>
          <w:rFonts w:cstheme="minorHAnsi"/>
          <w:b/>
          <w:iCs/>
          <w:color w:val="FF0000"/>
          <w:sz w:val="24"/>
          <w:szCs w:val="24"/>
        </w:rPr>
        <w:t>Bezauberndes Langlaufen</w:t>
      </w:r>
    </w:p>
    <w:p w14:paraId="152FE837" w14:textId="5FEF0F96" w:rsidR="00250C2B" w:rsidRPr="00250C2B" w:rsidRDefault="00250C2B" w:rsidP="001F461F">
      <w:pPr>
        <w:pStyle w:val="Listenabsatz"/>
        <w:spacing w:line="360" w:lineRule="auto"/>
        <w:ind w:left="0"/>
        <w:contextualSpacing w:val="0"/>
        <w:jc w:val="both"/>
        <w:rPr>
          <w:rFonts w:cstheme="minorHAnsi"/>
          <w:bCs/>
          <w:iCs/>
          <w:sz w:val="24"/>
          <w:szCs w:val="24"/>
          <w:lang w:val="de-CH"/>
        </w:rPr>
      </w:pPr>
      <w:r w:rsidRPr="00250C2B">
        <w:rPr>
          <w:rFonts w:cstheme="minorHAnsi"/>
          <w:bCs/>
          <w:iCs/>
          <w:sz w:val="24"/>
          <w:szCs w:val="24"/>
          <w:lang w:val="de-CH"/>
        </w:rPr>
        <w:t>Wenn die Landschaft von S</w:t>
      </w:r>
      <w:r>
        <w:rPr>
          <w:rFonts w:cstheme="minorHAnsi"/>
          <w:bCs/>
          <w:iCs/>
          <w:sz w:val="24"/>
          <w:szCs w:val="24"/>
          <w:lang w:val="de-CH"/>
        </w:rPr>
        <w:t xml:space="preserve">chnee umhüllt wird, finden </w:t>
      </w:r>
      <w:hyperlink r:id="rId10" w:history="1">
        <w:r w:rsidRPr="00250C2B">
          <w:rPr>
            <w:rStyle w:val="Hyperlink"/>
            <w:rFonts w:cstheme="minorHAnsi"/>
            <w:bCs/>
            <w:iCs/>
            <w:sz w:val="24"/>
            <w:szCs w:val="24"/>
            <w:lang w:val="de-CH"/>
          </w:rPr>
          <w:t>Langlaufbegeisterte</w:t>
        </w:r>
      </w:hyperlink>
      <w:r>
        <w:rPr>
          <w:rFonts w:cstheme="minorHAnsi"/>
          <w:bCs/>
          <w:iCs/>
          <w:sz w:val="24"/>
          <w:szCs w:val="24"/>
          <w:lang w:val="de-CH"/>
        </w:rPr>
        <w:t xml:space="preserve"> </w:t>
      </w:r>
      <w:r w:rsidR="003F3A7C">
        <w:rPr>
          <w:rFonts w:cstheme="minorHAnsi"/>
          <w:bCs/>
          <w:iCs/>
          <w:sz w:val="24"/>
          <w:szCs w:val="24"/>
          <w:lang w:val="de-CH"/>
        </w:rPr>
        <w:t xml:space="preserve">aller Könnerstufen </w:t>
      </w:r>
      <w:r>
        <w:rPr>
          <w:rFonts w:cstheme="minorHAnsi"/>
          <w:bCs/>
          <w:iCs/>
          <w:sz w:val="24"/>
          <w:szCs w:val="24"/>
          <w:lang w:val="de-CH"/>
        </w:rPr>
        <w:t>ihr</w:t>
      </w:r>
      <w:r w:rsidR="003F3A7C">
        <w:rPr>
          <w:rFonts w:cstheme="minorHAnsi"/>
          <w:bCs/>
          <w:iCs/>
          <w:sz w:val="24"/>
          <w:szCs w:val="24"/>
          <w:lang w:val="de-CH"/>
        </w:rPr>
        <w:t xml:space="preserve"> Glück auf dem bis zu 3'000 Kilometer langen Loipennetz </w:t>
      </w:r>
      <w:r>
        <w:rPr>
          <w:rFonts w:cstheme="minorHAnsi"/>
          <w:bCs/>
          <w:iCs/>
          <w:sz w:val="24"/>
          <w:szCs w:val="24"/>
          <w:lang w:val="de-CH"/>
        </w:rPr>
        <w:t xml:space="preserve">in den verschiedenen Regionen des Jura &amp; Drei-Seen-Lands. </w:t>
      </w:r>
      <w:r w:rsidRPr="00250C2B">
        <w:rPr>
          <w:rFonts w:cstheme="minorHAnsi"/>
          <w:bCs/>
          <w:iCs/>
          <w:sz w:val="24"/>
          <w:szCs w:val="24"/>
          <w:lang w:val="de-CH"/>
        </w:rPr>
        <w:t xml:space="preserve">Zu den attraktivsten Strecken gehören die </w:t>
      </w:r>
      <w:hyperlink r:id="rId11" w:history="1">
        <w:r w:rsidRPr="00250C2B">
          <w:rPr>
            <w:rStyle w:val="Hyperlink"/>
            <w:rFonts w:cstheme="minorHAnsi"/>
            <w:bCs/>
            <w:iCs/>
            <w:sz w:val="24"/>
            <w:szCs w:val="24"/>
            <w:lang w:val="de-CH"/>
          </w:rPr>
          <w:t>«Milles Sapins »-Route</w:t>
        </w:r>
      </w:hyperlink>
      <w:r w:rsidRPr="00250C2B">
        <w:rPr>
          <w:rFonts w:cstheme="minorHAnsi"/>
          <w:bCs/>
          <w:iCs/>
          <w:sz w:val="24"/>
          <w:szCs w:val="24"/>
          <w:lang w:val="de-CH"/>
        </w:rPr>
        <w:t xml:space="preserve"> i</w:t>
      </w:r>
      <w:r>
        <w:rPr>
          <w:rFonts w:cstheme="minorHAnsi"/>
          <w:bCs/>
          <w:iCs/>
          <w:sz w:val="24"/>
          <w:szCs w:val="24"/>
          <w:lang w:val="de-CH"/>
        </w:rPr>
        <w:t xml:space="preserve">n Les Breuleux, die </w:t>
      </w:r>
      <w:r w:rsidR="003F3A7C">
        <w:rPr>
          <w:rFonts w:cstheme="minorHAnsi"/>
          <w:bCs/>
          <w:iCs/>
          <w:sz w:val="24"/>
          <w:szCs w:val="24"/>
          <w:lang w:val="de-CH"/>
        </w:rPr>
        <w:t>sich zwischen den unverkennbaren Tannenwäldern hin</w:t>
      </w:r>
      <w:r>
        <w:rPr>
          <w:rFonts w:cstheme="minorHAnsi"/>
          <w:bCs/>
          <w:iCs/>
          <w:sz w:val="24"/>
          <w:szCs w:val="24"/>
          <w:lang w:val="de-CH"/>
        </w:rPr>
        <w:t>durch</w:t>
      </w:r>
      <w:r w:rsidR="003F3A7C">
        <w:rPr>
          <w:rFonts w:cstheme="minorHAnsi"/>
          <w:bCs/>
          <w:iCs/>
          <w:sz w:val="24"/>
          <w:szCs w:val="24"/>
          <w:lang w:val="de-CH"/>
        </w:rPr>
        <w:t>schlängelt. Als echte Herausforderung präsentiert</w:t>
      </w:r>
      <w:r w:rsidRPr="00250C2B">
        <w:rPr>
          <w:rFonts w:cstheme="minorHAnsi"/>
          <w:bCs/>
          <w:iCs/>
          <w:sz w:val="24"/>
          <w:szCs w:val="24"/>
          <w:lang w:val="de-CH"/>
        </w:rPr>
        <w:t xml:space="preserve"> sich </w:t>
      </w:r>
      <w:r w:rsidR="003F3A7C">
        <w:rPr>
          <w:rFonts w:cstheme="minorHAnsi"/>
          <w:bCs/>
          <w:iCs/>
          <w:sz w:val="24"/>
          <w:szCs w:val="24"/>
          <w:lang w:val="de-CH"/>
        </w:rPr>
        <w:t>die</w:t>
      </w:r>
      <w:r w:rsidRPr="00250C2B">
        <w:rPr>
          <w:rFonts w:cstheme="minorHAnsi"/>
          <w:bCs/>
          <w:iCs/>
          <w:sz w:val="24"/>
          <w:szCs w:val="24"/>
          <w:lang w:val="de-CH"/>
        </w:rPr>
        <w:t xml:space="preserve"> 42 Kilometer lange Strecke </w:t>
      </w:r>
      <w:hyperlink r:id="rId12" w:history="1">
        <w:r w:rsidRPr="00250C2B">
          <w:rPr>
            <w:rStyle w:val="Hyperlink"/>
            <w:rFonts w:cstheme="minorHAnsi"/>
            <w:bCs/>
            <w:iCs/>
            <w:sz w:val="24"/>
            <w:szCs w:val="24"/>
            <w:lang w:val="de-CH"/>
          </w:rPr>
          <w:t>«La Grande Randonnée»</w:t>
        </w:r>
      </w:hyperlink>
      <w:r>
        <w:rPr>
          <w:rFonts w:cstheme="minorHAnsi"/>
          <w:bCs/>
          <w:iCs/>
          <w:sz w:val="24"/>
          <w:szCs w:val="24"/>
          <w:lang w:val="de-CH"/>
        </w:rPr>
        <w:t xml:space="preserve"> in La Sagne oder </w:t>
      </w:r>
      <w:r w:rsidR="003F3A7C">
        <w:rPr>
          <w:rFonts w:cstheme="minorHAnsi"/>
          <w:bCs/>
          <w:iCs/>
          <w:sz w:val="24"/>
          <w:szCs w:val="24"/>
          <w:lang w:val="de-CH"/>
        </w:rPr>
        <w:t>der</w:t>
      </w:r>
      <w:r>
        <w:rPr>
          <w:rFonts w:cstheme="minorHAnsi"/>
          <w:bCs/>
          <w:iCs/>
          <w:sz w:val="24"/>
          <w:szCs w:val="24"/>
          <w:lang w:val="de-CH"/>
        </w:rPr>
        <w:t xml:space="preserve"> Aufstieg zum </w:t>
      </w:r>
      <w:hyperlink r:id="rId13" w:history="1">
        <w:r w:rsidRPr="00250C2B">
          <w:rPr>
            <w:rStyle w:val="Hyperlink"/>
            <w:rFonts w:cstheme="minorHAnsi"/>
            <w:bCs/>
            <w:iCs/>
            <w:sz w:val="24"/>
            <w:szCs w:val="24"/>
            <w:lang w:val="de-CH"/>
          </w:rPr>
          <w:t>Chasseral</w:t>
        </w:r>
      </w:hyperlink>
      <w:r>
        <w:rPr>
          <w:rFonts w:cstheme="minorHAnsi"/>
          <w:bCs/>
          <w:iCs/>
          <w:sz w:val="24"/>
          <w:szCs w:val="24"/>
          <w:lang w:val="de-CH"/>
        </w:rPr>
        <w:t xml:space="preserve">. </w:t>
      </w:r>
      <w:r w:rsidRPr="00250C2B">
        <w:rPr>
          <w:rFonts w:cstheme="minorHAnsi"/>
          <w:bCs/>
          <w:iCs/>
          <w:sz w:val="24"/>
          <w:szCs w:val="24"/>
          <w:lang w:val="de-CH"/>
        </w:rPr>
        <w:t xml:space="preserve">In Près-d’Orvin bietet eine beleuchtete Strecke den </w:t>
      </w:r>
      <w:r w:rsidR="00544198">
        <w:rPr>
          <w:rFonts w:cstheme="minorHAnsi"/>
          <w:bCs/>
          <w:iCs/>
          <w:sz w:val="24"/>
          <w:szCs w:val="24"/>
          <w:lang w:val="de-CH"/>
        </w:rPr>
        <w:t>Langlaufbegeisterten</w:t>
      </w:r>
      <w:r w:rsidRPr="00250C2B">
        <w:rPr>
          <w:rFonts w:cstheme="minorHAnsi"/>
          <w:bCs/>
          <w:iCs/>
          <w:sz w:val="24"/>
          <w:szCs w:val="24"/>
          <w:lang w:val="de-CH"/>
        </w:rPr>
        <w:t xml:space="preserve"> d</w:t>
      </w:r>
      <w:r>
        <w:rPr>
          <w:rFonts w:cstheme="minorHAnsi"/>
          <w:bCs/>
          <w:iCs/>
          <w:sz w:val="24"/>
          <w:szCs w:val="24"/>
          <w:lang w:val="de-CH"/>
        </w:rPr>
        <w:t xml:space="preserve">ie Möglichkeit, diesen Sport auch nachts auszuüben. </w:t>
      </w:r>
      <w:hyperlink r:id="rId14" w:history="1">
        <w:r w:rsidRPr="00250C2B">
          <w:rPr>
            <w:rStyle w:val="Hyperlink"/>
            <w:rFonts w:cstheme="minorHAnsi"/>
            <w:bCs/>
            <w:iCs/>
            <w:sz w:val="24"/>
            <w:szCs w:val="24"/>
            <w:lang w:val="de-CH"/>
          </w:rPr>
          <w:t>Magglingen</w:t>
        </w:r>
      </w:hyperlink>
      <w:r>
        <w:rPr>
          <w:rFonts w:cstheme="minorHAnsi"/>
          <w:bCs/>
          <w:iCs/>
          <w:sz w:val="24"/>
          <w:szCs w:val="24"/>
          <w:lang w:val="de-CH"/>
        </w:rPr>
        <w:t xml:space="preserve"> </w:t>
      </w:r>
      <w:r w:rsidR="003F3A7C">
        <w:rPr>
          <w:rFonts w:cstheme="minorHAnsi"/>
          <w:bCs/>
          <w:iCs/>
          <w:sz w:val="24"/>
          <w:szCs w:val="24"/>
          <w:lang w:val="de-CH"/>
        </w:rPr>
        <w:t>lockt</w:t>
      </w:r>
      <w:r>
        <w:rPr>
          <w:rFonts w:cstheme="minorHAnsi"/>
          <w:bCs/>
          <w:iCs/>
          <w:sz w:val="24"/>
          <w:szCs w:val="24"/>
          <w:lang w:val="de-CH"/>
        </w:rPr>
        <w:t xml:space="preserve"> ebenfalls </w:t>
      </w:r>
      <w:r w:rsidR="003F3A7C">
        <w:rPr>
          <w:rFonts w:cstheme="minorHAnsi"/>
          <w:bCs/>
          <w:iCs/>
          <w:sz w:val="24"/>
          <w:szCs w:val="24"/>
          <w:lang w:val="de-CH"/>
        </w:rPr>
        <w:t xml:space="preserve">mit </w:t>
      </w:r>
      <w:r>
        <w:rPr>
          <w:rFonts w:cstheme="minorHAnsi"/>
          <w:bCs/>
          <w:iCs/>
          <w:sz w:val="24"/>
          <w:szCs w:val="24"/>
          <w:lang w:val="de-CH"/>
        </w:rPr>
        <w:t>15 Kilometer</w:t>
      </w:r>
      <w:r w:rsidR="003F3A7C">
        <w:rPr>
          <w:rFonts w:cstheme="minorHAnsi"/>
          <w:bCs/>
          <w:iCs/>
          <w:sz w:val="24"/>
          <w:szCs w:val="24"/>
          <w:lang w:val="de-CH"/>
        </w:rPr>
        <w:t xml:space="preserve">n an </w:t>
      </w:r>
      <w:r>
        <w:rPr>
          <w:rFonts w:cstheme="minorHAnsi"/>
          <w:bCs/>
          <w:iCs/>
          <w:sz w:val="24"/>
          <w:szCs w:val="24"/>
          <w:lang w:val="de-CH"/>
        </w:rPr>
        <w:t>malerische</w:t>
      </w:r>
      <w:r w:rsidR="003F3A7C">
        <w:rPr>
          <w:rFonts w:cstheme="minorHAnsi"/>
          <w:bCs/>
          <w:iCs/>
          <w:sz w:val="24"/>
          <w:szCs w:val="24"/>
          <w:lang w:val="de-CH"/>
        </w:rPr>
        <w:t>n</w:t>
      </w:r>
      <w:r>
        <w:rPr>
          <w:rFonts w:cstheme="minorHAnsi"/>
          <w:bCs/>
          <w:iCs/>
          <w:sz w:val="24"/>
          <w:szCs w:val="24"/>
          <w:lang w:val="de-CH"/>
        </w:rPr>
        <w:t xml:space="preserve"> Loipen.</w:t>
      </w:r>
    </w:p>
    <w:p w14:paraId="6D152EA0" w14:textId="5E6C7DB5" w:rsidR="00A915D5" w:rsidRDefault="00250C2B" w:rsidP="001F461F">
      <w:pPr>
        <w:pStyle w:val="Listenabsatz"/>
        <w:numPr>
          <w:ilvl w:val="0"/>
          <w:numId w:val="8"/>
        </w:numPr>
        <w:spacing w:after="0" w:line="360" w:lineRule="auto"/>
        <w:ind w:left="0" w:firstLine="0"/>
        <w:contextualSpacing w:val="0"/>
        <w:jc w:val="both"/>
        <w:rPr>
          <w:rFonts w:cstheme="minorHAnsi"/>
          <w:b/>
          <w:iCs/>
          <w:color w:val="FF0000"/>
          <w:sz w:val="24"/>
          <w:szCs w:val="24"/>
        </w:rPr>
      </w:pPr>
      <w:r>
        <w:rPr>
          <w:rFonts w:cstheme="minorHAnsi"/>
          <w:b/>
          <w:iCs/>
          <w:color w:val="FF0000"/>
          <w:sz w:val="24"/>
          <w:szCs w:val="24"/>
        </w:rPr>
        <w:t>Winterwanderungen und zauberhafte Schneeschuh</w:t>
      </w:r>
      <w:r w:rsidR="00ED0C87">
        <w:rPr>
          <w:rFonts w:cstheme="minorHAnsi"/>
          <w:b/>
          <w:iCs/>
          <w:color w:val="FF0000"/>
          <w:sz w:val="24"/>
          <w:szCs w:val="24"/>
        </w:rPr>
        <w:t>pfade</w:t>
      </w:r>
    </w:p>
    <w:p w14:paraId="05B253EB" w14:textId="615254C9" w:rsidR="004B0E63" w:rsidRPr="00250C2B" w:rsidRDefault="00250C2B" w:rsidP="001F461F">
      <w:pPr>
        <w:pStyle w:val="Listenabsatz"/>
        <w:spacing w:line="360" w:lineRule="auto"/>
        <w:ind w:left="0"/>
        <w:contextualSpacing w:val="0"/>
        <w:jc w:val="both"/>
        <w:rPr>
          <w:rFonts w:cstheme="minorHAnsi"/>
          <w:bCs/>
          <w:iCs/>
          <w:sz w:val="24"/>
          <w:szCs w:val="24"/>
          <w:lang w:val="de-CH"/>
        </w:rPr>
      </w:pPr>
      <w:r w:rsidRPr="00250C2B">
        <w:rPr>
          <w:rFonts w:cstheme="minorHAnsi"/>
          <w:bCs/>
          <w:iCs/>
          <w:sz w:val="24"/>
          <w:szCs w:val="24"/>
          <w:lang w:val="de-CH"/>
        </w:rPr>
        <w:t xml:space="preserve">Das Tal von La Brévine, </w:t>
      </w:r>
      <w:r w:rsidR="003F3A7C">
        <w:rPr>
          <w:rFonts w:cstheme="minorHAnsi"/>
          <w:bCs/>
          <w:iCs/>
          <w:sz w:val="24"/>
          <w:szCs w:val="24"/>
          <w:lang w:val="de-CH"/>
        </w:rPr>
        <w:t xml:space="preserve">auch bekannt als </w:t>
      </w:r>
      <w:r w:rsidRPr="00250C2B">
        <w:rPr>
          <w:rFonts w:cstheme="minorHAnsi"/>
          <w:bCs/>
          <w:iCs/>
          <w:sz w:val="24"/>
          <w:szCs w:val="24"/>
          <w:lang w:val="de-CH"/>
        </w:rPr>
        <w:t>da</w:t>
      </w:r>
      <w:r>
        <w:rPr>
          <w:rFonts w:cstheme="minorHAnsi"/>
          <w:bCs/>
          <w:iCs/>
          <w:sz w:val="24"/>
          <w:szCs w:val="24"/>
          <w:lang w:val="de-CH"/>
        </w:rPr>
        <w:t xml:space="preserve">s kälteste Tal der Schweiz, </w:t>
      </w:r>
      <w:r w:rsidR="003F3A7C">
        <w:rPr>
          <w:rFonts w:cstheme="minorHAnsi"/>
          <w:bCs/>
          <w:iCs/>
          <w:sz w:val="24"/>
          <w:szCs w:val="24"/>
          <w:lang w:val="de-CH"/>
        </w:rPr>
        <w:t>ist ein wahres Schneeschuhparadies. Vor allem die</w:t>
      </w:r>
      <w:r w:rsidR="00ED0C87">
        <w:rPr>
          <w:rFonts w:cstheme="minorHAnsi"/>
          <w:bCs/>
          <w:iCs/>
          <w:sz w:val="24"/>
          <w:szCs w:val="24"/>
          <w:lang w:val="de-CH"/>
        </w:rPr>
        <w:t xml:space="preserve"> </w:t>
      </w:r>
      <w:r w:rsidR="003F3A7C">
        <w:rPr>
          <w:rFonts w:cstheme="minorHAnsi"/>
          <w:bCs/>
          <w:iCs/>
          <w:sz w:val="24"/>
          <w:szCs w:val="24"/>
          <w:lang w:val="de-CH"/>
        </w:rPr>
        <w:t>drei</w:t>
      </w:r>
      <w:r w:rsidR="00ED0C87">
        <w:rPr>
          <w:rFonts w:cstheme="minorHAnsi"/>
          <w:bCs/>
          <w:iCs/>
          <w:sz w:val="24"/>
          <w:szCs w:val="24"/>
          <w:lang w:val="de-CH"/>
        </w:rPr>
        <w:t xml:space="preserve"> Kilometer lange </w:t>
      </w:r>
      <w:hyperlink r:id="rId15" w:history="1">
        <w:r w:rsidR="00ED0C87" w:rsidRPr="00ED0C87">
          <w:rPr>
            <w:rStyle w:val="Hyperlink"/>
            <w:rFonts w:cstheme="minorHAnsi"/>
            <w:bCs/>
            <w:iCs/>
            <w:sz w:val="24"/>
            <w:szCs w:val="24"/>
            <w:lang w:val="de-CH"/>
          </w:rPr>
          <w:t>Familienstrecke</w:t>
        </w:r>
      </w:hyperlink>
      <w:r w:rsidR="00ED0C87">
        <w:rPr>
          <w:rFonts w:cstheme="minorHAnsi"/>
          <w:bCs/>
          <w:iCs/>
          <w:sz w:val="24"/>
          <w:szCs w:val="24"/>
          <w:lang w:val="de-CH"/>
        </w:rPr>
        <w:t xml:space="preserve"> im Herzen des schweizerischen </w:t>
      </w:r>
      <w:r w:rsidR="00544198">
        <w:rPr>
          <w:rFonts w:cstheme="minorHAnsi"/>
          <w:bCs/>
          <w:iCs/>
          <w:sz w:val="24"/>
          <w:szCs w:val="24"/>
          <w:lang w:val="de-CH"/>
        </w:rPr>
        <w:t>«</w:t>
      </w:r>
      <w:r w:rsidR="00ED0C87">
        <w:rPr>
          <w:rFonts w:cstheme="minorHAnsi"/>
          <w:bCs/>
          <w:iCs/>
          <w:sz w:val="24"/>
          <w:szCs w:val="24"/>
          <w:lang w:val="de-CH"/>
        </w:rPr>
        <w:t>Sibiriens</w:t>
      </w:r>
      <w:r w:rsidR="00544198">
        <w:rPr>
          <w:rFonts w:cstheme="minorHAnsi"/>
          <w:bCs/>
          <w:iCs/>
          <w:sz w:val="24"/>
          <w:szCs w:val="24"/>
          <w:lang w:val="de-CH"/>
        </w:rPr>
        <w:t>»</w:t>
      </w:r>
      <w:r w:rsidR="003F3A7C">
        <w:rPr>
          <w:rFonts w:cstheme="minorHAnsi"/>
          <w:bCs/>
          <w:iCs/>
          <w:sz w:val="24"/>
          <w:szCs w:val="24"/>
          <w:lang w:val="de-CH"/>
        </w:rPr>
        <w:t xml:space="preserve"> begeistert Gross und Klein</w:t>
      </w:r>
      <w:r w:rsidR="00ED0C87">
        <w:rPr>
          <w:rFonts w:cstheme="minorHAnsi"/>
          <w:bCs/>
          <w:iCs/>
          <w:sz w:val="24"/>
          <w:szCs w:val="24"/>
          <w:lang w:val="de-CH"/>
        </w:rPr>
        <w:t>. In den Freibergen verspricht die Route «</w:t>
      </w:r>
      <w:hyperlink r:id="rId16" w:history="1">
        <w:r w:rsidR="00ED0C87" w:rsidRPr="00ED0C87">
          <w:rPr>
            <w:rStyle w:val="Hyperlink"/>
            <w:rFonts w:cstheme="minorHAnsi"/>
            <w:bCs/>
            <w:iCs/>
            <w:sz w:val="24"/>
            <w:szCs w:val="24"/>
            <w:lang w:val="de-CH"/>
          </w:rPr>
          <w:t>by night</w:t>
        </w:r>
      </w:hyperlink>
      <w:r w:rsidR="00ED0C87">
        <w:rPr>
          <w:rFonts w:cstheme="minorHAnsi"/>
          <w:bCs/>
          <w:iCs/>
          <w:sz w:val="24"/>
          <w:szCs w:val="24"/>
          <w:lang w:val="de-CH"/>
        </w:rPr>
        <w:t xml:space="preserve">» unvergessliche Augenblicke im Mondschein. Für </w:t>
      </w:r>
      <w:r w:rsidR="003F3A7C">
        <w:rPr>
          <w:rFonts w:cstheme="minorHAnsi"/>
          <w:bCs/>
          <w:iCs/>
          <w:sz w:val="24"/>
          <w:szCs w:val="24"/>
          <w:lang w:val="de-CH"/>
        </w:rPr>
        <w:t xml:space="preserve">alle, die ohne Schneeschuhe unterwegs sind oder </w:t>
      </w:r>
      <w:r w:rsidR="008B1C88">
        <w:rPr>
          <w:rFonts w:cstheme="minorHAnsi"/>
          <w:bCs/>
          <w:iCs/>
          <w:sz w:val="24"/>
          <w:szCs w:val="24"/>
          <w:lang w:val="de-CH"/>
        </w:rPr>
        <w:t>bei Schneeknappheit,</w:t>
      </w:r>
      <w:r w:rsidR="00ED0C87">
        <w:rPr>
          <w:rFonts w:cstheme="minorHAnsi"/>
          <w:bCs/>
          <w:iCs/>
          <w:sz w:val="24"/>
          <w:szCs w:val="24"/>
          <w:lang w:val="de-CH"/>
        </w:rPr>
        <w:t xml:space="preserve"> </w:t>
      </w:r>
      <w:r w:rsidR="003F3A7C">
        <w:rPr>
          <w:rFonts w:cstheme="minorHAnsi"/>
          <w:bCs/>
          <w:iCs/>
          <w:sz w:val="24"/>
          <w:szCs w:val="24"/>
          <w:lang w:val="de-CH"/>
        </w:rPr>
        <w:t>bieten sich</w:t>
      </w:r>
      <w:r w:rsidR="00ED0C87">
        <w:rPr>
          <w:rFonts w:cstheme="minorHAnsi"/>
          <w:bCs/>
          <w:iCs/>
          <w:sz w:val="24"/>
          <w:szCs w:val="24"/>
          <w:lang w:val="de-CH"/>
        </w:rPr>
        <w:t xml:space="preserve"> Winterwanderungen </w:t>
      </w:r>
      <w:r w:rsidR="00FC02CC">
        <w:rPr>
          <w:rFonts w:cstheme="minorHAnsi"/>
          <w:bCs/>
          <w:iCs/>
          <w:sz w:val="24"/>
          <w:szCs w:val="24"/>
          <w:lang w:val="de-CH"/>
        </w:rPr>
        <w:t>als ideale Alternative an</w:t>
      </w:r>
      <w:r w:rsidR="00ED0C87">
        <w:rPr>
          <w:rFonts w:cstheme="minorHAnsi"/>
          <w:bCs/>
          <w:iCs/>
          <w:sz w:val="24"/>
          <w:szCs w:val="24"/>
          <w:lang w:val="de-CH"/>
        </w:rPr>
        <w:t xml:space="preserve"> und erfreuen sich zunehmender Beliebtheit. Der </w:t>
      </w:r>
      <w:hyperlink r:id="rId17" w:history="1">
        <w:r w:rsidR="00ED0C87" w:rsidRPr="00ED0C87">
          <w:rPr>
            <w:rStyle w:val="Hyperlink"/>
            <w:rFonts w:cstheme="minorHAnsi"/>
            <w:bCs/>
            <w:iCs/>
            <w:sz w:val="24"/>
            <w:szCs w:val="24"/>
            <w:lang w:val="de-CH"/>
          </w:rPr>
          <w:t>Winterwanderweg Nr. 660</w:t>
        </w:r>
      </w:hyperlink>
      <w:r w:rsidR="00ED0C87">
        <w:rPr>
          <w:rFonts w:cstheme="minorHAnsi"/>
          <w:bCs/>
          <w:iCs/>
          <w:sz w:val="24"/>
          <w:szCs w:val="24"/>
          <w:lang w:val="de-CH"/>
        </w:rPr>
        <w:t xml:space="preserve"> zum Beispiel </w:t>
      </w:r>
      <w:r w:rsidR="008B1C88">
        <w:rPr>
          <w:rFonts w:cstheme="minorHAnsi"/>
          <w:bCs/>
          <w:iCs/>
          <w:sz w:val="24"/>
          <w:szCs w:val="24"/>
          <w:lang w:val="de-CH"/>
        </w:rPr>
        <w:t>präsentiert sich als</w:t>
      </w:r>
      <w:r w:rsidR="00ED0C87">
        <w:rPr>
          <w:rFonts w:cstheme="minorHAnsi"/>
          <w:bCs/>
          <w:iCs/>
          <w:sz w:val="24"/>
          <w:szCs w:val="24"/>
          <w:lang w:val="de-CH"/>
        </w:rPr>
        <w:t xml:space="preserve"> </w:t>
      </w:r>
      <w:r w:rsidR="008B1C88">
        <w:rPr>
          <w:rFonts w:cstheme="minorHAnsi"/>
          <w:bCs/>
          <w:iCs/>
          <w:sz w:val="24"/>
          <w:szCs w:val="24"/>
          <w:lang w:val="de-CH"/>
        </w:rPr>
        <w:t>sechs</w:t>
      </w:r>
      <w:r w:rsidR="00ED0C87">
        <w:rPr>
          <w:rFonts w:cstheme="minorHAnsi"/>
          <w:bCs/>
          <w:iCs/>
          <w:sz w:val="24"/>
          <w:szCs w:val="24"/>
          <w:lang w:val="de-CH"/>
        </w:rPr>
        <w:t xml:space="preserve"> Kilom</w:t>
      </w:r>
      <w:r w:rsidR="00544198">
        <w:rPr>
          <w:rFonts w:cstheme="minorHAnsi"/>
          <w:bCs/>
          <w:iCs/>
          <w:sz w:val="24"/>
          <w:szCs w:val="24"/>
          <w:lang w:val="de-CH"/>
        </w:rPr>
        <w:t>e</w:t>
      </w:r>
      <w:r w:rsidR="00ED0C87">
        <w:rPr>
          <w:rFonts w:cstheme="minorHAnsi"/>
          <w:bCs/>
          <w:iCs/>
          <w:sz w:val="24"/>
          <w:szCs w:val="24"/>
          <w:lang w:val="de-CH"/>
        </w:rPr>
        <w:t xml:space="preserve">ter lange Schleife am Fusse des Chasseral mit atemberaubender Aussicht auf die Alpen. </w:t>
      </w:r>
    </w:p>
    <w:p w14:paraId="1B9CF7BE" w14:textId="653DB22D" w:rsidR="004C33C4" w:rsidRPr="001F5007" w:rsidRDefault="00ED0C87" w:rsidP="001F5007">
      <w:pPr>
        <w:pStyle w:val="Listenabsatz"/>
        <w:numPr>
          <w:ilvl w:val="0"/>
          <w:numId w:val="8"/>
        </w:numPr>
        <w:spacing w:after="0" w:line="360" w:lineRule="auto"/>
        <w:ind w:left="0" w:firstLine="0"/>
        <w:contextualSpacing w:val="0"/>
        <w:jc w:val="both"/>
        <w:rPr>
          <w:rFonts w:cstheme="minorHAnsi"/>
          <w:b/>
          <w:iCs/>
          <w:color w:val="FF0000"/>
          <w:sz w:val="24"/>
          <w:szCs w:val="24"/>
        </w:rPr>
      </w:pPr>
      <w:r>
        <w:rPr>
          <w:rFonts w:cstheme="minorHAnsi"/>
          <w:b/>
          <w:iCs/>
          <w:color w:val="FF0000"/>
          <w:sz w:val="24"/>
          <w:szCs w:val="24"/>
        </w:rPr>
        <w:t>Aussergewöhnliche Fondues</w:t>
      </w:r>
    </w:p>
    <w:p w14:paraId="3B327742" w14:textId="0099BB7D" w:rsidR="00ED0C87" w:rsidRPr="00313FC4" w:rsidRDefault="00FC02CC" w:rsidP="007743AF">
      <w:pPr>
        <w:spacing w:line="360" w:lineRule="auto"/>
        <w:jc w:val="both"/>
        <w:rPr>
          <w:rFonts w:cstheme="minorHAnsi"/>
          <w:bCs/>
          <w:iCs/>
          <w:sz w:val="24"/>
          <w:szCs w:val="24"/>
          <w:lang w:val="de-CH"/>
        </w:rPr>
      </w:pPr>
      <w:r>
        <w:rPr>
          <w:rFonts w:cstheme="minorHAnsi"/>
          <w:bCs/>
          <w:iCs/>
          <w:sz w:val="24"/>
          <w:szCs w:val="24"/>
          <w:lang w:val="de-CH"/>
        </w:rPr>
        <w:t xml:space="preserve">Wie wäre es mit einem sämigen Käsefondue an einem kalten Wintertag, in einer nicht alltäglichen Kulisse? </w:t>
      </w:r>
      <w:r w:rsidR="00313FC4">
        <w:rPr>
          <w:rFonts w:cstheme="minorHAnsi"/>
          <w:bCs/>
          <w:iCs/>
          <w:sz w:val="24"/>
          <w:szCs w:val="24"/>
          <w:lang w:val="de-CH"/>
        </w:rPr>
        <w:t xml:space="preserve">Die Region Jura &amp; Drei-Seen-Land bietet </w:t>
      </w:r>
      <w:r>
        <w:rPr>
          <w:rFonts w:cstheme="minorHAnsi"/>
          <w:bCs/>
          <w:iCs/>
          <w:sz w:val="24"/>
          <w:szCs w:val="24"/>
          <w:lang w:val="de-CH"/>
        </w:rPr>
        <w:t xml:space="preserve">Fondueerlebnisse der </w:t>
      </w:r>
      <w:r>
        <w:rPr>
          <w:rFonts w:cstheme="minorHAnsi"/>
          <w:bCs/>
          <w:iCs/>
          <w:sz w:val="24"/>
          <w:szCs w:val="24"/>
          <w:lang w:val="de-CH"/>
        </w:rPr>
        <w:lastRenderedPageBreak/>
        <w:t xml:space="preserve">Superlative, sei dies während </w:t>
      </w:r>
      <w:r w:rsidR="008B39CE">
        <w:rPr>
          <w:rFonts w:cstheme="minorHAnsi"/>
          <w:bCs/>
          <w:iCs/>
          <w:sz w:val="24"/>
          <w:szCs w:val="24"/>
          <w:lang w:val="de-CH"/>
        </w:rPr>
        <w:t>einer nächtlichen</w:t>
      </w:r>
      <w:r>
        <w:rPr>
          <w:rFonts w:cstheme="minorHAnsi"/>
          <w:bCs/>
          <w:iCs/>
          <w:sz w:val="24"/>
          <w:szCs w:val="24"/>
          <w:lang w:val="de-CH"/>
        </w:rPr>
        <w:t xml:space="preserve"> </w:t>
      </w:r>
      <w:hyperlink r:id="rId18" w:anchor="/" w:history="1">
        <w:r w:rsidRPr="00FC02CC">
          <w:rPr>
            <w:rStyle w:val="Hyperlink"/>
            <w:rFonts w:cstheme="minorHAnsi"/>
            <w:bCs/>
            <w:iCs/>
            <w:sz w:val="24"/>
            <w:szCs w:val="24"/>
            <w:lang w:val="de-CH"/>
          </w:rPr>
          <w:t>Laternenführung durch La Neuville</w:t>
        </w:r>
      </w:hyperlink>
      <w:r>
        <w:rPr>
          <w:rFonts w:cstheme="minorHAnsi"/>
          <w:bCs/>
          <w:iCs/>
          <w:sz w:val="24"/>
          <w:szCs w:val="24"/>
          <w:lang w:val="de-CH"/>
        </w:rPr>
        <w:t>, bei einer</w:t>
      </w:r>
      <w:r w:rsidR="00313FC4">
        <w:rPr>
          <w:rFonts w:cstheme="minorHAnsi"/>
          <w:bCs/>
          <w:iCs/>
          <w:sz w:val="24"/>
          <w:szCs w:val="24"/>
          <w:lang w:val="de-CH"/>
        </w:rPr>
        <w:t xml:space="preserve"> </w:t>
      </w:r>
      <w:hyperlink r:id="rId19" w:history="1">
        <w:r w:rsidR="00313FC4" w:rsidRPr="00313FC4">
          <w:rPr>
            <w:rStyle w:val="Hyperlink"/>
            <w:rFonts w:cstheme="minorHAnsi"/>
            <w:bCs/>
            <w:iCs/>
            <w:sz w:val="24"/>
            <w:szCs w:val="24"/>
            <w:lang w:val="de-CH"/>
          </w:rPr>
          <w:t xml:space="preserve">Schneeschuhwanderung </w:t>
        </w:r>
        <w:r>
          <w:rPr>
            <w:rStyle w:val="Hyperlink"/>
            <w:rFonts w:cstheme="minorHAnsi"/>
            <w:bCs/>
            <w:iCs/>
            <w:sz w:val="24"/>
            <w:szCs w:val="24"/>
            <w:lang w:val="de-CH"/>
          </w:rPr>
          <w:t xml:space="preserve">mit </w:t>
        </w:r>
        <w:r w:rsidR="00313FC4" w:rsidRPr="00313FC4">
          <w:rPr>
            <w:rStyle w:val="Hyperlink"/>
            <w:rFonts w:cstheme="minorHAnsi"/>
            <w:bCs/>
            <w:iCs/>
            <w:sz w:val="24"/>
            <w:szCs w:val="24"/>
            <w:lang w:val="de-CH"/>
          </w:rPr>
          <w:t>Fackel</w:t>
        </w:r>
      </w:hyperlink>
      <w:r w:rsidR="00313FC4">
        <w:rPr>
          <w:rFonts w:cstheme="minorHAnsi"/>
          <w:bCs/>
          <w:iCs/>
          <w:sz w:val="24"/>
          <w:szCs w:val="24"/>
          <w:lang w:val="de-CH"/>
        </w:rPr>
        <w:t xml:space="preserve"> </w:t>
      </w:r>
      <w:r>
        <w:rPr>
          <w:rFonts w:cstheme="minorHAnsi"/>
          <w:bCs/>
          <w:iCs/>
          <w:sz w:val="24"/>
          <w:szCs w:val="24"/>
          <w:lang w:val="de-CH"/>
        </w:rPr>
        <w:t>oder</w:t>
      </w:r>
      <w:r w:rsidRPr="00FC02CC">
        <w:rPr>
          <w:lang w:val="de-CH"/>
        </w:rPr>
        <w:t xml:space="preserve"> a</w:t>
      </w:r>
      <w:r>
        <w:rPr>
          <w:lang w:val="de-CH"/>
        </w:rPr>
        <w:t xml:space="preserve">n </w:t>
      </w:r>
      <w:r w:rsidRPr="00FC02CC">
        <w:rPr>
          <w:rFonts w:cstheme="minorHAnsi"/>
          <w:bCs/>
          <w:iCs/>
          <w:sz w:val="24"/>
          <w:szCs w:val="24"/>
          <w:lang w:val="de-CH"/>
        </w:rPr>
        <w:t>Bord des Schiffes vo</w:t>
      </w:r>
      <w:r>
        <w:rPr>
          <w:rFonts w:cstheme="minorHAnsi"/>
          <w:bCs/>
          <w:iCs/>
          <w:sz w:val="24"/>
          <w:szCs w:val="24"/>
          <w:lang w:val="de-CH"/>
        </w:rPr>
        <w:t xml:space="preserve">n </w:t>
      </w:r>
      <w:hyperlink r:id="rId20" w:anchor="/" w:history="1">
        <w:r w:rsidR="008B1C88" w:rsidRPr="00FC02CC">
          <w:rPr>
            <w:rStyle w:val="Hyperlink"/>
            <w:rFonts w:cstheme="minorHAnsi"/>
            <w:bCs/>
            <w:iCs/>
            <w:sz w:val="24"/>
            <w:szCs w:val="24"/>
            <w:lang w:val="de-CH"/>
          </w:rPr>
          <w:t>Käpt’n</w:t>
        </w:r>
        <w:r w:rsidRPr="00FC02CC">
          <w:rPr>
            <w:rStyle w:val="Hyperlink"/>
            <w:rFonts w:cstheme="minorHAnsi"/>
            <w:bCs/>
            <w:iCs/>
            <w:sz w:val="24"/>
            <w:szCs w:val="24"/>
            <w:lang w:val="de-CH"/>
          </w:rPr>
          <w:t xml:space="preserve"> Oli</w:t>
        </w:r>
      </w:hyperlink>
      <w:r w:rsidR="00313FC4">
        <w:rPr>
          <w:rFonts w:cstheme="minorHAnsi"/>
          <w:bCs/>
          <w:iCs/>
          <w:sz w:val="24"/>
          <w:szCs w:val="24"/>
          <w:lang w:val="de-CH"/>
        </w:rPr>
        <w:t xml:space="preserve">. </w:t>
      </w:r>
      <w:r w:rsidR="00313FC4" w:rsidRPr="00313FC4">
        <w:rPr>
          <w:rFonts w:cstheme="minorHAnsi"/>
          <w:bCs/>
          <w:iCs/>
          <w:sz w:val="24"/>
          <w:szCs w:val="24"/>
          <w:lang w:val="de-CH"/>
        </w:rPr>
        <w:t xml:space="preserve">Für </w:t>
      </w:r>
      <w:r>
        <w:rPr>
          <w:rFonts w:cstheme="minorHAnsi"/>
          <w:bCs/>
          <w:iCs/>
          <w:sz w:val="24"/>
          <w:szCs w:val="24"/>
          <w:lang w:val="de-CH"/>
        </w:rPr>
        <w:t>all</w:t>
      </w:r>
      <w:r w:rsidR="008B1C88">
        <w:rPr>
          <w:rFonts w:cstheme="minorHAnsi"/>
          <w:bCs/>
          <w:iCs/>
          <w:sz w:val="24"/>
          <w:szCs w:val="24"/>
          <w:lang w:val="de-CH"/>
        </w:rPr>
        <w:t xml:space="preserve">e </w:t>
      </w:r>
      <w:r>
        <w:rPr>
          <w:rFonts w:cstheme="minorHAnsi"/>
          <w:bCs/>
          <w:iCs/>
          <w:sz w:val="24"/>
          <w:szCs w:val="24"/>
          <w:lang w:val="de-CH"/>
        </w:rPr>
        <w:t xml:space="preserve">Naschkatzen und </w:t>
      </w:r>
      <w:r w:rsidR="00313FC4" w:rsidRPr="00313FC4">
        <w:rPr>
          <w:rFonts w:cstheme="minorHAnsi"/>
          <w:bCs/>
          <w:iCs/>
          <w:sz w:val="24"/>
          <w:szCs w:val="24"/>
          <w:lang w:val="de-CH"/>
        </w:rPr>
        <w:t xml:space="preserve">Abenteuerlustige gibt es Schokoladenfondues </w:t>
      </w:r>
      <w:r w:rsidR="00313FC4">
        <w:rPr>
          <w:rFonts w:cstheme="minorHAnsi"/>
          <w:bCs/>
          <w:iCs/>
          <w:sz w:val="24"/>
          <w:szCs w:val="24"/>
          <w:lang w:val="de-CH"/>
        </w:rPr>
        <w:t xml:space="preserve">in Kombination mit einer </w:t>
      </w:r>
      <w:hyperlink r:id="rId21" w:history="1">
        <w:r w:rsidR="00313FC4" w:rsidRPr="00D24403">
          <w:rPr>
            <w:rStyle w:val="Hyperlink"/>
            <w:rFonts w:cstheme="minorHAnsi"/>
            <w:bCs/>
            <w:iCs/>
            <w:sz w:val="24"/>
            <w:szCs w:val="24"/>
            <w:lang w:val="de-CH"/>
          </w:rPr>
          <w:t>Schatzsuche</w:t>
        </w:r>
      </w:hyperlink>
      <w:r w:rsidR="00313FC4">
        <w:rPr>
          <w:rFonts w:cstheme="minorHAnsi"/>
          <w:bCs/>
          <w:iCs/>
          <w:sz w:val="24"/>
          <w:szCs w:val="24"/>
          <w:lang w:val="de-CH"/>
        </w:rPr>
        <w:t xml:space="preserve">. </w:t>
      </w:r>
      <w:r w:rsidR="00313FC4" w:rsidRPr="00313FC4">
        <w:rPr>
          <w:rFonts w:cstheme="minorHAnsi"/>
          <w:bCs/>
          <w:iCs/>
          <w:sz w:val="24"/>
          <w:szCs w:val="24"/>
          <w:lang w:val="de-CH"/>
        </w:rPr>
        <w:t>Nach dem Lösen der verschiedenen Rätsel werden die Anstrengungen m</w:t>
      </w:r>
      <w:r w:rsidR="00313FC4">
        <w:rPr>
          <w:rFonts w:cstheme="minorHAnsi"/>
          <w:bCs/>
          <w:iCs/>
          <w:sz w:val="24"/>
          <w:szCs w:val="24"/>
          <w:lang w:val="de-CH"/>
        </w:rPr>
        <w:t xml:space="preserve">it einem leckeren Schokoladenfondue in </w:t>
      </w:r>
      <w:r>
        <w:rPr>
          <w:rFonts w:cstheme="minorHAnsi"/>
          <w:bCs/>
          <w:iCs/>
          <w:sz w:val="24"/>
          <w:szCs w:val="24"/>
          <w:lang w:val="de-CH"/>
        </w:rPr>
        <w:t xml:space="preserve">einer der </w:t>
      </w:r>
      <w:r w:rsidR="004B0E63">
        <w:rPr>
          <w:rFonts w:cstheme="minorHAnsi"/>
          <w:bCs/>
          <w:iCs/>
          <w:sz w:val="24"/>
          <w:szCs w:val="24"/>
          <w:lang w:val="de-CH"/>
        </w:rPr>
        <w:t>hiesigen</w:t>
      </w:r>
      <w:r>
        <w:rPr>
          <w:rFonts w:cstheme="minorHAnsi"/>
          <w:bCs/>
          <w:iCs/>
          <w:sz w:val="24"/>
          <w:szCs w:val="24"/>
          <w:lang w:val="de-CH"/>
        </w:rPr>
        <w:t xml:space="preserve"> Berggasthöfe</w:t>
      </w:r>
      <w:r w:rsidR="008B1C88">
        <w:rPr>
          <w:rFonts w:cstheme="minorHAnsi"/>
          <w:bCs/>
          <w:iCs/>
          <w:sz w:val="24"/>
          <w:szCs w:val="24"/>
          <w:lang w:val="de-CH"/>
        </w:rPr>
        <w:t xml:space="preserve"> belohnt</w:t>
      </w:r>
      <w:r w:rsidR="00313FC4">
        <w:rPr>
          <w:rFonts w:cstheme="minorHAnsi"/>
          <w:bCs/>
          <w:iCs/>
          <w:sz w:val="24"/>
          <w:szCs w:val="24"/>
          <w:lang w:val="de-CH"/>
        </w:rPr>
        <w:t xml:space="preserve">. </w:t>
      </w:r>
      <w:r w:rsidR="00313FC4" w:rsidRPr="00313FC4">
        <w:rPr>
          <w:rFonts w:cstheme="minorHAnsi"/>
          <w:bCs/>
          <w:iCs/>
          <w:sz w:val="24"/>
          <w:szCs w:val="24"/>
          <w:lang w:val="de-CH"/>
        </w:rPr>
        <w:t>Dazu muss man</w:t>
      </w:r>
      <w:r w:rsidR="004B0E63">
        <w:rPr>
          <w:rFonts w:cstheme="minorHAnsi"/>
          <w:bCs/>
          <w:iCs/>
          <w:sz w:val="24"/>
          <w:szCs w:val="24"/>
          <w:lang w:val="de-CH"/>
        </w:rPr>
        <w:t xml:space="preserve"> im Voraus</w:t>
      </w:r>
      <w:r w:rsidR="00313FC4" w:rsidRPr="00313FC4">
        <w:rPr>
          <w:rFonts w:cstheme="minorHAnsi"/>
          <w:bCs/>
          <w:iCs/>
          <w:sz w:val="24"/>
          <w:szCs w:val="24"/>
          <w:lang w:val="de-CH"/>
        </w:rPr>
        <w:t xml:space="preserve"> nur einen der angebotenen Parcours auswählen, d</w:t>
      </w:r>
      <w:r w:rsidR="00313FC4">
        <w:rPr>
          <w:rFonts w:cstheme="minorHAnsi"/>
          <w:bCs/>
          <w:iCs/>
          <w:sz w:val="24"/>
          <w:szCs w:val="24"/>
          <w:lang w:val="de-CH"/>
        </w:rPr>
        <w:t xml:space="preserve">ie entsprechenden Unterlagen herunterladen und </w:t>
      </w:r>
      <w:r w:rsidR="004B0E63">
        <w:rPr>
          <w:rFonts w:cstheme="minorHAnsi"/>
          <w:bCs/>
          <w:iCs/>
          <w:sz w:val="24"/>
          <w:szCs w:val="24"/>
          <w:lang w:val="de-CH"/>
        </w:rPr>
        <w:t xml:space="preserve">sich bei den entsprechenden Gastrobetrieben ankündigen. </w:t>
      </w:r>
      <w:r w:rsidR="00313FC4">
        <w:rPr>
          <w:rFonts w:cstheme="minorHAnsi"/>
          <w:bCs/>
          <w:iCs/>
          <w:sz w:val="24"/>
          <w:szCs w:val="24"/>
          <w:lang w:val="de-CH"/>
        </w:rPr>
        <w:t xml:space="preserve"> </w:t>
      </w:r>
    </w:p>
    <w:p w14:paraId="374341C0" w14:textId="77777777" w:rsidR="001F461F" w:rsidRPr="00592AC5" w:rsidRDefault="001F461F" w:rsidP="001F461F">
      <w:pPr>
        <w:pStyle w:val="Listenabsatz"/>
        <w:spacing w:line="360" w:lineRule="auto"/>
        <w:ind w:left="0"/>
        <w:jc w:val="both"/>
        <w:rPr>
          <w:rStyle w:val="Fett"/>
          <w:rFonts w:cstheme="minorHAnsi"/>
          <w:color w:val="FF0000"/>
          <w:sz w:val="24"/>
          <w:szCs w:val="24"/>
          <w:lang w:val="de-CH"/>
        </w:rPr>
      </w:pPr>
      <w:bookmarkStart w:id="1" w:name="_Hlk89425288"/>
      <w:r>
        <w:rPr>
          <w:rStyle w:val="Fett"/>
          <w:rFonts w:cstheme="minorHAnsi"/>
          <w:color w:val="FF0000"/>
          <w:sz w:val="24"/>
          <w:szCs w:val="24"/>
          <w:lang w:val="de-CH"/>
        </w:rPr>
        <w:t>Anstehende Veranstaltungen</w:t>
      </w:r>
    </w:p>
    <w:p w14:paraId="481DB991" w14:textId="36191D4F" w:rsidR="00D24403" w:rsidRDefault="001F461F" w:rsidP="001F461F">
      <w:pPr>
        <w:spacing w:line="360" w:lineRule="auto"/>
        <w:jc w:val="both"/>
        <w:rPr>
          <w:rFonts w:cstheme="minorHAnsi"/>
          <w:sz w:val="24"/>
          <w:szCs w:val="24"/>
          <w:lang w:val="de-CH"/>
        </w:rPr>
      </w:pPr>
      <w:r w:rsidRPr="001F461F">
        <w:rPr>
          <w:rFonts w:cstheme="minorHAnsi"/>
          <w:sz w:val="24"/>
          <w:szCs w:val="24"/>
          <w:lang w:val="de-CH"/>
        </w:rPr>
        <w:t xml:space="preserve">Im Herzen der kulturellen und lebendigen Destination Jura &amp; </w:t>
      </w:r>
      <w:r w:rsidR="00544198">
        <w:rPr>
          <w:rFonts w:cstheme="minorHAnsi"/>
          <w:sz w:val="24"/>
          <w:szCs w:val="24"/>
          <w:lang w:val="de-CH"/>
        </w:rPr>
        <w:t>Drei-Seen-Land</w:t>
      </w:r>
      <w:r w:rsidRPr="001F461F">
        <w:rPr>
          <w:rFonts w:cstheme="minorHAnsi"/>
          <w:sz w:val="24"/>
          <w:szCs w:val="24"/>
          <w:lang w:val="de-CH"/>
        </w:rPr>
        <w:t xml:space="preserve"> finden das ganze Jahr über verschiedene Sport-, Kultur- und </w:t>
      </w:r>
      <w:hyperlink r:id="rId22" w:history="1">
        <w:r w:rsidRPr="001F461F">
          <w:rPr>
            <w:rStyle w:val="Hyperlink"/>
            <w:rFonts w:cstheme="minorHAnsi"/>
            <w:sz w:val="24"/>
            <w:szCs w:val="24"/>
            <w:lang w:val="de-CH"/>
          </w:rPr>
          <w:t>Festveranstaltungen</w:t>
        </w:r>
      </w:hyperlink>
      <w:r w:rsidRPr="001F461F">
        <w:rPr>
          <w:rFonts w:cstheme="minorHAnsi"/>
          <w:sz w:val="24"/>
          <w:szCs w:val="24"/>
          <w:lang w:val="de-CH"/>
        </w:rPr>
        <w:t xml:space="preserve"> statt.</w:t>
      </w:r>
      <w:r w:rsidR="00D24403">
        <w:rPr>
          <w:rFonts w:cstheme="minorHAnsi"/>
          <w:sz w:val="24"/>
          <w:szCs w:val="24"/>
          <w:lang w:val="de-CH"/>
        </w:rPr>
        <w:t xml:space="preserve"> Bis Ende Dezember </w:t>
      </w:r>
      <w:r w:rsidR="004B0E63">
        <w:rPr>
          <w:rFonts w:cstheme="minorHAnsi"/>
          <w:sz w:val="24"/>
          <w:szCs w:val="24"/>
          <w:lang w:val="de-CH"/>
        </w:rPr>
        <w:t>wartet</w:t>
      </w:r>
      <w:r w:rsidR="00D24403">
        <w:rPr>
          <w:rFonts w:cstheme="minorHAnsi"/>
          <w:sz w:val="24"/>
          <w:szCs w:val="24"/>
          <w:lang w:val="de-CH"/>
        </w:rPr>
        <w:t xml:space="preserve"> die Region </w:t>
      </w:r>
      <w:r w:rsidR="004B0E63">
        <w:rPr>
          <w:rFonts w:cstheme="minorHAnsi"/>
          <w:sz w:val="24"/>
          <w:szCs w:val="24"/>
          <w:lang w:val="de-CH"/>
        </w:rPr>
        <w:t xml:space="preserve">mit einer </w:t>
      </w:r>
      <w:r w:rsidR="00D24403">
        <w:rPr>
          <w:rFonts w:cstheme="minorHAnsi"/>
          <w:sz w:val="24"/>
          <w:szCs w:val="24"/>
          <w:lang w:val="de-CH"/>
        </w:rPr>
        <w:t>Reihe von Veranstaltungen und Märkten</w:t>
      </w:r>
      <w:r w:rsidR="004B0E63">
        <w:rPr>
          <w:rFonts w:cstheme="minorHAnsi"/>
          <w:sz w:val="24"/>
          <w:szCs w:val="24"/>
          <w:lang w:val="de-CH"/>
        </w:rPr>
        <w:t xml:space="preserve"> auf</w:t>
      </w:r>
      <w:r w:rsidR="00D24403">
        <w:rPr>
          <w:rFonts w:cstheme="minorHAnsi"/>
          <w:sz w:val="24"/>
          <w:szCs w:val="24"/>
          <w:lang w:val="de-CH"/>
        </w:rPr>
        <w:t>, welche die Besuche</w:t>
      </w:r>
      <w:r w:rsidR="004B0E63">
        <w:rPr>
          <w:rFonts w:cstheme="minorHAnsi"/>
          <w:sz w:val="24"/>
          <w:szCs w:val="24"/>
          <w:lang w:val="de-CH"/>
        </w:rPr>
        <w:t>rinnen und Besucher</w:t>
      </w:r>
      <w:r w:rsidR="00D24403">
        <w:rPr>
          <w:rFonts w:cstheme="minorHAnsi"/>
          <w:sz w:val="24"/>
          <w:szCs w:val="24"/>
          <w:lang w:val="de-CH"/>
        </w:rPr>
        <w:t xml:space="preserve"> in festliche Stimmung versetzen. </w:t>
      </w:r>
      <w:r w:rsidR="004B0E63">
        <w:rPr>
          <w:rFonts w:cstheme="minorHAnsi"/>
          <w:sz w:val="24"/>
          <w:szCs w:val="24"/>
          <w:lang w:val="de-CH"/>
        </w:rPr>
        <w:t xml:space="preserve">Auch im nächsten Jahr soll es nicht langweilig werden. So hat man in </w:t>
      </w:r>
      <w:r w:rsidR="00D24403">
        <w:rPr>
          <w:rFonts w:cstheme="minorHAnsi"/>
          <w:sz w:val="24"/>
          <w:szCs w:val="24"/>
          <w:lang w:val="de-CH"/>
        </w:rPr>
        <w:t xml:space="preserve">Biel die Gelegenheit, bis zum 4. Februar 2024 die Eisbahn </w:t>
      </w:r>
      <w:hyperlink r:id="rId23" w:history="1">
        <w:r w:rsidR="00D24403" w:rsidRPr="007374DB">
          <w:rPr>
            <w:rStyle w:val="Hyperlink"/>
            <w:rFonts w:cstheme="minorHAnsi"/>
            <w:sz w:val="24"/>
            <w:szCs w:val="24"/>
            <w:lang w:val="de-CH"/>
          </w:rPr>
          <w:t>Paradice</w:t>
        </w:r>
      </w:hyperlink>
      <w:r w:rsidR="00D24403">
        <w:rPr>
          <w:rFonts w:cstheme="minorHAnsi"/>
          <w:sz w:val="24"/>
          <w:szCs w:val="24"/>
          <w:lang w:val="de-CH"/>
        </w:rPr>
        <w:t xml:space="preserve"> Biel-Bienne zu nutzen. In Murten ist das </w:t>
      </w:r>
      <w:hyperlink r:id="rId24" w:history="1">
        <w:r w:rsidR="00D24403" w:rsidRPr="007374DB">
          <w:rPr>
            <w:rStyle w:val="Hyperlink"/>
            <w:rFonts w:cstheme="minorHAnsi"/>
            <w:sz w:val="24"/>
            <w:szCs w:val="24"/>
            <w:lang w:val="de-CH"/>
          </w:rPr>
          <w:t>Lichterfestival</w:t>
        </w:r>
      </w:hyperlink>
      <w:r w:rsidR="00D24403">
        <w:rPr>
          <w:rFonts w:cstheme="minorHAnsi"/>
          <w:sz w:val="24"/>
          <w:szCs w:val="24"/>
          <w:lang w:val="de-CH"/>
        </w:rPr>
        <w:t xml:space="preserve"> vom 17. Bis 28. Januar 2024 ein absolutes Muss. Und schliesslich </w:t>
      </w:r>
      <w:r w:rsidR="004B0E63">
        <w:rPr>
          <w:rFonts w:cstheme="minorHAnsi"/>
          <w:sz w:val="24"/>
          <w:szCs w:val="24"/>
          <w:lang w:val="de-CH"/>
        </w:rPr>
        <w:t>lockt</w:t>
      </w:r>
      <w:r w:rsidR="00D24403">
        <w:rPr>
          <w:rFonts w:cstheme="minorHAnsi"/>
          <w:sz w:val="24"/>
          <w:szCs w:val="24"/>
          <w:lang w:val="de-CH"/>
        </w:rPr>
        <w:t xml:space="preserve"> Saignelégier vom 27. Bis 28. Januar 2024 </w:t>
      </w:r>
      <w:r w:rsidR="004B0E63">
        <w:rPr>
          <w:rFonts w:cstheme="minorHAnsi"/>
          <w:sz w:val="24"/>
          <w:szCs w:val="24"/>
          <w:lang w:val="de-CH"/>
        </w:rPr>
        <w:t xml:space="preserve">mit seinen berühmten </w:t>
      </w:r>
      <w:hyperlink r:id="rId25" w:history="1">
        <w:r w:rsidR="004B0E63" w:rsidRPr="004B0E63">
          <w:rPr>
            <w:rStyle w:val="Hyperlink"/>
            <w:rFonts w:cstheme="minorHAnsi"/>
            <w:sz w:val="24"/>
            <w:szCs w:val="24"/>
            <w:lang w:val="de-CH"/>
          </w:rPr>
          <w:t>Schlittenhunderennen</w:t>
        </w:r>
      </w:hyperlink>
      <w:r w:rsidR="004B0E63">
        <w:rPr>
          <w:rFonts w:cstheme="minorHAnsi"/>
          <w:sz w:val="24"/>
          <w:szCs w:val="24"/>
          <w:lang w:val="de-CH"/>
        </w:rPr>
        <w:t xml:space="preserve"> ein grosses Publikum an. </w:t>
      </w:r>
      <w:r w:rsidR="00D24403">
        <w:rPr>
          <w:rFonts w:cstheme="minorHAnsi"/>
          <w:sz w:val="24"/>
          <w:szCs w:val="24"/>
          <w:lang w:val="de-CH"/>
        </w:rPr>
        <w:t xml:space="preserve"> </w:t>
      </w:r>
    </w:p>
    <w:p w14:paraId="5DB6838F" w14:textId="1D9DC207" w:rsidR="004B0E63" w:rsidRDefault="004B0E63" w:rsidP="001F461F">
      <w:pPr>
        <w:spacing w:line="360" w:lineRule="auto"/>
        <w:jc w:val="both"/>
        <w:rPr>
          <w:rFonts w:cstheme="minorHAnsi"/>
          <w:sz w:val="24"/>
          <w:szCs w:val="24"/>
          <w:lang w:val="de-CH"/>
        </w:rPr>
      </w:pPr>
      <w:r w:rsidRPr="004B0E63">
        <w:rPr>
          <w:rFonts w:cstheme="minorHAnsi"/>
          <w:sz w:val="24"/>
          <w:szCs w:val="24"/>
          <w:lang w:val="de-CH"/>
        </w:rPr>
        <w:t xml:space="preserve">Bilder inklusive Copyrights finden Sie </w:t>
      </w:r>
      <w:hyperlink r:id="rId26" w:history="1">
        <w:r w:rsidRPr="004B0E63">
          <w:rPr>
            <w:rStyle w:val="Hyperlink"/>
            <w:rFonts w:cstheme="minorHAnsi"/>
            <w:sz w:val="24"/>
            <w:szCs w:val="24"/>
            <w:lang w:val="de-CH"/>
          </w:rPr>
          <w:t>hie</w:t>
        </w:r>
        <w:r w:rsidRPr="004B0E63">
          <w:rPr>
            <w:rStyle w:val="Hyperlink"/>
            <w:rFonts w:cstheme="minorHAnsi"/>
            <w:sz w:val="24"/>
            <w:szCs w:val="24"/>
            <w:lang w:val="de-CH"/>
          </w:rPr>
          <w:t>r</w:t>
        </w:r>
      </w:hyperlink>
      <w:r>
        <w:rPr>
          <w:rFonts w:cstheme="minorHAnsi"/>
          <w:sz w:val="24"/>
          <w:szCs w:val="24"/>
          <w:lang w:val="de-CH"/>
        </w:rPr>
        <w:t xml:space="preserve">. </w:t>
      </w:r>
    </w:p>
    <w:bookmarkEnd w:id="1"/>
    <w:bookmarkEnd w:id="0"/>
    <w:p w14:paraId="46BC68D2" w14:textId="34EA5444" w:rsidR="001F461F" w:rsidRPr="00B63DC6" w:rsidRDefault="001F461F" w:rsidP="001F461F">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B63DC6">
        <w:rPr>
          <w:rFonts w:asciiTheme="minorHAnsi" w:hAnsiTheme="minorHAnsi" w:cstheme="minorHAnsi"/>
          <w:b/>
          <w:sz w:val="20"/>
          <w:szCs w:val="20"/>
          <w:lang w:val="de-CH"/>
        </w:rPr>
        <w:t>Für weitere Informationen (Medien):</w:t>
      </w:r>
      <w:r w:rsidRPr="00B63DC6">
        <w:rPr>
          <w:rFonts w:asciiTheme="minorHAnsi" w:hAnsiTheme="minorHAnsi" w:cstheme="minorHAnsi"/>
          <w:sz w:val="20"/>
          <w:szCs w:val="20"/>
          <w:lang w:val="de-CH"/>
        </w:rPr>
        <w:br/>
        <w:t>Chloé Vorpe</w:t>
      </w:r>
      <w:r>
        <w:rPr>
          <w:rFonts w:asciiTheme="minorHAnsi" w:hAnsiTheme="minorHAnsi" w:cstheme="minorHAnsi"/>
          <w:sz w:val="20"/>
          <w:szCs w:val="20"/>
          <w:lang w:val="de-CH"/>
        </w:rPr>
        <w:t xml:space="preserve"> &amp; Gere Gretz</w:t>
      </w:r>
      <w:r w:rsidRPr="00B63DC6">
        <w:rPr>
          <w:rFonts w:asciiTheme="minorHAnsi" w:hAnsiTheme="minorHAnsi" w:cstheme="minorHAnsi"/>
          <w:sz w:val="20"/>
          <w:szCs w:val="20"/>
          <w:lang w:val="de-CH"/>
        </w:rPr>
        <w:t>, Medienstelle Jura &amp; Drei-Seen-Land</w:t>
      </w:r>
    </w:p>
    <w:p w14:paraId="450E0C57" w14:textId="77777777" w:rsidR="001F461F" w:rsidRPr="00B63DC6" w:rsidRDefault="001F461F" w:rsidP="001F461F">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B63DC6">
        <w:rPr>
          <w:rFonts w:asciiTheme="minorHAnsi" w:hAnsiTheme="minorHAnsi" w:cstheme="minorHAnsi"/>
          <w:sz w:val="20"/>
          <w:szCs w:val="20"/>
          <w:lang w:val="de-CH"/>
        </w:rPr>
        <w:t>c/o Gretz Communications AG, Zähringerstr. 16, 3012 Bern</w:t>
      </w:r>
      <w:r w:rsidRPr="00B63DC6">
        <w:rPr>
          <w:rFonts w:asciiTheme="minorHAnsi" w:hAnsiTheme="minorHAnsi" w:cstheme="minorHAnsi"/>
          <w:sz w:val="20"/>
          <w:szCs w:val="20"/>
          <w:lang w:val="de-CH"/>
        </w:rPr>
        <w:br/>
        <w:t xml:space="preserve">Telefon 031 300 30 70, E-Mail: </w:t>
      </w:r>
      <w:hyperlink r:id="rId27" w:history="1">
        <w:r w:rsidRPr="00B63DC6">
          <w:rPr>
            <w:rStyle w:val="Hyperlink"/>
            <w:rFonts w:asciiTheme="minorHAnsi" w:hAnsiTheme="minorHAnsi" w:cstheme="minorHAnsi"/>
            <w:bCs/>
            <w:color w:val="auto"/>
            <w:sz w:val="20"/>
            <w:szCs w:val="20"/>
            <w:lang w:val="de-CH"/>
          </w:rPr>
          <w:t>info@gretzcom.ch</w:t>
        </w:r>
      </w:hyperlink>
      <w:r w:rsidRPr="00B63DC6">
        <w:rPr>
          <w:rFonts w:asciiTheme="minorHAnsi" w:hAnsiTheme="minorHAnsi" w:cstheme="minorHAnsi"/>
          <w:sz w:val="20"/>
          <w:szCs w:val="20"/>
          <w:lang w:val="de-CH"/>
        </w:rPr>
        <w:t xml:space="preserve"> </w:t>
      </w:r>
      <w:r w:rsidRPr="00B63DC6">
        <w:rPr>
          <w:rFonts w:asciiTheme="minorHAnsi" w:hAnsiTheme="minorHAnsi" w:cstheme="minorHAnsi"/>
          <w:sz w:val="20"/>
          <w:szCs w:val="20"/>
          <w:lang w:val="de-CH"/>
        </w:rPr>
        <w:br/>
        <w:t xml:space="preserve">Internet: </w:t>
      </w:r>
      <w:hyperlink r:id="rId28" w:history="1">
        <w:r w:rsidRPr="00B63DC6">
          <w:rPr>
            <w:rStyle w:val="Hyperlink"/>
            <w:rFonts w:asciiTheme="minorHAnsi" w:hAnsiTheme="minorHAnsi" w:cstheme="minorHAnsi"/>
            <w:sz w:val="20"/>
            <w:szCs w:val="20"/>
            <w:lang w:val="de-CH"/>
          </w:rPr>
          <w:t>j3l.ch</w:t>
        </w:r>
      </w:hyperlink>
      <w:r w:rsidRPr="00B63DC6">
        <w:rPr>
          <w:rFonts w:asciiTheme="minorHAnsi" w:hAnsiTheme="minorHAnsi" w:cstheme="minorHAnsi"/>
          <w:sz w:val="20"/>
          <w:szCs w:val="20"/>
          <w:lang w:val="de-CH"/>
        </w:rPr>
        <w:t xml:space="preserve">  </w:t>
      </w:r>
    </w:p>
    <w:p w14:paraId="46FC4D75" w14:textId="77777777" w:rsidR="001F461F" w:rsidRPr="001F461F" w:rsidRDefault="001F461F" w:rsidP="001F461F">
      <w:pPr>
        <w:rPr>
          <w:rFonts w:eastAsia="Times New Roman" w:cstheme="minorHAnsi"/>
          <w:sz w:val="20"/>
          <w:szCs w:val="20"/>
          <w:lang w:val="de-CH"/>
        </w:rPr>
      </w:pPr>
    </w:p>
    <w:p w14:paraId="583451E7" w14:textId="77777777" w:rsidR="001F461F" w:rsidRPr="001F461F" w:rsidRDefault="001F461F" w:rsidP="001F461F">
      <w:pPr>
        <w:jc w:val="both"/>
        <w:rPr>
          <w:rFonts w:cstheme="minorHAnsi"/>
          <w:sz w:val="20"/>
          <w:szCs w:val="20"/>
          <w:lang w:val="de-CH"/>
        </w:rPr>
      </w:pPr>
      <w:r w:rsidRPr="001F461F">
        <w:rPr>
          <w:rFonts w:cstheme="minorHAnsi"/>
          <w:sz w:val="20"/>
          <w:szCs w:val="20"/>
          <w:u w:val="single"/>
          <w:lang w:val="de-CH"/>
        </w:rPr>
        <w:t>Über Jura &amp; Drei-Seen-Land</w:t>
      </w:r>
      <w:r w:rsidRPr="001F461F">
        <w:rPr>
          <w:rFonts w:cstheme="minorHAnsi"/>
          <w:sz w:val="20"/>
          <w:szCs w:val="20"/>
          <w:lang w:val="de-CH"/>
        </w:rPr>
        <w:t xml:space="preserve">: Dank seiner grünen Berge, üppigen Wälder und ruhigen Seen schafft die Region Jura &amp; Drei-Seen-Land eine ideale Kulisse für Aktivitäten im Freien, sei es im Sommer oder im Winter. Kultur- und geschichtsinteressierte Reisende kommen dank des reichen Erbes der Uhrmacherkunst, der mittelalterlichen Städte, der Schlösser und der faszinierenden Museen ebenfalls auf ihre Kosten. Und auch die Feinschmecker werden vom reichen Angebot der Region und ihrer raffinierten Küche begeistert sein. Die </w:t>
      </w:r>
      <w:hyperlink r:id="rId29" w:history="1">
        <w:r w:rsidRPr="001F461F">
          <w:rPr>
            <w:rStyle w:val="Hyperlink"/>
            <w:rFonts w:cstheme="minorHAnsi"/>
            <w:sz w:val="20"/>
            <w:szCs w:val="20"/>
            <w:lang w:val="de-CH"/>
          </w:rPr>
          <w:t>Gästekarten</w:t>
        </w:r>
      </w:hyperlink>
      <w:r w:rsidRPr="001F461F">
        <w:rPr>
          <w:rFonts w:cstheme="minorHAnsi"/>
          <w:sz w:val="20"/>
          <w:szCs w:val="20"/>
          <w:lang w:val="de-CH"/>
        </w:rPr>
        <w:t xml:space="preserve"> ermöglichen es ausserdem zahlreiche Aktivitäten zu besonders günstigen Preisen oder sogar kostenlos zu entdecken. </w:t>
      </w:r>
      <w:hyperlink r:id="rId30" w:history="1">
        <w:r w:rsidRPr="001F461F">
          <w:rPr>
            <w:rStyle w:val="Hyperlink"/>
            <w:rFonts w:cstheme="minorHAnsi"/>
            <w:sz w:val="20"/>
            <w:szCs w:val="20"/>
            <w:lang w:val="de-CH"/>
          </w:rPr>
          <w:t>Kombinationsangebote</w:t>
        </w:r>
      </w:hyperlink>
      <w:r w:rsidRPr="001F461F">
        <w:rPr>
          <w:rFonts w:cstheme="minorHAnsi"/>
          <w:sz w:val="20"/>
          <w:szCs w:val="20"/>
          <w:lang w:val="de-CH"/>
        </w:rPr>
        <w:t xml:space="preserve"> werden Reisende auf der Suche nach Inspiration begeistern. Diese Angebote sowie zahlreiche Aktivitäten und Unterkünfte sind online im </w:t>
      </w:r>
      <w:hyperlink r:id="rId31" w:history="1">
        <w:r w:rsidRPr="001F461F">
          <w:rPr>
            <w:rStyle w:val="Hyperlink"/>
            <w:rFonts w:cstheme="minorHAnsi"/>
            <w:sz w:val="20"/>
            <w:szCs w:val="20"/>
            <w:lang w:val="de-CH"/>
          </w:rPr>
          <w:t>Shop</w:t>
        </w:r>
      </w:hyperlink>
      <w:r w:rsidRPr="001F461F">
        <w:rPr>
          <w:rFonts w:cstheme="minorHAnsi"/>
          <w:sz w:val="20"/>
          <w:szCs w:val="20"/>
          <w:lang w:val="de-CH"/>
        </w:rPr>
        <w:t xml:space="preserve"> der Destination erhältlich.</w:t>
      </w:r>
    </w:p>
    <w:p w14:paraId="775A111C" w14:textId="77777777" w:rsidR="007743AF" w:rsidRPr="001F461F" w:rsidRDefault="007743AF" w:rsidP="002129A7">
      <w:pPr>
        <w:jc w:val="both"/>
        <w:rPr>
          <w:rFonts w:eastAsia="Times New Roman" w:cstheme="minorHAnsi"/>
          <w:sz w:val="20"/>
          <w:szCs w:val="20"/>
          <w:lang w:val="de-CH"/>
        </w:rPr>
      </w:pPr>
    </w:p>
    <w:sectPr w:rsidR="007743AF" w:rsidRPr="001F461F">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652C" w14:textId="77777777" w:rsidR="00092DC8" w:rsidRDefault="00092DC8" w:rsidP="008C03D5">
      <w:pPr>
        <w:spacing w:after="0" w:line="240" w:lineRule="auto"/>
      </w:pPr>
      <w:r>
        <w:separator/>
      </w:r>
    </w:p>
  </w:endnote>
  <w:endnote w:type="continuationSeparator" w:id="0">
    <w:p w14:paraId="6B6A6E13" w14:textId="77777777" w:rsidR="00092DC8" w:rsidRDefault="00092DC8" w:rsidP="008C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A7F6" w14:textId="77777777" w:rsidR="00092DC8" w:rsidRDefault="00092DC8" w:rsidP="008C03D5">
      <w:pPr>
        <w:spacing w:after="0" w:line="240" w:lineRule="auto"/>
      </w:pPr>
      <w:r>
        <w:separator/>
      </w:r>
    </w:p>
  </w:footnote>
  <w:footnote w:type="continuationSeparator" w:id="0">
    <w:p w14:paraId="7CC1EC1D" w14:textId="77777777" w:rsidR="00092DC8" w:rsidRDefault="00092DC8" w:rsidP="008C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9FBC" w14:textId="777CA88A" w:rsidR="00C21BC3" w:rsidRDefault="008C03D5" w:rsidP="00C21BC3">
    <w:pPr>
      <w:pStyle w:val="Kopfzeile"/>
      <w:jc w:val="right"/>
    </w:pPr>
    <w:r>
      <w:rPr>
        <w:noProof/>
        <w:lang w:eastAsia="fr-CH"/>
      </w:rPr>
      <w:drawing>
        <wp:inline distT="0" distB="0" distL="0" distR="0" wp14:anchorId="7C6AFE3D" wp14:editId="26CD0515">
          <wp:extent cx="1680210" cy="382546"/>
          <wp:effectExtent l="0" t="0" r="0" b="0"/>
          <wp:docPr id="11" name="Image 0" descr="J3l_VERSION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l_VERSION_DEF.jpg"/>
                  <pic:cNvPicPr/>
                </pic:nvPicPr>
                <pic:blipFill>
                  <a:blip r:embed="rId1"/>
                  <a:stretch>
                    <a:fillRect/>
                  </a:stretch>
                </pic:blipFill>
                <pic:spPr>
                  <a:xfrm>
                    <a:off x="0" y="0"/>
                    <a:ext cx="1693378" cy="385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037"/>
    <w:multiLevelType w:val="hybridMultilevel"/>
    <w:tmpl w:val="BED8D43A"/>
    <w:lvl w:ilvl="0" w:tplc="FFFFFFFF">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C72AAF"/>
    <w:multiLevelType w:val="hybridMultilevel"/>
    <w:tmpl w:val="8FAE8F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9767BA"/>
    <w:multiLevelType w:val="multilevel"/>
    <w:tmpl w:val="0B16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1CEE"/>
    <w:multiLevelType w:val="multilevel"/>
    <w:tmpl w:val="404A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73F5E"/>
    <w:multiLevelType w:val="hybridMultilevel"/>
    <w:tmpl w:val="67D248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C8F1F76"/>
    <w:multiLevelType w:val="multilevel"/>
    <w:tmpl w:val="641E2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6A57ED"/>
    <w:multiLevelType w:val="hybridMultilevel"/>
    <w:tmpl w:val="F73076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E9F54AF"/>
    <w:multiLevelType w:val="multilevel"/>
    <w:tmpl w:val="106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241C8"/>
    <w:multiLevelType w:val="hybridMultilevel"/>
    <w:tmpl w:val="BCC8D1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50666324">
    <w:abstractNumId w:val="8"/>
  </w:num>
  <w:num w:numId="2" w16cid:durableId="1167137509">
    <w:abstractNumId w:val="0"/>
  </w:num>
  <w:num w:numId="3" w16cid:durableId="599141942">
    <w:abstractNumId w:val="6"/>
  </w:num>
  <w:num w:numId="4" w16cid:durableId="936132651">
    <w:abstractNumId w:val="3"/>
  </w:num>
  <w:num w:numId="5" w16cid:durableId="1841312304">
    <w:abstractNumId w:val="5"/>
  </w:num>
  <w:num w:numId="6" w16cid:durableId="808934373">
    <w:abstractNumId w:val="7"/>
  </w:num>
  <w:num w:numId="7" w16cid:durableId="1749573329">
    <w:abstractNumId w:val="4"/>
  </w:num>
  <w:num w:numId="8" w16cid:durableId="328947422">
    <w:abstractNumId w:val="1"/>
  </w:num>
  <w:num w:numId="9" w16cid:durableId="1524905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F8"/>
    <w:rsid w:val="00015CF6"/>
    <w:rsid w:val="00015D63"/>
    <w:rsid w:val="00025FE6"/>
    <w:rsid w:val="00030479"/>
    <w:rsid w:val="00033090"/>
    <w:rsid w:val="000400CC"/>
    <w:rsid w:val="00041E81"/>
    <w:rsid w:val="000506BD"/>
    <w:rsid w:val="00064C09"/>
    <w:rsid w:val="00067CD6"/>
    <w:rsid w:val="00070444"/>
    <w:rsid w:val="000724CA"/>
    <w:rsid w:val="000771A3"/>
    <w:rsid w:val="0008093A"/>
    <w:rsid w:val="00085664"/>
    <w:rsid w:val="00087A4F"/>
    <w:rsid w:val="000911C6"/>
    <w:rsid w:val="00092DC8"/>
    <w:rsid w:val="000A2281"/>
    <w:rsid w:val="000A3328"/>
    <w:rsid w:val="000A3767"/>
    <w:rsid w:val="000A538E"/>
    <w:rsid w:val="000B4A6C"/>
    <w:rsid w:val="000B690C"/>
    <w:rsid w:val="000C23B5"/>
    <w:rsid w:val="000C55AC"/>
    <w:rsid w:val="000D2B64"/>
    <w:rsid w:val="000F6258"/>
    <w:rsid w:val="0010016D"/>
    <w:rsid w:val="00113BF4"/>
    <w:rsid w:val="00113DF7"/>
    <w:rsid w:val="00115FAB"/>
    <w:rsid w:val="0012101A"/>
    <w:rsid w:val="0013309E"/>
    <w:rsid w:val="00133775"/>
    <w:rsid w:val="001353B2"/>
    <w:rsid w:val="001433BE"/>
    <w:rsid w:val="00145324"/>
    <w:rsid w:val="0015682F"/>
    <w:rsid w:val="0017373E"/>
    <w:rsid w:val="00177F8E"/>
    <w:rsid w:val="00186DD7"/>
    <w:rsid w:val="001933FE"/>
    <w:rsid w:val="00196525"/>
    <w:rsid w:val="0019702C"/>
    <w:rsid w:val="001D0C33"/>
    <w:rsid w:val="001D2B9D"/>
    <w:rsid w:val="001D2DAE"/>
    <w:rsid w:val="001D639C"/>
    <w:rsid w:val="001E0DBA"/>
    <w:rsid w:val="001E1D8C"/>
    <w:rsid w:val="001E4CBE"/>
    <w:rsid w:val="001F461F"/>
    <w:rsid w:val="001F5007"/>
    <w:rsid w:val="001F5457"/>
    <w:rsid w:val="0020135E"/>
    <w:rsid w:val="00202AFE"/>
    <w:rsid w:val="00202EFD"/>
    <w:rsid w:val="0021025A"/>
    <w:rsid w:val="002129A7"/>
    <w:rsid w:val="00215D0F"/>
    <w:rsid w:val="00216680"/>
    <w:rsid w:val="00220823"/>
    <w:rsid w:val="00222DF7"/>
    <w:rsid w:val="0023101A"/>
    <w:rsid w:val="00232BC7"/>
    <w:rsid w:val="002360E3"/>
    <w:rsid w:val="00246045"/>
    <w:rsid w:val="00250C2B"/>
    <w:rsid w:val="002541D1"/>
    <w:rsid w:val="00271A88"/>
    <w:rsid w:val="002832D1"/>
    <w:rsid w:val="00287C14"/>
    <w:rsid w:val="00293259"/>
    <w:rsid w:val="00295752"/>
    <w:rsid w:val="0029755D"/>
    <w:rsid w:val="002B3B60"/>
    <w:rsid w:val="002B50DC"/>
    <w:rsid w:val="002B5FD9"/>
    <w:rsid w:val="002C2C84"/>
    <w:rsid w:val="002D4866"/>
    <w:rsid w:val="002D7DF5"/>
    <w:rsid w:val="002E4DE8"/>
    <w:rsid w:val="002F2E0F"/>
    <w:rsid w:val="002F7199"/>
    <w:rsid w:val="00307200"/>
    <w:rsid w:val="00311A75"/>
    <w:rsid w:val="00313FC4"/>
    <w:rsid w:val="003202DD"/>
    <w:rsid w:val="00320705"/>
    <w:rsid w:val="00330BB8"/>
    <w:rsid w:val="00345CBE"/>
    <w:rsid w:val="003555AE"/>
    <w:rsid w:val="00364332"/>
    <w:rsid w:val="00382B13"/>
    <w:rsid w:val="00386A89"/>
    <w:rsid w:val="00386F4F"/>
    <w:rsid w:val="00390B80"/>
    <w:rsid w:val="00392EAE"/>
    <w:rsid w:val="003975D1"/>
    <w:rsid w:val="003C103F"/>
    <w:rsid w:val="003C167D"/>
    <w:rsid w:val="003C1EBE"/>
    <w:rsid w:val="003C5C5E"/>
    <w:rsid w:val="003D0625"/>
    <w:rsid w:val="003D6EDF"/>
    <w:rsid w:val="003E102A"/>
    <w:rsid w:val="003F0DAD"/>
    <w:rsid w:val="003F3A7C"/>
    <w:rsid w:val="003F7E70"/>
    <w:rsid w:val="004001E7"/>
    <w:rsid w:val="004025B7"/>
    <w:rsid w:val="004049A1"/>
    <w:rsid w:val="004065D9"/>
    <w:rsid w:val="0042067D"/>
    <w:rsid w:val="0042668E"/>
    <w:rsid w:val="00446D09"/>
    <w:rsid w:val="00447B06"/>
    <w:rsid w:val="00470D94"/>
    <w:rsid w:val="00485872"/>
    <w:rsid w:val="004879C8"/>
    <w:rsid w:val="00494472"/>
    <w:rsid w:val="004A051A"/>
    <w:rsid w:val="004A6BBF"/>
    <w:rsid w:val="004B0E63"/>
    <w:rsid w:val="004B1B0B"/>
    <w:rsid w:val="004C33C4"/>
    <w:rsid w:val="004C715B"/>
    <w:rsid w:val="004D312A"/>
    <w:rsid w:val="004F7DD5"/>
    <w:rsid w:val="00503843"/>
    <w:rsid w:val="00514EB9"/>
    <w:rsid w:val="00514ECC"/>
    <w:rsid w:val="00526828"/>
    <w:rsid w:val="00537CEB"/>
    <w:rsid w:val="0054236D"/>
    <w:rsid w:val="00544198"/>
    <w:rsid w:val="0054559C"/>
    <w:rsid w:val="00547CCA"/>
    <w:rsid w:val="00550904"/>
    <w:rsid w:val="0055619B"/>
    <w:rsid w:val="005776DB"/>
    <w:rsid w:val="00582AA9"/>
    <w:rsid w:val="0058318E"/>
    <w:rsid w:val="005A7C9C"/>
    <w:rsid w:val="005B0952"/>
    <w:rsid w:val="005C484E"/>
    <w:rsid w:val="005D36C3"/>
    <w:rsid w:val="005D7FC0"/>
    <w:rsid w:val="005E203B"/>
    <w:rsid w:val="005F7017"/>
    <w:rsid w:val="00617F34"/>
    <w:rsid w:val="0063324E"/>
    <w:rsid w:val="00662062"/>
    <w:rsid w:val="00663E39"/>
    <w:rsid w:val="00680612"/>
    <w:rsid w:val="00692CC4"/>
    <w:rsid w:val="006A2117"/>
    <w:rsid w:val="006A5DA9"/>
    <w:rsid w:val="006B1F4A"/>
    <w:rsid w:val="006C0DD4"/>
    <w:rsid w:val="006C46F7"/>
    <w:rsid w:val="006E2EE2"/>
    <w:rsid w:val="006E5D88"/>
    <w:rsid w:val="006F0760"/>
    <w:rsid w:val="006F63B9"/>
    <w:rsid w:val="006F6809"/>
    <w:rsid w:val="00700277"/>
    <w:rsid w:val="00706A5C"/>
    <w:rsid w:val="0071009A"/>
    <w:rsid w:val="007227A8"/>
    <w:rsid w:val="0072673C"/>
    <w:rsid w:val="007275AA"/>
    <w:rsid w:val="007325A8"/>
    <w:rsid w:val="007339D9"/>
    <w:rsid w:val="00736B99"/>
    <w:rsid w:val="007374DB"/>
    <w:rsid w:val="00747BE5"/>
    <w:rsid w:val="007625D7"/>
    <w:rsid w:val="007633E5"/>
    <w:rsid w:val="007743AF"/>
    <w:rsid w:val="00777F32"/>
    <w:rsid w:val="00781D4E"/>
    <w:rsid w:val="0078489B"/>
    <w:rsid w:val="00796262"/>
    <w:rsid w:val="007A4217"/>
    <w:rsid w:val="007A42FE"/>
    <w:rsid w:val="007B5A77"/>
    <w:rsid w:val="007C1481"/>
    <w:rsid w:val="007C5295"/>
    <w:rsid w:val="007E223A"/>
    <w:rsid w:val="007E5D13"/>
    <w:rsid w:val="0080272A"/>
    <w:rsid w:val="00806D7E"/>
    <w:rsid w:val="00824AF7"/>
    <w:rsid w:val="00826DCF"/>
    <w:rsid w:val="0084212D"/>
    <w:rsid w:val="00842393"/>
    <w:rsid w:val="008430CF"/>
    <w:rsid w:val="00844EA0"/>
    <w:rsid w:val="00846282"/>
    <w:rsid w:val="00846619"/>
    <w:rsid w:val="008527CB"/>
    <w:rsid w:val="008634BA"/>
    <w:rsid w:val="008642AD"/>
    <w:rsid w:val="00865B4A"/>
    <w:rsid w:val="00895447"/>
    <w:rsid w:val="008A07D4"/>
    <w:rsid w:val="008A4122"/>
    <w:rsid w:val="008A64D8"/>
    <w:rsid w:val="008B1C88"/>
    <w:rsid w:val="008B2748"/>
    <w:rsid w:val="008B39CE"/>
    <w:rsid w:val="008C03D5"/>
    <w:rsid w:val="008C705E"/>
    <w:rsid w:val="008E4207"/>
    <w:rsid w:val="008F7E1E"/>
    <w:rsid w:val="00904A87"/>
    <w:rsid w:val="00912508"/>
    <w:rsid w:val="00913599"/>
    <w:rsid w:val="009138A2"/>
    <w:rsid w:val="009333AD"/>
    <w:rsid w:val="009359E9"/>
    <w:rsid w:val="0093675C"/>
    <w:rsid w:val="00940533"/>
    <w:rsid w:val="00944F82"/>
    <w:rsid w:val="00957FE5"/>
    <w:rsid w:val="00961B59"/>
    <w:rsid w:val="00962654"/>
    <w:rsid w:val="00967257"/>
    <w:rsid w:val="00986284"/>
    <w:rsid w:val="00987744"/>
    <w:rsid w:val="00994756"/>
    <w:rsid w:val="009C066B"/>
    <w:rsid w:val="009C28B3"/>
    <w:rsid w:val="009C779F"/>
    <w:rsid w:val="009D5FF3"/>
    <w:rsid w:val="009E6664"/>
    <w:rsid w:val="00A046E5"/>
    <w:rsid w:val="00A0700A"/>
    <w:rsid w:val="00A10395"/>
    <w:rsid w:val="00A1529A"/>
    <w:rsid w:val="00A16325"/>
    <w:rsid w:val="00A172D4"/>
    <w:rsid w:val="00A22457"/>
    <w:rsid w:val="00A258BB"/>
    <w:rsid w:val="00A35103"/>
    <w:rsid w:val="00A373D9"/>
    <w:rsid w:val="00A42930"/>
    <w:rsid w:val="00A47FC1"/>
    <w:rsid w:val="00A711C5"/>
    <w:rsid w:val="00A7540A"/>
    <w:rsid w:val="00A84E45"/>
    <w:rsid w:val="00A87F02"/>
    <w:rsid w:val="00A915D5"/>
    <w:rsid w:val="00AA447B"/>
    <w:rsid w:val="00AC3EA5"/>
    <w:rsid w:val="00AD216D"/>
    <w:rsid w:val="00AE3845"/>
    <w:rsid w:val="00B13CB5"/>
    <w:rsid w:val="00B35897"/>
    <w:rsid w:val="00B42E3E"/>
    <w:rsid w:val="00B55A63"/>
    <w:rsid w:val="00B6442D"/>
    <w:rsid w:val="00B66A30"/>
    <w:rsid w:val="00B96213"/>
    <w:rsid w:val="00B97812"/>
    <w:rsid w:val="00BA085B"/>
    <w:rsid w:val="00BA34D8"/>
    <w:rsid w:val="00BA679A"/>
    <w:rsid w:val="00BB0EAF"/>
    <w:rsid w:val="00BB41D9"/>
    <w:rsid w:val="00BC2D77"/>
    <w:rsid w:val="00BC3FF6"/>
    <w:rsid w:val="00BE7029"/>
    <w:rsid w:val="00BF02AD"/>
    <w:rsid w:val="00C01A17"/>
    <w:rsid w:val="00C073F4"/>
    <w:rsid w:val="00C215F2"/>
    <w:rsid w:val="00C21BC3"/>
    <w:rsid w:val="00C2495F"/>
    <w:rsid w:val="00C26313"/>
    <w:rsid w:val="00C32F3E"/>
    <w:rsid w:val="00C4755F"/>
    <w:rsid w:val="00C719D0"/>
    <w:rsid w:val="00C77231"/>
    <w:rsid w:val="00C80507"/>
    <w:rsid w:val="00C844DA"/>
    <w:rsid w:val="00C879D2"/>
    <w:rsid w:val="00CA40D6"/>
    <w:rsid w:val="00CA66E5"/>
    <w:rsid w:val="00CB46F8"/>
    <w:rsid w:val="00CC5CCD"/>
    <w:rsid w:val="00CC6867"/>
    <w:rsid w:val="00D04E80"/>
    <w:rsid w:val="00D058CE"/>
    <w:rsid w:val="00D126EE"/>
    <w:rsid w:val="00D20CDE"/>
    <w:rsid w:val="00D21269"/>
    <w:rsid w:val="00D24403"/>
    <w:rsid w:val="00D27227"/>
    <w:rsid w:val="00D33992"/>
    <w:rsid w:val="00D607CC"/>
    <w:rsid w:val="00D61749"/>
    <w:rsid w:val="00D63430"/>
    <w:rsid w:val="00D65B7C"/>
    <w:rsid w:val="00D7108E"/>
    <w:rsid w:val="00D721FE"/>
    <w:rsid w:val="00D82FEB"/>
    <w:rsid w:val="00D93652"/>
    <w:rsid w:val="00D975ED"/>
    <w:rsid w:val="00DA5FE8"/>
    <w:rsid w:val="00DB04EA"/>
    <w:rsid w:val="00DC2F10"/>
    <w:rsid w:val="00DD2C45"/>
    <w:rsid w:val="00DD5014"/>
    <w:rsid w:val="00DF45C0"/>
    <w:rsid w:val="00E00D43"/>
    <w:rsid w:val="00E01711"/>
    <w:rsid w:val="00E06743"/>
    <w:rsid w:val="00E1722E"/>
    <w:rsid w:val="00E2375A"/>
    <w:rsid w:val="00E26908"/>
    <w:rsid w:val="00E303B9"/>
    <w:rsid w:val="00E32841"/>
    <w:rsid w:val="00E3744C"/>
    <w:rsid w:val="00E43083"/>
    <w:rsid w:val="00E443E2"/>
    <w:rsid w:val="00E5663F"/>
    <w:rsid w:val="00E633B2"/>
    <w:rsid w:val="00E73128"/>
    <w:rsid w:val="00E87B78"/>
    <w:rsid w:val="00EA2CEF"/>
    <w:rsid w:val="00EA5604"/>
    <w:rsid w:val="00EB1730"/>
    <w:rsid w:val="00EB2D1E"/>
    <w:rsid w:val="00EC58C4"/>
    <w:rsid w:val="00EC5C0D"/>
    <w:rsid w:val="00ED0C87"/>
    <w:rsid w:val="00ED36B0"/>
    <w:rsid w:val="00ED7B1F"/>
    <w:rsid w:val="00EE2126"/>
    <w:rsid w:val="00EF0CAC"/>
    <w:rsid w:val="00EF2F2C"/>
    <w:rsid w:val="00F03FDA"/>
    <w:rsid w:val="00F10CFF"/>
    <w:rsid w:val="00F24D6C"/>
    <w:rsid w:val="00F52931"/>
    <w:rsid w:val="00F54E23"/>
    <w:rsid w:val="00F63496"/>
    <w:rsid w:val="00F64CAC"/>
    <w:rsid w:val="00F70A6E"/>
    <w:rsid w:val="00F71267"/>
    <w:rsid w:val="00F73B5E"/>
    <w:rsid w:val="00F74B69"/>
    <w:rsid w:val="00F77160"/>
    <w:rsid w:val="00F7739F"/>
    <w:rsid w:val="00F80F81"/>
    <w:rsid w:val="00F850EE"/>
    <w:rsid w:val="00F977BD"/>
    <w:rsid w:val="00FA6ACE"/>
    <w:rsid w:val="00FB11BF"/>
    <w:rsid w:val="00FB4750"/>
    <w:rsid w:val="00FC02CC"/>
    <w:rsid w:val="00FC1CA9"/>
    <w:rsid w:val="00FC3542"/>
    <w:rsid w:val="00FC7DBA"/>
    <w:rsid w:val="00FD051A"/>
    <w:rsid w:val="00FD2BC2"/>
    <w:rsid w:val="00FE2656"/>
    <w:rsid w:val="00FE4B31"/>
    <w:rsid w:val="00FF033F"/>
    <w:rsid w:val="00FF0696"/>
    <w:rsid w:val="00FF3E51"/>
    <w:rsid w:val="00FF7FC6"/>
    <w:rsid w:val="019FB90B"/>
    <w:rsid w:val="046D7CAE"/>
    <w:rsid w:val="052D638F"/>
    <w:rsid w:val="082FC1B3"/>
    <w:rsid w:val="08330EA1"/>
    <w:rsid w:val="09CEDF02"/>
    <w:rsid w:val="0BAD7B43"/>
    <w:rsid w:val="0BF0A80A"/>
    <w:rsid w:val="0C828633"/>
    <w:rsid w:val="0E42F19F"/>
    <w:rsid w:val="0ECBAA20"/>
    <w:rsid w:val="1288746B"/>
    <w:rsid w:val="135A8FEF"/>
    <w:rsid w:val="15EFB9F9"/>
    <w:rsid w:val="15F550E2"/>
    <w:rsid w:val="160055C1"/>
    <w:rsid w:val="170D5BF3"/>
    <w:rsid w:val="18B4868F"/>
    <w:rsid w:val="18E2E9BC"/>
    <w:rsid w:val="1B62E573"/>
    <w:rsid w:val="1C8D6373"/>
    <w:rsid w:val="203D84DD"/>
    <w:rsid w:val="25380575"/>
    <w:rsid w:val="255F6C9F"/>
    <w:rsid w:val="31D9671D"/>
    <w:rsid w:val="3B9E9BC4"/>
    <w:rsid w:val="3C084D16"/>
    <w:rsid w:val="40DD0D1B"/>
    <w:rsid w:val="4150A93E"/>
    <w:rsid w:val="419862B4"/>
    <w:rsid w:val="42E40352"/>
    <w:rsid w:val="46967F0C"/>
    <w:rsid w:val="46E0FA0E"/>
    <w:rsid w:val="4AC892CE"/>
    <w:rsid w:val="4ACD4945"/>
    <w:rsid w:val="4BA694F1"/>
    <w:rsid w:val="4E339FAF"/>
    <w:rsid w:val="4F8E10A1"/>
    <w:rsid w:val="50B99596"/>
    <w:rsid w:val="51312445"/>
    <w:rsid w:val="52625EA3"/>
    <w:rsid w:val="54087014"/>
    <w:rsid w:val="55077991"/>
    <w:rsid w:val="55F79DD8"/>
    <w:rsid w:val="5697DAC6"/>
    <w:rsid w:val="5E09D2FE"/>
    <w:rsid w:val="5F907FA9"/>
    <w:rsid w:val="62E61D2D"/>
    <w:rsid w:val="635159B1"/>
    <w:rsid w:val="6476EF3E"/>
    <w:rsid w:val="64FCEAFF"/>
    <w:rsid w:val="651E34D3"/>
    <w:rsid w:val="675E2226"/>
    <w:rsid w:val="69BF4EE8"/>
    <w:rsid w:val="6B27BEDD"/>
    <w:rsid w:val="6CC38F3E"/>
    <w:rsid w:val="6D613149"/>
    <w:rsid w:val="6EEC868A"/>
    <w:rsid w:val="70D8DAD0"/>
    <w:rsid w:val="712E37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E67A"/>
  <w15:chartTrackingRefBased/>
  <w15:docId w15:val="{A770CDA4-FEA9-47FE-82A7-20AB0AF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C3FF6"/>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8E4207"/>
  </w:style>
  <w:style w:type="character" w:customStyle="1" w:styleId="eop">
    <w:name w:val="eop"/>
    <w:basedOn w:val="Absatz-Standardschriftart"/>
    <w:rsid w:val="00537CEB"/>
  </w:style>
  <w:style w:type="character" w:styleId="Hyperlink">
    <w:name w:val="Hyperlink"/>
    <w:basedOn w:val="Absatz-Standardschriftart"/>
    <w:uiPriority w:val="99"/>
    <w:unhideWhenUsed/>
    <w:rsid w:val="007E223A"/>
    <w:rPr>
      <w:color w:val="0563C1" w:themeColor="hyperlink"/>
      <w:u w:val="single"/>
    </w:rPr>
  </w:style>
  <w:style w:type="character" w:styleId="NichtaufgelsteErwhnung">
    <w:name w:val="Unresolved Mention"/>
    <w:basedOn w:val="Absatz-Standardschriftart"/>
    <w:uiPriority w:val="99"/>
    <w:semiHidden/>
    <w:unhideWhenUsed/>
    <w:rsid w:val="007E223A"/>
    <w:rPr>
      <w:color w:val="605E5C"/>
      <w:shd w:val="clear" w:color="auto" w:fill="E1DFDD"/>
    </w:rPr>
  </w:style>
  <w:style w:type="paragraph" w:styleId="KeinLeerraum">
    <w:name w:val="No Spacing"/>
    <w:uiPriority w:val="1"/>
    <w:qFormat/>
    <w:rsid w:val="0008093A"/>
    <w:pPr>
      <w:spacing w:after="0" w:line="240" w:lineRule="auto"/>
    </w:pPr>
    <w:rPr>
      <w:rFonts w:ascii="Times New Roman" w:eastAsia="Times New Roman" w:hAnsi="Times New Roman" w:cs="Times New Roman"/>
      <w:sz w:val="24"/>
      <w:szCs w:val="24"/>
      <w:lang w:val="hr-HR"/>
    </w:rPr>
  </w:style>
  <w:style w:type="character" w:styleId="Fett">
    <w:name w:val="Strong"/>
    <w:basedOn w:val="Absatz-Standardschriftart"/>
    <w:uiPriority w:val="22"/>
    <w:qFormat/>
    <w:rsid w:val="0008093A"/>
    <w:rPr>
      <w:b/>
      <w:bCs/>
    </w:rPr>
  </w:style>
  <w:style w:type="paragraph" w:styleId="Listenabsatz">
    <w:name w:val="List Paragraph"/>
    <w:basedOn w:val="Standard"/>
    <w:uiPriority w:val="34"/>
    <w:qFormat/>
    <w:rsid w:val="004B1B0B"/>
    <w:pPr>
      <w:ind w:left="720"/>
      <w:contextualSpacing/>
    </w:pPr>
  </w:style>
  <w:style w:type="character" w:styleId="BesuchterLink">
    <w:name w:val="FollowedHyperlink"/>
    <w:basedOn w:val="Absatz-Standardschriftart"/>
    <w:uiPriority w:val="99"/>
    <w:semiHidden/>
    <w:unhideWhenUsed/>
    <w:rsid w:val="0078489B"/>
    <w:rPr>
      <w:color w:val="954F72" w:themeColor="followedHyperlink"/>
      <w:u w:val="single"/>
    </w:rPr>
  </w:style>
  <w:style w:type="paragraph" w:styleId="Kopfzeile">
    <w:name w:val="header"/>
    <w:basedOn w:val="Standard"/>
    <w:link w:val="KopfzeileZchn"/>
    <w:uiPriority w:val="99"/>
    <w:unhideWhenUsed/>
    <w:rsid w:val="008C03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03D5"/>
  </w:style>
  <w:style w:type="paragraph" w:styleId="Fuzeile">
    <w:name w:val="footer"/>
    <w:basedOn w:val="Standard"/>
    <w:link w:val="FuzeileZchn"/>
    <w:uiPriority w:val="99"/>
    <w:unhideWhenUsed/>
    <w:rsid w:val="008C03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3D5"/>
  </w:style>
  <w:style w:type="paragraph" w:styleId="StandardWeb">
    <w:name w:val="Normal (Web)"/>
    <w:basedOn w:val="Standard"/>
    <w:uiPriority w:val="99"/>
    <w:unhideWhenUsed/>
    <w:rsid w:val="00E633B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berschrift2Zchn">
    <w:name w:val="Überschrift 2 Zchn"/>
    <w:basedOn w:val="Absatz-Standardschriftart"/>
    <w:link w:val="berschrift2"/>
    <w:uiPriority w:val="9"/>
    <w:rsid w:val="00BC3FF6"/>
    <w:rPr>
      <w:rFonts w:ascii="Times New Roman" w:eastAsia="Times New Roman" w:hAnsi="Times New Roman" w:cs="Times New Roman"/>
      <w:b/>
      <w:bCs/>
      <w:sz w:val="36"/>
      <w:szCs w:val="36"/>
      <w:lang w:val="de-CH" w:eastAsia="de-CH"/>
    </w:rPr>
  </w:style>
  <w:style w:type="character" w:styleId="Kommentarzeichen">
    <w:name w:val="annotation reference"/>
    <w:basedOn w:val="Absatz-Standardschriftart"/>
    <w:uiPriority w:val="99"/>
    <w:semiHidden/>
    <w:unhideWhenUsed/>
    <w:rsid w:val="00E1722E"/>
    <w:rPr>
      <w:sz w:val="16"/>
      <w:szCs w:val="16"/>
    </w:rPr>
  </w:style>
  <w:style w:type="paragraph" w:styleId="Kommentartext">
    <w:name w:val="annotation text"/>
    <w:basedOn w:val="Standard"/>
    <w:link w:val="KommentartextZchn"/>
    <w:uiPriority w:val="99"/>
    <w:semiHidden/>
    <w:unhideWhenUsed/>
    <w:rsid w:val="00E172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22E"/>
    <w:rPr>
      <w:sz w:val="20"/>
      <w:szCs w:val="20"/>
    </w:rPr>
  </w:style>
  <w:style w:type="paragraph" w:styleId="Kommentarthema">
    <w:name w:val="annotation subject"/>
    <w:basedOn w:val="Kommentartext"/>
    <w:next w:val="Kommentartext"/>
    <w:link w:val="KommentarthemaZchn"/>
    <w:uiPriority w:val="99"/>
    <w:semiHidden/>
    <w:unhideWhenUsed/>
    <w:rsid w:val="00E1722E"/>
    <w:rPr>
      <w:b/>
      <w:bCs/>
    </w:rPr>
  </w:style>
  <w:style w:type="character" w:customStyle="1" w:styleId="KommentarthemaZchn">
    <w:name w:val="Kommentarthema Zchn"/>
    <w:basedOn w:val="KommentartextZchn"/>
    <w:link w:val="Kommentarthema"/>
    <w:uiPriority w:val="99"/>
    <w:semiHidden/>
    <w:rsid w:val="00E1722E"/>
    <w:rPr>
      <w:b/>
      <w:bCs/>
      <w:sz w:val="20"/>
      <w:szCs w:val="20"/>
    </w:rPr>
  </w:style>
  <w:style w:type="paragraph" w:customStyle="1" w:styleId="m-paragraph-extendedtext">
    <w:name w:val="m-paragraph-extended__text"/>
    <w:basedOn w:val="Standard"/>
    <w:rsid w:val="00A915D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item">
    <w:name w:val="item"/>
    <w:basedOn w:val="Standard"/>
    <w:rsid w:val="00A915D5"/>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3660">
      <w:bodyDiv w:val="1"/>
      <w:marLeft w:val="0"/>
      <w:marRight w:val="0"/>
      <w:marTop w:val="0"/>
      <w:marBottom w:val="0"/>
      <w:divBdr>
        <w:top w:val="none" w:sz="0" w:space="0" w:color="auto"/>
        <w:left w:val="none" w:sz="0" w:space="0" w:color="auto"/>
        <w:bottom w:val="none" w:sz="0" w:space="0" w:color="auto"/>
        <w:right w:val="none" w:sz="0" w:space="0" w:color="auto"/>
      </w:divBdr>
      <w:divsChild>
        <w:div w:id="2083331992">
          <w:marLeft w:val="0"/>
          <w:marRight w:val="0"/>
          <w:marTop w:val="0"/>
          <w:marBottom w:val="0"/>
          <w:divBdr>
            <w:top w:val="single" w:sz="2" w:space="0" w:color="auto"/>
            <w:left w:val="single" w:sz="2" w:space="0" w:color="auto"/>
            <w:bottom w:val="single" w:sz="6" w:space="0" w:color="auto"/>
            <w:right w:val="single" w:sz="2" w:space="0" w:color="auto"/>
          </w:divBdr>
          <w:divsChild>
            <w:div w:id="966199890">
              <w:marLeft w:val="0"/>
              <w:marRight w:val="0"/>
              <w:marTop w:val="100"/>
              <w:marBottom w:val="100"/>
              <w:divBdr>
                <w:top w:val="single" w:sz="2" w:space="0" w:color="D9D9E3"/>
                <w:left w:val="single" w:sz="2" w:space="0" w:color="D9D9E3"/>
                <w:bottom w:val="single" w:sz="2" w:space="0" w:color="D9D9E3"/>
                <w:right w:val="single" w:sz="2" w:space="0" w:color="D9D9E3"/>
              </w:divBdr>
              <w:divsChild>
                <w:div w:id="471677424">
                  <w:marLeft w:val="0"/>
                  <w:marRight w:val="0"/>
                  <w:marTop w:val="0"/>
                  <w:marBottom w:val="0"/>
                  <w:divBdr>
                    <w:top w:val="single" w:sz="2" w:space="0" w:color="D9D9E3"/>
                    <w:left w:val="single" w:sz="2" w:space="0" w:color="D9D9E3"/>
                    <w:bottom w:val="single" w:sz="2" w:space="0" w:color="D9D9E3"/>
                    <w:right w:val="single" w:sz="2" w:space="0" w:color="D9D9E3"/>
                  </w:divBdr>
                  <w:divsChild>
                    <w:div w:id="1590000012">
                      <w:marLeft w:val="0"/>
                      <w:marRight w:val="0"/>
                      <w:marTop w:val="0"/>
                      <w:marBottom w:val="0"/>
                      <w:divBdr>
                        <w:top w:val="single" w:sz="2" w:space="0" w:color="D9D9E3"/>
                        <w:left w:val="single" w:sz="2" w:space="0" w:color="D9D9E3"/>
                        <w:bottom w:val="single" w:sz="2" w:space="0" w:color="D9D9E3"/>
                        <w:right w:val="single" w:sz="2" w:space="0" w:color="D9D9E3"/>
                      </w:divBdr>
                      <w:divsChild>
                        <w:div w:id="756025083">
                          <w:marLeft w:val="0"/>
                          <w:marRight w:val="0"/>
                          <w:marTop w:val="0"/>
                          <w:marBottom w:val="0"/>
                          <w:divBdr>
                            <w:top w:val="single" w:sz="2" w:space="0" w:color="D9D9E3"/>
                            <w:left w:val="single" w:sz="2" w:space="0" w:color="D9D9E3"/>
                            <w:bottom w:val="single" w:sz="2" w:space="0" w:color="D9D9E3"/>
                            <w:right w:val="single" w:sz="2" w:space="0" w:color="D9D9E3"/>
                          </w:divBdr>
                          <w:divsChild>
                            <w:div w:id="1935362324">
                              <w:marLeft w:val="0"/>
                              <w:marRight w:val="0"/>
                              <w:marTop w:val="0"/>
                              <w:marBottom w:val="0"/>
                              <w:divBdr>
                                <w:top w:val="single" w:sz="2" w:space="0" w:color="D9D9E3"/>
                                <w:left w:val="single" w:sz="2" w:space="0" w:color="D9D9E3"/>
                                <w:bottom w:val="single" w:sz="2" w:space="0" w:color="D9D9E3"/>
                                <w:right w:val="single" w:sz="2" w:space="0" w:color="D9D9E3"/>
                              </w:divBdr>
                              <w:divsChild>
                                <w:div w:id="544369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7641397">
      <w:bodyDiv w:val="1"/>
      <w:marLeft w:val="0"/>
      <w:marRight w:val="0"/>
      <w:marTop w:val="0"/>
      <w:marBottom w:val="0"/>
      <w:divBdr>
        <w:top w:val="none" w:sz="0" w:space="0" w:color="auto"/>
        <w:left w:val="none" w:sz="0" w:space="0" w:color="auto"/>
        <w:bottom w:val="none" w:sz="0" w:space="0" w:color="auto"/>
        <w:right w:val="none" w:sz="0" w:space="0" w:color="auto"/>
      </w:divBdr>
      <w:divsChild>
        <w:div w:id="1385056471">
          <w:marLeft w:val="0"/>
          <w:marRight w:val="0"/>
          <w:marTop w:val="0"/>
          <w:marBottom w:val="0"/>
          <w:divBdr>
            <w:top w:val="none" w:sz="0" w:space="0" w:color="auto"/>
            <w:left w:val="none" w:sz="0" w:space="0" w:color="auto"/>
            <w:bottom w:val="none" w:sz="0" w:space="0" w:color="auto"/>
            <w:right w:val="none" w:sz="0" w:space="0" w:color="auto"/>
          </w:divBdr>
        </w:div>
        <w:div w:id="1312714900">
          <w:marLeft w:val="0"/>
          <w:marRight w:val="0"/>
          <w:marTop w:val="0"/>
          <w:marBottom w:val="0"/>
          <w:divBdr>
            <w:top w:val="none" w:sz="0" w:space="0" w:color="auto"/>
            <w:left w:val="none" w:sz="0" w:space="0" w:color="auto"/>
            <w:bottom w:val="none" w:sz="0" w:space="0" w:color="auto"/>
            <w:right w:val="none" w:sz="0" w:space="0" w:color="auto"/>
          </w:divBdr>
          <w:divsChild>
            <w:div w:id="888810027">
              <w:marLeft w:val="0"/>
              <w:marRight w:val="0"/>
              <w:marTop w:val="0"/>
              <w:marBottom w:val="0"/>
              <w:divBdr>
                <w:top w:val="none" w:sz="0" w:space="0" w:color="auto"/>
                <w:left w:val="none" w:sz="0" w:space="0" w:color="auto"/>
                <w:bottom w:val="none" w:sz="0" w:space="0" w:color="auto"/>
                <w:right w:val="none" w:sz="0" w:space="0" w:color="auto"/>
              </w:divBdr>
              <w:divsChild>
                <w:div w:id="1693192231">
                  <w:marLeft w:val="0"/>
                  <w:marRight w:val="0"/>
                  <w:marTop w:val="0"/>
                  <w:marBottom w:val="0"/>
                  <w:divBdr>
                    <w:top w:val="none" w:sz="0" w:space="0" w:color="auto"/>
                    <w:left w:val="none" w:sz="0" w:space="0" w:color="auto"/>
                    <w:bottom w:val="none" w:sz="0" w:space="0" w:color="auto"/>
                    <w:right w:val="none" w:sz="0" w:space="0" w:color="auto"/>
                  </w:divBdr>
                  <w:divsChild>
                    <w:div w:id="1933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338056">
      <w:bodyDiv w:val="1"/>
      <w:marLeft w:val="0"/>
      <w:marRight w:val="0"/>
      <w:marTop w:val="0"/>
      <w:marBottom w:val="0"/>
      <w:divBdr>
        <w:top w:val="none" w:sz="0" w:space="0" w:color="auto"/>
        <w:left w:val="none" w:sz="0" w:space="0" w:color="auto"/>
        <w:bottom w:val="none" w:sz="0" w:space="0" w:color="auto"/>
        <w:right w:val="none" w:sz="0" w:space="0" w:color="auto"/>
      </w:divBdr>
    </w:div>
    <w:div w:id="600339091">
      <w:bodyDiv w:val="1"/>
      <w:marLeft w:val="0"/>
      <w:marRight w:val="0"/>
      <w:marTop w:val="0"/>
      <w:marBottom w:val="0"/>
      <w:divBdr>
        <w:top w:val="none" w:sz="0" w:space="0" w:color="auto"/>
        <w:left w:val="none" w:sz="0" w:space="0" w:color="auto"/>
        <w:bottom w:val="none" w:sz="0" w:space="0" w:color="auto"/>
        <w:right w:val="none" w:sz="0" w:space="0" w:color="auto"/>
      </w:divBdr>
      <w:divsChild>
        <w:div w:id="1311640007">
          <w:marLeft w:val="0"/>
          <w:marRight w:val="0"/>
          <w:marTop w:val="0"/>
          <w:marBottom w:val="0"/>
          <w:divBdr>
            <w:top w:val="none" w:sz="0" w:space="0" w:color="auto"/>
            <w:left w:val="none" w:sz="0" w:space="0" w:color="auto"/>
            <w:bottom w:val="none" w:sz="0" w:space="0" w:color="auto"/>
            <w:right w:val="none" w:sz="0" w:space="0" w:color="auto"/>
          </w:divBdr>
        </w:div>
      </w:divsChild>
    </w:div>
    <w:div w:id="1022055103">
      <w:bodyDiv w:val="1"/>
      <w:marLeft w:val="0"/>
      <w:marRight w:val="0"/>
      <w:marTop w:val="0"/>
      <w:marBottom w:val="0"/>
      <w:divBdr>
        <w:top w:val="none" w:sz="0" w:space="0" w:color="auto"/>
        <w:left w:val="none" w:sz="0" w:space="0" w:color="auto"/>
        <w:bottom w:val="none" w:sz="0" w:space="0" w:color="auto"/>
        <w:right w:val="none" w:sz="0" w:space="0" w:color="auto"/>
      </w:divBdr>
      <w:divsChild>
        <w:div w:id="148795540">
          <w:marLeft w:val="0"/>
          <w:marRight w:val="0"/>
          <w:marTop w:val="0"/>
          <w:marBottom w:val="0"/>
          <w:divBdr>
            <w:top w:val="none" w:sz="0" w:space="0" w:color="auto"/>
            <w:left w:val="none" w:sz="0" w:space="0" w:color="auto"/>
            <w:bottom w:val="none" w:sz="0" w:space="0" w:color="auto"/>
            <w:right w:val="none" w:sz="0" w:space="0" w:color="auto"/>
          </w:divBdr>
        </w:div>
      </w:divsChild>
    </w:div>
    <w:div w:id="1219780001">
      <w:bodyDiv w:val="1"/>
      <w:marLeft w:val="0"/>
      <w:marRight w:val="0"/>
      <w:marTop w:val="0"/>
      <w:marBottom w:val="0"/>
      <w:divBdr>
        <w:top w:val="none" w:sz="0" w:space="0" w:color="auto"/>
        <w:left w:val="none" w:sz="0" w:space="0" w:color="auto"/>
        <w:bottom w:val="none" w:sz="0" w:space="0" w:color="auto"/>
        <w:right w:val="none" w:sz="0" w:space="0" w:color="auto"/>
      </w:divBdr>
    </w:div>
    <w:div w:id="1332217730">
      <w:bodyDiv w:val="1"/>
      <w:marLeft w:val="0"/>
      <w:marRight w:val="0"/>
      <w:marTop w:val="0"/>
      <w:marBottom w:val="0"/>
      <w:divBdr>
        <w:top w:val="none" w:sz="0" w:space="0" w:color="auto"/>
        <w:left w:val="none" w:sz="0" w:space="0" w:color="auto"/>
        <w:bottom w:val="none" w:sz="0" w:space="0" w:color="auto"/>
        <w:right w:val="none" w:sz="0" w:space="0" w:color="auto"/>
      </w:divBdr>
      <w:divsChild>
        <w:div w:id="2059937385">
          <w:marLeft w:val="0"/>
          <w:marRight w:val="0"/>
          <w:marTop w:val="0"/>
          <w:marBottom w:val="0"/>
          <w:divBdr>
            <w:top w:val="none" w:sz="0" w:space="0" w:color="auto"/>
            <w:left w:val="none" w:sz="0" w:space="0" w:color="auto"/>
            <w:bottom w:val="none" w:sz="0" w:space="0" w:color="auto"/>
            <w:right w:val="none" w:sz="0" w:space="0" w:color="auto"/>
          </w:divBdr>
        </w:div>
        <w:div w:id="1889032137">
          <w:marLeft w:val="0"/>
          <w:marRight w:val="0"/>
          <w:marTop w:val="0"/>
          <w:marBottom w:val="0"/>
          <w:divBdr>
            <w:top w:val="none" w:sz="0" w:space="0" w:color="auto"/>
            <w:left w:val="none" w:sz="0" w:space="0" w:color="auto"/>
            <w:bottom w:val="none" w:sz="0" w:space="0" w:color="auto"/>
            <w:right w:val="none" w:sz="0" w:space="0" w:color="auto"/>
          </w:divBdr>
          <w:divsChild>
            <w:div w:id="1657026637">
              <w:marLeft w:val="0"/>
              <w:marRight w:val="0"/>
              <w:marTop w:val="0"/>
              <w:marBottom w:val="0"/>
              <w:divBdr>
                <w:top w:val="none" w:sz="0" w:space="0" w:color="auto"/>
                <w:left w:val="none" w:sz="0" w:space="0" w:color="auto"/>
                <w:bottom w:val="none" w:sz="0" w:space="0" w:color="auto"/>
                <w:right w:val="none" w:sz="0" w:space="0" w:color="auto"/>
              </w:divBdr>
              <w:divsChild>
                <w:div w:id="1923488052">
                  <w:marLeft w:val="0"/>
                  <w:marRight w:val="0"/>
                  <w:marTop w:val="0"/>
                  <w:marBottom w:val="0"/>
                  <w:divBdr>
                    <w:top w:val="none" w:sz="0" w:space="0" w:color="auto"/>
                    <w:left w:val="none" w:sz="0" w:space="0" w:color="auto"/>
                    <w:bottom w:val="none" w:sz="0" w:space="0" w:color="auto"/>
                    <w:right w:val="none" w:sz="0" w:space="0" w:color="auto"/>
                  </w:divBdr>
                  <w:divsChild>
                    <w:div w:id="1906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7029">
      <w:bodyDiv w:val="1"/>
      <w:marLeft w:val="0"/>
      <w:marRight w:val="0"/>
      <w:marTop w:val="0"/>
      <w:marBottom w:val="0"/>
      <w:divBdr>
        <w:top w:val="none" w:sz="0" w:space="0" w:color="auto"/>
        <w:left w:val="none" w:sz="0" w:space="0" w:color="auto"/>
        <w:bottom w:val="none" w:sz="0" w:space="0" w:color="auto"/>
        <w:right w:val="none" w:sz="0" w:space="0" w:color="auto"/>
      </w:divBdr>
      <w:divsChild>
        <w:div w:id="407315134">
          <w:marLeft w:val="0"/>
          <w:marRight w:val="0"/>
          <w:marTop w:val="0"/>
          <w:marBottom w:val="0"/>
          <w:divBdr>
            <w:top w:val="single" w:sz="2" w:space="0" w:color="auto"/>
            <w:left w:val="single" w:sz="2" w:space="0" w:color="auto"/>
            <w:bottom w:val="single" w:sz="6" w:space="0" w:color="auto"/>
            <w:right w:val="single" w:sz="2" w:space="0" w:color="auto"/>
          </w:divBdr>
          <w:divsChild>
            <w:div w:id="2120756845">
              <w:marLeft w:val="0"/>
              <w:marRight w:val="0"/>
              <w:marTop w:val="100"/>
              <w:marBottom w:val="100"/>
              <w:divBdr>
                <w:top w:val="single" w:sz="2" w:space="0" w:color="D9D9E3"/>
                <w:left w:val="single" w:sz="2" w:space="0" w:color="D9D9E3"/>
                <w:bottom w:val="single" w:sz="2" w:space="0" w:color="D9D9E3"/>
                <w:right w:val="single" w:sz="2" w:space="0" w:color="D9D9E3"/>
              </w:divBdr>
              <w:divsChild>
                <w:div w:id="297881969">
                  <w:marLeft w:val="0"/>
                  <w:marRight w:val="0"/>
                  <w:marTop w:val="0"/>
                  <w:marBottom w:val="0"/>
                  <w:divBdr>
                    <w:top w:val="single" w:sz="2" w:space="0" w:color="D9D9E3"/>
                    <w:left w:val="single" w:sz="2" w:space="0" w:color="D9D9E3"/>
                    <w:bottom w:val="single" w:sz="2" w:space="0" w:color="D9D9E3"/>
                    <w:right w:val="single" w:sz="2" w:space="0" w:color="D9D9E3"/>
                  </w:divBdr>
                  <w:divsChild>
                    <w:div w:id="1166358933">
                      <w:marLeft w:val="0"/>
                      <w:marRight w:val="0"/>
                      <w:marTop w:val="0"/>
                      <w:marBottom w:val="0"/>
                      <w:divBdr>
                        <w:top w:val="single" w:sz="2" w:space="0" w:color="D9D9E3"/>
                        <w:left w:val="single" w:sz="2" w:space="0" w:color="D9D9E3"/>
                        <w:bottom w:val="single" w:sz="2" w:space="0" w:color="D9D9E3"/>
                        <w:right w:val="single" w:sz="2" w:space="0" w:color="D9D9E3"/>
                      </w:divBdr>
                      <w:divsChild>
                        <w:div w:id="1048995572">
                          <w:marLeft w:val="0"/>
                          <w:marRight w:val="0"/>
                          <w:marTop w:val="0"/>
                          <w:marBottom w:val="0"/>
                          <w:divBdr>
                            <w:top w:val="single" w:sz="2" w:space="0" w:color="D9D9E3"/>
                            <w:left w:val="single" w:sz="2" w:space="0" w:color="D9D9E3"/>
                            <w:bottom w:val="single" w:sz="2" w:space="0" w:color="D9D9E3"/>
                            <w:right w:val="single" w:sz="2" w:space="0" w:color="D9D9E3"/>
                          </w:divBdr>
                          <w:divsChild>
                            <w:div w:id="1647935305">
                              <w:marLeft w:val="0"/>
                              <w:marRight w:val="0"/>
                              <w:marTop w:val="0"/>
                              <w:marBottom w:val="0"/>
                              <w:divBdr>
                                <w:top w:val="single" w:sz="2" w:space="0" w:color="D9D9E3"/>
                                <w:left w:val="single" w:sz="2" w:space="0" w:color="D9D9E3"/>
                                <w:bottom w:val="single" w:sz="2" w:space="0" w:color="D9D9E3"/>
                                <w:right w:val="single" w:sz="2" w:space="0" w:color="D9D9E3"/>
                              </w:divBdr>
                              <w:divsChild>
                                <w:div w:id="639384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7977133">
      <w:bodyDiv w:val="1"/>
      <w:marLeft w:val="0"/>
      <w:marRight w:val="0"/>
      <w:marTop w:val="0"/>
      <w:marBottom w:val="0"/>
      <w:divBdr>
        <w:top w:val="none" w:sz="0" w:space="0" w:color="auto"/>
        <w:left w:val="none" w:sz="0" w:space="0" w:color="auto"/>
        <w:bottom w:val="none" w:sz="0" w:space="0" w:color="auto"/>
        <w:right w:val="none" w:sz="0" w:space="0" w:color="auto"/>
      </w:divBdr>
      <w:divsChild>
        <w:div w:id="107706250">
          <w:marLeft w:val="0"/>
          <w:marRight w:val="0"/>
          <w:marTop w:val="0"/>
          <w:marBottom w:val="0"/>
          <w:divBdr>
            <w:top w:val="none" w:sz="0" w:space="0" w:color="auto"/>
            <w:left w:val="none" w:sz="0" w:space="0" w:color="auto"/>
            <w:bottom w:val="none" w:sz="0" w:space="0" w:color="auto"/>
            <w:right w:val="none" w:sz="0" w:space="0" w:color="auto"/>
          </w:divBdr>
        </w:div>
      </w:divsChild>
    </w:div>
    <w:div w:id="1722972560">
      <w:bodyDiv w:val="1"/>
      <w:marLeft w:val="0"/>
      <w:marRight w:val="0"/>
      <w:marTop w:val="0"/>
      <w:marBottom w:val="0"/>
      <w:divBdr>
        <w:top w:val="none" w:sz="0" w:space="0" w:color="auto"/>
        <w:left w:val="none" w:sz="0" w:space="0" w:color="auto"/>
        <w:bottom w:val="none" w:sz="0" w:space="0" w:color="auto"/>
        <w:right w:val="none" w:sz="0" w:space="0" w:color="auto"/>
      </w:divBdr>
    </w:div>
    <w:div w:id="1835488246">
      <w:bodyDiv w:val="1"/>
      <w:marLeft w:val="0"/>
      <w:marRight w:val="0"/>
      <w:marTop w:val="0"/>
      <w:marBottom w:val="0"/>
      <w:divBdr>
        <w:top w:val="none" w:sz="0" w:space="0" w:color="auto"/>
        <w:left w:val="none" w:sz="0" w:space="0" w:color="auto"/>
        <w:bottom w:val="none" w:sz="0" w:space="0" w:color="auto"/>
        <w:right w:val="none" w:sz="0" w:space="0" w:color="auto"/>
      </w:divBdr>
    </w:div>
    <w:div w:id="1864661463">
      <w:bodyDiv w:val="1"/>
      <w:marLeft w:val="0"/>
      <w:marRight w:val="0"/>
      <w:marTop w:val="0"/>
      <w:marBottom w:val="0"/>
      <w:divBdr>
        <w:top w:val="none" w:sz="0" w:space="0" w:color="auto"/>
        <w:left w:val="none" w:sz="0" w:space="0" w:color="auto"/>
        <w:bottom w:val="none" w:sz="0" w:space="0" w:color="auto"/>
        <w:right w:val="none" w:sz="0" w:space="0" w:color="auto"/>
      </w:divBdr>
    </w:div>
    <w:div w:id="1992832546">
      <w:bodyDiv w:val="1"/>
      <w:marLeft w:val="0"/>
      <w:marRight w:val="0"/>
      <w:marTop w:val="0"/>
      <w:marBottom w:val="0"/>
      <w:divBdr>
        <w:top w:val="none" w:sz="0" w:space="0" w:color="auto"/>
        <w:left w:val="none" w:sz="0" w:space="0" w:color="auto"/>
        <w:bottom w:val="none" w:sz="0" w:space="0" w:color="auto"/>
        <w:right w:val="none" w:sz="0" w:space="0" w:color="auto"/>
      </w:divBdr>
      <w:divsChild>
        <w:div w:id="1496452177">
          <w:marLeft w:val="0"/>
          <w:marRight w:val="0"/>
          <w:marTop w:val="0"/>
          <w:marBottom w:val="0"/>
          <w:divBdr>
            <w:top w:val="none" w:sz="0" w:space="0" w:color="auto"/>
            <w:left w:val="none" w:sz="0" w:space="0" w:color="auto"/>
            <w:bottom w:val="none" w:sz="0" w:space="0" w:color="auto"/>
            <w:right w:val="none" w:sz="0" w:space="0" w:color="auto"/>
          </w:divBdr>
        </w:div>
      </w:divsChild>
    </w:div>
    <w:div w:id="2045670075">
      <w:bodyDiv w:val="1"/>
      <w:marLeft w:val="0"/>
      <w:marRight w:val="0"/>
      <w:marTop w:val="0"/>
      <w:marBottom w:val="0"/>
      <w:divBdr>
        <w:top w:val="none" w:sz="0" w:space="0" w:color="auto"/>
        <w:left w:val="none" w:sz="0" w:space="0" w:color="auto"/>
        <w:bottom w:val="none" w:sz="0" w:space="0" w:color="auto"/>
        <w:right w:val="none" w:sz="0" w:space="0" w:color="auto"/>
      </w:divBdr>
    </w:div>
    <w:div w:id="2082483119">
      <w:bodyDiv w:val="1"/>
      <w:marLeft w:val="0"/>
      <w:marRight w:val="0"/>
      <w:marTop w:val="0"/>
      <w:marBottom w:val="0"/>
      <w:divBdr>
        <w:top w:val="none" w:sz="0" w:space="0" w:color="auto"/>
        <w:left w:val="none" w:sz="0" w:space="0" w:color="auto"/>
        <w:bottom w:val="none" w:sz="0" w:space="0" w:color="auto"/>
        <w:right w:val="none" w:sz="0" w:space="0" w:color="auto"/>
      </w:divBdr>
      <w:divsChild>
        <w:div w:id="869688454">
          <w:marLeft w:val="0"/>
          <w:marRight w:val="0"/>
          <w:marTop w:val="0"/>
          <w:marBottom w:val="1200"/>
          <w:divBdr>
            <w:top w:val="none" w:sz="0" w:space="0" w:color="auto"/>
            <w:left w:val="none" w:sz="0" w:space="0" w:color="auto"/>
            <w:bottom w:val="none" w:sz="0" w:space="0" w:color="auto"/>
            <w:right w:val="none" w:sz="0" w:space="0" w:color="auto"/>
          </w:divBdr>
          <w:divsChild>
            <w:div w:id="445854468">
              <w:marLeft w:val="0"/>
              <w:marRight w:val="0"/>
              <w:marTop w:val="0"/>
              <w:marBottom w:val="0"/>
              <w:divBdr>
                <w:top w:val="none" w:sz="0" w:space="0" w:color="auto"/>
                <w:left w:val="none" w:sz="0" w:space="0" w:color="auto"/>
                <w:bottom w:val="none" w:sz="0" w:space="0" w:color="auto"/>
                <w:right w:val="none" w:sz="0" w:space="0" w:color="auto"/>
              </w:divBdr>
            </w:div>
          </w:divsChild>
        </w:div>
        <w:div w:id="1040975622">
          <w:marLeft w:val="0"/>
          <w:marRight w:val="0"/>
          <w:marTop w:val="0"/>
          <w:marBottom w:val="0"/>
          <w:divBdr>
            <w:top w:val="none" w:sz="0" w:space="0" w:color="auto"/>
            <w:left w:val="none" w:sz="0" w:space="0" w:color="auto"/>
            <w:bottom w:val="none" w:sz="0" w:space="0" w:color="auto"/>
            <w:right w:val="none" w:sz="0" w:space="0" w:color="auto"/>
          </w:divBdr>
          <w:divsChild>
            <w:div w:id="931281098">
              <w:marLeft w:val="0"/>
              <w:marRight w:val="0"/>
              <w:marTop w:val="0"/>
              <w:marBottom w:val="0"/>
              <w:divBdr>
                <w:top w:val="none" w:sz="0" w:space="0" w:color="auto"/>
                <w:left w:val="none" w:sz="0" w:space="0" w:color="auto"/>
                <w:bottom w:val="none" w:sz="0" w:space="0" w:color="auto"/>
                <w:right w:val="none" w:sz="0" w:space="0" w:color="auto"/>
              </w:divBdr>
              <w:divsChild>
                <w:div w:id="17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3l.ch/de/V2325/erlebnisse/sport-freizeit/langlauf/chasseral-und-zurueck" TargetMode="External"/><Relationship Id="rId18" Type="http://schemas.openxmlformats.org/officeDocument/2006/relationships/hyperlink" Target="https://www.j3l.ch/de/F853/buchen/angebote/kultur-museen/fuehrung-durch-la-neuveville-mit-laternen-und-fondue" TargetMode="External"/><Relationship Id="rId26" Type="http://schemas.openxmlformats.org/officeDocument/2006/relationships/hyperlink" Target="https://gretzcom.wetransfer.com/downloads/2fc461cfb2be9cd345d24495957b5fcc20231204094246/d3a1ed" TargetMode="External"/><Relationship Id="rId3" Type="http://schemas.openxmlformats.org/officeDocument/2006/relationships/customXml" Target="../customXml/item3.xml"/><Relationship Id="rId21" Type="http://schemas.openxmlformats.org/officeDocument/2006/relationships/hyperlink" Target="https://www.j3l.ch/de/G2320/erlebnisse/sport-freizeit/spass-abenteuer/schnitzeljagden-schoggifondue?bounds=2.60178+42.63903+13.93967+50.88831"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j3l.ch/de/V1687/erlebnisse/sport-freizeit/langlauf/rundtrail-la-grande-randonnee" TargetMode="External"/><Relationship Id="rId17" Type="http://schemas.openxmlformats.org/officeDocument/2006/relationships/hyperlink" Target="https://www.j3l.ch/de/V2095/erlebnisse/sport-freizeit/winterwandern/chemin-nods-l-aiguillon" TargetMode="External"/><Relationship Id="rId25" Type="http://schemas.openxmlformats.org/officeDocument/2006/relationships/hyperlink" Target="https://www.j3l.ch/de/P40543/erlebnisse/veranstaltungen/sport/schlittenhunderenn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3l.ch/de/V1716/erlebnisse/sport-freizeit/schneeschuhlaufen/rundtour-von-le-noirmont-aus" TargetMode="External"/><Relationship Id="rId20" Type="http://schemas.openxmlformats.org/officeDocument/2006/relationships/hyperlink" Target="https://www.j3l.ch/de/F1733/buchen/angebote/essen-trinken/kaeptn-oli-s-fondue-schiff-bielersee" TargetMode="External"/><Relationship Id="rId29" Type="http://schemas.openxmlformats.org/officeDocument/2006/relationships/hyperlink" Target="https://www.j3l.ch/de/Z10909/buchen/gaestekart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3l.ch/de/V2119/erlebnisse/sport-freizeit/langlauf/piste-des-mille-sapins" TargetMode="External"/><Relationship Id="rId24" Type="http://schemas.openxmlformats.org/officeDocument/2006/relationships/hyperlink" Target="https://www.j3l.ch/de/P8006/erlebnisse/veranstaltungen/fest-festival/murten-licht-festival-2024"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j3l.ch/de/V1648/erlebnisse/sport-freizeit/schneeschuhlaufen/la-brevine-penitencier" TargetMode="External"/><Relationship Id="rId23" Type="http://schemas.openxmlformats.org/officeDocument/2006/relationships/hyperlink" Target="https://www.j3l.ch/fr/P40514/a-faire/manifestations/sport/paradice" TargetMode="External"/><Relationship Id="rId28" Type="http://schemas.openxmlformats.org/officeDocument/2006/relationships/hyperlink" Target="http://www.j3l.ch" TargetMode="External"/><Relationship Id="rId10" Type="http://schemas.openxmlformats.org/officeDocument/2006/relationships/hyperlink" Target="https://www.j3l.ch/de/Z10364/erlebnisse/sport-freizeit/langlauf" TargetMode="External"/><Relationship Id="rId19" Type="http://schemas.openxmlformats.org/officeDocument/2006/relationships/hyperlink" Target="https://www.j3l.ch/de/P38106/erlebnisse/sport-freizeit/winteraktivitaeten/fackel-fondue" TargetMode="External"/><Relationship Id="rId31" Type="http://schemas.openxmlformats.org/officeDocument/2006/relationships/hyperlink" Target="https://www.j3l.ch/de/Z14082/buchen/angebo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3l.ch/de/V1560/erlebnisse/sport-freizeit/langlauf/loipen-magglingen" TargetMode="External"/><Relationship Id="rId22" Type="http://schemas.openxmlformats.org/officeDocument/2006/relationships/hyperlink" Target="https://www.j3l.ch/fr/Z10387/a-faire/manifestations/manifestations-principales?bounds=6.42810%2046.67350%207.50799%2047.48993" TargetMode="External"/><Relationship Id="rId27" Type="http://schemas.openxmlformats.org/officeDocument/2006/relationships/hyperlink" Target="mailto:info@gretzcom.ch" TargetMode="External"/><Relationship Id="rId30" Type="http://schemas.openxmlformats.org/officeDocument/2006/relationships/hyperlink" Target="https://www.j3l.ch/de/Z10485/ausflugstip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D055D964ACD040B7BE317B1834AC7F" ma:contentTypeVersion="17" ma:contentTypeDescription="Ein neues Dokument erstellen." ma:contentTypeScope="" ma:versionID="06c5d6722edf5f935e5a695bfcc58885">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ee9ef9f3590afe7fca8623f5d5688ecf"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Props1.xml><?xml version="1.0" encoding="utf-8"?>
<ds:datastoreItem xmlns:ds="http://schemas.openxmlformats.org/officeDocument/2006/customXml" ds:itemID="{33280F6B-FA3F-4FF8-9E85-1DCE509C900C}">
  <ds:schemaRefs>
    <ds:schemaRef ds:uri="http://schemas.microsoft.com/sharepoint/v3/contenttype/forms"/>
  </ds:schemaRefs>
</ds:datastoreItem>
</file>

<file path=customXml/itemProps2.xml><?xml version="1.0" encoding="utf-8"?>
<ds:datastoreItem xmlns:ds="http://schemas.openxmlformats.org/officeDocument/2006/customXml" ds:itemID="{51E0F5DF-4EE9-4E71-B076-A067C73B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647FB-8B55-4A7A-946A-F0D92181F46F}">
  <ds:schemaRefs>
    <ds:schemaRef ds:uri="http://purl.org/dc/elements/1.1/"/>
    <ds:schemaRef ds:uri="1c7baed4-c6bb-4f56-bfd6-b4f09902fc9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64609d0-5893-4924-b616-ce7a220ea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5616</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Derron</dc:creator>
  <cp:keywords/>
  <dc:description/>
  <cp:lastModifiedBy>Chloé Vorpe (Gretz Communications AG)</cp:lastModifiedBy>
  <cp:revision>39</cp:revision>
  <cp:lastPrinted>2023-12-08T08:00:00Z</cp:lastPrinted>
  <dcterms:created xsi:type="dcterms:W3CDTF">2023-09-25T06:07:00Z</dcterms:created>
  <dcterms:modified xsi:type="dcterms:W3CDTF">2023-12-15T16:23:00Z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