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B48DF" w14:textId="6361723A" w:rsidR="00F80665" w:rsidRPr="00AC735F" w:rsidRDefault="005C20A3" w:rsidP="00F80665">
      <w:pPr>
        <w:spacing w:line="312" w:lineRule="auto"/>
        <w:jc w:val="both"/>
        <w:rPr>
          <w:rFonts w:asciiTheme="minorHAnsi" w:hAnsiTheme="minorHAnsi" w:cstheme="minorHAnsi"/>
          <w:b/>
          <w:iCs/>
        </w:rPr>
      </w:pPr>
      <w:r w:rsidRPr="00AC735F">
        <w:rPr>
          <w:rFonts w:asciiTheme="minorHAnsi" w:hAnsiTheme="minorHAnsi" w:cstheme="minorHAnsi"/>
          <w:b/>
          <w:iCs/>
        </w:rPr>
        <w:t>Les temps forts de l'hiver dans le canton touristique de Berne</w:t>
      </w:r>
    </w:p>
    <w:p w14:paraId="1BB499BA" w14:textId="77777777" w:rsidR="00D9499B" w:rsidRPr="00AC735F" w:rsidRDefault="00D9499B" w:rsidP="00BB36A9">
      <w:pPr>
        <w:spacing w:line="360" w:lineRule="auto"/>
        <w:jc w:val="both"/>
        <w:rPr>
          <w:rFonts w:asciiTheme="minorHAnsi" w:hAnsiTheme="minorHAnsi" w:cstheme="minorHAnsi"/>
          <w:b/>
          <w:bCs/>
        </w:rPr>
      </w:pPr>
    </w:p>
    <w:p w14:paraId="47CAB64F" w14:textId="1DDAE21F" w:rsidR="00F80665" w:rsidRPr="00AC735F" w:rsidRDefault="004A551A" w:rsidP="00F80665">
      <w:pPr>
        <w:spacing w:line="312" w:lineRule="auto"/>
        <w:jc w:val="both"/>
        <w:rPr>
          <w:rFonts w:asciiTheme="minorHAnsi" w:hAnsiTheme="minorHAnsi" w:cstheme="minorHAnsi"/>
          <w:b/>
          <w:bCs/>
          <w:highlight w:val="yellow"/>
        </w:rPr>
      </w:pPr>
      <w:r w:rsidRPr="00AC735F">
        <w:rPr>
          <w:rFonts w:asciiTheme="minorHAnsi" w:hAnsiTheme="minorHAnsi" w:cstheme="minorHAnsi"/>
          <w:b/>
          <w:bCs/>
        </w:rPr>
        <w:t xml:space="preserve">Berne, le </w:t>
      </w:r>
      <w:r w:rsidR="00F80665" w:rsidRPr="00AC735F">
        <w:rPr>
          <w:rFonts w:asciiTheme="minorHAnsi" w:hAnsiTheme="minorHAnsi" w:cstheme="minorHAnsi"/>
          <w:b/>
          <w:bCs/>
        </w:rPr>
        <w:t>07 décembre</w:t>
      </w:r>
      <w:r w:rsidRPr="00AC735F">
        <w:rPr>
          <w:rFonts w:asciiTheme="minorHAnsi" w:hAnsiTheme="minorHAnsi" w:cstheme="minorHAnsi"/>
          <w:b/>
          <w:bCs/>
        </w:rPr>
        <w:t xml:space="preserve"> 2023</w:t>
      </w:r>
      <w:r w:rsidR="002716D2" w:rsidRPr="00AC735F">
        <w:rPr>
          <w:rFonts w:asciiTheme="minorHAnsi" w:hAnsiTheme="minorHAnsi" w:cstheme="minorHAnsi"/>
          <w:b/>
          <w:bCs/>
        </w:rPr>
        <w:t>.</w:t>
      </w:r>
      <w:r w:rsidR="00F80665" w:rsidRPr="00AC735F">
        <w:rPr>
          <w:rFonts w:asciiTheme="minorHAnsi" w:hAnsiTheme="minorHAnsi" w:cstheme="minorHAnsi"/>
          <w:b/>
          <w:bCs/>
        </w:rPr>
        <w:t xml:space="preserve"> </w:t>
      </w:r>
      <w:r w:rsidR="00C8340E" w:rsidRPr="00AC735F">
        <w:rPr>
          <w:rFonts w:asciiTheme="minorHAnsi" w:hAnsiTheme="minorHAnsi" w:cstheme="minorHAnsi"/>
          <w:b/>
          <w:bCs/>
        </w:rPr>
        <w:t>Toute l’année</w:t>
      </w:r>
      <w:r w:rsidR="007802ED" w:rsidRPr="00AC735F">
        <w:rPr>
          <w:rFonts w:asciiTheme="minorHAnsi" w:hAnsiTheme="minorHAnsi" w:cstheme="minorHAnsi"/>
          <w:b/>
          <w:bCs/>
        </w:rPr>
        <w:t>,</w:t>
      </w:r>
      <w:r w:rsidR="00C8340E" w:rsidRPr="00AC735F">
        <w:rPr>
          <w:rFonts w:asciiTheme="minorHAnsi" w:hAnsiTheme="minorHAnsi" w:cstheme="minorHAnsi"/>
          <w:b/>
          <w:bCs/>
        </w:rPr>
        <w:t xml:space="preserve"> le canton touristique de Berne est une destination idéale afin de passer des vacances réussies. Chaque saison apporte son lot d’activité</w:t>
      </w:r>
      <w:r w:rsidR="00C25051" w:rsidRPr="00AC735F">
        <w:rPr>
          <w:rFonts w:asciiTheme="minorHAnsi" w:hAnsiTheme="minorHAnsi" w:cstheme="minorHAnsi"/>
          <w:b/>
          <w:bCs/>
        </w:rPr>
        <w:t>s</w:t>
      </w:r>
      <w:r w:rsidR="00C8340E" w:rsidRPr="00AC735F">
        <w:rPr>
          <w:rFonts w:asciiTheme="minorHAnsi" w:hAnsiTheme="minorHAnsi" w:cstheme="minorHAnsi"/>
          <w:b/>
          <w:bCs/>
        </w:rPr>
        <w:t xml:space="preserve"> </w:t>
      </w:r>
      <w:r w:rsidR="005232C1" w:rsidRPr="00AC735F">
        <w:rPr>
          <w:rFonts w:asciiTheme="minorHAnsi" w:hAnsiTheme="minorHAnsi" w:cstheme="minorHAnsi"/>
          <w:b/>
          <w:bCs/>
        </w:rPr>
        <w:t xml:space="preserve">tout autant </w:t>
      </w:r>
      <w:r w:rsidR="00C8340E" w:rsidRPr="00AC735F">
        <w:rPr>
          <w:rFonts w:asciiTheme="minorHAnsi" w:hAnsiTheme="minorHAnsi" w:cstheme="minorHAnsi"/>
          <w:b/>
          <w:bCs/>
        </w:rPr>
        <w:t xml:space="preserve">diverses </w:t>
      </w:r>
      <w:r w:rsidR="005232C1" w:rsidRPr="00AC735F">
        <w:rPr>
          <w:rFonts w:asciiTheme="minorHAnsi" w:hAnsiTheme="minorHAnsi" w:cstheme="minorHAnsi"/>
          <w:b/>
          <w:bCs/>
        </w:rPr>
        <w:t>qu’</w:t>
      </w:r>
      <w:r w:rsidR="00C8340E" w:rsidRPr="00AC735F">
        <w:rPr>
          <w:rFonts w:asciiTheme="minorHAnsi" w:hAnsiTheme="minorHAnsi" w:cstheme="minorHAnsi"/>
          <w:b/>
          <w:bCs/>
        </w:rPr>
        <w:t>attrayante</w:t>
      </w:r>
      <w:r w:rsidR="00C25051" w:rsidRPr="00AC735F">
        <w:rPr>
          <w:rFonts w:asciiTheme="minorHAnsi" w:hAnsiTheme="minorHAnsi" w:cstheme="minorHAnsi"/>
          <w:b/>
          <w:bCs/>
        </w:rPr>
        <w:t>s</w:t>
      </w:r>
      <w:r w:rsidR="00C8340E" w:rsidRPr="00AC735F">
        <w:rPr>
          <w:rFonts w:asciiTheme="minorHAnsi" w:hAnsiTheme="minorHAnsi" w:cstheme="minorHAnsi"/>
          <w:b/>
          <w:bCs/>
        </w:rPr>
        <w:t xml:space="preserve"> et cette saison hivernale ne fera pas exception à la règle ! Ci-dessous</w:t>
      </w:r>
      <w:r w:rsidR="007802ED" w:rsidRPr="00AC735F">
        <w:rPr>
          <w:rFonts w:asciiTheme="minorHAnsi" w:hAnsiTheme="minorHAnsi" w:cstheme="minorHAnsi"/>
          <w:b/>
          <w:bCs/>
        </w:rPr>
        <w:t>,</w:t>
      </w:r>
      <w:r w:rsidR="00C8340E" w:rsidRPr="00AC735F">
        <w:rPr>
          <w:rFonts w:asciiTheme="minorHAnsi" w:hAnsiTheme="minorHAnsi" w:cstheme="minorHAnsi"/>
          <w:b/>
          <w:bCs/>
        </w:rPr>
        <w:t xml:space="preserve"> </w:t>
      </w:r>
      <w:r w:rsidR="00C25051" w:rsidRPr="00AC735F">
        <w:rPr>
          <w:rFonts w:asciiTheme="minorHAnsi" w:hAnsiTheme="minorHAnsi" w:cstheme="minorHAnsi"/>
          <w:b/>
          <w:bCs/>
        </w:rPr>
        <w:t>sont</w:t>
      </w:r>
      <w:r w:rsidR="00C8340E" w:rsidRPr="00AC735F">
        <w:rPr>
          <w:rFonts w:asciiTheme="minorHAnsi" w:hAnsiTheme="minorHAnsi" w:cstheme="minorHAnsi"/>
          <w:b/>
          <w:bCs/>
        </w:rPr>
        <w:t xml:space="preserve"> énuméré</w:t>
      </w:r>
      <w:r w:rsidR="00C25051" w:rsidRPr="00AC735F">
        <w:rPr>
          <w:rFonts w:asciiTheme="minorHAnsi" w:hAnsiTheme="minorHAnsi" w:cstheme="minorHAnsi"/>
          <w:b/>
          <w:bCs/>
        </w:rPr>
        <w:t>es</w:t>
      </w:r>
      <w:r w:rsidR="00C8340E" w:rsidRPr="00AC735F">
        <w:rPr>
          <w:rFonts w:asciiTheme="minorHAnsi" w:hAnsiTheme="minorHAnsi" w:cstheme="minorHAnsi"/>
          <w:b/>
          <w:bCs/>
        </w:rPr>
        <w:t xml:space="preserve"> les offres inédites de l’hiver 2023/24 ainsi qu’une sélection d’activité</w:t>
      </w:r>
      <w:r w:rsidR="00C25051" w:rsidRPr="00AC735F">
        <w:rPr>
          <w:rFonts w:asciiTheme="minorHAnsi" w:hAnsiTheme="minorHAnsi" w:cstheme="minorHAnsi"/>
          <w:b/>
          <w:bCs/>
        </w:rPr>
        <w:t>s</w:t>
      </w:r>
      <w:r w:rsidR="00C8340E" w:rsidRPr="00AC735F">
        <w:rPr>
          <w:rFonts w:asciiTheme="minorHAnsi" w:hAnsiTheme="minorHAnsi" w:cstheme="minorHAnsi"/>
          <w:b/>
          <w:bCs/>
        </w:rPr>
        <w:t xml:space="preserve"> qui on</w:t>
      </w:r>
      <w:r w:rsidR="00C25051" w:rsidRPr="00AC735F">
        <w:rPr>
          <w:rFonts w:asciiTheme="minorHAnsi" w:hAnsiTheme="minorHAnsi" w:cstheme="minorHAnsi"/>
          <w:b/>
          <w:bCs/>
        </w:rPr>
        <w:t>t</w:t>
      </w:r>
      <w:r w:rsidR="00C8340E" w:rsidRPr="00AC735F">
        <w:rPr>
          <w:rFonts w:asciiTheme="minorHAnsi" w:hAnsiTheme="minorHAnsi" w:cstheme="minorHAnsi"/>
          <w:b/>
          <w:bCs/>
        </w:rPr>
        <w:t xml:space="preserve"> su faire leur preuve auprès d’un publi</w:t>
      </w:r>
      <w:r w:rsidR="00C25051" w:rsidRPr="00AC735F">
        <w:rPr>
          <w:rFonts w:asciiTheme="minorHAnsi" w:hAnsiTheme="minorHAnsi" w:cstheme="minorHAnsi"/>
          <w:b/>
          <w:bCs/>
        </w:rPr>
        <w:t>c</w:t>
      </w:r>
      <w:r w:rsidR="00C8340E" w:rsidRPr="00AC735F">
        <w:rPr>
          <w:rFonts w:asciiTheme="minorHAnsi" w:hAnsiTheme="minorHAnsi" w:cstheme="minorHAnsi"/>
          <w:b/>
          <w:bCs/>
        </w:rPr>
        <w:t xml:space="preserve"> </w:t>
      </w:r>
      <w:r w:rsidR="00C25051" w:rsidRPr="00AC735F">
        <w:rPr>
          <w:rFonts w:asciiTheme="minorHAnsi" w:hAnsiTheme="minorHAnsi" w:cstheme="minorHAnsi"/>
          <w:b/>
          <w:bCs/>
        </w:rPr>
        <w:t>à</w:t>
      </w:r>
      <w:r w:rsidR="00C8340E" w:rsidRPr="00AC735F">
        <w:rPr>
          <w:rFonts w:asciiTheme="minorHAnsi" w:hAnsiTheme="minorHAnsi" w:cstheme="minorHAnsi"/>
          <w:b/>
          <w:bCs/>
        </w:rPr>
        <w:t xml:space="preserve"> la recherche d’aventure, d’émerveillement et de plaisir.</w:t>
      </w:r>
    </w:p>
    <w:p w14:paraId="46C0D8CE" w14:textId="77777777" w:rsidR="00F80665" w:rsidRPr="00AC735F" w:rsidRDefault="00F80665" w:rsidP="00F80665">
      <w:pPr>
        <w:spacing w:line="312" w:lineRule="auto"/>
        <w:jc w:val="both"/>
        <w:rPr>
          <w:rFonts w:asciiTheme="minorHAnsi" w:hAnsiTheme="minorHAnsi" w:cstheme="minorHAnsi"/>
          <w:highlight w:val="yellow"/>
        </w:rPr>
      </w:pPr>
    </w:p>
    <w:p w14:paraId="7E1226FF" w14:textId="0E0E55CB" w:rsidR="00C8340E" w:rsidRPr="00AC735F" w:rsidRDefault="00C8340E" w:rsidP="00F80665">
      <w:pPr>
        <w:spacing w:line="312" w:lineRule="auto"/>
        <w:jc w:val="both"/>
        <w:rPr>
          <w:rFonts w:asciiTheme="minorHAnsi" w:hAnsiTheme="minorHAnsi" w:cstheme="minorHAnsi"/>
          <w:b/>
          <w:bCs/>
        </w:rPr>
      </w:pPr>
      <w:proofErr w:type="spellStart"/>
      <w:r w:rsidRPr="00AC735F">
        <w:rPr>
          <w:rFonts w:asciiTheme="minorHAnsi" w:hAnsiTheme="minorHAnsi" w:cstheme="minorHAnsi"/>
          <w:b/>
          <w:bCs/>
        </w:rPr>
        <w:t>Space</w:t>
      </w:r>
      <w:proofErr w:type="spellEnd"/>
      <w:r w:rsidRPr="00AC735F">
        <w:rPr>
          <w:rFonts w:asciiTheme="minorHAnsi" w:hAnsiTheme="minorHAnsi" w:cstheme="minorHAnsi"/>
          <w:b/>
          <w:bCs/>
        </w:rPr>
        <w:t xml:space="preserve"> Eye</w:t>
      </w:r>
      <w:r w:rsidR="005B4BBE" w:rsidRPr="00AC735F">
        <w:rPr>
          <w:rFonts w:asciiTheme="minorHAnsi" w:hAnsiTheme="minorHAnsi" w:cstheme="minorHAnsi"/>
          <w:b/>
          <w:bCs/>
        </w:rPr>
        <w:t>,</w:t>
      </w:r>
      <w:r w:rsidRPr="00AC735F">
        <w:rPr>
          <w:rFonts w:asciiTheme="minorHAnsi" w:hAnsiTheme="minorHAnsi" w:cstheme="minorHAnsi"/>
          <w:b/>
          <w:bCs/>
        </w:rPr>
        <w:t xml:space="preserve"> </w:t>
      </w:r>
      <w:r w:rsidR="00280A5E" w:rsidRPr="00AC735F">
        <w:rPr>
          <w:rFonts w:asciiTheme="minorHAnsi" w:hAnsiTheme="minorHAnsi" w:cstheme="minorHAnsi"/>
          <w:b/>
          <w:bCs/>
        </w:rPr>
        <w:t xml:space="preserve">admirer </w:t>
      </w:r>
      <w:r w:rsidRPr="00AC735F">
        <w:rPr>
          <w:rFonts w:asciiTheme="minorHAnsi" w:hAnsiTheme="minorHAnsi" w:cstheme="minorHAnsi"/>
          <w:b/>
          <w:bCs/>
        </w:rPr>
        <w:t>l'espace en direct</w:t>
      </w:r>
    </w:p>
    <w:p w14:paraId="10302C6E" w14:textId="2491C344" w:rsidR="00C8340E" w:rsidRPr="00AC735F" w:rsidRDefault="006B226A" w:rsidP="00F80665">
      <w:pPr>
        <w:spacing w:line="312" w:lineRule="auto"/>
        <w:jc w:val="both"/>
        <w:rPr>
          <w:rFonts w:asciiTheme="minorHAnsi" w:hAnsiTheme="minorHAnsi" w:cstheme="minorHAnsi"/>
        </w:rPr>
      </w:pPr>
      <w:r w:rsidRPr="00AC735F">
        <w:rPr>
          <w:rFonts w:asciiTheme="minorHAnsi" w:hAnsiTheme="minorHAnsi" w:cstheme="minorHAnsi"/>
        </w:rPr>
        <w:t>En hiver</w:t>
      </w:r>
      <w:r w:rsidR="007802ED" w:rsidRPr="00AC735F">
        <w:rPr>
          <w:rFonts w:asciiTheme="minorHAnsi" w:hAnsiTheme="minorHAnsi" w:cstheme="minorHAnsi"/>
        </w:rPr>
        <w:t>,</w:t>
      </w:r>
      <w:r w:rsidRPr="00AC735F">
        <w:rPr>
          <w:rFonts w:asciiTheme="minorHAnsi" w:hAnsiTheme="minorHAnsi" w:cstheme="minorHAnsi"/>
        </w:rPr>
        <w:t xml:space="preserve"> les turbulences atmosphériques sont moins nombreuses ce qui en fait une saison idéale </w:t>
      </w:r>
      <w:r w:rsidR="00121CAF" w:rsidRPr="00AC735F">
        <w:rPr>
          <w:rFonts w:asciiTheme="minorHAnsi" w:hAnsiTheme="minorHAnsi" w:cstheme="minorHAnsi"/>
        </w:rPr>
        <w:t>pour</w:t>
      </w:r>
      <w:r w:rsidRPr="00AC735F">
        <w:rPr>
          <w:rFonts w:asciiTheme="minorHAnsi" w:hAnsiTheme="minorHAnsi" w:cstheme="minorHAnsi"/>
        </w:rPr>
        <w:t xml:space="preserve"> observer le ciel étoilé. </w:t>
      </w:r>
      <w:r w:rsidR="00280A5E" w:rsidRPr="00AC735F">
        <w:rPr>
          <w:rFonts w:asciiTheme="minorHAnsi" w:hAnsiTheme="minorHAnsi" w:cstheme="minorHAnsi"/>
        </w:rPr>
        <w:t xml:space="preserve">La nouvelle attraction phare de </w:t>
      </w:r>
      <w:proofErr w:type="spellStart"/>
      <w:r w:rsidR="00280A5E" w:rsidRPr="00AC735F">
        <w:rPr>
          <w:rFonts w:asciiTheme="minorHAnsi" w:hAnsiTheme="minorHAnsi" w:cstheme="minorHAnsi"/>
        </w:rPr>
        <w:t>Niedermuhlern</w:t>
      </w:r>
      <w:proofErr w:type="spellEnd"/>
      <w:r w:rsidR="00280A5E" w:rsidRPr="00AC735F">
        <w:rPr>
          <w:rFonts w:asciiTheme="minorHAnsi" w:hAnsiTheme="minorHAnsi" w:cstheme="minorHAnsi"/>
        </w:rPr>
        <w:t xml:space="preserve">, sur la </w:t>
      </w:r>
      <w:proofErr w:type="spellStart"/>
      <w:r w:rsidR="00280A5E" w:rsidRPr="00AC735F">
        <w:rPr>
          <w:rFonts w:asciiTheme="minorHAnsi" w:hAnsiTheme="minorHAnsi" w:cstheme="minorHAnsi"/>
        </w:rPr>
        <w:t>Längenberg</w:t>
      </w:r>
      <w:proofErr w:type="spellEnd"/>
      <w:r w:rsidR="00280A5E" w:rsidRPr="00AC735F">
        <w:rPr>
          <w:rFonts w:asciiTheme="minorHAnsi" w:hAnsiTheme="minorHAnsi" w:cstheme="minorHAnsi"/>
        </w:rPr>
        <w:t xml:space="preserve">, est l'observatoire </w:t>
      </w:r>
      <w:r w:rsidR="00E13F28">
        <w:rPr>
          <w:rFonts w:asciiTheme="minorHAnsi" w:hAnsiTheme="minorHAnsi" w:cstheme="minorHAnsi"/>
        </w:rPr>
        <w:t>« </w:t>
      </w:r>
      <w:proofErr w:type="spellStart"/>
      <w:r w:rsidR="00E13F28">
        <w:fldChar w:fldCharType="begin"/>
      </w:r>
      <w:r w:rsidR="00E13F28">
        <w:instrText>HYPERLINK "https://madeinbern.com/fr/angebote/visite-du-nouveau-space-eye"</w:instrText>
      </w:r>
      <w:r w:rsidR="00E13F28">
        <w:fldChar w:fldCharType="separate"/>
      </w:r>
      <w:r w:rsidR="00280A5E" w:rsidRPr="00AC735F">
        <w:rPr>
          <w:rStyle w:val="Hyperlink"/>
          <w:rFonts w:asciiTheme="minorHAnsi" w:hAnsiTheme="minorHAnsi" w:cstheme="minorHAnsi"/>
          <w:color w:val="auto"/>
        </w:rPr>
        <w:t>Space</w:t>
      </w:r>
      <w:proofErr w:type="spellEnd"/>
      <w:r w:rsidR="00280A5E" w:rsidRPr="00AC735F">
        <w:rPr>
          <w:rStyle w:val="Hyperlink"/>
          <w:rFonts w:asciiTheme="minorHAnsi" w:hAnsiTheme="minorHAnsi" w:cstheme="minorHAnsi"/>
          <w:color w:val="auto"/>
        </w:rPr>
        <w:t xml:space="preserve"> Eye</w:t>
      </w:r>
      <w:r w:rsidR="00E13F28">
        <w:rPr>
          <w:rStyle w:val="Hyperlink"/>
          <w:rFonts w:asciiTheme="minorHAnsi" w:hAnsiTheme="minorHAnsi" w:cstheme="minorHAnsi"/>
          <w:color w:val="auto"/>
        </w:rPr>
        <w:fldChar w:fldCharType="end"/>
      </w:r>
      <w:r w:rsidR="00E13F28">
        <w:rPr>
          <w:rStyle w:val="Hyperlink"/>
          <w:rFonts w:asciiTheme="minorHAnsi" w:hAnsiTheme="minorHAnsi" w:cstheme="minorHAnsi"/>
          <w:color w:val="auto"/>
        </w:rPr>
        <w:t> »</w:t>
      </w:r>
      <w:r w:rsidR="00280A5E" w:rsidRPr="00AC735F">
        <w:rPr>
          <w:rFonts w:asciiTheme="minorHAnsi" w:hAnsiTheme="minorHAnsi" w:cstheme="minorHAnsi"/>
        </w:rPr>
        <w:t xml:space="preserve">, conçu par le renommé architecte Mario Botta, équipé du plus grand télescope accessible au public de Suisse. </w:t>
      </w:r>
      <w:r w:rsidRPr="00AC735F">
        <w:rPr>
          <w:rFonts w:asciiTheme="minorHAnsi" w:hAnsiTheme="minorHAnsi" w:cstheme="minorHAnsi"/>
        </w:rPr>
        <w:t xml:space="preserve">Il </w:t>
      </w:r>
      <w:r w:rsidR="00D322C9" w:rsidRPr="00AC735F">
        <w:rPr>
          <w:rFonts w:asciiTheme="minorHAnsi" w:hAnsiTheme="minorHAnsi" w:cstheme="minorHAnsi"/>
        </w:rPr>
        <w:t>offre</w:t>
      </w:r>
      <w:r w:rsidRPr="00AC735F">
        <w:rPr>
          <w:rFonts w:asciiTheme="minorHAnsi" w:hAnsiTheme="minorHAnsi" w:cstheme="minorHAnsi"/>
        </w:rPr>
        <w:t xml:space="preserve"> </w:t>
      </w:r>
      <w:r w:rsidR="00121CAF" w:rsidRPr="00AC735F">
        <w:rPr>
          <w:rFonts w:asciiTheme="minorHAnsi" w:hAnsiTheme="minorHAnsi" w:cstheme="minorHAnsi"/>
        </w:rPr>
        <w:t>aux petits et aux grands</w:t>
      </w:r>
      <w:r w:rsidRPr="00AC735F">
        <w:rPr>
          <w:rFonts w:asciiTheme="minorHAnsi" w:hAnsiTheme="minorHAnsi" w:cstheme="minorHAnsi"/>
        </w:rPr>
        <w:t xml:space="preserve"> une vue imprenable sur l'espace tout en restant bien au chaud. </w:t>
      </w:r>
    </w:p>
    <w:p w14:paraId="50E20039" w14:textId="77777777" w:rsidR="00F80665" w:rsidRPr="00AC735F" w:rsidRDefault="00F80665" w:rsidP="00F80665">
      <w:pPr>
        <w:spacing w:line="312" w:lineRule="auto"/>
        <w:jc w:val="both"/>
        <w:rPr>
          <w:rFonts w:asciiTheme="minorHAnsi" w:hAnsiTheme="minorHAnsi" w:cstheme="minorHAnsi"/>
          <w:highlight w:val="yellow"/>
        </w:rPr>
      </w:pPr>
    </w:p>
    <w:p w14:paraId="092F74A9" w14:textId="1B0C69F3" w:rsidR="00F80665" w:rsidRPr="00AC735F" w:rsidRDefault="00BA530E" w:rsidP="00F80665">
      <w:pPr>
        <w:spacing w:line="312" w:lineRule="auto"/>
        <w:jc w:val="both"/>
        <w:rPr>
          <w:rFonts w:asciiTheme="minorHAnsi" w:hAnsiTheme="minorHAnsi" w:cstheme="minorHAnsi"/>
          <w:b/>
          <w:bCs/>
        </w:rPr>
      </w:pPr>
      <w:r w:rsidRPr="00AC735F">
        <w:rPr>
          <w:rFonts w:asciiTheme="minorHAnsi" w:hAnsiTheme="minorHAnsi" w:cstheme="minorHAnsi"/>
          <w:b/>
          <w:bCs/>
        </w:rPr>
        <w:t>Un palais en fête durant tout l’hiver</w:t>
      </w:r>
    </w:p>
    <w:p w14:paraId="25434965" w14:textId="5509E3C8" w:rsidR="00FD19AB" w:rsidRDefault="000A5482" w:rsidP="00FD19AB">
      <w:pPr>
        <w:spacing w:line="312" w:lineRule="auto"/>
        <w:jc w:val="both"/>
        <w:rPr>
          <w:rFonts w:asciiTheme="minorHAnsi" w:hAnsiTheme="minorHAnsi" w:cstheme="minorHAnsi"/>
        </w:rPr>
      </w:pPr>
      <w:r w:rsidRPr="00AC735F">
        <w:rPr>
          <w:rFonts w:asciiTheme="minorHAnsi" w:hAnsiTheme="minorHAnsi" w:cstheme="minorHAnsi"/>
        </w:rPr>
        <w:t xml:space="preserve">Sur le </w:t>
      </w:r>
      <w:proofErr w:type="spellStart"/>
      <w:r w:rsidRPr="00AC735F">
        <w:rPr>
          <w:rFonts w:asciiTheme="minorHAnsi" w:hAnsiTheme="minorHAnsi" w:cstheme="minorHAnsi"/>
        </w:rPr>
        <w:t>Vorderen</w:t>
      </w:r>
      <w:proofErr w:type="spellEnd"/>
      <w:r w:rsidRPr="00AC735F">
        <w:rPr>
          <w:rFonts w:asciiTheme="minorHAnsi" w:hAnsiTheme="minorHAnsi" w:cstheme="minorHAnsi"/>
        </w:rPr>
        <w:t xml:space="preserve"> </w:t>
      </w:r>
      <w:proofErr w:type="spellStart"/>
      <w:r w:rsidRPr="00AC735F">
        <w:rPr>
          <w:rFonts w:asciiTheme="minorHAnsi" w:hAnsiTheme="minorHAnsi" w:cstheme="minorHAnsi"/>
        </w:rPr>
        <w:t>Eggli</w:t>
      </w:r>
      <w:proofErr w:type="spellEnd"/>
      <w:r w:rsidRPr="00AC735F">
        <w:rPr>
          <w:rFonts w:asciiTheme="minorHAnsi" w:hAnsiTheme="minorHAnsi" w:cstheme="minorHAnsi"/>
        </w:rPr>
        <w:t xml:space="preserve">, avec vue sur Gstaad et le </w:t>
      </w:r>
      <w:proofErr w:type="spellStart"/>
      <w:r w:rsidRPr="00AC735F">
        <w:rPr>
          <w:rFonts w:asciiTheme="minorHAnsi" w:hAnsiTheme="minorHAnsi" w:cstheme="minorHAnsi"/>
        </w:rPr>
        <w:t>Saanenland</w:t>
      </w:r>
      <w:proofErr w:type="spellEnd"/>
      <w:r w:rsidRPr="00AC735F">
        <w:rPr>
          <w:rFonts w:asciiTheme="minorHAnsi" w:hAnsiTheme="minorHAnsi" w:cstheme="minorHAnsi"/>
        </w:rPr>
        <w:t xml:space="preserve">, le chef </w:t>
      </w:r>
      <w:proofErr w:type="spellStart"/>
      <w:r w:rsidRPr="00AC735F">
        <w:rPr>
          <w:rFonts w:asciiTheme="minorHAnsi" w:hAnsiTheme="minorHAnsi" w:cstheme="minorHAnsi"/>
        </w:rPr>
        <w:t>GaultMillau</w:t>
      </w:r>
      <w:proofErr w:type="spellEnd"/>
      <w:r w:rsidRPr="00AC735F">
        <w:rPr>
          <w:rFonts w:asciiTheme="minorHAnsi" w:hAnsiTheme="minorHAnsi" w:cstheme="minorHAnsi"/>
        </w:rPr>
        <w:t xml:space="preserve"> Martin </w:t>
      </w:r>
      <w:proofErr w:type="spellStart"/>
      <w:r w:rsidRPr="00AC735F">
        <w:rPr>
          <w:rFonts w:asciiTheme="minorHAnsi" w:hAnsiTheme="minorHAnsi" w:cstheme="minorHAnsi"/>
        </w:rPr>
        <w:t>Göschel</w:t>
      </w:r>
      <w:proofErr w:type="spellEnd"/>
      <w:r w:rsidRPr="00AC735F">
        <w:rPr>
          <w:rFonts w:asciiTheme="minorHAnsi" w:hAnsiTheme="minorHAnsi" w:cstheme="minorHAnsi"/>
        </w:rPr>
        <w:t xml:space="preserve"> concocte pour ses hôtes une </w:t>
      </w:r>
      <w:proofErr w:type="spellStart"/>
      <w:r w:rsidRPr="00AC735F">
        <w:rPr>
          <w:rFonts w:asciiTheme="minorHAnsi" w:hAnsiTheme="minorHAnsi" w:cstheme="minorHAnsi"/>
        </w:rPr>
        <w:t>street</w:t>
      </w:r>
      <w:proofErr w:type="spellEnd"/>
      <w:r w:rsidRPr="00AC735F">
        <w:rPr>
          <w:rFonts w:asciiTheme="minorHAnsi" w:hAnsiTheme="minorHAnsi" w:cstheme="minorHAnsi"/>
        </w:rPr>
        <w:t xml:space="preserve"> </w:t>
      </w:r>
      <w:proofErr w:type="spellStart"/>
      <w:r w:rsidRPr="00AC735F">
        <w:rPr>
          <w:rFonts w:asciiTheme="minorHAnsi" w:hAnsiTheme="minorHAnsi" w:cstheme="minorHAnsi"/>
        </w:rPr>
        <w:t>food</w:t>
      </w:r>
      <w:proofErr w:type="spellEnd"/>
      <w:r w:rsidRPr="00AC735F">
        <w:rPr>
          <w:rFonts w:asciiTheme="minorHAnsi" w:hAnsiTheme="minorHAnsi" w:cstheme="minorHAnsi"/>
        </w:rPr>
        <w:t xml:space="preserve"> innovante dans </w:t>
      </w:r>
      <w:r w:rsidR="008944A3">
        <w:rPr>
          <w:rFonts w:asciiTheme="minorHAnsi" w:hAnsiTheme="minorHAnsi" w:cstheme="minorHAnsi"/>
        </w:rPr>
        <w:t>« </w:t>
      </w:r>
      <w:hyperlink r:id="rId11" w:anchor="/pois/GRI/cad59dab-3134-4c09-a51a-b18c97a7aa82/the-offcut-food-truck" w:history="1">
        <w:r w:rsidR="00BA530E" w:rsidRPr="00AC735F">
          <w:rPr>
            <w:rStyle w:val="Hyperlink"/>
            <w:rFonts w:asciiTheme="minorHAnsi" w:hAnsiTheme="minorHAnsi" w:cstheme="minorHAnsi"/>
            <w:color w:val="auto"/>
          </w:rPr>
          <w:t>l'</w:t>
        </w:r>
        <w:proofErr w:type="spellStart"/>
        <w:r w:rsidR="00BA530E" w:rsidRPr="00AC735F">
          <w:rPr>
            <w:rStyle w:val="Hyperlink"/>
            <w:rFonts w:asciiTheme="minorHAnsi" w:hAnsiTheme="minorHAnsi" w:cstheme="minorHAnsi"/>
            <w:color w:val="auto"/>
          </w:rPr>
          <w:t>Offcut</w:t>
        </w:r>
        <w:proofErr w:type="spellEnd"/>
        <w:r w:rsidR="00BA530E" w:rsidRPr="00AC735F">
          <w:rPr>
            <w:rStyle w:val="Hyperlink"/>
            <w:rFonts w:asciiTheme="minorHAnsi" w:hAnsiTheme="minorHAnsi" w:cstheme="minorHAnsi"/>
            <w:color w:val="auto"/>
          </w:rPr>
          <w:t xml:space="preserve">, le </w:t>
        </w:r>
        <w:proofErr w:type="spellStart"/>
        <w:r w:rsidR="00BA530E" w:rsidRPr="00AC735F">
          <w:rPr>
            <w:rStyle w:val="Hyperlink"/>
            <w:rFonts w:asciiTheme="minorHAnsi" w:hAnsiTheme="minorHAnsi" w:cstheme="minorHAnsi"/>
            <w:color w:val="auto"/>
          </w:rPr>
          <w:t>food</w:t>
        </w:r>
        <w:proofErr w:type="spellEnd"/>
        <w:r w:rsidR="00BA530E" w:rsidRPr="00AC735F">
          <w:rPr>
            <w:rStyle w:val="Hyperlink"/>
            <w:rFonts w:asciiTheme="minorHAnsi" w:hAnsiTheme="minorHAnsi" w:cstheme="minorHAnsi"/>
            <w:color w:val="auto"/>
          </w:rPr>
          <w:t xml:space="preserve"> truck durable</w:t>
        </w:r>
      </w:hyperlink>
      <w:r w:rsidR="008944A3">
        <w:rPr>
          <w:rStyle w:val="Hyperlink"/>
          <w:rFonts w:asciiTheme="minorHAnsi" w:hAnsiTheme="minorHAnsi" w:cstheme="minorHAnsi"/>
          <w:color w:val="auto"/>
        </w:rPr>
        <w:t> »</w:t>
      </w:r>
      <w:r w:rsidRPr="00AC735F">
        <w:rPr>
          <w:rFonts w:asciiTheme="minorHAnsi" w:hAnsiTheme="minorHAnsi" w:cstheme="minorHAnsi"/>
        </w:rPr>
        <w:t xml:space="preserve">. Des plats de première qualité y sont créés </w:t>
      </w:r>
      <w:r w:rsidR="00BA530E" w:rsidRPr="00AC735F">
        <w:rPr>
          <w:rFonts w:asciiTheme="minorHAnsi" w:hAnsiTheme="minorHAnsi" w:cstheme="minorHAnsi"/>
        </w:rPr>
        <w:t>avec</w:t>
      </w:r>
      <w:r w:rsidRPr="00AC735F">
        <w:rPr>
          <w:rFonts w:asciiTheme="minorHAnsi" w:hAnsiTheme="minorHAnsi" w:cstheme="minorHAnsi"/>
        </w:rPr>
        <w:t xml:space="preserve"> les ingrédients restants de la cuisine de l'hôtel </w:t>
      </w:r>
      <w:r w:rsidR="00BA530E" w:rsidRPr="00AC735F">
        <w:rPr>
          <w:rFonts w:asciiTheme="minorHAnsi" w:hAnsiTheme="minorHAnsi" w:cstheme="minorHAnsi"/>
        </w:rPr>
        <w:t>« </w:t>
      </w:r>
      <w:r w:rsidRPr="00AC735F">
        <w:rPr>
          <w:rFonts w:asciiTheme="minorHAnsi" w:hAnsiTheme="minorHAnsi" w:cstheme="minorHAnsi"/>
        </w:rPr>
        <w:t>The Alpina</w:t>
      </w:r>
      <w:r w:rsidR="00BA530E" w:rsidRPr="00AC735F">
        <w:rPr>
          <w:rFonts w:asciiTheme="minorHAnsi" w:hAnsiTheme="minorHAnsi" w:cstheme="minorHAnsi"/>
        </w:rPr>
        <w:t> »</w:t>
      </w:r>
      <w:r w:rsidRPr="00AC735F">
        <w:rPr>
          <w:rFonts w:asciiTheme="minorHAnsi" w:hAnsiTheme="minorHAnsi" w:cstheme="minorHAnsi"/>
        </w:rPr>
        <w:t xml:space="preserve">. </w:t>
      </w:r>
      <w:r w:rsidR="001A562F" w:rsidRPr="00FD19AB">
        <w:rPr>
          <w:rFonts w:asciiTheme="minorHAnsi" w:hAnsiTheme="minorHAnsi" w:cstheme="minorHAnsi"/>
        </w:rPr>
        <w:t>Dans un style différent, l</w:t>
      </w:r>
      <w:r w:rsidRPr="00FD19AB">
        <w:rPr>
          <w:rFonts w:asciiTheme="minorHAnsi" w:hAnsiTheme="minorHAnsi" w:cstheme="minorHAnsi"/>
        </w:rPr>
        <w:t xml:space="preserve">e chef de cuisine </w:t>
      </w:r>
      <w:proofErr w:type="spellStart"/>
      <w:r w:rsidRPr="00FD19AB">
        <w:rPr>
          <w:rFonts w:asciiTheme="minorHAnsi" w:hAnsiTheme="minorHAnsi" w:cstheme="minorHAnsi"/>
        </w:rPr>
        <w:t>Dávid</w:t>
      </w:r>
      <w:proofErr w:type="spellEnd"/>
      <w:r w:rsidRPr="00FD19AB">
        <w:rPr>
          <w:rFonts w:asciiTheme="minorHAnsi" w:hAnsiTheme="minorHAnsi" w:cstheme="minorHAnsi"/>
        </w:rPr>
        <w:t xml:space="preserve"> </w:t>
      </w:r>
      <w:proofErr w:type="spellStart"/>
      <w:r w:rsidRPr="00FD19AB">
        <w:rPr>
          <w:rFonts w:asciiTheme="minorHAnsi" w:hAnsiTheme="minorHAnsi" w:cstheme="minorHAnsi"/>
        </w:rPr>
        <w:t>Rózsa</w:t>
      </w:r>
      <w:proofErr w:type="spellEnd"/>
      <w:r w:rsidRPr="00FD19AB">
        <w:rPr>
          <w:rFonts w:asciiTheme="minorHAnsi" w:hAnsiTheme="minorHAnsi" w:cstheme="minorHAnsi"/>
        </w:rPr>
        <w:t xml:space="preserve"> du restaurant </w:t>
      </w:r>
      <w:r w:rsidR="00BA530E" w:rsidRPr="00FD19AB">
        <w:rPr>
          <w:rFonts w:asciiTheme="minorHAnsi" w:hAnsiTheme="minorHAnsi" w:cstheme="minorHAnsi"/>
        </w:rPr>
        <w:t>« </w:t>
      </w:r>
      <w:hyperlink r:id="rId12" w:history="1">
        <w:r w:rsidRPr="00FD19AB">
          <w:rPr>
            <w:rStyle w:val="Hyperlink"/>
            <w:rFonts w:asciiTheme="minorHAnsi" w:hAnsiTheme="minorHAnsi" w:cstheme="minorHAnsi"/>
            <w:color w:val="auto"/>
          </w:rPr>
          <w:t xml:space="preserve">1910 - Gourmet by </w:t>
        </w:r>
        <w:proofErr w:type="spellStart"/>
        <w:r w:rsidRPr="00FD19AB">
          <w:rPr>
            <w:rStyle w:val="Hyperlink"/>
            <w:rFonts w:asciiTheme="minorHAnsi" w:hAnsiTheme="minorHAnsi" w:cstheme="minorHAnsi"/>
            <w:color w:val="auto"/>
          </w:rPr>
          <w:t>Hausers</w:t>
        </w:r>
        <w:proofErr w:type="spellEnd"/>
      </w:hyperlink>
      <w:r w:rsidR="00BA530E" w:rsidRPr="00FD19AB">
        <w:rPr>
          <w:rFonts w:asciiTheme="minorHAnsi" w:hAnsiTheme="minorHAnsi" w:cstheme="minorHAnsi"/>
        </w:rPr>
        <w:t> »</w:t>
      </w:r>
      <w:r w:rsidRPr="00FD19AB">
        <w:rPr>
          <w:rFonts w:asciiTheme="minorHAnsi" w:hAnsiTheme="minorHAnsi" w:cstheme="minorHAnsi"/>
        </w:rPr>
        <w:t xml:space="preserve"> à Grindelwald convainc par son savoir-faire. </w:t>
      </w:r>
      <w:r w:rsidR="00AC1039" w:rsidRPr="00D550FE">
        <w:rPr>
          <w:rFonts w:asciiTheme="minorHAnsi" w:hAnsiTheme="minorHAnsi" w:cstheme="minorHAnsi"/>
        </w:rPr>
        <w:t xml:space="preserve">En plus de ses 15 points </w:t>
      </w:r>
      <w:proofErr w:type="spellStart"/>
      <w:r w:rsidR="00AC1039" w:rsidRPr="00D550FE">
        <w:rPr>
          <w:rFonts w:asciiTheme="minorHAnsi" w:hAnsiTheme="minorHAnsi" w:cstheme="minorHAnsi"/>
        </w:rPr>
        <w:t>GaultMillau</w:t>
      </w:r>
      <w:proofErr w:type="spellEnd"/>
      <w:r w:rsidR="00AC1039" w:rsidRPr="00D550FE">
        <w:rPr>
          <w:rFonts w:asciiTheme="minorHAnsi" w:hAnsiTheme="minorHAnsi" w:cstheme="minorHAnsi"/>
        </w:rPr>
        <w:t xml:space="preserve">, l’établissement culinaire a été le premier à Grindelwald à recevoir une étoile Michelin en octobre dernier. Actuellement fermé, le restaurant gastronomique rouvrira ses portes le 5 janvier 2024. Pendant ce temps, l'hôtel </w:t>
      </w:r>
      <w:proofErr w:type="spellStart"/>
      <w:r w:rsidR="00AC1039" w:rsidRPr="00D550FE">
        <w:rPr>
          <w:rFonts w:asciiTheme="minorHAnsi" w:hAnsiTheme="minorHAnsi" w:cstheme="minorHAnsi"/>
        </w:rPr>
        <w:t>Belvedere</w:t>
      </w:r>
      <w:proofErr w:type="spellEnd"/>
      <w:r w:rsidR="00AC1039" w:rsidRPr="00D550FE">
        <w:rPr>
          <w:rFonts w:asciiTheme="minorHAnsi" w:hAnsiTheme="minorHAnsi" w:cstheme="minorHAnsi"/>
        </w:rPr>
        <w:t xml:space="preserve"> continue de fonctionner normalement. Depuis novembre, les frères et sœurs Philip et Carole Hauser ont repris l'entreprise de leurs parents, représentant ainsi la quatrième génération à diriger l'hôtel </w:t>
      </w:r>
      <w:proofErr w:type="spellStart"/>
      <w:r w:rsidR="00AC1039" w:rsidRPr="00D550FE">
        <w:rPr>
          <w:rFonts w:asciiTheme="minorHAnsi" w:hAnsiTheme="minorHAnsi" w:cstheme="minorHAnsi"/>
        </w:rPr>
        <w:t>Belvedere</w:t>
      </w:r>
      <w:proofErr w:type="spellEnd"/>
      <w:r w:rsidR="00AC1039" w:rsidRPr="00D550FE">
        <w:rPr>
          <w:rFonts w:asciiTheme="minorHAnsi" w:hAnsiTheme="minorHAnsi" w:cstheme="minorHAnsi"/>
        </w:rPr>
        <w:t>, 116 ans après son ouverture.</w:t>
      </w:r>
    </w:p>
    <w:p w14:paraId="66DCC949" w14:textId="77777777" w:rsidR="00F80665" w:rsidRPr="00FD19AB" w:rsidRDefault="00F80665" w:rsidP="00F80665">
      <w:pPr>
        <w:spacing w:line="312" w:lineRule="auto"/>
        <w:jc w:val="both"/>
        <w:rPr>
          <w:rFonts w:asciiTheme="minorHAnsi" w:hAnsiTheme="minorHAnsi" w:cstheme="minorHAnsi"/>
          <w:highlight w:val="yellow"/>
        </w:rPr>
      </w:pPr>
    </w:p>
    <w:p w14:paraId="3F22EDEE" w14:textId="70E82959" w:rsidR="00F80665" w:rsidRPr="00AC735F" w:rsidRDefault="00F670EE" w:rsidP="00F80665">
      <w:pPr>
        <w:spacing w:line="312" w:lineRule="auto"/>
        <w:jc w:val="both"/>
        <w:rPr>
          <w:rFonts w:asciiTheme="minorHAnsi" w:hAnsiTheme="minorHAnsi" w:cstheme="minorHAnsi"/>
          <w:b/>
          <w:bCs/>
        </w:rPr>
      </w:pPr>
      <w:r w:rsidRPr="00AC735F">
        <w:rPr>
          <w:rFonts w:asciiTheme="minorHAnsi" w:hAnsiTheme="minorHAnsi" w:cstheme="minorHAnsi"/>
          <w:b/>
          <w:bCs/>
        </w:rPr>
        <w:t>Les plaisirs de la glisse pour en ravir</w:t>
      </w:r>
      <w:r w:rsidR="00C7241E" w:rsidRPr="00AC735F">
        <w:rPr>
          <w:rFonts w:asciiTheme="minorHAnsi" w:hAnsiTheme="minorHAnsi" w:cstheme="minorHAnsi"/>
          <w:b/>
          <w:bCs/>
        </w:rPr>
        <w:t xml:space="preserve"> plus d’un</w:t>
      </w:r>
    </w:p>
    <w:p w14:paraId="4A17B522" w14:textId="0F1730B2" w:rsidR="00C7241E" w:rsidRPr="00FB1648" w:rsidRDefault="00972340" w:rsidP="00F80665">
      <w:pPr>
        <w:spacing w:line="312" w:lineRule="auto"/>
        <w:jc w:val="both"/>
        <w:rPr>
          <w:rFonts w:asciiTheme="minorHAnsi" w:hAnsiTheme="minorHAnsi" w:cstheme="minorHAnsi"/>
        </w:rPr>
      </w:pPr>
      <w:r w:rsidRPr="00FB1648">
        <w:rPr>
          <w:rFonts w:asciiTheme="minorHAnsi" w:hAnsiTheme="minorHAnsi" w:cstheme="minorHAnsi"/>
        </w:rPr>
        <w:t>Les visiteurs</w:t>
      </w:r>
      <w:r w:rsidR="00D42120" w:rsidRPr="00FB1648">
        <w:rPr>
          <w:rFonts w:asciiTheme="minorHAnsi" w:hAnsiTheme="minorHAnsi" w:cstheme="minorHAnsi"/>
        </w:rPr>
        <w:t xml:space="preserve"> de la </w:t>
      </w:r>
      <w:proofErr w:type="spellStart"/>
      <w:r w:rsidR="00D42120" w:rsidRPr="00FB1648">
        <w:rPr>
          <w:rFonts w:asciiTheme="minorHAnsi" w:hAnsiTheme="minorHAnsi" w:cstheme="minorHAnsi"/>
        </w:rPr>
        <w:t>Tschentenalp</w:t>
      </w:r>
      <w:proofErr w:type="spellEnd"/>
      <w:r w:rsidR="00D42120" w:rsidRPr="00FB1648">
        <w:rPr>
          <w:rFonts w:asciiTheme="minorHAnsi" w:hAnsiTheme="minorHAnsi" w:cstheme="minorHAnsi"/>
        </w:rPr>
        <w:t xml:space="preserve"> à Adelboden </w:t>
      </w:r>
      <w:r w:rsidRPr="00FB1648">
        <w:rPr>
          <w:rFonts w:asciiTheme="minorHAnsi" w:hAnsiTheme="minorHAnsi" w:cstheme="minorHAnsi"/>
        </w:rPr>
        <w:t>pourront</w:t>
      </w:r>
      <w:r w:rsidR="00D42120" w:rsidRPr="00FB1648">
        <w:rPr>
          <w:rFonts w:asciiTheme="minorHAnsi" w:hAnsiTheme="minorHAnsi" w:cstheme="minorHAnsi"/>
        </w:rPr>
        <w:t xml:space="preserve"> </w:t>
      </w:r>
      <w:r w:rsidRPr="00FB1648">
        <w:rPr>
          <w:rFonts w:asciiTheme="minorHAnsi" w:hAnsiTheme="minorHAnsi" w:cstheme="minorHAnsi"/>
        </w:rPr>
        <w:t xml:space="preserve">cette année encore </w:t>
      </w:r>
      <w:r w:rsidR="00D42120" w:rsidRPr="00FB1648">
        <w:rPr>
          <w:rFonts w:asciiTheme="minorHAnsi" w:hAnsiTheme="minorHAnsi" w:cstheme="minorHAnsi"/>
        </w:rPr>
        <w:t>s’</w:t>
      </w:r>
      <w:r w:rsidRPr="00FB1648">
        <w:rPr>
          <w:rFonts w:asciiTheme="minorHAnsi" w:hAnsiTheme="minorHAnsi" w:cstheme="minorHAnsi"/>
        </w:rPr>
        <w:t>adonner</w:t>
      </w:r>
      <w:r w:rsidR="00D42120" w:rsidRPr="00FB1648">
        <w:rPr>
          <w:rFonts w:asciiTheme="minorHAnsi" w:hAnsiTheme="minorHAnsi" w:cstheme="minorHAnsi"/>
        </w:rPr>
        <w:t xml:space="preserve"> </w:t>
      </w:r>
      <w:r w:rsidRPr="00FB1648">
        <w:rPr>
          <w:rFonts w:asciiTheme="minorHAnsi" w:hAnsiTheme="minorHAnsi" w:cstheme="minorHAnsi"/>
        </w:rPr>
        <w:t>aux joies</w:t>
      </w:r>
      <w:r w:rsidR="00D42120" w:rsidRPr="00FB1648">
        <w:rPr>
          <w:rFonts w:asciiTheme="minorHAnsi" w:hAnsiTheme="minorHAnsi" w:cstheme="minorHAnsi"/>
        </w:rPr>
        <w:t xml:space="preserve"> de </w:t>
      </w:r>
      <w:hyperlink r:id="rId13" w:history="1">
        <w:r w:rsidR="00280A5E" w:rsidRPr="00FB1648">
          <w:rPr>
            <w:rStyle w:val="Hyperlink"/>
            <w:rFonts w:asciiTheme="minorHAnsi" w:hAnsiTheme="minorHAnsi" w:cstheme="minorHAnsi"/>
            <w:color w:val="auto"/>
          </w:rPr>
          <w:t>la</w:t>
        </w:r>
        <w:r w:rsidR="00D42120" w:rsidRPr="00FB1648">
          <w:rPr>
            <w:rStyle w:val="Hyperlink"/>
            <w:rFonts w:asciiTheme="minorHAnsi" w:hAnsiTheme="minorHAnsi" w:cstheme="minorHAnsi"/>
            <w:color w:val="auto"/>
          </w:rPr>
          <w:t xml:space="preserve"> luge</w:t>
        </w:r>
      </w:hyperlink>
      <w:r w:rsidR="00D42120" w:rsidRPr="00FB1648">
        <w:rPr>
          <w:rFonts w:asciiTheme="minorHAnsi" w:hAnsiTheme="minorHAnsi" w:cstheme="minorHAnsi"/>
        </w:rPr>
        <w:t>. Bien arrimé</w:t>
      </w:r>
      <w:r w:rsidR="00D75201" w:rsidRPr="00FB1648">
        <w:rPr>
          <w:rFonts w:asciiTheme="minorHAnsi" w:hAnsiTheme="minorHAnsi" w:cstheme="minorHAnsi"/>
        </w:rPr>
        <w:t>s</w:t>
      </w:r>
      <w:r w:rsidR="00D42120" w:rsidRPr="00FB1648">
        <w:rPr>
          <w:rFonts w:asciiTheme="minorHAnsi" w:hAnsiTheme="minorHAnsi" w:cstheme="minorHAnsi"/>
        </w:rPr>
        <w:t xml:space="preserve"> sur celle-ci</w:t>
      </w:r>
      <w:r w:rsidR="007802ED" w:rsidRPr="00FB1648">
        <w:rPr>
          <w:rFonts w:asciiTheme="minorHAnsi" w:hAnsiTheme="minorHAnsi" w:cstheme="minorHAnsi"/>
        </w:rPr>
        <w:t>,</w:t>
      </w:r>
      <w:r w:rsidR="00D42120" w:rsidRPr="00FB1648">
        <w:rPr>
          <w:rFonts w:asciiTheme="minorHAnsi" w:hAnsiTheme="minorHAnsi" w:cstheme="minorHAnsi"/>
        </w:rPr>
        <w:t xml:space="preserve"> il</w:t>
      </w:r>
      <w:r w:rsidRPr="00FB1648">
        <w:rPr>
          <w:rFonts w:asciiTheme="minorHAnsi" w:hAnsiTheme="minorHAnsi" w:cstheme="minorHAnsi"/>
        </w:rPr>
        <w:t>s</w:t>
      </w:r>
      <w:r w:rsidR="00D42120" w:rsidRPr="00FB1648">
        <w:rPr>
          <w:rFonts w:asciiTheme="minorHAnsi" w:hAnsiTheme="minorHAnsi" w:cstheme="minorHAnsi"/>
        </w:rPr>
        <w:t xml:space="preserve"> pourron</w:t>
      </w:r>
      <w:r w:rsidRPr="00FB1648">
        <w:rPr>
          <w:rFonts w:asciiTheme="minorHAnsi" w:hAnsiTheme="minorHAnsi" w:cstheme="minorHAnsi"/>
        </w:rPr>
        <w:t>t</w:t>
      </w:r>
      <w:r w:rsidR="00D42120" w:rsidRPr="00FB1648">
        <w:rPr>
          <w:rFonts w:asciiTheme="minorHAnsi" w:hAnsiTheme="minorHAnsi" w:cstheme="minorHAnsi"/>
        </w:rPr>
        <w:t xml:space="preserve"> glisser </w:t>
      </w:r>
      <w:r w:rsidRPr="00FB1648">
        <w:rPr>
          <w:rFonts w:asciiTheme="minorHAnsi" w:hAnsiTheme="minorHAnsi" w:cstheme="minorHAnsi"/>
        </w:rPr>
        <w:t>au-devant</w:t>
      </w:r>
      <w:r w:rsidR="00D42120" w:rsidRPr="00FB1648">
        <w:rPr>
          <w:rFonts w:asciiTheme="minorHAnsi" w:hAnsiTheme="minorHAnsi" w:cstheme="minorHAnsi"/>
        </w:rPr>
        <w:t xml:space="preserve"> d’aventure</w:t>
      </w:r>
      <w:r w:rsidR="00D75201" w:rsidRPr="00FB1648">
        <w:rPr>
          <w:rFonts w:asciiTheme="minorHAnsi" w:hAnsiTheme="minorHAnsi" w:cstheme="minorHAnsi"/>
        </w:rPr>
        <w:t>s</w:t>
      </w:r>
      <w:r w:rsidR="00D42120" w:rsidRPr="00FB1648">
        <w:rPr>
          <w:rFonts w:asciiTheme="minorHAnsi" w:hAnsiTheme="minorHAnsi" w:cstheme="minorHAnsi"/>
        </w:rPr>
        <w:t xml:space="preserve"> sur plus de 14 kilomètres de pistes</w:t>
      </w:r>
      <w:r w:rsidRPr="00FB1648">
        <w:rPr>
          <w:rFonts w:asciiTheme="minorHAnsi" w:hAnsiTheme="minorHAnsi" w:cstheme="minorHAnsi"/>
        </w:rPr>
        <w:t xml:space="preserve"> </w:t>
      </w:r>
      <w:r w:rsidR="00F670EE" w:rsidRPr="00FB1648">
        <w:rPr>
          <w:rFonts w:asciiTheme="minorHAnsi" w:hAnsiTheme="minorHAnsi" w:cstheme="minorHAnsi"/>
        </w:rPr>
        <w:t>aux</w:t>
      </w:r>
      <w:r w:rsidRPr="00FB1648">
        <w:rPr>
          <w:rFonts w:asciiTheme="minorHAnsi" w:hAnsiTheme="minorHAnsi" w:cstheme="minorHAnsi"/>
        </w:rPr>
        <w:t xml:space="preserve"> niveau</w:t>
      </w:r>
      <w:r w:rsidR="00356E66" w:rsidRPr="00FB1648">
        <w:rPr>
          <w:rFonts w:asciiTheme="minorHAnsi" w:hAnsiTheme="minorHAnsi" w:cstheme="minorHAnsi"/>
        </w:rPr>
        <w:t>x</w:t>
      </w:r>
      <w:r w:rsidRPr="00FB1648">
        <w:rPr>
          <w:rFonts w:asciiTheme="minorHAnsi" w:hAnsiTheme="minorHAnsi" w:cstheme="minorHAnsi"/>
        </w:rPr>
        <w:t xml:space="preserve"> d’intensité variable. Le crissement des patins et le vent feron</w:t>
      </w:r>
      <w:r w:rsidR="00D75201" w:rsidRPr="00FB1648">
        <w:rPr>
          <w:rFonts w:asciiTheme="minorHAnsi" w:hAnsiTheme="minorHAnsi" w:cstheme="minorHAnsi"/>
        </w:rPr>
        <w:t>t</w:t>
      </w:r>
      <w:r w:rsidRPr="00FB1648">
        <w:rPr>
          <w:rFonts w:asciiTheme="minorHAnsi" w:hAnsiTheme="minorHAnsi" w:cstheme="minorHAnsi"/>
        </w:rPr>
        <w:t xml:space="preserve"> battre le cœur de tous les amateurs de luge. Une large offre de location de luges ; Davos, </w:t>
      </w:r>
      <w:proofErr w:type="spellStart"/>
      <w:r w:rsidRPr="00FB1648">
        <w:rPr>
          <w:rFonts w:asciiTheme="minorHAnsi" w:hAnsiTheme="minorHAnsi" w:cstheme="minorHAnsi"/>
        </w:rPr>
        <w:t>Skigibel</w:t>
      </w:r>
      <w:proofErr w:type="spellEnd"/>
      <w:r w:rsidRPr="00FB1648">
        <w:rPr>
          <w:rFonts w:asciiTheme="minorHAnsi" w:hAnsiTheme="minorHAnsi" w:cstheme="minorHAnsi"/>
        </w:rPr>
        <w:t xml:space="preserve"> et les particulièrement rapides </w:t>
      </w:r>
      <w:proofErr w:type="spellStart"/>
      <w:r w:rsidRPr="00FB1648">
        <w:rPr>
          <w:rFonts w:asciiTheme="minorHAnsi" w:hAnsiTheme="minorHAnsi" w:cstheme="minorHAnsi"/>
        </w:rPr>
        <w:t>airboards</w:t>
      </w:r>
      <w:proofErr w:type="spellEnd"/>
      <w:r w:rsidR="00C25051" w:rsidRPr="00FB1648">
        <w:rPr>
          <w:rFonts w:asciiTheme="minorHAnsi" w:hAnsiTheme="minorHAnsi" w:cstheme="minorHAnsi"/>
        </w:rPr>
        <w:t>,</w:t>
      </w:r>
      <w:r w:rsidRPr="00FB1648">
        <w:rPr>
          <w:rFonts w:asciiTheme="minorHAnsi" w:hAnsiTheme="minorHAnsi" w:cstheme="minorHAnsi"/>
        </w:rPr>
        <w:t xml:space="preserve"> </w:t>
      </w:r>
      <w:r w:rsidR="00D322C9" w:rsidRPr="00FB1648">
        <w:rPr>
          <w:rFonts w:asciiTheme="minorHAnsi" w:hAnsiTheme="minorHAnsi" w:cstheme="minorHAnsi"/>
        </w:rPr>
        <w:t>sont</w:t>
      </w:r>
      <w:r w:rsidRPr="00FB1648">
        <w:rPr>
          <w:rFonts w:asciiTheme="minorHAnsi" w:hAnsiTheme="minorHAnsi" w:cstheme="minorHAnsi"/>
        </w:rPr>
        <w:t xml:space="preserve"> d'ailleurs disponible sur place. Le port du casque est recommandé !</w:t>
      </w:r>
    </w:p>
    <w:p w14:paraId="7F089E46" w14:textId="77777777" w:rsidR="00496899" w:rsidRDefault="00496899" w:rsidP="00F80665">
      <w:pPr>
        <w:spacing w:line="312" w:lineRule="auto"/>
        <w:jc w:val="both"/>
        <w:rPr>
          <w:rFonts w:asciiTheme="minorHAnsi" w:hAnsiTheme="minorHAnsi" w:cstheme="minorHAnsi"/>
          <w:highlight w:val="yellow"/>
        </w:rPr>
      </w:pPr>
    </w:p>
    <w:p w14:paraId="6BDEE850" w14:textId="77777777" w:rsidR="004E1073" w:rsidRDefault="004E1073" w:rsidP="00F80665">
      <w:pPr>
        <w:spacing w:line="312" w:lineRule="auto"/>
        <w:jc w:val="both"/>
        <w:rPr>
          <w:rFonts w:asciiTheme="minorHAnsi" w:hAnsiTheme="minorHAnsi" w:cstheme="minorHAnsi"/>
          <w:highlight w:val="yellow"/>
        </w:rPr>
      </w:pPr>
    </w:p>
    <w:p w14:paraId="042A71B3" w14:textId="77777777" w:rsidR="004E1073" w:rsidRDefault="004E1073" w:rsidP="00F80665">
      <w:pPr>
        <w:spacing w:line="312" w:lineRule="auto"/>
        <w:jc w:val="both"/>
        <w:rPr>
          <w:rFonts w:asciiTheme="minorHAnsi" w:hAnsiTheme="minorHAnsi" w:cstheme="minorHAnsi"/>
          <w:highlight w:val="yellow"/>
        </w:rPr>
      </w:pPr>
    </w:p>
    <w:p w14:paraId="3DC6C891" w14:textId="77777777" w:rsidR="004E1073" w:rsidRDefault="004E1073" w:rsidP="00F80665">
      <w:pPr>
        <w:spacing w:line="312" w:lineRule="auto"/>
        <w:jc w:val="both"/>
        <w:rPr>
          <w:rFonts w:asciiTheme="minorHAnsi" w:hAnsiTheme="minorHAnsi" w:cstheme="minorHAnsi"/>
          <w:highlight w:val="yellow"/>
        </w:rPr>
      </w:pPr>
    </w:p>
    <w:p w14:paraId="102D4A9E" w14:textId="77777777" w:rsidR="004E1073" w:rsidRDefault="004E1073" w:rsidP="00F80665">
      <w:pPr>
        <w:spacing w:line="312" w:lineRule="auto"/>
        <w:jc w:val="both"/>
        <w:rPr>
          <w:rFonts w:asciiTheme="minorHAnsi" w:hAnsiTheme="minorHAnsi" w:cstheme="minorHAnsi"/>
          <w:highlight w:val="yellow"/>
        </w:rPr>
      </w:pPr>
    </w:p>
    <w:p w14:paraId="352CF030" w14:textId="77777777" w:rsidR="004E1073" w:rsidRPr="00AC735F" w:rsidRDefault="004E1073" w:rsidP="00F80665">
      <w:pPr>
        <w:spacing w:line="312" w:lineRule="auto"/>
        <w:jc w:val="both"/>
        <w:rPr>
          <w:rFonts w:asciiTheme="minorHAnsi" w:hAnsiTheme="minorHAnsi" w:cstheme="minorHAnsi"/>
          <w:highlight w:val="yellow"/>
        </w:rPr>
      </w:pPr>
    </w:p>
    <w:p w14:paraId="3E4EFB20" w14:textId="0A12B1E3" w:rsidR="00F80665" w:rsidRPr="00AC735F" w:rsidRDefault="003F0130" w:rsidP="00F80665">
      <w:pPr>
        <w:spacing w:line="312" w:lineRule="auto"/>
        <w:jc w:val="both"/>
        <w:rPr>
          <w:rFonts w:asciiTheme="minorHAnsi" w:hAnsiTheme="minorHAnsi" w:cstheme="minorHAnsi"/>
          <w:b/>
          <w:bCs/>
        </w:rPr>
      </w:pPr>
      <w:r w:rsidRPr="00AC735F">
        <w:rPr>
          <w:rFonts w:asciiTheme="minorHAnsi" w:hAnsiTheme="minorHAnsi" w:cstheme="minorHAnsi"/>
          <w:b/>
          <w:bCs/>
        </w:rPr>
        <w:lastRenderedPageBreak/>
        <w:t>Découvrir la Laponie suisse guidée par des chiens de traîneau</w:t>
      </w:r>
    </w:p>
    <w:p w14:paraId="769A6B3D" w14:textId="25E2F67F" w:rsidR="00356E66" w:rsidRPr="00AC735F" w:rsidRDefault="00356E66" w:rsidP="00F80665">
      <w:pPr>
        <w:spacing w:line="312" w:lineRule="auto"/>
        <w:jc w:val="both"/>
        <w:rPr>
          <w:rFonts w:asciiTheme="minorHAnsi" w:hAnsiTheme="minorHAnsi" w:cstheme="minorHAnsi"/>
        </w:rPr>
      </w:pPr>
      <w:r w:rsidRPr="00AC735F">
        <w:rPr>
          <w:rFonts w:asciiTheme="minorHAnsi" w:hAnsiTheme="minorHAnsi" w:cstheme="minorHAnsi"/>
        </w:rPr>
        <w:t>En hiver, le Jura</w:t>
      </w:r>
      <w:r w:rsidR="00D322C9" w:rsidRPr="00AC735F">
        <w:rPr>
          <w:rFonts w:asciiTheme="minorHAnsi" w:hAnsiTheme="minorHAnsi" w:cstheme="minorHAnsi"/>
        </w:rPr>
        <w:t xml:space="preserve"> bernois</w:t>
      </w:r>
      <w:r w:rsidRPr="00AC735F">
        <w:rPr>
          <w:rFonts w:asciiTheme="minorHAnsi" w:hAnsiTheme="minorHAnsi" w:cstheme="minorHAnsi"/>
        </w:rPr>
        <w:t xml:space="preserve"> peut être exploré de différentes manières. </w:t>
      </w:r>
      <w:r w:rsidR="00D322C9" w:rsidRPr="00AC735F">
        <w:rPr>
          <w:rFonts w:asciiTheme="minorHAnsi" w:hAnsiTheme="minorHAnsi" w:cstheme="minorHAnsi"/>
        </w:rPr>
        <w:t xml:space="preserve">Parmi elles, </w:t>
      </w:r>
      <w:r w:rsidR="00EA220F" w:rsidRPr="00AC735F">
        <w:rPr>
          <w:rFonts w:asciiTheme="minorHAnsi" w:hAnsiTheme="minorHAnsi" w:cstheme="minorHAnsi"/>
        </w:rPr>
        <w:t>une</w:t>
      </w:r>
      <w:r w:rsidR="00D322C9" w:rsidRPr="00AC735F">
        <w:rPr>
          <w:rFonts w:asciiTheme="minorHAnsi" w:hAnsiTheme="minorHAnsi" w:cstheme="minorHAnsi"/>
        </w:rPr>
        <w:t xml:space="preserve"> extraordinaire</w:t>
      </w:r>
      <w:r w:rsidR="00EA220F" w:rsidRPr="00AC735F">
        <w:rPr>
          <w:rFonts w:asciiTheme="minorHAnsi" w:hAnsiTheme="minorHAnsi" w:cstheme="minorHAnsi"/>
        </w:rPr>
        <w:t xml:space="preserve"> </w:t>
      </w:r>
      <w:r w:rsidRPr="00AC735F">
        <w:rPr>
          <w:rFonts w:asciiTheme="minorHAnsi" w:hAnsiTheme="minorHAnsi" w:cstheme="minorHAnsi"/>
        </w:rPr>
        <w:t xml:space="preserve">excursion en compagnie des deux meutes de huskies </w:t>
      </w:r>
      <w:r w:rsidR="00EA220F" w:rsidRPr="00AC735F">
        <w:rPr>
          <w:rFonts w:asciiTheme="minorHAnsi" w:hAnsiTheme="minorHAnsi" w:cstheme="minorHAnsi"/>
        </w:rPr>
        <w:t>« </w:t>
      </w:r>
      <w:hyperlink r:id="rId14" w:history="1">
        <w:r w:rsidRPr="00AC735F">
          <w:rPr>
            <w:rStyle w:val="Hyperlink"/>
            <w:rFonts w:asciiTheme="minorHAnsi" w:hAnsiTheme="minorHAnsi" w:cstheme="minorHAnsi"/>
            <w:color w:val="auto"/>
          </w:rPr>
          <w:t>Vent du Nord</w:t>
        </w:r>
        <w:r w:rsidR="00EA220F" w:rsidRPr="00AC735F">
          <w:rPr>
            <w:rStyle w:val="Hyperlink"/>
            <w:rFonts w:asciiTheme="minorHAnsi" w:hAnsiTheme="minorHAnsi" w:cstheme="minorHAnsi"/>
            <w:color w:val="auto"/>
          </w:rPr>
          <w:t> </w:t>
        </w:r>
      </w:hyperlink>
      <w:r w:rsidR="00EA220F" w:rsidRPr="00AC735F">
        <w:rPr>
          <w:rFonts w:asciiTheme="minorHAnsi" w:hAnsiTheme="minorHAnsi" w:cstheme="minorHAnsi"/>
        </w:rPr>
        <w:t>»</w:t>
      </w:r>
      <w:r w:rsidRPr="00AC735F">
        <w:rPr>
          <w:rFonts w:asciiTheme="minorHAnsi" w:hAnsiTheme="minorHAnsi" w:cstheme="minorHAnsi"/>
        </w:rPr>
        <w:t xml:space="preserve"> ou </w:t>
      </w:r>
      <w:r w:rsidR="00EA220F" w:rsidRPr="00AC735F">
        <w:rPr>
          <w:rFonts w:asciiTheme="minorHAnsi" w:hAnsiTheme="minorHAnsi" w:cstheme="minorHAnsi"/>
        </w:rPr>
        <w:t>« </w:t>
      </w:r>
      <w:hyperlink r:id="rId15" w:history="1">
        <w:r w:rsidRPr="00AC735F">
          <w:rPr>
            <w:rStyle w:val="Hyperlink"/>
            <w:rFonts w:asciiTheme="minorHAnsi" w:hAnsiTheme="minorHAnsi" w:cstheme="minorHAnsi"/>
            <w:color w:val="auto"/>
          </w:rPr>
          <w:t xml:space="preserve">Team </w:t>
        </w:r>
        <w:proofErr w:type="spellStart"/>
        <w:r w:rsidRPr="00AC735F">
          <w:rPr>
            <w:rStyle w:val="Hyperlink"/>
            <w:rFonts w:asciiTheme="minorHAnsi" w:hAnsiTheme="minorHAnsi" w:cstheme="minorHAnsi"/>
            <w:color w:val="auto"/>
          </w:rPr>
          <w:t>Caninous</w:t>
        </w:r>
        <w:proofErr w:type="spellEnd"/>
        <w:r w:rsidR="00EA220F" w:rsidRPr="00AC735F">
          <w:rPr>
            <w:rStyle w:val="Hyperlink"/>
            <w:rFonts w:asciiTheme="minorHAnsi" w:hAnsiTheme="minorHAnsi" w:cstheme="minorHAnsi"/>
            <w:color w:val="auto"/>
          </w:rPr>
          <w:t> </w:t>
        </w:r>
      </w:hyperlink>
      <w:r w:rsidR="00EA220F" w:rsidRPr="00AC735F">
        <w:rPr>
          <w:rFonts w:asciiTheme="minorHAnsi" w:hAnsiTheme="minorHAnsi" w:cstheme="minorHAnsi"/>
        </w:rPr>
        <w:t>»</w:t>
      </w:r>
      <w:r w:rsidRPr="00AC735F">
        <w:rPr>
          <w:rFonts w:asciiTheme="minorHAnsi" w:hAnsiTheme="minorHAnsi" w:cstheme="minorHAnsi"/>
        </w:rPr>
        <w:t xml:space="preserve">. Sur un traîneau tiré par des chiens, </w:t>
      </w:r>
      <w:r w:rsidR="00EA220F" w:rsidRPr="00AC735F">
        <w:rPr>
          <w:rFonts w:asciiTheme="minorHAnsi" w:hAnsiTheme="minorHAnsi" w:cstheme="minorHAnsi"/>
        </w:rPr>
        <w:t xml:space="preserve">le </w:t>
      </w:r>
      <w:r w:rsidR="00C25051" w:rsidRPr="00AC735F">
        <w:rPr>
          <w:rFonts w:asciiTheme="minorHAnsi" w:hAnsiTheme="minorHAnsi" w:cstheme="minorHAnsi"/>
        </w:rPr>
        <w:t>passager</w:t>
      </w:r>
      <w:r w:rsidRPr="00AC735F">
        <w:rPr>
          <w:rFonts w:asciiTheme="minorHAnsi" w:hAnsiTheme="minorHAnsi" w:cstheme="minorHAnsi"/>
        </w:rPr>
        <w:t xml:space="preserve"> traverse à toute vitesse les paysages enneigés d</w:t>
      </w:r>
      <w:r w:rsidR="00D322C9" w:rsidRPr="00AC735F">
        <w:rPr>
          <w:rFonts w:asciiTheme="minorHAnsi" w:hAnsiTheme="minorHAnsi" w:cstheme="minorHAnsi"/>
        </w:rPr>
        <w:t>e la région</w:t>
      </w:r>
      <w:r w:rsidRPr="00AC735F">
        <w:rPr>
          <w:rFonts w:asciiTheme="minorHAnsi" w:hAnsiTheme="minorHAnsi" w:cstheme="minorHAnsi"/>
        </w:rPr>
        <w:t xml:space="preserve">. Un peu plus calme, mais tout aussi </w:t>
      </w:r>
      <w:r w:rsidR="007F32FE" w:rsidRPr="00AC735F">
        <w:rPr>
          <w:rFonts w:asciiTheme="minorHAnsi" w:hAnsiTheme="minorHAnsi" w:cstheme="minorHAnsi"/>
        </w:rPr>
        <w:t>enchanteresse</w:t>
      </w:r>
      <w:r w:rsidRPr="00AC735F">
        <w:rPr>
          <w:rFonts w:asciiTheme="minorHAnsi" w:hAnsiTheme="minorHAnsi" w:cstheme="minorHAnsi"/>
        </w:rPr>
        <w:t xml:space="preserve">, la randonnée hivernale en raquettes à neige </w:t>
      </w:r>
      <w:r w:rsidR="007F32FE" w:rsidRPr="00AC735F">
        <w:rPr>
          <w:rFonts w:asciiTheme="minorHAnsi" w:hAnsiTheme="minorHAnsi" w:cstheme="minorHAnsi"/>
        </w:rPr>
        <w:t>accompagné</w:t>
      </w:r>
      <w:r w:rsidR="00C25051" w:rsidRPr="00AC735F">
        <w:rPr>
          <w:rFonts w:asciiTheme="minorHAnsi" w:hAnsiTheme="minorHAnsi" w:cstheme="minorHAnsi"/>
        </w:rPr>
        <w:t>e</w:t>
      </w:r>
      <w:r w:rsidR="007F32FE" w:rsidRPr="00AC735F">
        <w:rPr>
          <w:rFonts w:asciiTheme="minorHAnsi" w:hAnsiTheme="minorHAnsi" w:cstheme="minorHAnsi"/>
        </w:rPr>
        <w:t xml:space="preserve"> de </w:t>
      </w:r>
      <w:r w:rsidR="00F670EE" w:rsidRPr="00AC735F">
        <w:rPr>
          <w:rFonts w:asciiTheme="minorHAnsi" w:hAnsiTheme="minorHAnsi" w:cstheme="minorHAnsi"/>
        </w:rPr>
        <w:t>c</w:t>
      </w:r>
      <w:r w:rsidR="007F32FE" w:rsidRPr="00AC735F">
        <w:rPr>
          <w:rFonts w:asciiTheme="minorHAnsi" w:hAnsiTheme="minorHAnsi" w:cstheme="minorHAnsi"/>
        </w:rPr>
        <w:t>es être</w:t>
      </w:r>
      <w:r w:rsidR="00121CAF" w:rsidRPr="00AC735F">
        <w:rPr>
          <w:rFonts w:asciiTheme="minorHAnsi" w:hAnsiTheme="minorHAnsi" w:cstheme="minorHAnsi"/>
        </w:rPr>
        <w:t>s</w:t>
      </w:r>
      <w:r w:rsidR="007F32FE" w:rsidRPr="00AC735F">
        <w:rPr>
          <w:rFonts w:asciiTheme="minorHAnsi" w:hAnsiTheme="minorHAnsi" w:cstheme="minorHAnsi"/>
        </w:rPr>
        <w:t xml:space="preserve"> </w:t>
      </w:r>
      <w:r w:rsidR="00C25051" w:rsidRPr="00AC735F">
        <w:rPr>
          <w:rFonts w:asciiTheme="minorHAnsi" w:hAnsiTheme="minorHAnsi" w:cstheme="minorHAnsi"/>
        </w:rPr>
        <w:t>à</w:t>
      </w:r>
      <w:r w:rsidR="007F32FE" w:rsidRPr="00AC735F">
        <w:rPr>
          <w:rFonts w:asciiTheme="minorHAnsi" w:hAnsiTheme="minorHAnsi" w:cstheme="minorHAnsi"/>
        </w:rPr>
        <w:t xml:space="preserve"> grosse fourrure</w:t>
      </w:r>
      <w:r w:rsidR="00EA220F" w:rsidRPr="00AC735F">
        <w:rPr>
          <w:rFonts w:asciiTheme="minorHAnsi" w:hAnsiTheme="minorHAnsi" w:cstheme="minorHAnsi"/>
        </w:rPr>
        <w:t xml:space="preserve"> permet de tisser </w:t>
      </w:r>
      <w:r w:rsidR="007F32FE" w:rsidRPr="00AC735F">
        <w:rPr>
          <w:rFonts w:asciiTheme="minorHAnsi" w:hAnsiTheme="minorHAnsi" w:cstheme="minorHAnsi"/>
        </w:rPr>
        <w:t>une connexion</w:t>
      </w:r>
      <w:r w:rsidR="00EA220F" w:rsidRPr="00AC735F">
        <w:rPr>
          <w:rFonts w:asciiTheme="minorHAnsi" w:hAnsiTheme="minorHAnsi" w:cstheme="minorHAnsi"/>
        </w:rPr>
        <w:t xml:space="preserve"> avec l’animal</w:t>
      </w:r>
      <w:r w:rsidR="007F32FE" w:rsidRPr="00AC735F">
        <w:rPr>
          <w:rFonts w:asciiTheme="minorHAnsi" w:hAnsiTheme="minorHAnsi" w:cstheme="minorHAnsi"/>
        </w:rPr>
        <w:t xml:space="preserve"> tout en admirant la nature environnante</w:t>
      </w:r>
      <w:r w:rsidRPr="00AC735F">
        <w:rPr>
          <w:rFonts w:asciiTheme="minorHAnsi" w:hAnsiTheme="minorHAnsi" w:cstheme="minorHAnsi"/>
        </w:rPr>
        <w:t xml:space="preserve">. Une visite de </w:t>
      </w:r>
      <w:hyperlink r:id="rId16" w:history="1">
        <w:r w:rsidRPr="00AC735F">
          <w:rPr>
            <w:rStyle w:val="Hyperlink"/>
            <w:rFonts w:asciiTheme="minorHAnsi" w:hAnsiTheme="minorHAnsi" w:cstheme="minorHAnsi"/>
            <w:color w:val="auto"/>
          </w:rPr>
          <w:t>l'élevage d</w:t>
        </w:r>
        <w:r w:rsidR="00AB5036" w:rsidRPr="00AC735F">
          <w:rPr>
            <w:rStyle w:val="Hyperlink"/>
            <w:rFonts w:asciiTheme="minorHAnsi" w:hAnsiTheme="minorHAnsi" w:cstheme="minorHAnsi"/>
            <w:color w:val="auto"/>
          </w:rPr>
          <w:t>e husky sibérien</w:t>
        </w:r>
        <w:r w:rsidRPr="00AC735F">
          <w:rPr>
            <w:rStyle w:val="Hyperlink"/>
            <w:rFonts w:asciiTheme="minorHAnsi" w:hAnsiTheme="minorHAnsi" w:cstheme="minorHAnsi"/>
            <w:color w:val="auto"/>
          </w:rPr>
          <w:t xml:space="preserve"> aux </w:t>
        </w:r>
        <w:proofErr w:type="spellStart"/>
        <w:r w:rsidRPr="00AC735F">
          <w:rPr>
            <w:rStyle w:val="Hyperlink"/>
            <w:rFonts w:asciiTheme="minorHAnsi" w:hAnsiTheme="minorHAnsi" w:cstheme="minorHAnsi"/>
            <w:color w:val="auto"/>
          </w:rPr>
          <w:t>Reussilles</w:t>
        </w:r>
        <w:proofErr w:type="spellEnd"/>
      </w:hyperlink>
      <w:r w:rsidRPr="00AC735F">
        <w:rPr>
          <w:rFonts w:asciiTheme="minorHAnsi" w:hAnsiTheme="minorHAnsi" w:cstheme="minorHAnsi"/>
        </w:rPr>
        <w:t xml:space="preserve"> vaut également la peine</w:t>
      </w:r>
      <w:r w:rsidR="00D322C9" w:rsidRPr="00AC735F">
        <w:rPr>
          <w:rFonts w:asciiTheme="minorHAnsi" w:hAnsiTheme="minorHAnsi" w:cstheme="minorHAnsi"/>
        </w:rPr>
        <w:t xml:space="preserve"> pour </w:t>
      </w:r>
      <w:r w:rsidR="00AB5036" w:rsidRPr="00AC735F">
        <w:rPr>
          <w:rFonts w:asciiTheme="minorHAnsi" w:hAnsiTheme="minorHAnsi" w:cstheme="minorHAnsi"/>
        </w:rPr>
        <w:t>en</w:t>
      </w:r>
      <w:r w:rsidRPr="00AC735F">
        <w:rPr>
          <w:rFonts w:asciiTheme="minorHAnsi" w:hAnsiTheme="minorHAnsi" w:cstheme="minorHAnsi"/>
        </w:rPr>
        <w:t xml:space="preserve"> apprend</w:t>
      </w:r>
      <w:r w:rsidR="00C25051" w:rsidRPr="00AC735F">
        <w:rPr>
          <w:rFonts w:asciiTheme="minorHAnsi" w:hAnsiTheme="minorHAnsi" w:cstheme="minorHAnsi"/>
        </w:rPr>
        <w:t>re</w:t>
      </w:r>
      <w:r w:rsidR="00AB5036" w:rsidRPr="00AC735F">
        <w:rPr>
          <w:rFonts w:asciiTheme="minorHAnsi" w:hAnsiTheme="minorHAnsi" w:cstheme="minorHAnsi"/>
        </w:rPr>
        <w:t xml:space="preserve"> </w:t>
      </w:r>
      <w:r w:rsidR="00D322C9" w:rsidRPr="00AC735F">
        <w:rPr>
          <w:rFonts w:asciiTheme="minorHAnsi" w:hAnsiTheme="minorHAnsi" w:cstheme="minorHAnsi"/>
        </w:rPr>
        <w:t>davantage</w:t>
      </w:r>
      <w:r w:rsidR="00AB5036" w:rsidRPr="00AC735F">
        <w:rPr>
          <w:rFonts w:asciiTheme="minorHAnsi" w:hAnsiTheme="minorHAnsi" w:cstheme="minorHAnsi"/>
        </w:rPr>
        <w:t xml:space="preserve"> </w:t>
      </w:r>
      <w:r w:rsidR="00C25051" w:rsidRPr="00AC735F">
        <w:rPr>
          <w:rFonts w:asciiTheme="minorHAnsi" w:hAnsiTheme="minorHAnsi" w:cstheme="minorHAnsi"/>
        </w:rPr>
        <w:t xml:space="preserve">sur </w:t>
      </w:r>
      <w:r w:rsidR="00AB5036" w:rsidRPr="00AC735F">
        <w:rPr>
          <w:rFonts w:asciiTheme="minorHAnsi" w:hAnsiTheme="minorHAnsi" w:cstheme="minorHAnsi"/>
        </w:rPr>
        <w:t>le fonctionnement d’une meute, sa formation et bien d’autre</w:t>
      </w:r>
      <w:r w:rsidR="00C25051" w:rsidRPr="00AC735F">
        <w:rPr>
          <w:rFonts w:asciiTheme="minorHAnsi" w:hAnsiTheme="minorHAnsi" w:cstheme="minorHAnsi"/>
        </w:rPr>
        <w:t>s</w:t>
      </w:r>
      <w:r w:rsidR="00AB5036" w:rsidRPr="00AC735F">
        <w:rPr>
          <w:rFonts w:asciiTheme="minorHAnsi" w:hAnsiTheme="minorHAnsi" w:cstheme="minorHAnsi"/>
        </w:rPr>
        <w:t xml:space="preserve"> </w:t>
      </w:r>
      <w:r w:rsidR="007802ED" w:rsidRPr="00AC735F">
        <w:rPr>
          <w:rFonts w:asciiTheme="minorHAnsi" w:hAnsiTheme="minorHAnsi" w:cstheme="minorHAnsi"/>
        </w:rPr>
        <w:t>informations</w:t>
      </w:r>
      <w:r w:rsidR="00AB5036" w:rsidRPr="00AC735F">
        <w:rPr>
          <w:rFonts w:asciiTheme="minorHAnsi" w:hAnsiTheme="minorHAnsi" w:cstheme="minorHAnsi"/>
        </w:rPr>
        <w:t xml:space="preserve"> sur ces animaux du grand </w:t>
      </w:r>
      <w:r w:rsidR="007802ED" w:rsidRPr="00AC735F">
        <w:rPr>
          <w:rFonts w:asciiTheme="minorHAnsi" w:hAnsiTheme="minorHAnsi" w:cstheme="minorHAnsi"/>
        </w:rPr>
        <w:t>N</w:t>
      </w:r>
      <w:r w:rsidR="00AB5036" w:rsidRPr="00AC735F">
        <w:rPr>
          <w:rFonts w:asciiTheme="minorHAnsi" w:hAnsiTheme="minorHAnsi" w:cstheme="minorHAnsi"/>
        </w:rPr>
        <w:t>ord</w:t>
      </w:r>
      <w:r w:rsidRPr="00AC735F">
        <w:rPr>
          <w:rFonts w:asciiTheme="minorHAnsi" w:hAnsiTheme="minorHAnsi" w:cstheme="minorHAnsi"/>
        </w:rPr>
        <w:t>.</w:t>
      </w:r>
    </w:p>
    <w:p w14:paraId="10601F02" w14:textId="77777777" w:rsidR="00F80665" w:rsidRPr="00AC735F" w:rsidRDefault="00F80665" w:rsidP="00F80665">
      <w:pPr>
        <w:spacing w:line="312" w:lineRule="auto"/>
        <w:jc w:val="both"/>
        <w:rPr>
          <w:rFonts w:asciiTheme="minorHAnsi" w:hAnsiTheme="minorHAnsi" w:cstheme="minorHAnsi"/>
          <w:b/>
          <w:bCs/>
          <w:highlight w:val="yellow"/>
        </w:rPr>
      </w:pPr>
    </w:p>
    <w:p w14:paraId="52924766" w14:textId="48BA7AE9" w:rsidR="00F80665" w:rsidRPr="00AC735F" w:rsidRDefault="004E0FF5" w:rsidP="00F80665">
      <w:pPr>
        <w:spacing w:line="312" w:lineRule="auto"/>
        <w:jc w:val="both"/>
        <w:rPr>
          <w:rFonts w:asciiTheme="minorHAnsi" w:hAnsiTheme="minorHAnsi" w:cstheme="minorHAnsi"/>
          <w:b/>
          <w:bCs/>
          <w:highlight w:val="yellow"/>
        </w:rPr>
      </w:pPr>
      <w:r w:rsidRPr="00AC735F">
        <w:rPr>
          <w:rFonts w:asciiTheme="minorHAnsi" w:hAnsiTheme="minorHAnsi" w:cstheme="minorHAnsi"/>
          <w:b/>
          <w:bCs/>
        </w:rPr>
        <w:t>Sur deux lattes à travers la nuit</w:t>
      </w:r>
    </w:p>
    <w:p w14:paraId="3372CB40" w14:textId="458A13B0" w:rsidR="004E0FF5" w:rsidRPr="00AC735F" w:rsidRDefault="004E0FF5" w:rsidP="00F80665">
      <w:pPr>
        <w:spacing w:line="312" w:lineRule="auto"/>
        <w:jc w:val="both"/>
        <w:rPr>
          <w:rFonts w:asciiTheme="minorHAnsi" w:hAnsiTheme="minorHAnsi" w:cstheme="minorHAnsi"/>
          <w:highlight w:val="yellow"/>
        </w:rPr>
      </w:pPr>
      <w:r w:rsidRPr="00AC735F">
        <w:rPr>
          <w:rFonts w:asciiTheme="minorHAnsi" w:hAnsiTheme="minorHAnsi" w:cstheme="minorHAnsi"/>
        </w:rPr>
        <w:t>Skier sous les étoiles</w:t>
      </w:r>
      <w:r w:rsidR="00F23AF8" w:rsidRPr="00AC735F">
        <w:rPr>
          <w:rFonts w:asciiTheme="minorHAnsi" w:hAnsiTheme="minorHAnsi" w:cstheme="minorHAnsi"/>
        </w:rPr>
        <w:t>,</w:t>
      </w:r>
      <w:r w:rsidRPr="00AC735F">
        <w:rPr>
          <w:rFonts w:asciiTheme="minorHAnsi" w:hAnsiTheme="minorHAnsi" w:cstheme="minorHAnsi"/>
        </w:rPr>
        <w:t xml:space="preserve"> c'est possible grâce à la </w:t>
      </w:r>
      <w:proofErr w:type="spellStart"/>
      <w:r w:rsidRPr="00AC735F">
        <w:rPr>
          <w:rFonts w:asciiTheme="minorHAnsi" w:hAnsiTheme="minorHAnsi" w:cstheme="minorHAnsi"/>
        </w:rPr>
        <w:t>Bergbahn</w:t>
      </w:r>
      <w:proofErr w:type="spellEnd"/>
      <w:r w:rsidRPr="00AC735F">
        <w:rPr>
          <w:rFonts w:asciiTheme="minorHAnsi" w:hAnsiTheme="minorHAnsi" w:cstheme="minorHAnsi"/>
        </w:rPr>
        <w:t xml:space="preserve"> Meiringen-</w:t>
      </w:r>
      <w:proofErr w:type="spellStart"/>
      <w:r w:rsidRPr="00AC735F">
        <w:rPr>
          <w:rFonts w:asciiTheme="minorHAnsi" w:hAnsiTheme="minorHAnsi" w:cstheme="minorHAnsi"/>
        </w:rPr>
        <w:t>Hasliberg</w:t>
      </w:r>
      <w:proofErr w:type="spellEnd"/>
      <w:r w:rsidRPr="00AC735F">
        <w:rPr>
          <w:rFonts w:asciiTheme="minorHAnsi" w:hAnsiTheme="minorHAnsi" w:cstheme="minorHAnsi"/>
        </w:rPr>
        <w:t xml:space="preserve"> AG, tous les vendredis du 19 janvier au 8 mars et tous les mercredis du 31 janvier au 21 février sur </w:t>
      </w:r>
      <w:hyperlink r:id="rId17" w:history="1">
        <w:r w:rsidRPr="00AC735F">
          <w:rPr>
            <w:rStyle w:val="Hyperlink"/>
            <w:rFonts w:asciiTheme="minorHAnsi" w:hAnsiTheme="minorHAnsi" w:cstheme="minorHAnsi"/>
            <w:color w:val="auto"/>
          </w:rPr>
          <w:t>la descente</w:t>
        </w:r>
      </w:hyperlink>
      <w:r w:rsidRPr="00AC735F">
        <w:rPr>
          <w:rFonts w:asciiTheme="minorHAnsi" w:hAnsiTheme="minorHAnsi" w:cstheme="minorHAnsi"/>
        </w:rPr>
        <w:t xml:space="preserve"> éclairée entre </w:t>
      </w:r>
      <w:proofErr w:type="spellStart"/>
      <w:r w:rsidRPr="00AC735F">
        <w:rPr>
          <w:rFonts w:asciiTheme="minorHAnsi" w:hAnsiTheme="minorHAnsi" w:cstheme="minorHAnsi"/>
        </w:rPr>
        <w:t>Mägisalp</w:t>
      </w:r>
      <w:proofErr w:type="spellEnd"/>
      <w:r w:rsidRPr="00AC735F">
        <w:rPr>
          <w:rFonts w:asciiTheme="minorHAnsi" w:hAnsiTheme="minorHAnsi" w:cstheme="minorHAnsi"/>
        </w:rPr>
        <w:t xml:space="preserve"> et </w:t>
      </w:r>
      <w:proofErr w:type="spellStart"/>
      <w:r w:rsidR="005B4BBE" w:rsidRPr="00AC735F">
        <w:rPr>
          <w:rFonts w:asciiTheme="minorHAnsi" w:hAnsiTheme="minorHAnsi" w:cstheme="minorHAnsi"/>
        </w:rPr>
        <w:t>Reuti</w:t>
      </w:r>
      <w:proofErr w:type="spellEnd"/>
      <w:r w:rsidRPr="00AC735F">
        <w:rPr>
          <w:rFonts w:asciiTheme="minorHAnsi" w:hAnsiTheme="minorHAnsi" w:cstheme="minorHAnsi"/>
        </w:rPr>
        <w:t xml:space="preserve">. L'idéal est de combiner l'excursion du soir avec une fondue ou une raclette au restaurant de montagne </w:t>
      </w:r>
      <w:proofErr w:type="spellStart"/>
      <w:r w:rsidRPr="00AC735F">
        <w:rPr>
          <w:rFonts w:asciiTheme="minorHAnsi" w:hAnsiTheme="minorHAnsi" w:cstheme="minorHAnsi"/>
        </w:rPr>
        <w:t>Mägisalp</w:t>
      </w:r>
      <w:proofErr w:type="spellEnd"/>
      <w:r w:rsidRPr="00AC735F">
        <w:rPr>
          <w:rFonts w:asciiTheme="minorHAnsi" w:hAnsiTheme="minorHAnsi" w:cstheme="minorHAnsi"/>
        </w:rPr>
        <w:t>. La région de la Jungfrau propose également de nombreux autres événements dans l'Oberland bernois qui se déroule</w:t>
      </w:r>
      <w:r w:rsidR="00F670EE" w:rsidRPr="00AC735F">
        <w:rPr>
          <w:rFonts w:asciiTheme="minorHAnsi" w:hAnsiTheme="minorHAnsi" w:cstheme="minorHAnsi"/>
        </w:rPr>
        <w:t>nt</w:t>
      </w:r>
      <w:r w:rsidRPr="00AC735F">
        <w:rPr>
          <w:rFonts w:asciiTheme="minorHAnsi" w:hAnsiTheme="minorHAnsi" w:cstheme="minorHAnsi"/>
        </w:rPr>
        <w:t xml:space="preserve"> en soirée. Pour plus d'informations, cliquez </w:t>
      </w:r>
      <w:hyperlink r:id="rId18" w:history="1">
        <w:r w:rsidRPr="00AC735F">
          <w:rPr>
            <w:rStyle w:val="Hyperlink"/>
            <w:rFonts w:asciiTheme="minorHAnsi" w:hAnsiTheme="minorHAnsi" w:cstheme="minorHAnsi"/>
            <w:color w:val="auto"/>
          </w:rPr>
          <w:t>ici</w:t>
        </w:r>
      </w:hyperlink>
      <w:r w:rsidRPr="00AC735F">
        <w:rPr>
          <w:rFonts w:asciiTheme="minorHAnsi" w:hAnsiTheme="minorHAnsi" w:cstheme="minorHAnsi"/>
        </w:rPr>
        <w:t>.</w:t>
      </w:r>
    </w:p>
    <w:p w14:paraId="6D7BDE94" w14:textId="77777777" w:rsidR="00F80665" w:rsidRPr="00AC735F" w:rsidRDefault="00F80665" w:rsidP="00F80665">
      <w:pPr>
        <w:spacing w:line="312" w:lineRule="auto"/>
        <w:jc w:val="both"/>
        <w:rPr>
          <w:rFonts w:asciiTheme="minorHAnsi" w:hAnsiTheme="minorHAnsi" w:cstheme="minorHAnsi"/>
          <w:b/>
          <w:bCs/>
          <w:highlight w:val="yellow"/>
        </w:rPr>
      </w:pPr>
    </w:p>
    <w:p w14:paraId="4416B6F9" w14:textId="238DA471" w:rsidR="00F80665" w:rsidRPr="00AC735F" w:rsidRDefault="00A61C38" w:rsidP="00F80665">
      <w:pPr>
        <w:spacing w:line="312" w:lineRule="auto"/>
        <w:jc w:val="both"/>
        <w:rPr>
          <w:rFonts w:asciiTheme="minorHAnsi" w:hAnsiTheme="minorHAnsi" w:cstheme="minorHAnsi"/>
          <w:b/>
          <w:bCs/>
          <w:highlight w:val="yellow"/>
        </w:rPr>
      </w:pPr>
      <w:r w:rsidRPr="00AC735F">
        <w:rPr>
          <w:rFonts w:asciiTheme="minorHAnsi" w:hAnsiTheme="minorHAnsi" w:cstheme="minorHAnsi"/>
          <w:b/>
          <w:bCs/>
        </w:rPr>
        <w:t>Une seconde vie pour les sapins de Noël</w:t>
      </w:r>
    </w:p>
    <w:p w14:paraId="574EBDF2" w14:textId="7B78ED99" w:rsidR="004E0FF5" w:rsidRPr="00AC735F" w:rsidRDefault="004E0FF5" w:rsidP="00F80665">
      <w:pPr>
        <w:spacing w:line="312" w:lineRule="auto"/>
        <w:jc w:val="both"/>
        <w:rPr>
          <w:rFonts w:asciiTheme="minorHAnsi" w:hAnsiTheme="minorHAnsi" w:cstheme="minorHAnsi"/>
          <w:highlight w:val="yellow"/>
        </w:rPr>
      </w:pPr>
      <w:r w:rsidRPr="00AC735F">
        <w:rPr>
          <w:rFonts w:asciiTheme="minorHAnsi" w:hAnsiTheme="minorHAnsi" w:cstheme="minorHAnsi"/>
        </w:rPr>
        <w:t xml:space="preserve">Du 13 janvier au 3 mars 2024, des milliers de sapins de Noël usagés et invendus s'aligneront les uns à côté des autres, formant ainsi le </w:t>
      </w:r>
      <w:hyperlink r:id="rId19" w:history="1">
        <w:r w:rsidRPr="00AC735F">
          <w:rPr>
            <w:rStyle w:val="Hyperlink"/>
            <w:rFonts w:asciiTheme="minorHAnsi" w:hAnsiTheme="minorHAnsi" w:cstheme="minorHAnsi"/>
            <w:color w:val="auto"/>
          </w:rPr>
          <w:t xml:space="preserve">labyrinthe de </w:t>
        </w:r>
        <w:proofErr w:type="spellStart"/>
        <w:r w:rsidRPr="00AC735F">
          <w:rPr>
            <w:rStyle w:val="Hyperlink"/>
            <w:rFonts w:asciiTheme="minorHAnsi" w:hAnsiTheme="minorHAnsi" w:cstheme="minorHAnsi"/>
            <w:color w:val="auto"/>
          </w:rPr>
          <w:t>Winterlaken</w:t>
        </w:r>
        <w:proofErr w:type="spellEnd"/>
      </w:hyperlink>
      <w:r w:rsidRPr="00AC735F">
        <w:rPr>
          <w:rFonts w:asciiTheme="minorHAnsi" w:hAnsiTheme="minorHAnsi" w:cstheme="minorHAnsi"/>
        </w:rPr>
        <w:t xml:space="preserve">. La forêt de sapins est ouverte tous les jours de 8h30 à 21h30 et recèle de nombreuses surprises associées au pays des merveilles hivernales ou à la région touristique d'Interlaken. </w:t>
      </w:r>
      <w:r w:rsidR="00280A5E" w:rsidRPr="00AC735F">
        <w:rPr>
          <w:rFonts w:asciiTheme="minorHAnsi" w:hAnsiTheme="minorHAnsi" w:cstheme="minorHAnsi"/>
        </w:rPr>
        <w:t>À</w:t>
      </w:r>
      <w:r w:rsidRPr="00AC735F">
        <w:rPr>
          <w:rFonts w:asciiTheme="minorHAnsi" w:hAnsiTheme="minorHAnsi" w:cstheme="minorHAnsi"/>
        </w:rPr>
        <w:t xml:space="preserve"> cette occasion</w:t>
      </w:r>
      <w:r w:rsidR="007802ED" w:rsidRPr="00AC735F">
        <w:rPr>
          <w:rFonts w:asciiTheme="minorHAnsi" w:hAnsiTheme="minorHAnsi" w:cstheme="minorHAnsi"/>
        </w:rPr>
        <w:t>,</w:t>
      </w:r>
      <w:r w:rsidRPr="00AC735F">
        <w:rPr>
          <w:rFonts w:asciiTheme="minorHAnsi" w:hAnsiTheme="minorHAnsi" w:cstheme="minorHAnsi"/>
        </w:rPr>
        <w:t xml:space="preserve"> les visiteurs auront la possibilité d'écrire leur vœu le plus cher sur un petit papier et de l'accrocher à l'un des innombrables sapins. </w:t>
      </w:r>
      <w:r w:rsidR="00F23AF8" w:rsidRPr="00AC735F">
        <w:rPr>
          <w:rFonts w:asciiTheme="minorHAnsi" w:hAnsiTheme="minorHAnsi" w:cstheme="minorHAnsi"/>
        </w:rPr>
        <w:t>Qui</w:t>
      </w:r>
      <w:r w:rsidRPr="00AC735F">
        <w:rPr>
          <w:rFonts w:asciiTheme="minorHAnsi" w:hAnsiTheme="minorHAnsi" w:cstheme="minorHAnsi"/>
        </w:rPr>
        <w:t xml:space="preserve"> sait, peut-être qu'avec un peu de chance, les lutins d'Interlaken Tourismus réaliseront quelques vœux.</w:t>
      </w:r>
      <w:r w:rsidR="00280A5E" w:rsidRPr="00AC735F">
        <w:rPr>
          <w:rFonts w:asciiTheme="minorHAnsi" w:hAnsiTheme="minorHAnsi" w:cstheme="minorHAnsi"/>
        </w:rPr>
        <w:t xml:space="preserve"> </w:t>
      </w:r>
    </w:p>
    <w:p w14:paraId="6FD4FEE7" w14:textId="77777777" w:rsidR="00F80665" w:rsidRPr="00AC735F" w:rsidRDefault="00F80665" w:rsidP="00F80665">
      <w:pPr>
        <w:spacing w:line="312" w:lineRule="auto"/>
        <w:jc w:val="both"/>
        <w:rPr>
          <w:rFonts w:asciiTheme="minorHAnsi" w:hAnsiTheme="minorHAnsi" w:cstheme="minorHAnsi"/>
          <w:highlight w:val="yellow"/>
        </w:rPr>
      </w:pPr>
    </w:p>
    <w:p w14:paraId="1A7E1F34" w14:textId="01633019" w:rsidR="002D510C" w:rsidRPr="00AC735F" w:rsidRDefault="00A61C38" w:rsidP="00A61C38">
      <w:pPr>
        <w:spacing w:line="312" w:lineRule="auto"/>
        <w:jc w:val="both"/>
        <w:rPr>
          <w:rFonts w:asciiTheme="minorHAnsi" w:hAnsiTheme="minorHAnsi" w:cstheme="minorHAnsi"/>
          <w:highlight w:val="yellow"/>
        </w:rPr>
      </w:pPr>
      <w:r w:rsidRPr="00AC735F">
        <w:rPr>
          <w:rFonts w:asciiTheme="minorHAnsi" w:hAnsiTheme="minorHAnsi" w:cstheme="minorHAnsi"/>
        </w:rPr>
        <w:t xml:space="preserve">Pour plus d'informations sur l'offre hivernale du canton touristique de Berne, cliquez </w:t>
      </w:r>
      <w:hyperlink r:id="rId20" w:history="1">
        <w:r w:rsidRPr="00AC735F">
          <w:rPr>
            <w:rStyle w:val="Hyperlink"/>
            <w:rFonts w:asciiTheme="minorHAnsi" w:hAnsiTheme="minorHAnsi" w:cstheme="minorHAnsi"/>
            <w:color w:val="auto"/>
          </w:rPr>
          <w:t>ici</w:t>
        </w:r>
      </w:hyperlink>
      <w:r w:rsidRPr="00AC735F">
        <w:rPr>
          <w:rFonts w:asciiTheme="minorHAnsi" w:hAnsiTheme="minorHAnsi" w:cstheme="minorHAnsi"/>
        </w:rPr>
        <w:t>.</w:t>
      </w:r>
    </w:p>
    <w:p w14:paraId="04358428" w14:textId="77777777" w:rsidR="00A61C38" w:rsidRPr="00AC735F" w:rsidRDefault="00A61C38" w:rsidP="00A61C38">
      <w:pPr>
        <w:spacing w:line="312" w:lineRule="auto"/>
        <w:jc w:val="both"/>
        <w:rPr>
          <w:rFonts w:asciiTheme="minorHAnsi" w:hAnsiTheme="minorHAnsi" w:cstheme="minorHAnsi"/>
          <w:highlight w:val="yellow"/>
        </w:rPr>
      </w:pPr>
    </w:p>
    <w:p w14:paraId="02F441C8" w14:textId="7AE8549F" w:rsidR="00F26C13" w:rsidRPr="00AC735F" w:rsidRDefault="00F26C13" w:rsidP="00F26C13">
      <w:pPr>
        <w:spacing w:line="360" w:lineRule="auto"/>
        <w:jc w:val="both"/>
        <w:rPr>
          <w:rFonts w:asciiTheme="minorHAnsi" w:hAnsiTheme="minorHAnsi" w:cstheme="minorHAnsi"/>
          <w:u w:val="single"/>
        </w:rPr>
      </w:pPr>
      <w:r w:rsidRPr="00AC735F">
        <w:rPr>
          <w:rFonts w:asciiTheme="minorHAnsi" w:hAnsiTheme="minorHAnsi" w:cstheme="minorHAnsi"/>
        </w:rPr>
        <w:t xml:space="preserve">Vous trouverez des photos avec Copyright en cliquant </w:t>
      </w:r>
      <w:hyperlink r:id="rId21" w:history="1">
        <w:r w:rsidRPr="00AC735F">
          <w:rPr>
            <w:rStyle w:val="Hyperlink"/>
            <w:rFonts w:asciiTheme="minorHAnsi" w:hAnsiTheme="minorHAnsi" w:cstheme="minorHAnsi"/>
            <w:color w:val="auto"/>
          </w:rPr>
          <w:t>ici</w:t>
        </w:r>
      </w:hyperlink>
      <w:r w:rsidRPr="00AC735F">
        <w:rPr>
          <w:rFonts w:asciiTheme="minorHAnsi" w:hAnsiTheme="minorHAnsi" w:cstheme="minorHAnsi"/>
        </w:rPr>
        <w:t>.</w:t>
      </w:r>
    </w:p>
    <w:p w14:paraId="29767ADD" w14:textId="77777777" w:rsidR="00F26C13" w:rsidRPr="00AC735F" w:rsidRDefault="00F26C13" w:rsidP="00ED42D0">
      <w:pPr>
        <w:spacing w:line="360" w:lineRule="auto"/>
        <w:jc w:val="both"/>
        <w:rPr>
          <w:rFonts w:asciiTheme="minorHAnsi" w:hAnsiTheme="minorHAnsi" w:cstheme="minorHAnsi"/>
        </w:rPr>
      </w:pPr>
    </w:p>
    <w:p w14:paraId="778A9187" w14:textId="613D4059" w:rsidR="00F26C13" w:rsidRPr="00AC735F" w:rsidRDefault="00F26C13" w:rsidP="00F26C13">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fr-CH"/>
        </w:rPr>
      </w:pPr>
      <w:r w:rsidRPr="00AC735F">
        <w:rPr>
          <w:rFonts w:asciiTheme="minorHAnsi" w:hAnsiTheme="minorHAnsi" w:cstheme="minorHAnsi"/>
          <w:b/>
          <w:sz w:val="20"/>
          <w:szCs w:val="20"/>
          <w:lang w:val="fr-CH"/>
        </w:rPr>
        <w:t>Pour de plus amples informations (média) :</w:t>
      </w:r>
      <w:r w:rsidRPr="00AC735F">
        <w:rPr>
          <w:rFonts w:asciiTheme="minorHAnsi" w:hAnsiTheme="minorHAnsi" w:cstheme="minorHAnsi"/>
          <w:sz w:val="20"/>
          <w:szCs w:val="20"/>
          <w:lang w:val="fr-CH"/>
        </w:rPr>
        <w:br/>
      </w:r>
      <w:r w:rsidR="004A551A" w:rsidRPr="00AC735F">
        <w:rPr>
          <w:rFonts w:asciiTheme="minorHAnsi" w:hAnsiTheme="minorHAnsi" w:cstheme="minorHAnsi"/>
          <w:sz w:val="20"/>
          <w:szCs w:val="20"/>
          <w:lang w:val="fr-CH"/>
        </w:rPr>
        <w:t>Tess Triponez</w:t>
      </w:r>
      <w:r w:rsidRPr="00AC735F">
        <w:rPr>
          <w:rFonts w:asciiTheme="minorHAnsi" w:hAnsiTheme="minorHAnsi" w:cstheme="minorHAnsi"/>
          <w:sz w:val="20"/>
          <w:szCs w:val="20"/>
          <w:lang w:val="fr-CH"/>
        </w:rPr>
        <w:t xml:space="preserve"> &amp; Ramona Bergmann service de presse Made in Bern SA </w:t>
      </w:r>
    </w:p>
    <w:p w14:paraId="19FDE494" w14:textId="77777777" w:rsidR="00F26C13" w:rsidRPr="00AC735F" w:rsidRDefault="00F26C13" w:rsidP="00F26C13">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bCs/>
          <w:sz w:val="20"/>
          <w:szCs w:val="20"/>
          <w:lang w:val="fr-CH"/>
        </w:rPr>
      </w:pPr>
      <w:r w:rsidRPr="00AC735F">
        <w:rPr>
          <w:rFonts w:asciiTheme="minorHAnsi" w:hAnsiTheme="minorHAnsi" w:cstheme="minorHAnsi"/>
          <w:sz w:val="20"/>
          <w:szCs w:val="20"/>
          <w:lang w:val="de-CH"/>
        </w:rPr>
        <w:t xml:space="preserve">c/o Gretz Communications AG, Zähringerstr. </w:t>
      </w:r>
      <w:r w:rsidRPr="00AC735F">
        <w:rPr>
          <w:rFonts w:asciiTheme="minorHAnsi" w:hAnsiTheme="minorHAnsi" w:cstheme="minorHAnsi"/>
          <w:sz w:val="20"/>
          <w:szCs w:val="20"/>
          <w:lang w:val="fr-CH"/>
        </w:rPr>
        <w:t xml:space="preserve">16, 3012 Berne, </w:t>
      </w:r>
      <w:r w:rsidRPr="00AC735F">
        <w:rPr>
          <w:rFonts w:asciiTheme="minorHAnsi" w:hAnsiTheme="minorHAnsi" w:cstheme="minorHAnsi"/>
          <w:sz w:val="20"/>
          <w:szCs w:val="20"/>
          <w:lang w:val="fr-CH"/>
        </w:rPr>
        <w:br/>
        <w:t xml:space="preserve">Téléphone 031 300 30 70, E-Mail: </w:t>
      </w:r>
      <w:hyperlink r:id="rId22" w:history="1">
        <w:r w:rsidRPr="00AC735F">
          <w:rPr>
            <w:rStyle w:val="Hyperlink"/>
            <w:rFonts w:asciiTheme="minorHAnsi" w:hAnsiTheme="minorHAnsi" w:cstheme="minorHAnsi"/>
            <w:bCs/>
            <w:color w:val="auto"/>
            <w:sz w:val="20"/>
            <w:szCs w:val="20"/>
            <w:lang w:val="fr-CH"/>
          </w:rPr>
          <w:t>info@gretzcom.ch</w:t>
        </w:r>
      </w:hyperlink>
      <w:r w:rsidRPr="00AC735F">
        <w:rPr>
          <w:rFonts w:asciiTheme="minorHAnsi" w:hAnsiTheme="minorHAnsi" w:cstheme="minorHAnsi"/>
          <w:sz w:val="20"/>
          <w:szCs w:val="20"/>
          <w:lang w:val="fr-CH"/>
        </w:rPr>
        <w:t xml:space="preserve"> </w:t>
      </w:r>
      <w:r w:rsidRPr="00AC735F">
        <w:rPr>
          <w:rFonts w:asciiTheme="minorHAnsi" w:hAnsiTheme="minorHAnsi" w:cstheme="minorHAnsi"/>
          <w:sz w:val="20"/>
          <w:szCs w:val="20"/>
          <w:lang w:val="fr-CH"/>
        </w:rPr>
        <w:br/>
        <w:t xml:space="preserve">Internet: </w:t>
      </w:r>
      <w:hyperlink r:id="rId23" w:history="1">
        <w:r w:rsidRPr="00AC735F">
          <w:rPr>
            <w:rStyle w:val="Hyperlink"/>
            <w:rFonts w:asciiTheme="minorHAnsi" w:hAnsiTheme="minorHAnsi" w:cstheme="minorHAnsi"/>
            <w:color w:val="auto"/>
            <w:sz w:val="20"/>
            <w:szCs w:val="20"/>
            <w:lang w:val="fr-CH"/>
          </w:rPr>
          <w:t>www.madeinbern.com</w:t>
        </w:r>
      </w:hyperlink>
      <w:r w:rsidRPr="00AC735F">
        <w:rPr>
          <w:rFonts w:asciiTheme="minorHAnsi" w:hAnsiTheme="minorHAnsi" w:cstheme="minorHAnsi"/>
          <w:sz w:val="20"/>
          <w:szCs w:val="20"/>
          <w:lang w:val="fr-CH"/>
        </w:rPr>
        <w:t xml:space="preserve"> </w:t>
      </w:r>
    </w:p>
    <w:p w14:paraId="2466EDD3" w14:textId="77777777" w:rsidR="00875D87" w:rsidRPr="00AC735F" w:rsidRDefault="00875D87" w:rsidP="00343BF8">
      <w:pPr>
        <w:jc w:val="both"/>
        <w:rPr>
          <w:rFonts w:asciiTheme="minorHAnsi" w:hAnsiTheme="minorHAnsi" w:cstheme="minorHAnsi"/>
          <w:bCs/>
          <w:sz w:val="20"/>
          <w:szCs w:val="20"/>
        </w:rPr>
      </w:pPr>
    </w:p>
    <w:p w14:paraId="3413E802" w14:textId="0C90A536" w:rsidR="00B746EB" w:rsidRPr="00AC735F" w:rsidRDefault="00F26C13" w:rsidP="00F26C13">
      <w:pPr>
        <w:widowControl w:val="0"/>
        <w:jc w:val="both"/>
        <w:rPr>
          <w:rFonts w:asciiTheme="minorHAnsi" w:hAnsiTheme="minorHAnsi" w:cstheme="minorHAnsi"/>
          <w:bCs/>
          <w:sz w:val="20"/>
          <w:szCs w:val="20"/>
        </w:rPr>
      </w:pPr>
      <w:r w:rsidRPr="00AC735F">
        <w:rPr>
          <w:rFonts w:asciiTheme="minorHAnsi" w:hAnsiTheme="minorHAnsi" w:cstheme="minorHAnsi"/>
          <w:b/>
          <w:sz w:val="20"/>
          <w:szCs w:val="20"/>
          <w:u w:val="single"/>
        </w:rPr>
        <w:t xml:space="preserve">À propos de Made in </w:t>
      </w:r>
      <w:proofErr w:type="gramStart"/>
      <w:r w:rsidRPr="00AC735F">
        <w:rPr>
          <w:rFonts w:asciiTheme="minorHAnsi" w:hAnsiTheme="minorHAnsi" w:cstheme="minorHAnsi"/>
          <w:b/>
          <w:sz w:val="20"/>
          <w:szCs w:val="20"/>
          <w:u w:val="single"/>
        </w:rPr>
        <w:t>Bern:</w:t>
      </w:r>
      <w:proofErr w:type="gramEnd"/>
      <w:r w:rsidRPr="00AC735F">
        <w:rPr>
          <w:rFonts w:asciiTheme="minorHAnsi" w:hAnsiTheme="minorHAnsi" w:cstheme="minorHAnsi"/>
          <w:b/>
          <w:sz w:val="20"/>
          <w:szCs w:val="20"/>
          <w:u w:val="single"/>
        </w:rPr>
        <w:t xml:space="preserve"> </w:t>
      </w:r>
      <w:r w:rsidRPr="00AC735F">
        <w:rPr>
          <w:rFonts w:asciiTheme="minorHAnsi" w:hAnsiTheme="minorHAnsi" w:cstheme="minorHAnsi"/>
          <w:bCs/>
          <w:sz w:val="20"/>
          <w:szCs w:val="20"/>
        </w:rPr>
        <w:t xml:space="preserve">Berne est l'une des régions les plus diversifiées de Suisse. De la capitale protégée par l'UNESCO au triumvirat mondialement connu de l'Eiger, du Mönch et de la Jungfrau, de l'Emmental au Seeland – le canton de Berne offre des destinations de vacances pour tous les goûts. Des paysages pittoresques, parsemés de plus de 100 lacs étincelants et entourés d'innombrables sommets montagneux, sont tout aussi attrayants que des événements de classe mondiale, des moments de plaisir au plus haut niveau, des traditions vivantes et des coutumes tangibles. Parfois, les histoires de Made in Bern vous font rire, parfois elles vous font pleurer et parfois elles vous font réfléchir – mais elles ont toutes une chose en </w:t>
      </w:r>
      <w:proofErr w:type="gramStart"/>
      <w:r w:rsidRPr="00AC735F">
        <w:rPr>
          <w:rFonts w:asciiTheme="minorHAnsi" w:hAnsiTheme="minorHAnsi" w:cstheme="minorHAnsi"/>
          <w:bCs/>
          <w:sz w:val="20"/>
          <w:szCs w:val="20"/>
        </w:rPr>
        <w:t>commun:</w:t>
      </w:r>
      <w:proofErr w:type="gramEnd"/>
      <w:r w:rsidRPr="00AC735F">
        <w:rPr>
          <w:rFonts w:asciiTheme="minorHAnsi" w:hAnsiTheme="minorHAnsi" w:cstheme="minorHAnsi"/>
          <w:bCs/>
          <w:sz w:val="20"/>
          <w:szCs w:val="20"/>
        </w:rPr>
        <w:t xml:space="preserve"> elles vous donnent envie de continuer. Ils racontent l'histoire, les traditions et les coutumes, l'actualité et la vie dans le canton de Berne en vacances.</w:t>
      </w:r>
    </w:p>
    <w:sectPr w:rsidR="00B746EB" w:rsidRPr="00AC735F" w:rsidSect="0037770E">
      <w:headerReference w:type="default" r:id="rId24"/>
      <w:pgSz w:w="11906" w:h="16838"/>
      <w:pgMar w:top="1985" w:right="1418" w:bottom="1134"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22EFF" w14:textId="77777777" w:rsidR="003B0233" w:rsidRPr="00F14A95" w:rsidRDefault="003B0233">
      <w:r w:rsidRPr="00F14A95">
        <w:separator/>
      </w:r>
    </w:p>
  </w:endnote>
  <w:endnote w:type="continuationSeparator" w:id="0">
    <w:p w14:paraId="5BB20E16" w14:textId="77777777" w:rsidR="003B0233" w:rsidRPr="00F14A95" w:rsidRDefault="003B0233">
      <w:r w:rsidRPr="00F14A9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33BDA" w14:textId="77777777" w:rsidR="003B0233" w:rsidRPr="00F14A95" w:rsidRDefault="003B0233">
      <w:r w:rsidRPr="00F14A95">
        <w:separator/>
      </w:r>
    </w:p>
  </w:footnote>
  <w:footnote w:type="continuationSeparator" w:id="0">
    <w:p w14:paraId="56BD5AE9" w14:textId="77777777" w:rsidR="003B0233" w:rsidRPr="00F14A95" w:rsidRDefault="003B0233">
      <w:r w:rsidRPr="00F14A9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46CF" w14:textId="3F1A4A51" w:rsidR="00FC5D47" w:rsidRPr="00F14A95" w:rsidRDefault="00176F11" w:rsidP="00850AA6">
    <w:pPr>
      <w:pStyle w:val="Kopfzeile"/>
      <w:jc w:val="right"/>
    </w:pPr>
    <w:r w:rsidRPr="00F14A95">
      <w:rPr>
        <w:noProof/>
      </w:rPr>
      <w:drawing>
        <wp:anchor distT="0" distB="0" distL="114300" distR="114300" simplePos="0" relativeHeight="251658240" behindDoc="1" locked="0" layoutInCell="1" allowOverlap="1" wp14:anchorId="708D7048" wp14:editId="02C8056E">
          <wp:simplePos x="0" y="0"/>
          <wp:positionH relativeFrom="margin">
            <wp:align>right</wp:align>
          </wp:positionH>
          <wp:positionV relativeFrom="paragraph">
            <wp:posOffset>259080</wp:posOffset>
          </wp:positionV>
          <wp:extent cx="1619250" cy="500380"/>
          <wp:effectExtent l="0" t="0" r="0" b="0"/>
          <wp:wrapTight wrapText="bothSides">
            <wp:wrapPolygon edited="0">
              <wp:start x="0" y="0"/>
              <wp:lineTo x="0" y="20558"/>
              <wp:lineTo x="21346" y="20558"/>
              <wp:lineTo x="2134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9112B"/>
    <w:multiLevelType w:val="hybridMultilevel"/>
    <w:tmpl w:val="8A4C09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5C25E8F"/>
    <w:multiLevelType w:val="multilevel"/>
    <w:tmpl w:val="9DA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B95CED"/>
    <w:multiLevelType w:val="multilevel"/>
    <w:tmpl w:val="7266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4757C1"/>
    <w:multiLevelType w:val="hybridMultilevel"/>
    <w:tmpl w:val="4B72C3E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73C464BC"/>
    <w:multiLevelType w:val="multilevel"/>
    <w:tmpl w:val="8878EA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A944052"/>
    <w:multiLevelType w:val="multilevel"/>
    <w:tmpl w:val="A954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076226">
    <w:abstractNumId w:val="2"/>
  </w:num>
  <w:num w:numId="2" w16cid:durableId="1599677812">
    <w:abstractNumId w:val="1"/>
  </w:num>
  <w:num w:numId="3" w16cid:durableId="1288314749">
    <w:abstractNumId w:val="0"/>
  </w:num>
  <w:num w:numId="4" w16cid:durableId="874542721">
    <w:abstractNumId w:val="4"/>
  </w:num>
  <w:num w:numId="5" w16cid:durableId="1719742032">
    <w:abstractNumId w:val="5"/>
  </w:num>
  <w:num w:numId="6" w16cid:durableId="5760166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32"/>
    <w:rsid w:val="00000F92"/>
    <w:rsid w:val="00003905"/>
    <w:rsid w:val="0000484D"/>
    <w:rsid w:val="00005FEF"/>
    <w:rsid w:val="0001610C"/>
    <w:rsid w:val="00021FEF"/>
    <w:rsid w:val="000236EC"/>
    <w:rsid w:val="00025414"/>
    <w:rsid w:val="00026E80"/>
    <w:rsid w:val="00031AF4"/>
    <w:rsid w:val="000329AF"/>
    <w:rsid w:val="00032D9B"/>
    <w:rsid w:val="00034546"/>
    <w:rsid w:val="0003521D"/>
    <w:rsid w:val="00040332"/>
    <w:rsid w:val="00043383"/>
    <w:rsid w:val="00045035"/>
    <w:rsid w:val="000542C4"/>
    <w:rsid w:val="00056950"/>
    <w:rsid w:val="00061592"/>
    <w:rsid w:val="00061B2E"/>
    <w:rsid w:val="00061C29"/>
    <w:rsid w:val="00062640"/>
    <w:rsid w:val="00062D32"/>
    <w:rsid w:val="00063A5A"/>
    <w:rsid w:val="00063E13"/>
    <w:rsid w:val="000651E2"/>
    <w:rsid w:val="0006590B"/>
    <w:rsid w:val="00066555"/>
    <w:rsid w:val="000668E6"/>
    <w:rsid w:val="00066E9F"/>
    <w:rsid w:val="00070072"/>
    <w:rsid w:val="00071240"/>
    <w:rsid w:val="00071B0E"/>
    <w:rsid w:val="00072566"/>
    <w:rsid w:val="000744E7"/>
    <w:rsid w:val="00075316"/>
    <w:rsid w:val="00076C7E"/>
    <w:rsid w:val="00077B77"/>
    <w:rsid w:val="000824EE"/>
    <w:rsid w:val="000845FC"/>
    <w:rsid w:val="000850A7"/>
    <w:rsid w:val="000851A4"/>
    <w:rsid w:val="00085B9F"/>
    <w:rsid w:val="00086086"/>
    <w:rsid w:val="0009068E"/>
    <w:rsid w:val="0009337D"/>
    <w:rsid w:val="0009604E"/>
    <w:rsid w:val="000976DB"/>
    <w:rsid w:val="000A0F2D"/>
    <w:rsid w:val="000A1238"/>
    <w:rsid w:val="000A31CB"/>
    <w:rsid w:val="000A3A4A"/>
    <w:rsid w:val="000A3E51"/>
    <w:rsid w:val="000A4EF0"/>
    <w:rsid w:val="000A4FEA"/>
    <w:rsid w:val="000A5092"/>
    <w:rsid w:val="000A5482"/>
    <w:rsid w:val="000A61BA"/>
    <w:rsid w:val="000A7BD5"/>
    <w:rsid w:val="000B225C"/>
    <w:rsid w:val="000C1C80"/>
    <w:rsid w:val="000C59CF"/>
    <w:rsid w:val="000C673D"/>
    <w:rsid w:val="000C7A5B"/>
    <w:rsid w:val="000D2B6E"/>
    <w:rsid w:val="000D482D"/>
    <w:rsid w:val="000D6C8F"/>
    <w:rsid w:val="000E12E4"/>
    <w:rsid w:val="000E30B0"/>
    <w:rsid w:val="000E3F27"/>
    <w:rsid w:val="000E478B"/>
    <w:rsid w:val="000E4C82"/>
    <w:rsid w:val="000E6FFA"/>
    <w:rsid w:val="000F17B5"/>
    <w:rsid w:val="000F2B2A"/>
    <w:rsid w:val="000F2EC8"/>
    <w:rsid w:val="000F4D25"/>
    <w:rsid w:val="000F524C"/>
    <w:rsid w:val="000F55B0"/>
    <w:rsid w:val="001003AA"/>
    <w:rsid w:val="00100C76"/>
    <w:rsid w:val="00102A68"/>
    <w:rsid w:val="001048AE"/>
    <w:rsid w:val="00105235"/>
    <w:rsid w:val="00105E5B"/>
    <w:rsid w:val="00107681"/>
    <w:rsid w:val="00114F22"/>
    <w:rsid w:val="001154D0"/>
    <w:rsid w:val="0011763C"/>
    <w:rsid w:val="00120BC7"/>
    <w:rsid w:val="00120EF4"/>
    <w:rsid w:val="00121CAF"/>
    <w:rsid w:val="001221F7"/>
    <w:rsid w:val="001228CE"/>
    <w:rsid w:val="001239AD"/>
    <w:rsid w:val="00123AA0"/>
    <w:rsid w:val="001260AA"/>
    <w:rsid w:val="00132791"/>
    <w:rsid w:val="0014075F"/>
    <w:rsid w:val="00141385"/>
    <w:rsid w:val="00143D31"/>
    <w:rsid w:val="00144ED5"/>
    <w:rsid w:val="00145331"/>
    <w:rsid w:val="001509AA"/>
    <w:rsid w:val="00150BD5"/>
    <w:rsid w:val="00150E96"/>
    <w:rsid w:val="00153A5C"/>
    <w:rsid w:val="00153CF4"/>
    <w:rsid w:val="00157AB6"/>
    <w:rsid w:val="00160E4D"/>
    <w:rsid w:val="00162B8B"/>
    <w:rsid w:val="00162BE8"/>
    <w:rsid w:val="001663E3"/>
    <w:rsid w:val="00171FBF"/>
    <w:rsid w:val="00176B06"/>
    <w:rsid w:val="00176F11"/>
    <w:rsid w:val="0018040E"/>
    <w:rsid w:val="0018339C"/>
    <w:rsid w:val="0018448C"/>
    <w:rsid w:val="00186C82"/>
    <w:rsid w:val="00186DA8"/>
    <w:rsid w:val="0018782F"/>
    <w:rsid w:val="00191968"/>
    <w:rsid w:val="001A1064"/>
    <w:rsid w:val="001A2413"/>
    <w:rsid w:val="001A2894"/>
    <w:rsid w:val="001A2CC6"/>
    <w:rsid w:val="001A2DAD"/>
    <w:rsid w:val="001A562F"/>
    <w:rsid w:val="001B0919"/>
    <w:rsid w:val="001B1826"/>
    <w:rsid w:val="001C0AED"/>
    <w:rsid w:val="001C1B69"/>
    <w:rsid w:val="001C36DA"/>
    <w:rsid w:val="001C64A1"/>
    <w:rsid w:val="001C6944"/>
    <w:rsid w:val="001C6D09"/>
    <w:rsid w:val="001D06AF"/>
    <w:rsid w:val="001D1D1C"/>
    <w:rsid w:val="001D3B85"/>
    <w:rsid w:val="001D56F2"/>
    <w:rsid w:val="001D5808"/>
    <w:rsid w:val="001D5B92"/>
    <w:rsid w:val="001D6D16"/>
    <w:rsid w:val="001E0199"/>
    <w:rsid w:val="001E20AC"/>
    <w:rsid w:val="001E3CBA"/>
    <w:rsid w:val="001E4FA1"/>
    <w:rsid w:val="001E728F"/>
    <w:rsid w:val="001E7C51"/>
    <w:rsid w:val="001F07D3"/>
    <w:rsid w:val="001F1315"/>
    <w:rsid w:val="001F5B7C"/>
    <w:rsid w:val="001F7805"/>
    <w:rsid w:val="00200032"/>
    <w:rsid w:val="00201E10"/>
    <w:rsid w:val="002052A7"/>
    <w:rsid w:val="0021263A"/>
    <w:rsid w:val="002166C8"/>
    <w:rsid w:val="002176B4"/>
    <w:rsid w:val="00217737"/>
    <w:rsid w:val="002256A9"/>
    <w:rsid w:val="002264EA"/>
    <w:rsid w:val="00231A54"/>
    <w:rsid w:val="002323E1"/>
    <w:rsid w:val="00232871"/>
    <w:rsid w:val="00232E86"/>
    <w:rsid w:val="00232EC0"/>
    <w:rsid w:val="002355E2"/>
    <w:rsid w:val="002358B7"/>
    <w:rsid w:val="002373B3"/>
    <w:rsid w:val="00241C12"/>
    <w:rsid w:val="00242D4A"/>
    <w:rsid w:val="0024521B"/>
    <w:rsid w:val="0024596D"/>
    <w:rsid w:val="00252E12"/>
    <w:rsid w:val="00261A41"/>
    <w:rsid w:val="002667EA"/>
    <w:rsid w:val="002676E0"/>
    <w:rsid w:val="0027033A"/>
    <w:rsid w:val="002716D2"/>
    <w:rsid w:val="002745C3"/>
    <w:rsid w:val="0027714A"/>
    <w:rsid w:val="00280A5E"/>
    <w:rsid w:val="00281832"/>
    <w:rsid w:val="00285C9C"/>
    <w:rsid w:val="002860D8"/>
    <w:rsid w:val="00290DDC"/>
    <w:rsid w:val="002943AA"/>
    <w:rsid w:val="00295394"/>
    <w:rsid w:val="002A0243"/>
    <w:rsid w:val="002A39AF"/>
    <w:rsid w:val="002A55E6"/>
    <w:rsid w:val="002A6395"/>
    <w:rsid w:val="002A6A1D"/>
    <w:rsid w:val="002A6ECA"/>
    <w:rsid w:val="002B1F8B"/>
    <w:rsid w:val="002B24AE"/>
    <w:rsid w:val="002B397A"/>
    <w:rsid w:val="002B43B3"/>
    <w:rsid w:val="002B5530"/>
    <w:rsid w:val="002B7C4C"/>
    <w:rsid w:val="002C2061"/>
    <w:rsid w:val="002C2809"/>
    <w:rsid w:val="002C2C9E"/>
    <w:rsid w:val="002C3192"/>
    <w:rsid w:val="002C4CC0"/>
    <w:rsid w:val="002C5F49"/>
    <w:rsid w:val="002D1854"/>
    <w:rsid w:val="002D510C"/>
    <w:rsid w:val="002D6766"/>
    <w:rsid w:val="002D770D"/>
    <w:rsid w:val="002E0013"/>
    <w:rsid w:val="002E305D"/>
    <w:rsid w:val="002E6967"/>
    <w:rsid w:val="002E69C5"/>
    <w:rsid w:val="002F0595"/>
    <w:rsid w:val="002F0636"/>
    <w:rsid w:val="002F147F"/>
    <w:rsid w:val="002F3F93"/>
    <w:rsid w:val="002F45FE"/>
    <w:rsid w:val="0030070F"/>
    <w:rsid w:val="00300BA6"/>
    <w:rsid w:val="003034CE"/>
    <w:rsid w:val="00304736"/>
    <w:rsid w:val="00307B9B"/>
    <w:rsid w:val="0031231C"/>
    <w:rsid w:val="00312449"/>
    <w:rsid w:val="00312DBA"/>
    <w:rsid w:val="003143DB"/>
    <w:rsid w:val="00314E6F"/>
    <w:rsid w:val="003217AE"/>
    <w:rsid w:val="003278F7"/>
    <w:rsid w:val="003300A7"/>
    <w:rsid w:val="0033047B"/>
    <w:rsid w:val="00332EFD"/>
    <w:rsid w:val="0033565F"/>
    <w:rsid w:val="00335CF8"/>
    <w:rsid w:val="003369E3"/>
    <w:rsid w:val="003424E1"/>
    <w:rsid w:val="00343BF8"/>
    <w:rsid w:val="00346E25"/>
    <w:rsid w:val="0034774F"/>
    <w:rsid w:val="00350143"/>
    <w:rsid w:val="00356E66"/>
    <w:rsid w:val="00357DAB"/>
    <w:rsid w:val="00360D8A"/>
    <w:rsid w:val="00366106"/>
    <w:rsid w:val="00370BAC"/>
    <w:rsid w:val="00375C40"/>
    <w:rsid w:val="00377452"/>
    <w:rsid w:val="0037770E"/>
    <w:rsid w:val="00380A53"/>
    <w:rsid w:val="00381F40"/>
    <w:rsid w:val="003824A4"/>
    <w:rsid w:val="00383644"/>
    <w:rsid w:val="00383DC0"/>
    <w:rsid w:val="00383F9C"/>
    <w:rsid w:val="00384621"/>
    <w:rsid w:val="0039073E"/>
    <w:rsid w:val="003933B4"/>
    <w:rsid w:val="0039517F"/>
    <w:rsid w:val="003A09A4"/>
    <w:rsid w:val="003A1BCE"/>
    <w:rsid w:val="003A1E6A"/>
    <w:rsid w:val="003A29BF"/>
    <w:rsid w:val="003A47D5"/>
    <w:rsid w:val="003A5AC4"/>
    <w:rsid w:val="003A6324"/>
    <w:rsid w:val="003A638F"/>
    <w:rsid w:val="003B0233"/>
    <w:rsid w:val="003B03FA"/>
    <w:rsid w:val="003B0DB2"/>
    <w:rsid w:val="003B2A84"/>
    <w:rsid w:val="003B3C77"/>
    <w:rsid w:val="003C1C22"/>
    <w:rsid w:val="003C34E6"/>
    <w:rsid w:val="003C37D7"/>
    <w:rsid w:val="003C595C"/>
    <w:rsid w:val="003C5B30"/>
    <w:rsid w:val="003C6725"/>
    <w:rsid w:val="003C6ADD"/>
    <w:rsid w:val="003C70D5"/>
    <w:rsid w:val="003D3EE7"/>
    <w:rsid w:val="003D6FF4"/>
    <w:rsid w:val="003D7F58"/>
    <w:rsid w:val="003E043D"/>
    <w:rsid w:val="003E282D"/>
    <w:rsid w:val="003E286E"/>
    <w:rsid w:val="003E2EE5"/>
    <w:rsid w:val="003E3007"/>
    <w:rsid w:val="003E5AC4"/>
    <w:rsid w:val="003F0130"/>
    <w:rsid w:val="003F076B"/>
    <w:rsid w:val="003F1F6E"/>
    <w:rsid w:val="003F2695"/>
    <w:rsid w:val="003F3C11"/>
    <w:rsid w:val="003F5668"/>
    <w:rsid w:val="003F68EF"/>
    <w:rsid w:val="004008AE"/>
    <w:rsid w:val="00401B46"/>
    <w:rsid w:val="0040210C"/>
    <w:rsid w:val="0040217F"/>
    <w:rsid w:val="00403070"/>
    <w:rsid w:val="00403AEA"/>
    <w:rsid w:val="00404A59"/>
    <w:rsid w:val="00405794"/>
    <w:rsid w:val="0041259A"/>
    <w:rsid w:val="00414BF0"/>
    <w:rsid w:val="00417F0A"/>
    <w:rsid w:val="0042115F"/>
    <w:rsid w:val="00421B85"/>
    <w:rsid w:val="004257D8"/>
    <w:rsid w:val="0042732A"/>
    <w:rsid w:val="004316D7"/>
    <w:rsid w:val="004331CF"/>
    <w:rsid w:val="00434492"/>
    <w:rsid w:val="004408AB"/>
    <w:rsid w:val="00443753"/>
    <w:rsid w:val="00443899"/>
    <w:rsid w:val="00443B1F"/>
    <w:rsid w:val="00444500"/>
    <w:rsid w:val="0044712A"/>
    <w:rsid w:val="00447A8E"/>
    <w:rsid w:val="00452C42"/>
    <w:rsid w:val="00454E23"/>
    <w:rsid w:val="004552A5"/>
    <w:rsid w:val="00456219"/>
    <w:rsid w:val="00457BDB"/>
    <w:rsid w:val="00457F77"/>
    <w:rsid w:val="00460712"/>
    <w:rsid w:val="004611DA"/>
    <w:rsid w:val="004619C7"/>
    <w:rsid w:val="00463AA7"/>
    <w:rsid w:val="00465149"/>
    <w:rsid w:val="00472976"/>
    <w:rsid w:val="00473479"/>
    <w:rsid w:val="00474CF4"/>
    <w:rsid w:val="00477173"/>
    <w:rsid w:val="00483139"/>
    <w:rsid w:val="00485240"/>
    <w:rsid w:val="00485292"/>
    <w:rsid w:val="004859CB"/>
    <w:rsid w:val="00486C63"/>
    <w:rsid w:val="0048726A"/>
    <w:rsid w:val="004875F5"/>
    <w:rsid w:val="00496022"/>
    <w:rsid w:val="004964FC"/>
    <w:rsid w:val="00496899"/>
    <w:rsid w:val="004A551A"/>
    <w:rsid w:val="004A55B7"/>
    <w:rsid w:val="004A75E3"/>
    <w:rsid w:val="004B631C"/>
    <w:rsid w:val="004B7FFB"/>
    <w:rsid w:val="004C0ED5"/>
    <w:rsid w:val="004C2E97"/>
    <w:rsid w:val="004C770F"/>
    <w:rsid w:val="004C7829"/>
    <w:rsid w:val="004C7ED4"/>
    <w:rsid w:val="004D09AD"/>
    <w:rsid w:val="004D4C31"/>
    <w:rsid w:val="004D65CD"/>
    <w:rsid w:val="004D6FBE"/>
    <w:rsid w:val="004E0FF5"/>
    <w:rsid w:val="004E1073"/>
    <w:rsid w:val="004E1BB1"/>
    <w:rsid w:val="004E31CA"/>
    <w:rsid w:val="004E4CBA"/>
    <w:rsid w:val="004F0BEC"/>
    <w:rsid w:val="004F6F27"/>
    <w:rsid w:val="00500781"/>
    <w:rsid w:val="0050217A"/>
    <w:rsid w:val="005063A8"/>
    <w:rsid w:val="00506AE3"/>
    <w:rsid w:val="00515221"/>
    <w:rsid w:val="00520197"/>
    <w:rsid w:val="005232C1"/>
    <w:rsid w:val="00526BB9"/>
    <w:rsid w:val="005276E8"/>
    <w:rsid w:val="005324BA"/>
    <w:rsid w:val="00532A44"/>
    <w:rsid w:val="00533C71"/>
    <w:rsid w:val="00533F17"/>
    <w:rsid w:val="00534C80"/>
    <w:rsid w:val="00535A81"/>
    <w:rsid w:val="00536F0A"/>
    <w:rsid w:val="00537938"/>
    <w:rsid w:val="0054252D"/>
    <w:rsid w:val="00544878"/>
    <w:rsid w:val="00545C39"/>
    <w:rsid w:val="00547691"/>
    <w:rsid w:val="005522DD"/>
    <w:rsid w:val="005522FA"/>
    <w:rsid w:val="0055663C"/>
    <w:rsid w:val="0056198A"/>
    <w:rsid w:val="0056249E"/>
    <w:rsid w:val="00565F23"/>
    <w:rsid w:val="00566129"/>
    <w:rsid w:val="005662DF"/>
    <w:rsid w:val="0056644A"/>
    <w:rsid w:val="00566458"/>
    <w:rsid w:val="005709F5"/>
    <w:rsid w:val="00574432"/>
    <w:rsid w:val="00576B2F"/>
    <w:rsid w:val="00580C70"/>
    <w:rsid w:val="0058197F"/>
    <w:rsid w:val="00592DD5"/>
    <w:rsid w:val="005A02AF"/>
    <w:rsid w:val="005A0780"/>
    <w:rsid w:val="005A259F"/>
    <w:rsid w:val="005A7D02"/>
    <w:rsid w:val="005B2A24"/>
    <w:rsid w:val="005B2FC7"/>
    <w:rsid w:val="005B4BBE"/>
    <w:rsid w:val="005C0322"/>
    <w:rsid w:val="005C0435"/>
    <w:rsid w:val="005C20A3"/>
    <w:rsid w:val="005C4C06"/>
    <w:rsid w:val="005C5FF3"/>
    <w:rsid w:val="005C73EB"/>
    <w:rsid w:val="005C7DAC"/>
    <w:rsid w:val="005D05D9"/>
    <w:rsid w:val="005D2879"/>
    <w:rsid w:val="005D48BE"/>
    <w:rsid w:val="005D5DA4"/>
    <w:rsid w:val="005D73F5"/>
    <w:rsid w:val="005E030F"/>
    <w:rsid w:val="005E0C8E"/>
    <w:rsid w:val="005E111A"/>
    <w:rsid w:val="005E19E1"/>
    <w:rsid w:val="005E2487"/>
    <w:rsid w:val="005E37FD"/>
    <w:rsid w:val="005E5448"/>
    <w:rsid w:val="005E6F66"/>
    <w:rsid w:val="005F0874"/>
    <w:rsid w:val="005F1F64"/>
    <w:rsid w:val="005F1FF8"/>
    <w:rsid w:val="005F4709"/>
    <w:rsid w:val="005F558A"/>
    <w:rsid w:val="005F5B02"/>
    <w:rsid w:val="005F659E"/>
    <w:rsid w:val="005F6785"/>
    <w:rsid w:val="006006B5"/>
    <w:rsid w:val="006013D9"/>
    <w:rsid w:val="00601AC6"/>
    <w:rsid w:val="00602BDF"/>
    <w:rsid w:val="0060524F"/>
    <w:rsid w:val="00605EE2"/>
    <w:rsid w:val="006136DD"/>
    <w:rsid w:val="00613A9C"/>
    <w:rsid w:val="00615894"/>
    <w:rsid w:val="00615F06"/>
    <w:rsid w:val="00616958"/>
    <w:rsid w:val="00617885"/>
    <w:rsid w:val="0062152D"/>
    <w:rsid w:val="00622C97"/>
    <w:rsid w:val="00624C5C"/>
    <w:rsid w:val="0063154B"/>
    <w:rsid w:val="00632F7D"/>
    <w:rsid w:val="00635181"/>
    <w:rsid w:val="0063774A"/>
    <w:rsid w:val="00637E70"/>
    <w:rsid w:val="00640241"/>
    <w:rsid w:val="00641B04"/>
    <w:rsid w:val="00642A24"/>
    <w:rsid w:val="00651883"/>
    <w:rsid w:val="006532A1"/>
    <w:rsid w:val="00653619"/>
    <w:rsid w:val="00654F1B"/>
    <w:rsid w:val="00655B99"/>
    <w:rsid w:val="00656CEC"/>
    <w:rsid w:val="00656D7A"/>
    <w:rsid w:val="0066104F"/>
    <w:rsid w:val="00661A47"/>
    <w:rsid w:val="00661EE4"/>
    <w:rsid w:val="006625C6"/>
    <w:rsid w:val="00662FBF"/>
    <w:rsid w:val="006638B0"/>
    <w:rsid w:val="00666714"/>
    <w:rsid w:val="00667E3E"/>
    <w:rsid w:val="006705BD"/>
    <w:rsid w:val="00680962"/>
    <w:rsid w:val="00682D34"/>
    <w:rsid w:val="00686ABB"/>
    <w:rsid w:val="00690C94"/>
    <w:rsid w:val="0069166B"/>
    <w:rsid w:val="0069746C"/>
    <w:rsid w:val="00697F10"/>
    <w:rsid w:val="006A096C"/>
    <w:rsid w:val="006A2E51"/>
    <w:rsid w:val="006A341D"/>
    <w:rsid w:val="006A43E3"/>
    <w:rsid w:val="006A62E4"/>
    <w:rsid w:val="006A6C92"/>
    <w:rsid w:val="006B0B45"/>
    <w:rsid w:val="006B0DB5"/>
    <w:rsid w:val="006B11E4"/>
    <w:rsid w:val="006B1C87"/>
    <w:rsid w:val="006B226A"/>
    <w:rsid w:val="006B2280"/>
    <w:rsid w:val="006C013C"/>
    <w:rsid w:val="006C39B0"/>
    <w:rsid w:val="006C5349"/>
    <w:rsid w:val="006D1276"/>
    <w:rsid w:val="006D18CE"/>
    <w:rsid w:val="006D3AE0"/>
    <w:rsid w:val="006D4D63"/>
    <w:rsid w:val="006D5BB8"/>
    <w:rsid w:val="006D7738"/>
    <w:rsid w:val="006D7C39"/>
    <w:rsid w:val="006D7E2C"/>
    <w:rsid w:val="006E1C87"/>
    <w:rsid w:val="006E1FA1"/>
    <w:rsid w:val="006E2994"/>
    <w:rsid w:val="006E313C"/>
    <w:rsid w:val="006E4C27"/>
    <w:rsid w:val="006F08D9"/>
    <w:rsid w:val="006F112A"/>
    <w:rsid w:val="006F1F5D"/>
    <w:rsid w:val="006F3EA5"/>
    <w:rsid w:val="006F49AD"/>
    <w:rsid w:val="006F7872"/>
    <w:rsid w:val="00700175"/>
    <w:rsid w:val="00704D40"/>
    <w:rsid w:val="00714E79"/>
    <w:rsid w:val="00715853"/>
    <w:rsid w:val="00722514"/>
    <w:rsid w:val="007236BA"/>
    <w:rsid w:val="00724544"/>
    <w:rsid w:val="00730789"/>
    <w:rsid w:val="007347FA"/>
    <w:rsid w:val="007355EA"/>
    <w:rsid w:val="00736B4B"/>
    <w:rsid w:val="00737784"/>
    <w:rsid w:val="007440A5"/>
    <w:rsid w:val="00744EDA"/>
    <w:rsid w:val="00745B4B"/>
    <w:rsid w:val="00745FCB"/>
    <w:rsid w:val="00747724"/>
    <w:rsid w:val="00747930"/>
    <w:rsid w:val="0075735D"/>
    <w:rsid w:val="007603E7"/>
    <w:rsid w:val="00760FE5"/>
    <w:rsid w:val="00761979"/>
    <w:rsid w:val="00762573"/>
    <w:rsid w:val="00763618"/>
    <w:rsid w:val="00766E27"/>
    <w:rsid w:val="007719AD"/>
    <w:rsid w:val="00773EA2"/>
    <w:rsid w:val="007749E4"/>
    <w:rsid w:val="00774B12"/>
    <w:rsid w:val="00776EB4"/>
    <w:rsid w:val="007801F5"/>
    <w:rsid w:val="007802ED"/>
    <w:rsid w:val="00790833"/>
    <w:rsid w:val="00793244"/>
    <w:rsid w:val="00794555"/>
    <w:rsid w:val="007961C8"/>
    <w:rsid w:val="007964E0"/>
    <w:rsid w:val="0079684B"/>
    <w:rsid w:val="007A4366"/>
    <w:rsid w:val="007B789E"/>
    <w:rsid w:val="007C01A0"/>
    <w:rsid w:val="007C3F14"/>
    <w:rsid w:val="007C4219"/>
    <w:rsid w:val="007C6177"/>
    <w:rsid w:val="007C7426"/>
    <w:rsid w:val="007D14C2"/>
    <w:rsid w:val="007D2685"/>
    <w:rsid w:val="007D4D4E"/>
    <w:rsid w:val="007D6E38"/>
    <w:rsid w:val="007D7D05"/>
    <w:rsid w:val="007E0DDA"/>
    <w:rsid w:val="007E4D8B"/>
    <w:rsid w:val="007E4DE6"/>
    <w:rsid w:val="007E6BB4"/>
    <w:rsid w:val="007F32FE"/>
    <w:rsid w:val="008030D1"/>
    <w:rsid w:val="00806236"/>
    <w:rsid w:val="0080729A"/>
    <w:rsid w:val="008116CB"/>
    <w:rsid w:val="008116E5"/>
    <w:rsid w:val="0081791B"/>
    <w:rsid w:val="008235C7"/>
    <w:rsid w:val="00825A24"/>
    <w:rsid w:val="00826EFA"/>
    <w:rsid w:val="00832118"/>
    <w:rsid w:val="00832455"/>
    <w:rsid w:val="0083263C"/>
    <w:rsid w:val="0083321E"/>
    <w:rsid w:val="00835334"/>
    <w:rsid w:val="008365A4"/>
    <w:rsid w:val="0084237D"/>
    <w:rsid w:val="008432FD"/>
    <w:rsid w:val="00844EDC"/>
    <w:rsid w:val="0084517E"/>
    <w:rsid w:val="00845F61"/>
    <w:rsid w:val="0085297B"/>
    <w:rsid w:val="00852B1A"/>
    <w:rsid w:val="00855ECC"/>
    <w:rsid w:val="008561DD"/>
    <w:rsid w:val="008579AF"/>
    <w:rsid w:val="0086204B"/>
    <w:rsid w:val="00864942"/>
    <w:rsid w:val="0086503E"/>
    <w:rsid w:val="00866588"/>
    <w:rsid w:val="00871BC7"/>
    <w:rsid w:val="00874A15"/>
    <w:rsid w:val="00875D87"/>
    <w:rsid w:val="0088087F"/>
    <w:rsid w:val="00880CFB"/>
    <w:rsid w:val="00883B5F"/>
    <w:rsid w:val="00885FA8"/>
    <w:rsid w:val="0088650A"/>
    <w:rsid w:val="00886796"/>
    <w:rsid w:val="00886E8F"/>
    <w:rsid w:val="008877CB"/>
    <w:rsid w:val="0089339A"/>
    <w:rsid w:val="008944A3"/>
    <w:rsid w:val="0089537F"/>
    <w:rsid w:val="00896ECD"/>
    <w:rsid w:val="008A1BDE"/>
    <w:rsid w:val="008A3B30"/>
    <w:rsid w:val="008A3DFE"/>
    <w:rsid w:val="008A4238"/>
    <w:rsid w:val="008A6975"/>
    <w:rsid w:val="008A7AA3"/>
    <w:rsid w:val="008B20FC"/>
    <w:rsid w:val="008B2842"/>
    <w:rsid w:val="008B36B7"/>
    <w:rsid w:val="008B5CDD"/>
    <w:rsid w:val="008B6405"/>
    <w:rsid w:val="008B6C34"/>
    <w:rsid w:val="008C0612"/>
    <w:rsid w:val="008C2F2F"/>
    <w:rsid w:val="008C3784"/>
    <w:rsid w:val="008C74FC"/>
    <w:rsid w:val="008C7E1A"/>
    <w:rsid w:val="008D3714"/>
    <w:rsid w:val="008D7497"/>
    <w:rsid w:val="008D78BA"/>
    <w:rsid w:val="008D79C3"/>
    <w:rsid w:val="008E0DD2"/>
    <w:rsid w:val="008E18DD"/>
    <w:rsid w:val="008E24D8"/>
    <w:rsid w:val="008E3E56"/>
    <w:rsid w:val="008E51EF"/>
    <w:rsid w:val="008E56E1"/>
    <w:rsid w:val="008F20E9"/>
    <w:rsid w:val="008F238D"/>
    <w:rsid w:val="008F36BF"/>
    <w:rsid w:val="008F4643"/>
    <w:rsid w:val="008F6704"/>
    <w:rsid w:val="008F722F"/>
    <w:rsid w:val="008F7E07"/>
    <w:rsid w:val="00901DB3"/>
    <w:rsid w:val="0090273B"/>
    <w:rsid w:val="0090400F"/>
    <w:rsid w:val="0090443A"/>
    <w:rsid w:val="009056EF"/>
    <w:rsid w:val="0090722A"/>
    <w:rsid w:val="00912225"/>
    <w:rsid w:val="00913EA3"/>
    <w:rsid w:val="0091467F"/>
    <w:rsid w:val="00914E25"/>
    <w:rsid w:val="00917977"/>
    <w:rsid w:val="0092151A"/>
    <w:rsid w:val="00921E64"/>
    <w:rsid w:val="00922007"/>
    <w:rsid w:val="009324D5"/>
    <w:rsid w:val="00935E60"/>
    <w:rsid w:val="00937BEE"/>
    <w:rsid w:val="00940286"/>
    <w:rsid w:val="00940F8E"/>
    <w:rsid w:val="00942A3B"/>
    <w:rsid w:val="00944112"/>
    <w:rsid w:val="00950428"/>
    <w:rsid w:val="00951DB8"/>
    <w:rsid w:val="00957700"/>
    <w:rsid w:val="00957BFB"/>
    <w:rsid w:val="009608B6"/>
    <w:rsid w:val="00963056"/>
    <w:rsid w:val="0096331A"/>
    <w:rsid w:val="009653E0"/>
    <w:rsid w:val="00965FF7"/>
    <w:rsid w:val="00972340"/>
    <w:rsid w:val="00977751"/>
    <w:rsid w:val="00980787"/>
    <w:rsid w:val="009814C0"/>
    <w:rsid w:val="00982726"/>
    <w:rsid w:val="0098560F"/>
    <w:rsid w:val="00985C2A"/>
    <w:rsid w:val="00990537"/>
    <w:rsid w:val="00990C94"/>
    <w:rsid w:val="00992DCB"/>
    <w:rsid w:val="00995060"/>
    <w:rsid w:val="009979ED"/>
    <w:rsid w:val="009A0F60"/>
    <w:rsid w:val="009A10D5"/>
    <w:rsid w:val="009A25E6"/>
    <w:rsid w:val="009A4A09"/>
    <w:rsid w:val="009B56E2"/>
    <w:rsid w:val="009B6DC5"/>
    <w:rsid w:val="009B790C"/>
    <w:rsid w:val="009C0E82"/>
    <w:rsid w:val="009C2B57"/>
    <w:rsid w:val="009C35A6"/>
    <w:rsid w:val="009C5A06"/>
    <w:rsid w:val="009D13DF"/>
    <w:rsid w:val="009D3082"/>
    <w:rsid w:val="009D41AB"/>
    <w:rsid w:val="009D4C65"/>
    <w:rsid w:val="009D773A"/>
    <w:rsid w:val="009D79E1"/>
    <w:rsid w:val="009E324A"/>
    <w:rsid w:val="009E63B3"/>
    <w:rsid w:val="009F4400"/>
    <w:rsid w:val="009F7356"/>
    <w:rsid w:val="00A00931"/>
    <w:rsid w:val="00A010EB"/>
    <w:rsid w:val="00A019A6"/>
    <w:rsid w:val="00A03EAC"/>
    <w:rsid w:val="00A07053"/>
    <w:rsid w:val="00A104FF"/>
    <w:rsid w:val="00A10BAE"/>
    <w:rsid w:val="00A11A35"/>
    <w:rsid w:val="00A11F47"/>
    <w:rsid w:val="00A123E7"/>
    <w:rsid w:val="00A13220"/>
    <w:rsid w:val="00A14249"/>
    <w:rsid w:val="00A17B2B"/>
    <w:rsid w:val="00A26CF4"/>
    <w:rsid w:val="00A27555"/>
    <w:rsid w:val="00A32396"/>
    <w:rsid w:val="00A32873"/>
    <w:rsid w:val="00A34061"/>
    <w:rsid w:val="00A34E9E"/>
    <w:rsid w:val="00A35AD4"/>
    <w:rsid w:val="00A36AD2"/>
    <w:rsid w:val="00A37710"/>
    <w:rsid w:val="00A37CCE"/>
    <w:rsid w:val="00A4016B"/>
    <w:rsid w:val="00A44B10"/>
    <w:rsid w:val="00A5055E"/>
    <w:rsid w:val="00A5269C"/>
    <w:rsid w:val="00A53399"/>
    <w:rsid w:val="00A53CA2"/>
    <w:rsid w:val="00A54158"/>
    <w:rsid w:val="00A57773"/>
    <w:rsid w:val="00A57901"/>
    <w:rsid w:val="00A61081"/>
    <w:rsid w:val="00A61C38"/>
    <w:rsid w:val="00A622EB"/>
    <w:rsid w:val="00A6500E"/>
    <w:rsid w:val="00A673A0"/>
    <w:rsid w:val="00A67C43"/>
    <w:rsid w:val="00A70511"/>
    <w:rsid w:val="00A71E7D"/>
    <w:rsid w:val="00A8114E"/>
    <w:rsid w:val="00A83FC5"/>
    <w:rsid w:val="00A9025F"/>
    <w:rsid w:val="00A904D3"/>
    <w:rsid w:val="00A91700"/>
    <w:rsid w:val="00A918A7"/>
    <w:rsid w:val="00A93D97"/>
    <w:rsid w:val="00A959B4"/>
    <w:rsid w:val="00A95AF5"/>
    <w:rsid w:val="00A96F73"/>
    <w:rsid w:val="00A97938"/>
    <w:rsid w:val="00AA1D57"/>
    <w:rsid w:val="00AA41F1"/>
    <w:rsid w:val="00AA5116"/>
    <w:rsid w:val="00AB0509"/>
    <w:rsid w:val="00AB066B"/>
    <w:rsid w:val="00AB32BD"/>
    <w:rsid w:val="00AB5036"/>
    <w:rsid w:val="00AB6A50"/>
    <w:rsid w:val="00AB6BDC"/>
    <w:rsid w:val="00AB7C70"/>
    <w:rsid w:val="00AC1039"/>
    <w:rsid w:val="00AC45F5"/>
    <w:rsid w:val="00AC7043"/>
    <w:rsid w:val="00AC735F"/>
    <w:rsid w:val="00AD2C6C"/>
    <w:rsid w:val="00AD442D"/>
    <w:rsid w:val="00AD5BA9"/>
    <w:rsid w:val="00AD7193"/>
    <w:rsid w:val="00AE2FDC"/>
    <w:rsid w:val="00AE41EF"/>
    <w:rsid w:val="00AE503E"/>
    <w:rsid w:val="00AE7B19"/>
    <w:rsid w:val="00AF3857"/>
    <w:rsid w:val="00AF6CCB"/>
    <w:rsid w:val="00AF7C5D"/>
    <w:rsid w:val="00B00D69"/>
    <w:rsid w:val="00B0157B"/>
    <w:rsid w:val="00B0328A"/>
    <w:rsid w:val="00B054EE"/>
    <w:rsid w:val="00B17699"/>
    <w:rsid w:val="00B20B87"/>
    <w:rsid w:val="00B245A6"/>
    <w:rsid w:val="00B268C2"/>
    <w:rsid w:val="00B27BDB"/>
    <w:rsid w:val="00B31143"/>
    <w:rsid w:val="00B31399"/>
    <w:rsid w:val="00B37323"/>
    <w:rsid w:val="00B4221F"/>
    <w:rsid w:val="00B445F2"/>
    <w:rsid w:val="00B46EC0"/>
    <w:rsid w:val="00B50BD4"/>
    <w:rsid w:val="00B51255"/>
    <w:rsid w:val="00B5269D"/>
    <w:rsid w:val="00B52F0D"/>
    <w:rsid w:val="00B54742"/>
    <w:rsid w:val="00B54D31"/>
    <w:rsid w:val="00B555A5"/>
    <w:rsid w:val="00B56CD5"/>
    <w:rsid w:val="00B573FF"/>
    <w:rsid w:val="00B618D5"/>
    <w:rsid w:val="00B6289F"/>
    <w:rsid w:val="00B63FAA"/>
    <w:rsid w:val="00B65A66"/>
    <w:rsid w:val="00B70617"/>
    <w:rsid w:val="00B7256A"/>
    <w:rsid w:val="00B746EB"/>
    <w:rsid w:val="00B77024"/>
    <w:rsid w:val="00B8238D"/>
    <w:rsid w:val="00B82AE7"/>
    <w:rsid w:val="00B83937"/>
    <w:rsid w:val="00B83AE7"/>
    <w:rsid w:val="00B86845"/>
    <w:rsid w:val="00B87E0B"/>
    <w:rsid w:val="00B91D3D"/>
    <w:rsid w:val="00B91DBD"/>
    <w:rsid w:val="00B967C5"/>
    <w:rsid w:val="00B96C6B"/>
    <w:rsid w:val="00B96CA5"/>
    <w:rsid w:val="00BA1228"/>
    <w:rsid w:val="00BA222A"/>
    <w:rsid w:val="00BA530E"/>
    <w:rsid w:val="00BA7D31"/>
    <w:rsid w:val="00BB0438"/>
    <w:rsid w:val="00BB36A9"/>
    <w:rsid w:val="00BB443E"/>
    <w:rsid w:val="00BB7485"/>
    <w:rsid w:val="00BC2F96"/>
    <w:rsid w:val="00BC65B5"/>
    <w:rsid w:val="00BC6A08"/>
    <w:rsid w:val="00BD0E44"/>
    <w:rsid w:val="00BD5BCF"/>
    <w:rsid w:val="00BD7A4A"/>
    <w:rsid w:val="00BE06DD"/>
    <w:rsid w:val="00BE1737"/>
    <w:rsid w:val="00BE1837"/>
    <w:rsid w:val="00BE5F55"/>
    <w:rsid w:val="00BE6801"/>
    <w:rsid w:val="00BE7EB2"/>
    <w:rsid w:val="00BF0800"/>
    <w:rsid w:val="00BF0C87"/>
    <w:rsid w:val="00BF1A09"/>
    <w:rsid w:val="00BF3050"/>
    <w:rsid w:val="00BF3A16"/>
    <w:rsid w:val="00BF4600"/>
    <w:rsid w:val="00C00BD7"/>
    <w:rsid w:val="00C02795"/>
    <w:rsid w:val="00C029FE"/>
    <w:rsid w:val="00C10D30"/>
    <w:rsid w:val="00C12A05"/>
    <w:rsid w:val="00C12FFA"/>
    <w:rsid w:val="00C13E6F"/>
    <w:rsid w:val="00C1458E"/>
    <w:rsid w:val="00C148F3"/>
    <w:rsid w:val="00C1573E"/>
    <w:rsid w:val="00C176C2"/>
    <w:rsid w:val="00C240A0"/>
    <w:rsid w:val="00C25051"/>
    <w:rsid w:val="00C30ABD"/>
    <w:rsid w:val="00C32499"/>
    <w:rsid w:val="00C35D35"/>
    <w:rsid w:val="00C367D3"/>
    <w:rsid w:val="00C37E32"/>
    <w:rsid w:val="00C40527"/>
    <w:rsid w:val="00C40891"/>
    <w:rsid w:val="00C42A87"/>
    <w:rsid w:val="00C45707"/>
    <w:rsid w:val="00C46C94"/>
    <w:rsid w:val="00C500D6"/>
    <w:rsid w:val="00C5184E"/>
    <w:rsid w:val="00C53658"/>
    <w:rsid w:val="00C5433E"/>
    <w:rsid w:val="00C56348"/>
    <w:rsid w:val="00C56365"/>
    <w:rsid w:val="00C63890"/>
    <w:rsid w:val="00C648A6"/>
    <w:rsid w:val="00C65019"/>
    <w:rsid w:val="00C67968"/>
    <w:rsid w:val="00C7241E"/>
    <w:rsid w:val="00C77276"/>
    <w:rsid w:val="00C77369"/>
    <w:rsid w:val="00C77CEB"/>
    <w:rsid w:val="00C8340E"/>
    <w:rsid w:val="00C83994"/>
    <w:rsid w:val="00C8529E"/>
    <w:rsid w:val="00C86102"/>
    <w:rsid w:val="00C870D8"/>
    <w:rsid w:val="00C87C4F"/>
    <w:rsid w:val="00C94833"/>
    <w:rsid w:val="00C97DB0"/>
    <w:rsid w:val="00CA02EC"/>
    <w:rsid w:val="00CA1269"/>
    <w:rsid w:val="00CA2530"/>
    <w:rsid w:val="00CA5F0A"/>
    <w:rsid w:val="00CA6226"/>
    <w:rsid w:val="00CA67A7"/>
    <w:rsid w:val="00CA67E6"/>
    <w:rsid w:val="00CB110B"/>
    <w:rsid w:val="00CB1AA5"/>
    <w:rsid w:val="00CB23C4"/>
    <w:rsid w:val="00CB318F"/>
    <w:rsid w:val="00CB7431"/>
    <w:rsid w:val="00CC06B9"/>
    <w:rsid w:val="00CC69BD"/>
    <w:rsid w:val="00CD1936"/>
    <w:rsid w:val="00CD1A0F"/>
    <w:rsid w:val="00CD1E2A"/>
    <w:rsid w:val="00CD5668"/>
    <w:rsid w:val="00CE0A2A"/>
    <w:rsid w:val="00CE24F1"/>
    <w:rsid w:val="00CE421C"/>
    <w:rsid w:val="00CE5B92"/>
    <w:rsid w:val="00CE5D5B"/>
    <w:rsid w:val="00CE6058"/>
    <w:rsid w:val="00CE6697"/>
    <w:rsid w:val="00CE67AA"/>
    <w:rsid w:val="00CE6B1E"/>
    <w:rsid w:val="00CF24FB"/>
    <w:rsid w:val="00CF63CE"/>
    <w:rsid w:val="00D000DE"/>
    <w:rsid w:val="00D002B2"/>
    <w:rsid w:val="00D0260A"/>
    <w:rsid w:val="00D0518F"/>
    <w:rsid w:val="00D06806"/>
    <w:rsid w:val="00D07A47"/>
    <w:rsid w:val="00D10434"/>
    <w:rsid w:val="00D106D9"/>
    <w:rsid w:val="00D108B9"/>
    <w:rsid w:val="00D12BD4"/>
    <w:rsid w:val="00D24E16"/>
    <w:rsid w:val="00D25071"/>
    <w:rsid w:val="00D264F2"/>
    <w:rsid w:val="00D274BE"/>
    <w:rsid w:val="00D319BF"/>
    <w:rsid w:val="00D322C9"/>
    <w:rsid w:val="00D33334"/>
    <w:rsid w:val="00D33382"/>
    <w:rsid w:val="00D37538"/>
    <w:rsid w:val="00D42120"/>
    <w:rsid w:val="00D4305E"/>
    <w:rsid w:val="00D45BF5"/>
    <w:rsid w:val="00D45D97"/>
    <w:rsid w:val="00D47325"/>
    <w:rsid w:val="00D51B22"/>
    <w:rsid w:val="00D53FD9"/>
    <w:rsid w:val="00D550FE"/>
    <w:rsid w:val="00D56522"/>
    <w:rsid w:val="00D566AE"/>
    <w:rsid w:val="00D61A34"/>
    <w:rsid w:val="00D6440C"/>
    <w:rsid w:val="00D6478C"/>
    <w:rsid w:val="00D65BA9"/>
    <w:rsid w:val="00D6634E"/>
    <w:rsid w:val="00D6648D"/>
    <w:rsid w:val="00D67C7F"/>
    <w:rsid w:val="00D75069"/>
    <w:rsid w:val="00D75201"/>
    <w:rsid w:val="00D76787"/>
    <w:rsid w:val="00D77E95"/>
    <w:rsid w:val="00D829F4"/>
    <w:rsid w:val="00D82EF3"/>
    <w:rsid w:val="00D86160"/>
    <w:rsid w:val="00D87B42"/>
    <w:rsid w:val="00D87E3A"/>
    <w:rsid w:val="00D9499B"/>
    <w:rsid w:val="00D94E3B"/>
    <w:rsid w:val="00D95D93"/>
    <w:rsid w:val="00D963C3"/>
    <w:rsid w:val="00D97174"/>
    <w:rsid w:val="00DA10C7"/>
    <w:rsid w:val="00DA14F2"/>
    <w:rsid w:val="00DA3998"/>
    <w:rsid w:val="00DA474A"/>
    <w:rsid w:val="00DB1AAE"/>
    <w:rsid w:val="00DB2DC3"/>
    <w:rsid w:val="00DB5373"/>
    <w:rsid w:val="00DB55E8"/>
    <w:rsid w:val="00DB75EC"/>
    <w:rsid w:val="00DC0BB9"/>
    <w:rsid w:val="00DC17A5"/>
    <w:rsid w:val="00DC4F6A"/>
    <w:rsid w:val="00DD0529"/>
    <w:rsid w:val="00DD0EA0"/>
    <w:rsid w:val="00DD23CA"/>
    <w:rsid w:val="00DD338C"/>
    <w:rsid w:val="00DD3472"/>
    <w:rsid w:val="00DD35B1"/>
    <w:rsid w:val="00DD759C"/>
    <w:rsid w:val="00DE4417"/>
    <w:rsid w:val="00DE76C2"/>
    <w:rsid w:val="00DF34ED"/>
    <w:rsid w:val="00DF3D45"/>
    <w:rsid w:val="00DF5587"/>
    <w:rsid w:val="00DF7628"/>
    <w:rsid w:val="00E01B6A"/>
    <w:rsid w:val="00E02221"/>
    <w:rsid w:val="00E02A1D"/>
    <w:rsid w:val="00E05112"/>
    <w:rsid w:val="00E06041"/>
    <w:rsid w:val="00E07451"/>
    <w:rsid w:val="00E07A86"/>
    <w:rsid w:val="00E10A22"/>
    <w:rsid w:val="00E11DA8"/>
    <w:rsid w:val="00E13F28"/>
    <w:rsid w:val="00E14BF7"/>
    <w:rsid w:val="00E15BAC"/>
    <w:rsid w:val="00E2200A"/>
    <w:rsid w:val="00E24468"/>
    <w:rsid w:val="00E24FF9"/>
    <w:rsid w:val="00E26850"/>
    <w:rsid w:val="00E26B8B"/>
    <w:rsid w:val="00E2767F"/>
    <w:rsid w:val="00E33037"/>
    <w:rsid w:val="00E33796"/>
    <w:rsid w:val="00E35A32"/>
    <w:rsid w:val="00E3642E"/>
    <w:rsid w:val="00E42A8D"/>
    <w:rsid w:val="00E45A28"/>
    <w:rsid w:val="00E5023F"/>
    <w:rsid w:val="00E50B85"/>
    <w:rsid w:val="00E53B28"/>
    <w:rsid w:val="00E54EA9"/>
    <w:rsid w:val="00E57EC2"/>
    <w:rsid w:val="00E63005"/>
    <w:rsid w:val="00E665D5"/>
    <w:rsid w:val="00E707C7"/>
    <w:rsid w:val="00E714CA"/>
    <w:rsid w:val="00E72B91"/>
    <w:rsid w:val="00E73D9D"/>
    <w:rsid w:val="00E768BC"/>
    <w:rsid w:val="00E84161"/>
    <w:rsid w:val="00E87994"/>
    <w:rsid w:val="00E87CF4"/>
    <w:rsid w:val="00E929C2"/>
    <w:rsid w:val="00E9646C"/>
    <w:rsid w:val="00EA0FCB"/>
    <w:rsid w:val="00EA220F"/>
    <w:rsid w:val="00EA3152"/>
    <w:rsid w:val="00EA478B"/>
    <w:rsid w:val="00EA5578"/>
    <w:rsid w:val="00EA6EAF"/>
    <w:rsid w:val="00EA6EE1"/>
    <w:rsid w:val="00EB05F4"/>
    <w:rsid w:val="00EB2FA7"/>
    <w:rsid w:val="00EB60E4"/>
    <w:rsid w:val="00EC12C9"/>
    <w:rsid w:val="00EC152E"/>
    <w:rsid w:val="00EC3094"/>
    <w:rsid w:val="00EC4B9F"/>
    <w:rsid w:val="00ED2C1F"/>
    <w:rsid w:val="00ED42D0"/>
    <w:rsid w:val="00ED6868"/>
    <w:rsid w:val="00ED78AD"/>
    <w:rsid w:val="00ED798F"/>
    <w:rsid w:val="00EE0F5F"/>
    <w:rsid w:val="00EE2D44"/>
    <w:rsid w:val="00EE41C5"/>
    <w:rsid w:val="00EE4308"/>
    <w:rsid w:val="00EE4B63"/>
    <w:rsid w:val="00EE4D48"/>
    <w:rsid w:val="00EF17CA"/>
    <w:rsid w:val="00EF1D0A"/>
    <w:rsid w:val="00EF3F5C"/>
    <w:rsid w:val="00EF4BA5"/>
    <w:rsid w:val="00EF4C14"/>
    <w:rsid w:val="00EF4EF0"/>
    <w:rsid w:val="00EF6BDE"/>
    <w:rsid w:val="00F00B18"/>
    <w:rsid w:val="00F0154B"/>
    <w:rsid w:val="00F02E31"/>
    <w:rsid w:val="00F03BB3"/>
    <w:rsid w:val="00F064B6"/>
    <w:rsid w:val="00F1056A"/>
    <w:rsid w:val="00F11A57"/>
    <w:rsid w:val="00F11F43"/>
    <w:rsid w:val="00F1388A"/>
    <w:rsid w:val="00F14A95"/>
    <w:rsid w:val="00F16289"/>
    <w:rsid w:val="00F2053B"/>
    <w:rsid w:val="00F20C3D"/>
    <w:rsid w:val="00F2157F"/>
    <w:rsid w:val="00F23AF8"/>
    <w:rsid w:val="00F23F18"/>
    <w:rsid w:val="00F245D6"/>
    <w:rsid w:val="00F2545F"/>
    <w:rsid w:val="00F257A1"/>
    <w:rsid w:val="00F25D32"/>
    <w:rsid w:val="00F260F3"/>
    <w:rsid w:val="00F26C13"/>
    <w:rsid w:val="00F31DAE"/>
    <w:rsid w:val="00F32627"/>
    <w:rsid w:val="00F40B8F"/>
    <w:rsid w:val="00F40E38"/>
    <w:rsid w:val="00F42C3D"/>
    <w:rsid w:val="00F44319"/>
    <w:rsid w:val="00F50C8B"/>
    <w:rsid w:val="00F51635"/>
    <w:rsid w:val="00F54D79"/>
    <w:rsid w:val="00F56899"/>
    <w:rsid w:val="00F625EA"/>
    <w:rsid w:val="00F630B4"/>
    <w:rsid w:val="00F631A1"/>
    <w:rsid w:val="00F63D33"/>
    <w:rsid w:val="00F670EE"/>
    <w:rsid w:val="00F67452"/>
    <w:rsid w:val="00F70221"/>
    <w:rsid w:val="00F71A35"/>
    <w:rsid w:val="00F72273"/>
    <w:rsid w:val="00F73381"/>
    <w:rsid w:val="00F73EA6"/>
    <w:rsid w:val="00F7786A"/>
    <w:rsid w:val="00F80665"/>
    <w:rsid w:val="00F80859"/>
    <w:rsid w:val="00F83C02"/>
    <w:rsid w:val="00F84E7F"/>
    <w:rsid w:val="00F85844"/>
    <w:rsid w:val="00F869DB"/>
    <w:rsid w:val="00F86CFC"/>
    <w:rsid w:val="00F90FF3"/>
    <w:rsid w:val="00F9361B"/>
    <w:rsid w:val="00F93713"/>
    <w:rsid w:val="00F9594E"/>
    <w:rsid w:val="00F97B5D"/>
    <w:rsid w:val="00FA00B6"/>
    <w:rsid w:val="00FA193E"/>
    <w:rsid w:val="00FA39EA"/>
    <w:rsid w:val="00FA63B6"/>
    <w:rsid w:val="00FA64D1"/>
    <w:rsid w:val="00FA7238"/>
    <w:rsid w:val="00FA7403"/>
    <w:rsid w:val="00FB1648"/>
    <w:rsid w:val="00FB22F3"/>
    <w:rsid w:val="00FB234E"/>
    <w:rsid w:val="00FB3CF9"/>
    <w:rsid w:val="00FB4713"/>
    <w:rsid w:val="00FB5972"/>
    <w:rsid w:val="00FB64A4"/>
    <w:rsid w:val="00FB799F"/>
    <w:rsid w:val="00FC0A56"/>
    <w:rsid w:val="00FC0D39"/>
    <w:rsid w:val="00FC12A9"/>
    <w:rsid w:val="00FC1E0E"/>
    <w:rsid w:val="00FC21E6"/>
    <w:rsid w:val="00FC2E93"/>
    <w:rsid w:val="00FC2F94"/>
    <w:rsid w:val="00FC5D47"/>
    <w:rsid w:val="00FD19AB"/>
    <w:rsid w:val="00FD2D02"/>
    <w:rsid w:val="00FE0990"/>
    <w:rsid w:val="00FE1A21"/>
    <w:rsid w:val="00FE286B"/>
    <w:rsid w:val="00FE3008"/>
    <w:rsid w:val="00FF1FFD"/>
    <w:rsid w:val="00FF20AA"/>
    <w:rsid w:val="00FF39A6"/>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B1E72"/>
  <w15:docId w15:val="{01374165-25EB-493A-93FC-62E55033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1832"/>
    <w:pPr>
      <w:spacing w:after="0" w:line="240" w:lineRule="auto"/>
    </w:pPr>
    <w:rPr>
      <w:rFonts w:ascii="Arial" w:eastAsia="Calibri" w:hAnsi="Arial" w:cs="Times New Roman"/>
      <w:lang w:val="fr-CH"/>
    </w:rPr>
  </w:style>
  <w:style w:type="paragraph" w:styleId="berschrift1">
    <w:name w:val="heading 1"/>
    <w:basedOn w:val="Standard"/>
    <w:link w:val="berschrift1Zchn"/>
    <w:uiPriority w:val="9"/>
    <w:qFormat/>
    <w:rsid w:val="00FB64A4"/>
    <w:pPr>
      <w:spacing w:before="100" w:beforeAutospacing="1" w:after="100" w:afterAutospacing="1"/>
      <w:outlineLvl w:val="0"/>
    </w:pPr>
    <w:rPr>
      <w:rFonts w:ascii="Times New Roman" w:eastAsia="Times New Roman" w:hAnsi="Times New Roman"/>
      <w:b/>
      <w:bCs/>
      <w:kern w:val="36"/>
      <w:sz w:val="48"/>
      <w:szCs w:val="48"/>
      <w:lang w:eastAsia="de-CH"/>
    </w:rPr>
  </w:style>
  <w:style w:type="paragraph" w:styleId="berschrift2">
    <w:name w:val="heading 2"/>
    <w:basedOn w:val="Standard"/>
    <w:next w:val="Standard"/>
    <w:link w:val="berschrift2Zchn"/>
    <w:uiPriority w:val="9"/>
    <w:semiHidden/>
    <w:unhideWhenUsed/>
    <w:qFormat/>
    <w:rsid w:val="005E24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FB64A4"/>
    <w:pPr>
      <w:keepNext/>
      <w:keepLines/>
      <w:spacing w:before="200"/>
      <w:outlineLvl w:val="2"/>
    </w:pPr>
    <w:rPr>
      <w:rFonts w:asciiTheme="majorHAnsi" w:eastAsiaTheme="majorEastAsia" w:hAnsiTheme="majorHAnsi" w:cstheme="majorBidi"/>
      <w:b/>
      <w:bCs/>
      <w:color w:val="5B9BD5" w:themeColor="accent1"/>
      <w:sz w:val="24"/>
      <w:szCs w:val="24"/>
      <w:lang w:eastAsia="de-CH"/>
    </w:rPr>
  </w:style>
  <w:style w:type="paragraph" w:styleId="berschrift4">
    <w:name w:val="heading 4"/>
    <w:basedOn w:val="Standard"/>
    <w:next w:val="Standard"/>
    <w:link w:val="berschrift4Zchn"/>
    <w:uiPriority w:val="9"/>
    <w:semiHidden/>
    <w:unhideWhenUsed/>
    <w:qFormat/>
    <w:rsid w:val="00704D4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64A4"/>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semiHidden/>
    <w:rsid w:val="00FB64A4"/>
    <w:rPr>
      <w:rFonts w:asciiTheme="majorHAnsi" w:eastAsiaTheme="majorEastAsia" w:hAnsiTheme="majorHAnsi" w:cstheme="majorBidi"/>
      <w:b/>
      <w:bCs/>
      <w:color w:val="5B9BD5" w:themeColor="accent1"/>
      <w:sz w:val="24"/>
      <w:szCs w:val="24"/>
      <w:lang w:eastAsia="de-CH"/>
    </w:rPr>
  </w:style>
  <w:style w:type="character" w:styleId="Hyperlink">
    <w:name w:val="Hyperlink"/>
    <w:uiPriority w:val="99"/>
    <w:rsid w:val="00281832"/>
    <w:rPr>
      <w:color w:val="0000FF"/>
      <w:u w:val="single"/>
    </w:rPr>
  </w:style>
  <w:style w:type="paragraph" w:styleId="Kopfzeile">
    <w:name w:val="header"/>
    <w:basedOn w:val="Standard"/>
    <w:link w:val="KopfzeileZchn"/>
    <w:uiPriority w:val="99"/>
    <w:unhideWhenUsed/>
    <w:rsid w:val="00281832"/>
    <w:pPr>
      <w:tabs>
        <w:tab w:val="center" w:pos="4536"/>
        <w:tab w:val="right" w:pos="9072"/>
      </w:tabs>
    </w:pPr>
  </w:style>
  <w:style w:type="character" w:customStyle="1" w:styleId="KopfzeileZchn">
    <w:name w:val="Kopfzeile Zchn"/>
    <w:basedOn w:val="Absatz-Standardschriftart"/>
    <w:link w:val="Kopfzeile"/>
    <w:uiPriority w:val="99"/>
    <w:rsid w:val="00281832"/>
    <w:rPr>
      <w:rFonts w:ascii="Arial" w:eastAsia="Calibri" w:hAnsi="Arial" w:cs="Times New Roman"/>
    </w:rPr>
  </w:style>
  <w:style w:type="paragraph" w:styleId="KeinLeerraum">
    <w:name w:val="No Spacing"/>
    <w:uiPriority w:val="1"/>
    <w:qFormat/>
    <w:rsid w:val="00281832"/>
    <w:pPr>
      <w:spacing w:after="0" w:line="240" w:lineRule="auto"/>
    </w:pPr>
    <w:rPr>
      <w:rFonts w:ascii="Times New Roman" w:eastAsia="Times New Roman" w:hAnsi="Times New Roman" w:cs="Times New Roman"/>
      <w:sz w:val="24"/>
      <w:szCs w:val="24"/>
      <w:lang w:val="hr-HR"/>
    </w:rPr>
  </w:style>
  <w:style w:type="paragraph" w:styleId="Sprechblasentext">
    <w:name w:val="Balloon Text"/>
    <w:basedOn w:val="Standard"/>
    <w:link w:val="SprechblasentextZchn"/>
    <w:uiPriority w:val="99"/>
    <w:semiHidden/>
    <w:unhideWhenUsed/>
    <w:rsid w:val="002818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832"/>
    <w:rPr>
      <w:rFonts w:ascii="Tahoma" w:eastAsia="Calibri" w:hAnsi="Tahoma" w:cs="Tahoma"/>
      <w:sz w:val="16"/>
      <w:szCs w:val="16"/>
    </w:rPr>
  </w:style>
  <w:style w:type="character" w:customStyle="1" w:styleId="NichtaufgelsteErwhnung1">
    <w:name w:val="Nicht aufgelöste Erwähnung1"/>
    <w:basedOn w:val="Absatz-Standardschriftart"/>
    <w:uiPriority w:val="99"/>
    <w:semiHidden/>
    <w:unhideWhenUsed/>
    <w:rsid w:val="00F9594E"/>
    <w:rPr>
      <w:color w:val="605E5C"/>
      <w:shd w:val="clear" w:color="auto" w:fill="E1DFDD"/>
    </w:rPr>
  </w:style>
  <w:style w:type="character" w:styleId="BesuchterLink">
    <w:name w:val="FollowedHyperlink"/>
    <w:basedOn w:val="Absatz-Standardschriftart"/>
    <w:uiPriority w:val="99"/>
    <w:semiHidden/>
    <w:unhideWhenUsed/>
    <w:rsid w:val="006B11E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062D32"/>
    <w:rPr>
      <w:color w:val="605E5C"/>
      <w:shd w:val="clear" w:color="auto" w:fill="E1DFDD"/>
    </w:rPr>
  </w:style>
  <w:style w:type="character" w:styleId="Fett">
    <w:name w:val="Strong"/>
    <w:basedOn w:val="Absatz-Standardschriftart"/>
    <w:uiPriority w:val="22"/>
    <w:qFormat/>
    <w:rsid w:val="00CA02EC"/>
    <w:rPr>
      <w:b/>
      <w:bCs/>
    </w:rPr>
  </w:style>
  <w:style w:type="paragraph" w:styleId="Fuzeile">
    <w:name w:val="footer"/>
    <w:basedOn w:val="Standard"/>
    <w:link w:val="FuzeileZchn"/>
    <w:uiPriority w:val="99"/>
    <w:unhideWhenUsed/>
    <w:rsid w:val="0037770E"/>
    <w:pPr>
      <w:tabs>
        <w:tab w:val="center" w:pos="4536"/>
        <w:tab w:val="right" w:pos="9072"/>
      </w:tabs>
    </w:pPr>
  </w:style>
  <w:style w:type="character" w:customStyle="1" w:styleId="FuzeileZchn">
    <w:name w:val="Fußzeile Zchn"/>
    <w:basedOn w:val="Absatz-Standardschriftart"/>
    <w:link w:val="Fuzeile"/>
    <w:uiPriority w:val="99"/>
    <w:rsid w:val="0037770E"/>
    <w:rPr>
      <w:rFonts w:ascii="Arial" w:eastAsia="Calibri" w:hAnsi="Arial" w:cs="Times New Roman"/>
    </w:rPr>
  </w:style>
  <w:style w:type="character" w:styleId="Kommentarzeichen">
    <w:name w:val="annotation reference"/>
    <w:basedOn w:val="Absatz-Standardschriftart"/>
    <w:uiPriority w:val="99"/>
    <w:semiHidden/>
    <w:unhideWhenUsed/>
    <w:rsid w:val="00BF4600"/>
    <w:rPr>
      <w:sz w:val="16"/>
      <w:szCs w:val="16"/>
    </w:rPr>
  </w:style>
  <w:style w:type="paragraph" w:styleId="Kommentartext">
    <w:name w:val="annotation text"/>
    <w:basedOn w:val="Standard"/>
    <w:link w:val="KommentartextZchn"/>
    <w:uiPriority w:val="99"/>
    <w:unhideWhenUsed/>
    <w:rsid w:val="00BF4600"/>
    <w:rPr>
      <w:sz w:val="20"/>
      <w:szCs w:val="20"/>
    </w:rPr>
  </w:style>
  <w:style w:type="character" w:customStyle="1" w:styleId="KommentartextZchn">
    <w:name w:val="Kommentartext Zchn"/>
    <w:basedOn w:val="Absatz-Standardschriftart"/>
    <w:link w:val="Kommentartext"/>
    <w:uiPriority w:val="99"/>
    <w:rsid w:val="00BF4600"/>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BF4600"/>
    <w:rPr>
      <w:b/>
      <w:bCs/>
    </w:rPr>
  </w:style>
  <w:style w:type="character" w:customStyle="1" w:styleId="KommentarthemaZchn">
    <w:name w:val="Kommentarthema Zchn"/>
    <w:basedOn w:val="KommentartextZchn"/>
    <w:link w:val="Kommentarthema"/>
    <w:uiPriority w:val="99"/>
    <w:semiHidden/>
    <w:rsid w:val="00BF4600"/>
    <w:rPr>
      <w:rFonts w:ascii="Arial" w:eastAsia="Calibri" w:hAnsi="Arial" w:cs="Times New Roman"/>
      <w:b/>
      <w:bCs/>
      <w:sz w:val="20"/>
      <w:szCs w:val="20"/>
    </w:rPr>
  </w:style>
  <w:style w:type="character" w:customStyle="1" w:styleId="NichtaufgelsteErwhnung3">
    <w:name w:val="Nicht aufgelöste Erwähnung3"/>
    <w:basedOn w:val="Absatz-Standardschriftart"/>
    <w:uiPriority w:val="99"/>
    <w:semiHidden/>
    <w:unhideWhenUsed/>
    <w:rsid w:val="00BF460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EF3F5C"/>
    <w:rPr>
      <w:color w:val="605E5C"/>
      <w:shd w:val="clear" w:color="auto" w:fill="E1DFDD"/>
    </w:rPr>
  </w:style>
  <w:style w:type="paragraph" w:styleId="StandardWeb">
    <w:name w:val="Normal (Web)"/>
    <w:basedOn w:val="Standard"/>
    <w:uiPriority w:val="99"/>
    <w:unhideWhenUsed/>
    <w:rsid w:val="002D1854"/>
    <w:pPr>
      <w:spacing w:before="100" w:beforeAutospacing="1" w:after="100" w:afterAutospacing="1"/>
    </w:pPr>
    <w:rPr>
      <w:rFonts w:ascii="Times New Roman" w:eastAsia="Times New Roman" w:hAnsi="Times New Roman"/>
      <w:sz w:val="24"/>
      <w:szCs w:val="24"/>
      <w:lang w:eastAsia="de-CH"/>
    </w:rPr>
  </w:style>
  <w:style w:type="character" w:customStyle="1" w:styleId="NichtaufgelsteErwhnung5">
    <w:name w:val="Nicht aufgelöste Erwähnung5"/>
    <w:basedOn w:val="Absatz-Standardschriftart"/>
    <w:uiPriority w:val="99"/>
    <w:semiHidden/>
    <w:unhideWhenUsed/>
    <w:rsid w:val="00ED798F"/>
    <w:rPr>
      <w:color w:val="605E5C"/>
      <w:shd w:val="clear" w:color="auto" w:fill="E1DFDD"/>
    </w:rPr>
  </w:style>
  <w:style w:type="character" w:customStyle="1" w:styleId="berschrift2Zchn">
    <w:name w:val="Überschrift 2 Zchn"/>
    <w:basedOn w:val="Absatz-Standardschriftart"/>
    <w:link w:val="berschrift2"/>
    <w:uiPriority w:val="9"/>
    <w:semiHidden/>
    <w:rsid w:val="005E2487"/>
    <w:rPr>
      <w:rFonts w:asciiTheme="majorHAnsi" w:eastAsiaTheme="majorEastAsia" w:hAnsiTheme="majorHAnsi" w:cstheme="majorBidi"/>
      <w:color w:val="2E74B5" w:themeColor="accent1" w:themeShade="BF"/>
      <w:sz w:val="26"/>
      <w:szCs w:val="26"/>
    </w:rPr>
  </w:style>
  <w:style w:type="character" w:styleId="NichtaufgelsteErwhnung">
    <w:name w:val="Unresolved Mention"/>
    <w:basedOn w:val="Absatz-Standardschriftart"/>
    <w:uiPriority w:val="99"/>
    <w:semiHidden/>
    <w:unhideWhenUsed/>
    <w:rsid w:val="006A6C92"/>
    <w:rPr>
      <w:color w:val="605E5C"/>
      <w:shd w:val="clear" w:color="auto" w:fill="E1DFDD"/>
    </w:rPr>
  </w:style>
  <w:style w:type="paragraph" w:styleId="Listenabsatz">
    <w:name w:val="List Paragraph"/>
    <w:basedOn w:val="Standard"/>
    <w:uiPriority w:val="34"/>
    <w:qFormat/>
    <w:rsid w:val="00CC69BD"/>
    <w:pPr>
      <w:spacing w:before="100" w:beforeAutospacing="1" w:after="100" w:afterAutospacing="1"/>
    </w:pPr>
    <w:rPr>
      <w:rFonts w:ascii="Calibri" w:eastAsiaTheme="minorHAnsi" w:hAnsi="Calibri" w:cs="Calibri"/>
      <w:lang w:eastAsia="de-CH"/>
    </w:rPr>
  </w:style>
  <w:style w:type="character" w:customStyle="1" w:styleId="berschrift4Zchn">
    <w:name w:val="Überschrift 4 Zchn"/>
    <w:basedOn w:val="Absatz-Standardschriftart"/>
    <w:link w:val="berschrift4"/>
    <w:uiPriority w:val="9"/>
    <w:semiHidden/>
    <w:rsid w:val="00704D40"/>
    <w:rPr>
      <w:rFonts w:asciiTheme="majorHAnsi" w:eastAsiaTheme="majorEastAsia" w:hAnsiTheme="majorHAnsi" w:cstheme="majorBidi"/>
      <w:i/>
      <w:iCs/>
      <w:color w:val="2E74B5" w:themeColor="accent1" w:themeShade="BF"/>
    </w:rPr>
  </w:style>
  <w:style w:type="paragraph" w:styleId="berarbeitung">
    <w:name w:val="Revision"/>
    <w:hidden/>
    <w:uiPriority w:val="99"/>
    <w:semiHidden/>
    <w:rsid w:val="00191968"/>
    <w:pPr>
      <w:spacing w:after="0" w:line="240" w:lineRule="auto"/>
    </w:pPr>
    <w:rPr>
      <w:rFonts w:ascii="Arial" w:eastAsia="Calibri"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2549">
      <w:bodyDiv w:val="1"/>
      <w:marLeft w:val="0"/>
      <w:marRight w:val="0"/>
      <w:marTop w:val="0"/>
      <w:marBottom w:val="0"/>
      <w:divBdr>
        <w:top w:val="none" w:sz="0" w:space="0" w:color="auto"/>
        <w:left w:val="none" w:sz="0" w:space="0" w:color="auto"/>
        <w:bottom w:val="none" w:sz="0" w:space="0" w:color="auto"/>
        <w:right w:val="none" w:sz="0" w:space="0" w:color="auto"/>
      </w:divBdr>
      <w:divsChild>
        <w:div w:id="969896381">
          <w:marLeft w:val="0"/>
          <w:marRight w:val="0"/>
          <w:marTop w:val="0"/>
          <w:marBottom w:val="0"/>
          <w:divBdr>
            <w:top w:val="none" w:sz="0" w:space="0" w:color="auto"/>
            <w:left w:val="none" w:sz="0" w:space="0" w:color="auto"/>
            <w:bottom w:val="none" w:sz="0" w:space="0" w:color="auto"/>
            <w:right w:val="none" w:sz="0" w:space="0" w:color="auto"/>
          </w:divBdr>
        </w:div>
      </w:divsChild>
    </w:div>
    <w:div w:id="9306330">
      <w:bodyDiv w:val="1"/>
      <w:marLeft w:val="0"/>
      <w:marRight w:val="0"/>
      <w:marTop w:val="0"/>
      <w:marBottom w:val="0"/>
      <w:divBdr>
        <w:top w:val="none" w:sz="0" w:space="0" w:color="auto"/>
        <w:left w:val="none" w:sz="0" w:space="0" w:color="auto"/>
        <w:bottom w:val="none" w:sz="0" w:space="0" w:color="auto"/>
        <w:right w:val="none" w:sz="0" w:space="0" w:color="auto"/>
      </w:divBdr>
    </w:div>
    <w:div w:id="22290253">
      <w:bodyDiv w:val="1"/>
      <w:marLeft w:val="0"/>
      <w:marRight w:val="0"/>
      <w:marTop w:val="0"/>
      <w:marBottom w:val="0"/>
      <w:divBdr>
        <w:top w:val="none" w:sz="0" w:space="0" w:color="auto"/>
        <w:left w:val="none" w:sz="0" w:space="0" w:color="auto"/>
        <w:bottom w:val="none" w:sz="0" w:space="0" w:color="auto"/>
        <w:right w:val="none" w:sz="0" w:space="0" w:color="auto"/>
      </w:divBdr>
    </w:div>
    <w:div w:id="36858136">
      <w:bodyDiv w:val="1"/>
      <w:marLeft w:val="0"/>
      <w:marRight w:val="0"/>
      <w:marTop w:val="0"/>
      <w:marBottom w:val="0"/>
      <w:divBdr>
        <w:top w:val="none" w:sz="0" w:space="0" w:color="auto"/>
        <w:left w:val="none" w:sz="0" w:space="0" w:color="auto"/>
        <w:bottom w:val="none" w:sz="0" w:space="0" w:color="auto"/>
        <w:right w:val="none" w:sz="0" w:space="0" w:color="auto"/>
      </w:divBdr>
    </w:div>
    <w:div w:id="133257359">
      <w:bodyDiv w:val="1"/>
      <w:marLeft w:val="0"/>
      <w:marRight w:val="0"/>
      <w:marTop w:val="0"/>
      <w:marBottom w:val="0"/>
      <w:divBdr>
        <w:top w:val="none" w:sz="0" w:space="0" w:color="auto"/>
        <w:left w:val="none" w:sz="0" w:space="0" w:color="auto"/>
        <w:bottom w:val="none" w:sz="0" w:space="0" w:color="auto"/>
        <w:right w:val="none" w:sz="0" w:space="0" w:color="auto"/>
      </w:divBdr>
    </w:div>
    <w:div w:id="171454598">
      <w:bodyDiv w:val="1"/>
      <w:marLeft w:val="0"/>
      <w:marRight w:val="0"/>
      <w:marTop w:val="0"/>
      <w:marBottom w:val="0"/>
      <w:divBdr>
        <w:top w:val="none" w:sz="0" w:space="0" w:color="auto"/>
        <w:left w:val="none" w:sz="0" w:space="0" w:color="auto"/>
        <w:bottom w:val="none" w:sz="0" w:space="0" w:color="auto"/>
        <w:right w:val="none" w:sz="0" w:space="0" w:color="auto"/>
      </w:divBdr>
      <w:divsChild>
        <w:div w:id="422920987">
          <w:marLeft w:val="0"/>
          <w:marRight w:val="0"/>
          <w:marTop w:val="0"/>
          <w:marBottom w:val="0"/>
          <w:divBdr>
            <w:top w:val="none" w:sz="0" w:space="0" w:color="auto"/>
            <w:left w:val="none" w:sz="0" w:space="0" w:color="auto"/>
            <w:bottom w:val="none" w:sz="0" w:space="0" w:color="auto"/>
            <w:right w:val="none" w:sz="0" w:space="0" w:color="auto"/>
          </w:divBdr>
        </w:div>
      </w:divsChild>
    </w:div>
    <w:div w:id="229074997">
      <w:bodyDiv w:val="1"/>
      <w:marLeft w:val="0"/>
      <w:marRight w:val="0"/>
      <w:marTop w:val="0"/>
      <w:marBottom w:val="0"/>
      <w:divBdr>
        <w:top w:val="none" w:sz="0" w:space="0" w:color="auto"/>
        <w:left w:val="none" w:sz="0" w:space="0" w:color="auto"/>
        <w:bottom w:val="none" w:sz="0" w:space="0" w:color="auto"/>
        <w:right w:val="none" w:sz="0" w:space="0" w:color="auto"/>
      </w:divBdr>
    </w:div>
    <w:div w:id="236013452">
      <w:bodyDiv w:val="1"/>
      <w:marLeft w:val="0"/>
      <w:marRight w:val="0"/>
      <w:marTop w:val="0"/>
      <w:marBottom w:val="0"/>
      <w:divBdr>
        <w:top w:val="none" w:sz="0" w:space="0" w:color="auto"/>
        <w:left w:val="none" w:sz="0" w:space="0" w:color="auto"/>
        <w:bottom w:val="none" w:sz="0" w:space="0" w:color="auto"/>
        <w:right w:val="none" w:sz="0" w:space="0" w:color="auto"/>
      </w:divBdr>
    </w:div>
    <w:div w:id="241257456">
      <w:bodyDiv w:val="1"/>
      <w:marLeft w:val="0"/>
      <w:marRight w:val="0"/>
      <w:marTop w:val="0"/>
      <w:marBottom w:val="0"/>
      <w:divBdr>
        <w:top w:val="none" w:sz="0" w:space="0" w:color="auto"/>
        <w:left w:val="none" w:sz="0" w:space="0" w:color="auto"/>
        <w:bottom w:val="none" w:sz="0" w:space="0" w:color="auto"/>
        <w:right w:val="none" w:sz="0" w:space="0" w:color="auto"/>
      </w:divBdr>
    </w:div>
    <w:div w:id="266693313">
      <w:bodyDiv w:val="1"/>
      <w:marLeft w:val="0"/>
      <w:marRight w:val="0"/>
      <w:marTop w:val="0"/>
      <w:marBottom w:val="0"/>
      <w:divBdr>
        <w:top w:val="none" w:sz="0" w:space="0" w:color="auto"/>
        <w:left w:val="none" w:sz="0" w:space="0" w:color="auto"/>
        <w:bottom w:val="none" w:sz="0" w:space="0" w:color="auto"/>
        <w:right w:val="none" w:sz="0" w:space="0" w:color="auto"/>
      </w:divBdr>
    </w:div>
    <w:div w:id="299657394">
      <w:bodyDiv w:val="1"/>
      <w:marLeft w:val="0"/>
      <w:marRight w:val="0"/>
      <w:marTop w:val="0"/>
      <w:marBottom w:val="0"/>
      <w:divBdr>
        <w:top w:val="none" w:sz="0" w:space="0" w:color="auto"/>
        <w:left w:val="none" w:sz="0" w:space="0" w:color="auto"/>
        <w:bottom w:val="none" w:sz="0" w:space="0" w:color="auto"/>
        <w:right w:val="none" w:sz="0" w:space="0" w:color="auto"/>
      </w:divBdr>
    </w:div>
    <w:div w:id="337192267">
      <w:bodyDiv w:val="1"/>
      <w:marLeft w:val="0"/>
      <w:marRight w:val="0"/>
      <w:marTop w:val="0"/>
      <w:marBottom w:val="0"/>
      <w:divBdr>
        <w:top w:val="none" w:sz="0" w:space="0" w:color="auto"/>
        <w:left w:val="none" w:sz="0" w:space="0" w:color="auto"/>
        <w:bottom w:val="none" w:sz="0" w:space="0" w:color="auto"/>
        <w:right w:val="none" w:sz="0" w:space="0" w:color="auto"/>
      </w:divBdr>
      <w:divsChild>
        <w:div w:id="1134175165">
          <w:marLeft w:val="0"/>
          <w:marRight w:val="0"/>
          <w:marTop w:val="0"/>
          <w:marBottom w:val="0"/>
          <w:divBdr>
            <w:top w:val="none" w:sz="0" w:space="0" w:color="auto"/>
            <w:left w:val="none" w:sz="0" w:space="0" w:color="auto"/>
            <w:bottom w:val="none" w:sz="0" w:space="0" w:color="auto"/>
            <w:right w:val="none" w:sz="0" w:space="0" w:color="auto"/>
          </w:divBdr>
          <w:divsChild>
            <w:div w:id="422917222">
              <w:marLeft w:val="3000"/>
              <w:marRight w:val="0"/>
              <w:marTop w:val="0"/>
              <w:marBottom w:val="0"/>
              <w:divBdr>
                <w:top w:val="none" w:sz="0" w:space="0" w:color="auto"/>
                <w:left w:val="none" w:sz="0" w:space="0" w:color="auto"/>
                <w:bottom w:val="none" w:sz="0" w:space="0" w:color="auto"/>
                <w:right w:val="none" w:sz="0" w:space="0" w:color="auto"/>
              </w:divBdr>
              <w:divsChild>
                <w:div w:id="10920658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88829236">
          <w:marLeft w:val="0"/>
          <w:marRight w:val="0"/>
          <w:marTop w:val="0"/>
          <w:marBottom w:val="0"/>
          <w:divBdr>
            <w:top w:val="none" w:sz="0" w:space="0" w:color="auto"/>
            <w:left w:val="none" w:sz="0" w:space="0" w:color="auto"/>
            <w:bottom w:val="none" w:sz="0" w:space="0" w:color="auto"/>
            <w:right w:val="none" w:sz="0" w:space="0" w:color="auto"/>
          </w:divBdr>
          <w:divsChild>
            <w:div w:id="2099861585">
              <w:marLeft w:val="3000"/>
              <w:marRight w:val="0"/>
              <w:marTop w:val="0"/>
              <w:marBottom w:val="0"/>
              <w:divBdr>
                <w:top w:val="none" w:sz="0" w:space="0" w:color="auto"/>
                <w:left w:val="none" w:sz="0" w:space="0" w:color="auto"/>
                <w:bottom w:val="none" w:sz="0" w:space="0" w:color="auto"/>
                <w:right w:val="none" w:sz="0" w:space="0" w:color="auto"/>
              </w:divBdr>
              <w:divsChild>
                <w:div w:id="6785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35192">
      <w:bodyDiv w:val="1"/>
      <w:marLeft w:val="0"/>
      <w:marRight w:val="0"/>
      <w:marTop w:val="0"/>
      <w:marBottom w:val="0"/>
      <w:divBdr>
        <w:top w:val="none" w:sz="0" w:space="0" w:color="auto"/>
        <w:left w:val="none" w:sz="0" w:space="0" w:color="auto"/>
        <w:bottom w:val="none" w:sz="0" w:space="0" w:color="auto"/>
        <w:right w:val="none" w:sz="0" w:space="0" w:color="auto"/>
      </w:divBdr>
      <w:divsChild>
        <w:div w:id="1918828608">
          <w:marLeft w:val="0"/>
          <w:marRight w:val="0"/>
          <w:marTop w:val="0"/>
          <w:marBottom w:val="0"/>
          <w:divBdr>
            <w:top w:val="none" w:sz="0" w:space="0" w:color="auto"/>
            <w:left w:val="none" w:sz="0" w:space="0" w:color="auto"/>
            <w:bottom w:val="none" w:sz="0" w:space="0" w:color="auto"/>
            <w:right w:val="none" w:sz="0" w:space="0" w:color="auto"/>
          </w:divBdr>
          <w:divsChild>
            <w:div w:id="61760549">
              <w:marLeft w:val="0"/>
              <w:marRight w:val="0"/>
              <w:marTop w:val="0"/>
              <w:marBottom w:val="0"/>
              <w:divBdr>
                <w:top w:val="none" w:sz="0" w:space="0" w:color="auto"/>
                <w:left w:val="none" w:sz="0" w:space="0" w:color="auto"/>
                <w:bottom w:val="none" w:sz="0" w:space="0" w:color="auto"/>
                <w:right w:val="none" w:sz="0" w:space="0" w:color="auto"/>
              </w:divBdr>
              <w:divsChild>
                <w:div w:id="849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848">
          <w:marLeft w:val="0"/>
          <w:marRight w:val="0"/>
          <w:marTop w:val="0"/>
          <w:marBottom w:val="0"/>
          <w:divBdr>
            <w:top w:val="none" w:sz="0" w:space="0" w:color="auto"/>
            <w:left w:val="none" w:sz="0" w:space="0" w:color="auto"/>
            <w:bottom w:val="none" w:sz="0" w:space="0" w:color="auto"/>
            <w:right w:val="none" w:sz="0" w:space="0" w:color="auto"/>
          </w:divBdr>
          <w:divsChild>
            <w:div w:id="1848400853">
              <w:marLeft w:val="0"/>
              <w:marRight w:val="0"/>
              <w:marTop w:val="0"/>
              <w:marBottom w:val="0"/>
              <w:divBdr>
                <w:top w:val="none" w:sz="0" w:space="0" w:color="auto"/>
                <w:left w:val="none" w:sz="0" w:space="0" w:color="auto"/>
                <w:bottom w:val="none" w:sz="0" w:space="0" w:color="auto"/>
                <w:right w:val="none" w:sz="0" w:space="0" w:color="auto"/>
              </w:divBdr>
              <w:divsChild>
                <w:div w:id="845678036">
                  <w:marLeft w:val="0"/>
                  <w:marRight w:val="0"/>
                  <w:marTop w:val="0"/>
                  <w:marBottom w:val="0"/>
                  <w:divBdr>
                    <w:top w:val="none" w:sz="0" w:space="0" w:color="auto"/>
                    <w:left w:val="none" w:sz="0" w:space="0" w:color="auto"/>
                    <w:bottom w:val="none" w:sz="0" w:space="0" w:color="auto"/>
                    <w:right w:val="none" w:sz="0" w:space="0" w:color="auto"/>
                  </w:divBdr>
                  <w:divsChild>
                    <w:div w:id="913009509">
                      <w:marLeft w:val="0"/>
                      <w:marRight w:val="0"/>
                      <w:marTop w:val="0"/>
                      <w:marBottom w:val="0"/>
                      <w:divBdr>
                        <w:top w:val="none" w:sz="0" w:space="0" w:color="auto"/>
                        <w:left w:val="none" w:sz="0" w:space="0" w:color="auto"/>
                        <w:bottom w:val="none" w:sz="0" w:space="0" w:color="auto"/>
                        <w:right w:val="none" w:sz="0" w:space="0" w:color="auto"/>
                      </w:divBdr>
                      <w:divsChild>
                        <w:div w:id="610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287288">
      <w:bodyDiv w:val="1"/>
      <w:marLeft w:val="0"/>
      <w:marRight w:val="0"/>
      <w:marTop w:val="0"/>
      <w:marBottom w:val="0"/>
      <w:divBdr>
        <w:top w:val="none" w:sz="0" w:space="0" w:color="auto"/>
        <w:left w:val="none" w:sz="0" w:space="0" w:color="auto"/>
        <w:bottom w:val="none" w:sz="0" w:space="0" w:color="auto"/>
        <w:right w:val="none" w:sz="0" w:space="0" w:color="auto"/>
      </w:divBdr>
    </w:div>
    <w:div w:id="410742419">
      <w:bodyDiv w:val="1"/>
      <w:marLeft w:val="0"/>
      <w:marRight w:val="0"/>
      <w:marTop w:val="0"/>
      <w:marBottom w:val="0"/>
      <w:divBdr>
        <w:top w:val="none" w:sz="0" w:space="0" w:color="auto"/>
        <w:left w:val="none" w:sz="0" w:space="0" w:color="auto"/>
        <w:bottom w:val="none" w:sz="0" w:space="0" w:color="auto"/>
        <w:right w:val="none" w:sz="0" w:space="0" w:color="auto"/>
      </w:divBdr>
    </w:div>
    <w:div w:id="486089411">
      <w:bodyDiv w:val="1"/>
      <w:marLeft w:val="0"/>
      <w:marRight w:val="0"/>
      <w:marTop w:val="0"/>
      <w:marBottom w:val="0"/>
      <w:divBdr>
        <w:top w:val="none" w:sz="0" w:space="0" w:color="auto"/>
        <w:left w:val="none" w:sz="0" w:space="0" w:color="auto"/>
        <w:bottom w:val="none" w:sz="0" w:space="0" w:color="auto"/>
        <w:right w:val="none" w:sz="0" w:space="0" w:color="auto"/>
      </w:divBdr>
    </w:div>
    <w:div w:id="494147031">
      <w:bodyDiv w:val="1"/>
      <w:marLeft w:val="0"/>
      <w:marRight w:val="0"/>
      <w:marTop w:val="0"/>
      <w:marBottom w:val="0"/>
      <w:divBdr>
        <w:top w:val="none" w:sz="0" w:space="0" w:color="auto"/>
        <w:left w:val="none" w:sz="0" w:space="0" w:color="auto"/>
        <w:bottom w:val="none" w:sz="0" w:space="0" w:color="auto"/>
        <w:right w:val="none" w:sz="0" w:space="0" w:color="auto"/>
      </w:divBdr>
      <w:divsChild>
        <w:div w:id="722757853">
          <w:marLeft w:val="0"/>
          <w:marRight w:val="0"/>
          <w:marTop w:val="0"/>
          <w:marBottom w:val="0"/>
          <w:divBdr>
            <w:top w:val="none" w:sz="0" w:space="0" w:color="auto"/>
            <w:left w:val="none" w:sz="0" w:space="0" w:color="auto"/>
            <w:bottom w:val="none" w:sz="0" w:space="0" w:color="auto"/>
            <w:right w:val="none" w:sz="0" w:space="0" w:color="auto"/>
          </w:divBdr>
          <w:divsChild>
            <w:div w:id="825243247">
              <w:marLeft w:val="0"/>
              <w:marRight w:val="0"/>
              <w:marTop w:val="0"/>
              <w:marBottom w:val="0"/>
              <w:divBdr>
                <w:top w:val="none" w:sz="0" w:space="0" w:color="auto"/>
                <w:left w:val="none" w:sz="0" w:space="0" w:color="auto"/>
                <w:bottom w:val="none" w:sz="0" w:space="0" w:color="auto"/>
                <w:right w:val="none" w:sz="0" w:space="0" w:color="auto"/>
              </w:divBdr>
              <w:divsChild>
                <w:div w:id="754018317">
                  <w:marLeft w:val="0"/>
                  <w:marRight w:val="0"/>
                  <w:marTop w:val="0"/>
                  <w:marBottom w:val="0"/>
                  <w:divBdr>
                    <w:top w:val="none" w:sz="0" w:space="0" w:color="auto"/>
                    <w:left w:val="none" w:sz="0" w:space="0" w:color="auto"/>
                    <w:bottom w:val="none" w:sz="0" w:space="0" w:color="auto"/>
                    <w:right w:val="none" w:sz="0" w:space="0" w:color="auto"/>
                  </w:divBdr>
                  <w:divsChild>
                    <w:div w:id="802238649">
                      <w:marLeft w:val="0"/>
                      <w:marRight w:val="0"/>
                      <w:marTop w:val="0"/>
                      <w:marBottom w:val="0"/>
                      <w:divBdr>
                        <w:top w:val="none" w:sz="0" w:space="0" w:color="auto"/>
                        <w:left w:val="none" w:sz="0" w:space="0" w:color="auto"/>
                        <w:bottom w:val="none" w:sz="0" w:space="0" w:color="auto"/>
                        <w:right w:val="none" w:sz="0" w:space="0" w:color="auto"/>
                      </w:divBdr>
                    </w:div>
                  </w:divsChild>
                </w:div>
                <w:div w:id="1546478916">
                  <w:marLeft w:val="0"/>
                  <w:marRight w:val="0"/>
                  <w:marTop w:val="0"/>
                  <w:marBottom w:val="0"/>
                  <w:divBdr>
                    <w:top w:val="none" w:sz="0" w:space="0" w:color="auto"/>
                    <w:left w:val="none" w:sz="0" w:space="0" w:color="auto"/>
                    <w:bottom w:val="none" w:sz="0" w:space="0" w:color="auto"/>
                    <w:right w:val="none" w:sz="0" w:space="0" w:color="auto"/>
                  </w:divBdr>
                  <w:divsChild>
                    <w:div w:id="1609001450">
                      <w:marLeft w:val="0"/>
                      <w:marRight w:val="0"/>
                      <w:marTop w:val="0"/>
                      <w:marBottom w:val="0"/>
                      <w:divBdr>
                        <w:top w:val="none" w:sz="0" w:space="0" w:color="auto"/>
                        <w:left w:val="none" w:sz="0" w:space="0" w:color="auto"/>
                        <w:bottom w:val="none" w:sz="0" w:space="0" w:color="auto"/>
                        <w:right w:val="none" w:sz="0" w:space="0" w:color="auto"/>
                      </w:divBdr>
                    </w:div>
                  </w:divsChild>
                </w:div>
                <w:div w:id="1560170493">
                  <w:marLeft w:val="0"/>
                  <w:marRight w:val="0"/>
                  <w:marTop w:val="0"/>
                  <w:marBottom w:val="0"/>
                  <w:divBdr>
                    <w:top w:val="none" w:sz="0" w:space="0" w:color="auto"/>
                    <w:left w:val="none" w:sz="0" w:space="0" w:color="auto"/>
                    <w:bottom w:val="none" w:sz="0" w:space="0" w:color="auto"/>
                    <w:right w:val="none" w:sz="0" w:space="0" w:color="auto"/>
                  </w:divBdr>
                  <w:divsChild>
                    <w:div w:id="20906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82321">
      <w:bodyDiv w:val="1"/>
      <w:marLeft w:val="0"/>
      <w:marRight w:val="0"/>
      <w:marTop w:val="0"/>
      <w:marBottom w:val="0"/>
      <w:divBdr>
        <w:top w:val="none" w:sz="0" w:space="0" w:color="auto"/>
        <w:left w:val="none" w:sz="0" w:space="0" w:color="auto"/>
        <w:bottom w:val="none" w:sz="0" w:space="0" w:color="auto"/>
        <w:right w:val="none" w:sz="0" w:space="0" w:color="auto"/>
      </w:divBdr>
    </w:div>
    <w:div w:id="624116162">
      <w:bodyDiv w:val="1"/>
      <w:marLeft w:val="0"/>
      <w:marRight w:val="0"/>
      <w:marTop w:val="0"/>
      <w:marBottom w:val="0"/>
      <w:divBdr>
        <w:top w:val="none" w:sz="0" w:space="0" w:color="auto"/>
        <w:left w:val="none" w:sz="0" w:space="0" w:color="auto"/>
        <w:bottom w:val="none" w:sz="0" w:space="0" w:color="auto"/>
        <w:right w:val="none" w:sz="0" w:space="0" w:color="auto"/>
      </w:divBdr>
    </w:div>
    <w:div w:id="634719216">
      <w:bodyDiv w:val="1"/>
      <w:marLeft w:val="0"/>
      <w:marRight w:val="0"/>
      <w:marTop w:val="0"/>
      <w:marBottom w:val="0"/>
      <w:divBdr>
        <w:top w:val="none" w:sz="0" w:space="0" w:color="auto"/>
        <w:left w:val="none" w:sz="0" w:space="0" w:color="auto"/>
        <w:bottom w:val="none" w:sz="0" w:space="0" w:color="auto"/>
        <w:right w:val="none" w:sz="0" w:space="0" w:color="auto"/>
      </w:divBdr>
    </w:div>
    <w:div w:id="692876926">
      <w:bodyDiv w:val="1"/>
      <w:marLeft w:val="0"/>
      <w:marRight w:val="0"/>
      <w:marTop w:val="0"/>
      <w:marBottom w:val="0"/>
      <w:divBdr>
        <w:top w:val="none" w:sz="0" w:space="0" w:color="auto"/>
        <w:left w:val="none" w:sz="0" w:space="0" w:color="auto"/>
        <w:bottom w:val="none" w:sz="0" w:space="0" w:color="auto"/>
        <w:right w:val="none" w:sz="0" w:space="0" w:color="auto"/>
      </w:divBdr>
    </w:div>
    <w:div w:id="704254679">
      <w:bodyDiv w:val="1"/>
      <w:marLeft w:val="0"/>
      <w:marRight w:val="0"/>
      <w:marTop w:val="0"/>
      <w:marBottom w:val="0"/>
      <w:divBdr>
        <w:top w:val="none" w:sz="0" w:space="0" w:color="auto"/>
        <w:left w:val="none" w:sz="0" w:space="0" w:color="auto"/>
        <w:bottom w:val="none" w:sz="0" w:space="0" w:color="auto"/>
        <w:right w:val="none" w:sz="0" w:space="0" w:color="auto"/>
      </w:divBdr>
    </w:div>
    <w:div w:id="704330008">
      <w:bodyDiv w:val="1"/>
      <w:marLeft w:val="0"/>
      <w:marRight w:val="0"/>
      <w:marTop w:val="0"/>
      <w:marBottom w:val="0"/>
      <w:divBdr>
        <w:top w:val="none" w:sz="0" w:space="0" w:color="auto"/>
        <w:left w:val="none" w:sz="0" w:space="0" w:color="auto"/>
        <w:bottom w:val="none" w:sz="0" w:space="0" w:color="auto"/>
        <w:right w:val="none" w:sz="0" w:space="0" w:color="auto"/>
      </w:divBdr>
    </w:div>
    <w:div w:id="817840401">
      <w:bodyDiv w:val="1"/>
      <w:marLeft w:val="0"/>
      <w:marRight w:val="0"/>
      <w:marTop w:val="0"/>
      <w:marBottom w:val="0"/>
      <w:divBdr>
        <w:top w:val="none" w:sz="0" w:space="0" w:color="auto"/>
        <w:left w:val="none" w:sz="0" w:space="0" w:color="auto"/>
        <w:bottom w:val="none" w:sz="0" w:space="0" w:color="auto"/>
        <w:right w:val="none" w:sz="0" w:space="0" w:color="auto"/>
      </w:divBdr>
    </w:div>
    <w:div w:id="1080519840">
      <w:bodyDiv w:val="1"/>
      <w:marLeft w:val="0"/>
      <w:marRight w:val="0"/>
      <w:marTop w:val="0"/>
      <w:marBottom w:val="0"/>
      <w:divBdr>
        <w:top w:val="none" w:sz="0" w:space="0" w:color="auto"/>
        <w:left w:val="none" w:sz="0" w:space="0" w:color="auto"/>
        <w:bottom w:val="none" w:sz="0" w:space="0" w:color="auto"/>
        <w:right w:val="none" w:sz="0" w:space="0" w:color="auto"/>
      </w:divBdr>
    </w:div>
    <w:div w:id="1098790658">
      <w:bodyDiv w:val="1"/>
      <w:marLeft w:val="0"/>
      <w:marRight w:val="0"/>
      <w:marTop w:val="0"/>
      <w:marBottom w:val="0"/>
      <w:divBdr>
        <w:top w:val="none" w:sz="0" w:space="0" w:color="auto"/>
        <w:left w:val="none" w:sz="0" w:space="0" w:color="auto"/>
        <w:bottom w:val="none" w:sz="0" w:space="0" w:color="auto"/>
        <w:right w:val="none" w:sz="0" w:space="0" w:color="auto"/>
      </w:divBdr>
    </w:div>
    <w:div w:id="1164777184">
      <w:bodyDiv w:val="1"/>
      <w:marLeft w:val="0"/>
      <w:marRight w:val="0"/>
      <w:marTop w:val="0"/>
      <w:marBottom w:val="0"/>
      <w:divBdr>
        <w:top w:val="none" w:sz="0" w:space="0" w:color="auto"/>
        <w:left w:val="none" w:sz="0" w:space="0" w:color="auto"/>
        <w:bottom w:val="none" w:sz="0" w:space="0" w:color="auto"/>
        <w:right w:val="none" w:sz="0" w:space="0" w:color="auto"/>
      </w:divBdr>
    </w:div>
    <w:div w:id="1178151831">
      <w:bodyDiv w:val="1"/>
      <w:marLeft w:val="0"/>
      <w:marRight w:val="0"/>
      <w:marTop w:val="0"/>
      <w:marBottom w:val="0"/>
      <w:divBdr>
        <w:top w:val="none" w:sz="0" w:space="0" w:color="auto"/>
        <w:left w:val="none" w:sz="0" w:space="0" w:color="auto"/>
        <w:bottom w:val="none" w:sz="0" w:space="0" w:color="auto"/>
        <w:right w:val="none" w:sz="0" w:space="0" w:color="auto"/>
      </w:divBdr>
      <w:divsChild>
        <w:div w:id="1811170327">
          <w:marLeft w:val="0"/>
          <w:marRight w:val="0"/>
          <w:marTop w:val="0"/>
          <w:marBottom w:val="0"/>
          <w:divBdr>
            <w:top w:val="none" w:sz="0" w:space="0" w:color="auto"/>
            <w:left w:val="none" w:sz="0" w:space="0" w:color="auto"/>
            <w:bottom w:val="none" w:sz="0" w:space="0" w:color="auto"/>
            <w:right w:val="none" w:sz="0" w:space="0" w:color="auto"/>
          </w:divBdr>
          <w:divsChild>
            <w:div w:id="1199274182">
              <w:marLeft w:val="0"/>
              <w:marRight w:val="0"/>
              <w:marTop w:val="0"/>
              <w:marBottom w:val="0"/>
              <w:divBdr>
                <w:top w:val="none" w:sz="0" w:space="0" w:color="auto"/>
                <w:left w:val="none" w:sz="0" w:space="0" w:color="auto"/>
                <w:bottom w:val="none" w:sz="0" w:space="0" w:color="auto"/>
                <w:right w:val="none" w:sz="0" w:space="0" w:color="auto"/>
              </w:divBdr>
              <w:divsChild>
                <w:div w:id="12010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1237">
      <w:bodyDiv w:val="1"/>
      <w:marLeft w:val="0"/>
      <w:marRight w:val="0"/>
      <w:marTop w:val="0"/>
      <w:marBottom w:val="0"/>
      <w:divBdr>
        <w:top w:val="none" w:sz="0" w:space="0" w:color="auto"/>
        <w:left w:val="none" w:sz="0" w:space="0" w:color="auto"/>
        <w:bottom w:val="none" w:sz="0" w:space="0" w:color="auto"/>
        <w:right w:val="none" w:sz="0" w:space="0" w:color="auto"/>
      </w:divBdr>
    </w:div>
    <w:div w:id="1351253363">
      <w:bodyDiv w:val="1"/>
      <w:marLeft w:val="0"/>
      <w:marRight w:val="0"/>
      <w:marTop w:val="0"/>
      <w:marBottom w:val="0"/>
      <w:divBdr>
        <w:top w:val="none" w:sz="0" w:space="0" w:color="auto"/>
        <w:left w:val="none" w:sz="0" w:space="0" w:color="auto"/>
        <w:bottom w:val="none" w:sz="0" w:space="0" w:color="auto"/>
        <w:right w:val="none" w:sz="0" w:space="0" w:color="auto"/>
      </w:divBdr>
    </w:div>
    <w:div w:id="1359700118">
      <w:bodyDiv w:val="1"/>
      <w:marLeft w:val="0"/>
      <w:marRight w:val="0"/>
      <w:marTop w:val="0"/>
      <w:marBottom w:val="0"/>
      <w:divBdr>
        <w:top w:val="none" w:sz="0" w:space="0" w:color="auto"/>
        <w:left w:val="none" w:sz="0" w:space="0" w:color="auto"/>
        <w:bottom w:val="none" w:sz="0" w:space="0" w:color="auto"/>
        <w:right w:val="none" w:sz="0" w:space="0" w:color="auto"/>
      </w:divBdr>
      <w:divsChild>
        <w:div w:id="1904369980">
          <w:marLeft w:val="0"/>
          <w:marRight w:val="0"/>
          <w:marTop w:val="0"/>
          <w:marBottom w:val="0"/>
          <w:divBdr>
            <w:top w:val="none" w:sz="0" w:space="0" w:color="auto"/>
            <w:left w:val="none" w:sz="0" w:space="0" w:color="auto"/>
            <w:bottom w:val="none" w:sz="0" w:space="0" w:color="auto"/>
            <w:right w:val="none" w:sz="0" w:space="0" w:color="auto"/>
          </w:divBdr>
          <w:divsChild>
            <w:div w:id="2034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32598">
      <w:bodyDiv w:val="1"/>
      <w:marLeft w:val="0"/>
      <w:marRight w:val="0"/>
      <w:marTop w:val="0"/>
      <w:marBottom w:val="0"/>
      <w:divBdr>
        <w:top w:val="none" w:sz="0" w:space="0" w:color="auto"/>
        <w:left w:val="none" w:sz="0" w:space="0" w:color="auto"/>
        <w:bottom w:val="none" w:sz="0" w:space="0" w:color="auto"/>
        <w:right w:val="none" w:sz="0" w:space="0" w:color="auto"/>
      </w:divBdr>
    </w:div>
    <w:div w:id="1489325532">
      <w:bodyDiv w:val="1"/>
      <w:marLeft w:val="0"/>
      <w:marRight w:val="0"/>
      <w:marTop w:val="0"/>
      <w:marBottom w:val="0"/>
      <w:divBdr>
        <w:top w:val="none" w:sz="0" w:space="0" w:color="auto"/>
        <w:left w:val="none" w:sz="0" w:space="0" w:color="auto"/>
        <w:bottom w:val="none" w:sz="0" w:space="0" w:color="auto"/>
        <w:right w:val="none" w:sz="0" w:space="0" w:color="auto"/>
      </w:divBdr>
    </w:div>
    <w:div w:id="1537236538">
      <w:bodyDiv w:val="1"/>
      <w:marLeft w:val="0"/>
      <w:marRight w:val="0"/>
      <w:marTop w:val="0"/>
      <w:marBottom w:val="0"/>
      <w:divBdr>
        <w:top w:val="none" w:sz="0" w:space="0" w:color="auto"/>
        <w:left w:val="none" w:sz="0" w:space="0" w:color="auto"/>
        <w:bottom w:val="none" w:sz="0" w:space="0" w:color="auto"/>
        <w:right w:val="none" w:sz="0" w:space="0" w:color="auto"/>
      </w:divBdr>
      <w:divsChild>
        <w:div w:id="682703952">
          <w:marLeft w:val="0"/>
          <w:marRight w:val="0"/>
          <w:marTop w:val="0"/>
          <w:marBottom w:val="0"/>
          <w:divBdr>
            <w:top w:val="none" w:sz="0" w:space="0" w:color="auto"/>
            <w:left w:val="none" w:sz="0" w:space="0" w:color="auto"/>
            <w:bottom w:val="none" w:sz="0" w:space="0" w:color="auto"/>
            <w:right w:val="none" w:sz="0" w:space="0" w:color="auto"/>
          </w:divBdr>
          <w:divsChild>
            <w:div w:id="801969755">
              <w:marLeft w:val="0"/>
              <w:marRight w:val="0"/>
              <w:marTop w:val="0"/>
              <w:marBottom w:val="0"/>
              <w:divBdr>
                <w:top w:val="none" w:sz="0" w:space="0" w:color="auto"/>
                <w:left w:val="none" w:sz="0" w:space="0" w:color="auto"/>
                <w:bottom w:val="none" w:sz="0" w:space="0" w:color="auto"/>
                <w:right w:val="none" w:sz="0" w:space="0" w:color="auto"/>
              </w:divBdr>
              <w:divsChild>
                <w:div w:id="2009166537">
                  <w:marLeft w:val="0"/>
                  <w:marRight w:val="0"/>
                  <w:marTop w:val="0"/>
                  <w:marBottom w:val="0"/>
                  <w:divBdr>
                    <w:top w:val="none" w:sz="0" w:space="0" w:color="auto"/>
                    <w:left w:val="none" w:sz="0" w:space="0" w:color="auto"/>
                    <w:bottom w:val="none" w:sz="0" w:space="0" w:color="auto"/>
                    <w:right w:val="none" w:sz="0" w:space="0" w:color="auto"/>
                  </w:divBdr>
                  <w:divsChild>
                    <w:div w:id="360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8537">
      <w:bodyDiv w:val="1"/>
      <w:marLeft w:val="0"/>
      <w:marRight w:val="0"/>
      <w:marTop w:val="0"/>
      <w:marBottom w:val="0"/>
      <w:divBdr>
        <w:top w:val="none" w:sz="0" w:space="0" w:color="auto"/>
        <w:left w:val="none" w:sz="0" w:space="0" w:color="auto"/>
        <w:bottom w:val="none" w:sz="0" w:space="0" w:color="auto"/>
        <w:right w:val="none" w:sz="0" w:space="0" w:color="auto"/>
      </w:divBdr>
      <w:divsChild>
        <w:div w:id="1971130411">
          <w:marLeft w:val="0"/>
          <w:marRight w:val="0"/>
          <w:marTop w:val="0"/>
          <w:marBottom w:val="0"/>
          <w:divBdr>
            <w:top w:val="none" w:sz="0" w:space="0" w:color="auto"/>
            <w:left w:val="none" w:sz="0" w:space="0" w:color="auto"/>
            <w:bottom w:val="none" w:sz="0" w:space="0" w:color="auto"/>
            <w:right w:val="none" w:sz="0" w:space="0" w:color="auto"/>
          </w:divBdr>
          <w:divsChild>
            <w:div w:id="278340053">
              <w:marLeft w:val="0"/>
              <w:marRight w:val="0"/>
              <w:marTop w:val="0"/>
              <w:marBottom w:val="0"/>
              <w:divBdr>
                <w:top w:val="none" w:sz="0" w:space="0" w:color="auto"/>
                <w:left w:val="none" w:sz="0" w:space="0" w:color="auto"/>
                <w:bottom w:val="none" w:sz="0" w:space="0" w:color="auto"/>
                <w:right w:val="none" w:sz="0" w:space="0" w:color="auto"/>
              </w:divBdr>
              <w:divsChild>
                <w:div w:id="10674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92080">
      <w:bodyDiv w:val="1"/>
      <w:marLeft w:val="0"/>
      <w:marRight w:val="0"/>
      <w:marTop w:val="0"/>
      <w:marBottom w:val="0"/>
      <w:divBdr>
        <w:top w:val="none" w:sz="0" w:space="0" w:color="auto"/>
        <w:left w:val="none" w:sz="0" w:space="0" w:color="auto"/>
        <w:bottom w:val="none" w:sz="0" w:space="0" w:color="auto"/>
        <w:right w:val="none" w:sz="0" w:space="0" w:color="auto"/>
      </w:divBdr>
    </w:div>
    <w:div w:id="1679504724">
      <w:bodyDiv w:val="1"/>
      <w:marLeft w:val="0"/>
      <w:marRight w:val="0"/>
      <w:marTop w:val="0"/>
      <w:marBottom w:val="0"/>
      <w:divBdr>
        <w:top w:val="none" w:sz="0" w:space="0" w:color="auto"/>
        <w:left w:val="none" w:sz="0" w:space="0" w:color="auto"/>
        <w:bottom w:val="none" w:sz="0" w:space="0" w:color="auto"/>
        <w:right w:val="none" w:sz="0" w:space="0" w:color="auto"/>
      </w:divBdr>
    </w:div>
    <w:div w:id="1702323082">
      <w:bodyDiv w:val="1"/>
      <w:marLeft w:val="0"/>
      <w:marRight w:val="0"/>
      <w:marTop w:val="0"/>
      <w:marBottom w:val="0"/>
      <w:divBdr>
        <w:top w:val="none" w:sz="0" w:space="0" w:color="auto"/>
        <w:left w:val="none" w:sz="0" w:space="0" w:color="auto"/>
        <w:bottom w:val="none" w:sz="0" w:space="0" w:color="auto"/>
        <w:right w:val="none" w:sz="0" w:space="0" w:color="auto"/>
      </w:divBdr>
    </w:div>
    <w:div w:id="1751804000">
      <w:bodyDiv w:val="1"/>
      <w:marLeft w:val="0"/>
      <w:marRight w:val="0"/>
      <w:marTop w:val="0"/>
      <w:marBottom w:val="0"/>
      <w:divBdr>
        <w:top w:val="none" w:sz="0" w:space="0" w:color="auto"/>
        <w:left w:val="none" w:sz="0" w:space="0" w:color="auto"/>
        <w:bottom w:val="none" w:sz="0" w:space="0" w:color="auto"/>
        <w:right w:val="none" w:sz="0" w:space="0" w:color="auto"/>
      </w:divBdr>
    </w:div>
    <w:div w:id="1780056059">
      <w:bodyDiv w:val="1"/>
      <w:marLeft w:val="0"/>
      <w:marRight w:val="0"/>
      <w:marTop w:val="0"/>
      <w:marBottom w:val="0"/>
      <w:divBdr>
        <w:top w:val="none" w:sz="0" w:space="0" w:color="auto"/>
        <w:left w:val="none" w:sz="0" w:space="0" w:color="auto"/>
        <w:bottom w:val="none" w:sz="0" w:space="0" w:color="auto"/>
        <w:right w:val="none" w:sz="0" w:space="0" w:color="auto"/>
      </w:divBdr>
      <w:divsChild>
        <w:div w:id="1377586634">
          <w:marLeft w:val="0"/>
          <w:marRight w:val="0"/>
          <w:marTop w:val="0"/>
          <w:marBottom w:val="0"/>
          <w:divBdr>
            <w:top w:val="none" w:sz="0" w:space="0" w:color="auto"/>
            <w:left w:val="none" w:sz="0" w:space="0" w:color="auto"/>
            <w:bottom w:val="none" w:sz="0" w:space="0" w:color="auto"/>
            <w:right w:val="none" w:sz="0" w:space="0" w:color="auto"/>
          </w:divBdr>
          <w:divsChild>
            <w:div w:id="21150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3069">
      <w:bodyDiv w:val="1"/>
      <w:marLeft w:val="0"/>
      <w:marRight w:val="0"/>
      <w:marTop w:val="0"/>
      <w:marBottom w:val="0"/>
      <w:divBdr>
        <w:top w:val="none" w:sz="0" w:space="0" w:color="auto"/>
        <w:left w:val="none" w:sz="0" w:space="0" w:color="auto"/>
        <w:bottom w:val="none" w:sz="0" w:space="0" w:color="auto"/>
        <w:right w:val="none" w:sz="0" w:space="0" w:color="auto"/>
      </w:divBdr>
      <w:divsChild>
        <w:div w:id="1466780580">
          <w:marLeft w:val="0"/>
          <w:marRight w:val="0"/>
          <w:marTop w:val="0"/>
          <w:marBottom w:val="0"/>
          <w:divBdr>
            <w:top w:val="none" w:sz="0" w:space="0" w:color="auto"/>
            <w:left w:val="none" w:sz="0" w:space="0" w:color="auto"/>
            <w:bottom w:val="none" w:sz="0" w:space="0" w:color="auto"/>
            <w:right w:val="none" w:sz="0" w:space="0" w:color="auto"/>
          </w:divBdr>
        </w:div>
      </w:divsChild>
    </w:div>
    <w:div w:id="1860199113">
      <w:bodyDiv w:val="1"/>
      <w:marLeft w:val="0"/>
      <w:marRight w:val="0"/>
      <w:marTop w:val="0"/>
      <w:marBottom w:val="0"/>
      <w:divBdr>
        <w:top w:val="none" w:sz="0" w:space="0" w:color="auto"/>
        <w:left w:val="none" w:sz="0" w:space="0" w:color="auto"/>
        <w:bottom w:val="none" w:sz="0" w:space="0" w:color="auto"/>
        <w:right w:val="none" w:sz="0" w:space="0" w:color="auto"/>
      </w:divBdr>
    </w:div>
    <w:div w:id="1913923369">
      <w:bodyDiv w:val="1"/>
      <w:marLeft w:val="0"/>
      <w:marRight w:val="0"/>
      <w:marTop w:val="0"/>
      <w:marBottom w:val="0"/>
      <w:divBdr>
        <w:top w:val="none" w:sz="0" w:space="0" w:color="auto"/>
        <w:left w:val="none" w:sz="0" w:space="0" w:color="auto"/>
        <w:bottom w:val="none" w:sz="0" w:space="0" w:color="auto"/>
        <w:right w:val="none" w:sz="0" w:space="0" w:color="auto"/>
      </w:divBdr>
      <w:divsChild>
        <w:div w:id="775487918">
          <w:marLeft w:val="0"/>
          <w:marRight w:val="0"/>
          <w:marTop w:val="0"/>
          <w:marBottom w:val="0"/>
          <w:divBdr>
            <w:top w:val="none" w:sz="0" w:space="0" w:color="auto"/>
            <w:left w:val="none" w:sz="0" w:space="0" w:color="auto"/>
            <w:bottom w:val="none" w:sz="0" w:space="0" w:color="auto"/>
            <w:right w:val="none" w:sz="0" w:space="0" w:color="auto"/>
          </w:divBdr>
          <w:divsChild>
            <w:div w:id="19040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35851">
      <w:bodyDiv w:val="1"/>
      <w:marLeft w:val="0"/>
      <w:marRight w:val="0"/>
      <w:marTop w:val="0"/>
      <w:marBottom w:val="0"/>
      <w:divBdr>
        <w:top w:val="none" w:sz="0" w:space="0" w:color="auto"/>
        <w:left w:val="none" w:sz="0" w:space="0" w:color="auto"/>
        <w:bottom w:val="none" w:sz="0" w:space="0" w:color="auto"/>
        <w:right w:val="none" w:sz="0" w:space="0" w:color="auto"/>
      </w:divBdr>
    </w:div>
    <w:div w:id="2037340993">
      <w:bodyDiv w:val="1"/>
      <w:marLeft w:val="0"/>
      <w:marRight w:val="0"/>
      <w:marTop w:val="0"/>
      <w:marBottom w:val="0"/>
      <w:divBdr>
        <w:top w:val="none" w:sz="0" w:space="0" w:color="auto"/>
        <w:left w:val="none" w:sz="0" w:space="0" w:color="auto"/>
        <w:bottom w:val="none" w:sz="0" w:space="0" w:color="auto"/>
        <w:right w:val="none" w:sz="0" w:space="0" w:color="auto"/>
      </w:divBdr>
    </w:div>
    <w:div w:id="2104691445">
      <w:bodyDiv w:val="1"/>
      <w:marLeft w:val="0"/>
      <w:marRight w:val="0"/>
      <w:marTop w:val="0"/>
      <w:marBottom w:val="0"/>
      <w:divBdr>
        <w:top w:val="none" w:sz="0" w:space="0" w:color="auto"/>
        <w:left w:val="none" w:sz="0" w:space="0" w:color="auto"/>
        <w:bottom w:val="none" w:sz="0" w:space="0" w:color="auto"/>
        <w:right w:val="none" w:sz="0" w:space="0" w:color="auto"/>
      </w:divBdr>
    </w:div>
    <w:div w:id="212758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r.tschentenalp.ch/schlitteln" TargetMode="External"/><Relationship Id="rId18" Type="http://schemas.openxmlformats.org/officeDocument/2006/relationships/hyperlink" Target="https://grindelwald.swiss/fr/hiver/decouvrir/excursions/nuit-dans-la-region-de-la-jungfra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e.tl/t-FuUMXMnWDU" TargetMode="External"/><Relationship Id="rId7" Type="http://schemas.openxmlformats.org/officeDocument/2006/relationships/settings" Target="settings.xml"/><Relationship Id="rId12" Type="http://schemas.openxmlformats.org/officeDocument/2006/relationships/hyperlink" Target="https://www.belvedere-grindelwald.ch/fr/restaurant/gourmet-1910/" TargetMode="External"/><Relationship Id="rId17" Type="http://schemas.openxmlformats.org/officeDocument/2006/relationships/hyperlink" Target="https://stories.jungfrauregion.swiss/en/nachtskifahren-am-haslibe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ventdunord.ch/?page_id=2021" TargetMode="External"/><Relationship Id="rId20" Type="http://schemas.openxmlformats.org/officeDocument/2006/relationships/hyperlink" Target="https://madeinbern.com/fr/experiences/hiver?fdAdId=T4wBgK80c7&amp;fdSiteId=Cu5zbpmNzz&amp;cHash=02b8eef7eb6ac8a060432cbe1972bee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staad.ch/fr/gastronomie/restaurants-de-montagne-hiver.html"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j3l.ch/fr/P109590/a-faire/sport-loisirs/fun-aventure/team-caninous-husky-forever" TargetMode="External"/><Relationship Id="rId23" Type="http://schemas.openxmlformats.org/officeDocument/2006/relationships/hyperlink" Target="http://www.madeinbern.com" TargetMode="External"/><Relationship Id="rId10" Type="http://schemas.openxmlformats.org/officeDocument/2006/relationships/endnotes" Target="endnotes.xml"/><Relationship Id="rId19" Type="http://schemas.openxmlformats.org/officeDocument/2006/relationships/hyperlink" Target="https://www.interlaken.ch/fr/decouvrir/nature-hivernale-magique/winterlaken/evenements-phares-de-winterlaken/labyrinthe-winterlak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j3l.ch/fr/P42527/a-faire/sport-loisirs/fun-aventure/vent-du-nord" TargetMode="External"/><Relationship Id="rId22" Type="http://schemas.openxmlformats.org/officeDocument/2006/relationships/hyperlink" Target="mailto:info@gretzcom.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F5CB59AC24393418F11BB10EF79D39B" ma:contentTypeVersion="12" ma:contentTypeDescription="Create a new document." ma:contentTypeScope="" ma:versionID="5032480e5c550de53eb5d5891d4af30f">
  <xsd:schema xmlns:xsd="http://www.w3.org/2001/XMLSchema" xmlns:xs="http://www.w3.org/2001/XMLSchema" xmlns:p="http://schemas.microsoft.com/office/2006/metadata/properties" xmlns:ns3="67c23a50-c2a2-4e23-8059-03cd0ff430fa" xmlns:ns4="31baf8ee-24ca-4252-a8c8-6ced29a7539f" targetNamespace="http://schemas.microsoft.com/office/2006/metadata/properties" ma:root="true" ma:fieldsID="4810696895d1b7b1bdf14dfead66d779" ns3:_="" ns4:_="">
    <xsd:import namespace="67c23a50-c2a2-4e23-8059-03cd0ff430fa"/>
    <xsd:import namespace="31baf8ee-24ca-4252-a8c8-6ced29a7539f"/>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23a50-c2a2-4e23-8059-03cd0ff430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baf8ee-24ca-4252-a8c8-6ced29a7539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67c23a50-c2a2-4e23-8059-03cd0ff430fa" xsi:nil="true"/>
  </documentManagement>
</p:properties>
</file>

<file path=customXml/itemProps1.xml><?xml version="1.0" encoding="utf-8"?>
<ds:datastoreItem xmlns:ds="http://schemas.openxmlformats.org/officeDocument/2006/customXml" ds:itemID="{C6FBC35B-1B28-4B54-B209-3811DB904354}">
  <ds:schemaRefs>
    <ds:schemaRef ds:uri="http://schemas.openxmlformats.org/officeDocument/2006/bibliography"/>
  </ds:schemaRefs>
</ds:datastoreItem>
</file>

<file path=customXml/itemProps2.xml><?xml version="1.0" encoding="utf-8"?>
<ds:datastoreItem xmlns:ds="http://schemas.openxmlformats.org/officeDocument/2006/customXml" ds:itemID="{964353A9-62EF-474B-A24C-1E92FDA395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23a50-c2a2-4e23-8059-03cd0ff430fa"/>
    <ds:schemaRef ds:uri="31baf8ee-24ca-4252-a8c8-6ced29a753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D4735D-2D8C-4A6F-8BE0-61279131E33C}">
  <ds:schemaRefs>
    <ds:schemaRef ds:uri="http://schemas.microsoft.com/sharepoint/v3/contenttype/forms"/>
  </ds:schemaRefs>
</ds:datastoreItem>
</file>

<file path=customXml/itemProps4.xml><?xml version="1.0" encoding="utf-8"?>
<ds:datastoreItem xmlns:ds="http://schemas.openxmlformats.org/officeDocument/2006/customXml" ds:itemID="{B8B14360-1F16-4A1B-B1A2-672A4F87C84F}">
  <ds:schemaRefs>
    <ds:schemaRef ds:uri="67c23a50-c2a2-4e23-8059-03cd0ff430fa"/>
    <ds:schemaRef ds:uri="http://schemas.openxmlformats.org/package/2006/metadata/core-properties"/>
    <ds:schemaRef ds:uri="http://purl.org/dc/terms/"/>
    <ds:schemaRef ds:uri="31baf8ee-24ca-4252-a8c8-6ced29a7539f"/>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971</Words>
  <Characters>6118</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Gretz Communications AG</Company>
  <LinksUpToDate>false</LinksUpToDate>
  <CharactersWithSpaces>7075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Mitarbeiter/In</dc:creator>
  <cp:lastModifiedBy>Tess Triponez (Gretz Communications AG)</cp:lastModifiedBy>
  <cp:revision>51</cp:revision>
  <cp:lastPrinted>2023-12-14T08:33:00Z</cp:lastPrinted>
  <dcterms:created xsi:type="dcterms:W3CDTF">2023-09-13T09:27:00Z</dcterms:created>
  <dcterms:modified xsi:type="dcterms:W3CDTF">2023-12-15T10:05:00Z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0x0101000F5CB59AC24393418F11BB10EF79D39B</vt:lpwstr>
  </property>
</Properties>
</file>