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DE1C" w14:textId="77777777" w:rsidR="00C21BC3" w:rsidRDefault="00C21BC3" w:rsidP="002129A7">
      <w:pPr>
        <w:spacing w:line="360" w:lineRule="auto"/>
        <w:jc w:val="both"/>
        <w:rPr>
          <w:rFonts w:cstheme="minorHAnsi"/>
          <w:b/>
          <w:sz w:val="30"/>
          <w:szCs w:val="30"/>
          <w:u w:val="single"/>
        </w:rPr>
      </w:pPr>
    </w:p>
    <w:p w14:paraId="497F9C50" w14:textId="6102A578" w:rsidR="002129A7" w:rsidRPr="00D43AC0" w:rsidRDefault="002129A7" w:rsidP="002129A7">
      <w:pPr>
        <w:spacing w:line="360" w:lineRule="auto"/>
        <w:jc w:val="both"/>
        <w:rPr>
          <w:rFonts w:cstheme="minorHAnsi"/>
          <w:b/>
          <w:sz w:val="30"/>
          <w:szCs w:val="30"/>
          <w:u w:val="single"/>
        </w:rPr>
      </w:pPr>
      <w:bookmarkStart w:id="0" w:name="_Hlk146483935"/>
      <w:r w:rsidRPr="00D43AC0">
        <w:rPr>
          <w:rFonts w:cstheme="minorHAnsi"/>
          <w:b/>
          <w:sz w:val="30"/>
          <w:szCs w:val="30"/>
          <w:u w:val="single"/>
        </w:rPr>
        <w:t>COMMUNIQUÉ DE PRESSE</w:t>
      </w:r>
    </w:p>
    <w:p w14:paraId="752B08FF" w14:textId="547558A4" w:rsidR="002129A7" w:rsidRPr="00A172D4" w:rsidRDefault="00A172D4" w:rsidP="002129A7">
      <w:pPr>
        <w:spacing w:line="360" w:lineRule="auto"/>
        <w:jc w:val="both"/>
        <w:rPr>
          <w:rFonts w:cstheme="minorHAnsi"/>
          <w:b/>
          <w:iCs/>
          <w:sz w:val="24"/>
          <w:szCs w:val="24"/>
        </w:rPr>
      </w:pPr>
      <w:r w:rsidRPr="00A172D4">
        <w:rPr>
          <w:rFonts w:cstheme="minorHAnsi"/>
          <w:b/>
          <w:iCs/>
          <w:sz w:val="24"/>
          <w:szCs w:val="24"/>
        </w:rPr>
        <w:t>Richesse culturelle</w:t>
      </w:r>
      <w:r w:rsidR="00F52931" w:rsidRPr="00A172D4">
        <w:rPr>
          <w:rFonts w:cstheme="minorHAnsi"/>
          <w:b/>
          <w:iCs/>
          <w:sz w:val="24"/>
          <w:szCs w:val="24"/>
        </w:rPr>
        <w:t xml:space="preserve"> dans la région </w:t>
      </w:r>
      <w:r w:rsidR="002129A7" w:rsidRPr="00A172D4">
        <w:rPr>
          <w:rFonts w:cstheme="minorHAnsi"/>
          <w:b/>
          <w:iCs/>
          <w:sz w:val="24"/>
          <w:szCs w:val="24"/>
        </w:rPr>
        <w:t>Jura &amp; Trois-Lacs</w:t>
      </w:r>
    </w:p>
    <w:p w14:paraId="7529C44A" w14:textId="7DBAEA9C" w:rsidR="0019702C" w:rsidRPr="009E6664" w:rsidRDefault="002129A7" w:rsidP="0019702C">
      <w:pPr>
        <w:spacing w:line="360" w:lineRule="auto"/>
        <w:jc w:val="both"/>
        <w:rPr>
          <w:rFonts w:cstheme="minorHAnsi"/>
          <w:b/>
          <w:iCs/>
          <w:sz w:val="24"/>
          <w:szCs w:val="24"/>
        </w:rPr>
      </w:pPr>
      <w:r w:rsidRPr="00A172D4">
        <w:rPr>
          <w:rFonts w:cstheme="minorHAnsi"/>
          <w:b/>
          <w:iCs/>
          <w:sz w:val="24"/>
          <w:szCs w:val="24"/>
        </w:rPr>
        <w:t xml:space="preserve">Berne, le </w:t>
      </w:r>
      <w:r w:rsidR="003202DD" w:rsidRPr="00A172D4">
        <w:rPr>
          <w:rFonts w:cstheme="minorHAnsi"/>
          <w:b/>
          <w:iCs/>
          <w:sz w:val="24"/>
          <w:szCs w:val="24"/>
        </w:rPr>
        <w:t>0</w:t>
      </w:r>
      <w:r w:rsidR="00A172D4" w:rsidRPr="00A172D4">
        <w:rPr>
          <w:rFonts w:cstheme="minorHAnsi"/>
          <w:b/>
          <w:iCs/>
          <w:sz w:val="24"/>
          <w:szCs w:val="24"/>
        </w:rPr>
        <w:t xml:space="preserve">8 novembre </w:t>
      </w:r>
      <w:r w:rsidRPr="00A172D4">
        <w:rPr>
          <w:rFonts w:cstheme="minorHAnsi"/>
          <w:b/>
          <w:iCs/>
          <w:sz w:val="24"/>
          <w:szCs w:val="24"/>
        </w:rPr>
        <w:t xml:space="preserve">2023 : </w:t>
      </w:r>
      <w:r w:rsidR="00A172D4" w:rsidRPr="00070444">
        <w:rPr>
          <w:rFonts w:cstheme="minorHAnsi"/>
          <w:b/>
          <w:iCs/>
          <w:sz w:val="24"/>
          <w:szCs w:val="24"/>
        </w:rPr>
        <w:t>Alors que les jours raccourcissent et que le brouillard s'élève des lacs de la région, l</w:t>
      </w:r>
      <w:r w:rsidR="00070444" w:rsidRPr="00070444">
        <w:rPr>
          <w:rFonts w:cstheme="minorHAnsi"/>
          <w:b/>
          <w:iCs/>
          <w:sz w:val="24"/>
          <w:szCs w:val="24"/>
        </w:rPr>
        <w:t>a destination</w:t>
      </w:r>
      <w:r w:rsidR="00A172D4" w:rsidRPr="00070444">
        <w:rPr>
          <w:rFonts w:cstheme="minorHAnsi"/>
          <w:b/>
          <w:iCs/>
          <w:sz w:val="24"/>
          <w:szCs w:val="24"/>
        </w:rPr>
        <w:t xml:space="preserve"> Jura &amp; Trois-Lacs se pare d'un voile argenté.</w:t>
      </w:r>
      <w:r w:rsidR="00A172D4" w:rsidRPr="00A172D4">
        <w:rPr>
          <w:rFonts w:cstheme="minorHAnsi"/>
          <w:b/>
          <w:iCs/>
          <w:sz w:val="24"/>
          <w:szCs w:val="24"/>
        </w:rPr>
        <w:t xml:space="preserve"> Cependant, même par temps froid, l'envie d'explorer persiste ! Les visites fascinantes de </w:t>
      </w:r>
      <w:r w:rsidR="00806D7E" w:rsidRPr="00A172D4">
        <w:rPr>
          <w:rFonts w:cstheme="minorHAnsi"/>
          <w:b/>
          <w:iCs/>
          <w:sz w:val="24"/>
          <w:szCs w:val="24"/>
        </w:rPr>
        <w:t xml:space="preserve">diverses </w:t>
      </w:r>
      <w:r w:rsidR="00A172D4" w:rsidRPr="00A172D4">
        <w:rPr>
          <w:rFonts w:cstheme="minorHAnsi"/>
          <w:b/>
          <w:iCs/>
          <w:sz w:val="24"/>
          <w:szCs w:val="24"/>
        </w:rPr>
        <w:t>villes telles que La Chaux-de-Fonds, Biel-Bienne ou La Neuveville, apportent de la couleur à la grisaille quotidienne.</w:t>
      </w:r>
      <w:r w:rsidR="004C33C4">
        <w:rPr>
          <w:rFonts w:cstheme="minorHAnsi"/>
          <w:b/>
          <w:iCs/>
          <w:sz w:val="24"/>
          <w:szCs w:val="24"/>
        </w:rPr>
        <w:t xml:space="preserve"> Voici quelques idées</w:t>
      </w:r>
      <w:r w:rsidR="005776DB">
        <w:rPr>
          <w:rFonts w:cstheme="minorHAnsi"/>
          <w:b/>
          <w:iCs/>
          <w:sz w:val="24"/>
          <w:szCs w:val="24"/>
        </w:rPr>
        <w:t xml:space="preserve"> pour des moments </w:t>
      </w:r>
      <w:r w:rsidR="005776DB" w:rsidRPr="009E6664">
        <w:rPr>
          <w:rFonts w:cstheme="minorHAnsi"/>
          <w:b/>
          <w:iCs/>
          <w:sz w:val="24"/>
          <w:szCs w:val="24"/>
        </w:rPr>
        <w:t xml:space="preserve">mémorables dans cette </w:t>
      </w:r>
      <w:r w:rsidR="007275AA" w:rsidRPr="009E6664">
        <w:rPr>
          <w:rFonts w:cstheme="minorHAnsi"/>
          <w:b/>
          <w:iCs/>
          <w:sz w:val="24"/>
          <w:szCs w:val="24"/>
        </w:rPr>
        <w:t>région</w:t>
      </w:r>
      <w:r w:rsidR="005776DB" w:rsidRPr="009E6664">
        <w:rPr>
          <w:rFonts w:cstheme="minorHAnsi"/>
          <w:b/>
          <w:iCs/>
          <w:sz w:val="24"/>
          <w:szCs w:val="24"/>
        </w:rPr>
        <w:t xml:space="preserve"> </w:t>
      </w:r>
      <w:r w:rsidR="008A64D8" w:rsidRPr="009E6664">
        <w:rPr>
          <w:rFonts w:cstheme="minorHAnsi"/>
          <w:b/>
          <w:iCs/>
          <w:sz w:val="24"/>
          <w:szCs w:val="24"/>
        </w:rPr>
        <w:t>exceptionnelle</w:t>
      </w:r>
      <w:r w:rsidR="004C33C4" w:rsidRPr="009E6664">
        <w:rPr>
          <w:rFonts w:cstheme="minorHAnsi"/>
          <w:b/>
          <w:iCs/>
          <w:sz w:val="24"/>
          <w:szCs w:val="24"/>
        </w:rPr>
        <w:t> :</w:t>
      </w:r>
    </w:p>
    <w:p w14:paraId="124623AD" w14:textId="4E930158" w:rsidR="004C33C4" w:rsidRPr="009E6664" w:rsidRDefault="004C33C4" w:rsidP="00B35897">
      <w:pPr>
        <w:pStyle w:val="Listenabsatz"/>
        <w:numPr>
          <w:ilvl w:val="0"/>
          <w:numId w:val="8"/>
        </w:numPr>
        <w:spacing w:after="0" w:line="360" w:lineRule="auto"/>
        <w:ind w:left="0" w:firstLine="0"/>
        <w:contextualSpacing w:val="0"/>
        <w:jc w:val="both"/>
        <w:rPr>
          <w:rFonts w:cstheme="minorHAnsi"/>
          <w:b/>
          <w:iCs/>
          <w:color w:val="FF0000"/>
          <w:sz w:val="24"/>
          <w:szCs w:val="24"/>
        </w:rPr>
      </w:pPr>
      <w:r w:rsidRPr="009E6664">
        <w:rPr>
          <w:rFonts w:cstheme="minorHAnsi"/>
          <w:b/>
          <w:iCs/>
          <w:color w:val="FF0000"/>
          <w:sz w:val="24"/>
          <w:szCs w:val="24"/>
        </w:rPr>
        <w:t>Circuit Secret de St-Ursanne : Un Voyage dans le Temps</w:t>
      </w:r>
    </w:p>
    <w:p w14:paraId="2A02E262" w14:textId="70B0E9BB" w:rsidR="00222DF7" w:rsidRPr="009E6664" w:rsidRDefault="00222DF7" w:rsidP="004C33C4">
      <w:pPr>
        <w:spacing w:line="360" w:lineRule="auto"/>
        <w:jc w:val="both"/>
        <w:rPr>
          <w:rFonts w:cstheme="minorHAnsi"/>
          <w:bCs/>
          <w:iCs/>
          <w:sz w:val="24"/>
          <w:szCs w:val="24"/>
        </w:rPr>
      </w:pPr>
      <w:r w:rsidRPr="009E6664">
        <w:rPr>
          <w:rFonts w:cstheme="minorHAnsi"/>
          <w:bCs/>
          <w:iCs/>
          <w:sz w:val="24"/>
          <w:szCs w:val="24"/>
        </w:rPr>
        <w:t xml:space="preserve">Jusqu’au 3 décembre 2023, </w:t>
      </w:r>
      <w:r w:rsidR="004C33C4" w:rsidRPr="009E6664">
        <w:rPr>
          <w:rFonts w:cstheme="minorHAnsi"/>
          <w:bCs/>
          <w:iCs/>
          <w:sz w:val="24"/>
          <w:szCs w:val="24"/>
        </w:rPr>
        <w:t>les visiteurs partiron</w:t>
      </w:r>
      <w:r w:rsidR="003555AE" w:rsidRPr="009E6664">
        <w:rPr>
          <w:rFonts w:cstheme="minorHAnsi"/>
          <w:bCs/>
          <w:iCs/>
          <w:sz w:val="24"/>
          <w:szCs w:val="24"/>
        </w:rPr>
        <w:t>t</w:t>
      </w:r>
      <w:r w:rsidR="004C33C4" w:rsidRPr="009E6664">
        <w:rPr>
          <w:rFonts w:cstheme="minorHAnsi"/>
          <w:bCs/>
          <w:iCs/>
          <w:sz w:val="24"/>
          <w:szCs w:val="24"/>
        </w:rPr>
        <w:t xml:space="preserve"> à la découverte de lieux insolites au cœur de la ville médiévale de St-Ursanne</w:t>
      </w:r>
      <w:r w:rsidR="002B3B60" w:rsidRPr="009E6664">
        <w:rPr>
          <w:rFonts w:cstheme="minorHAnsi"/>
          <w:bCs/>
          <w:iCs/>
          <w:sz w:val="24"/>
          <w:szCs w:val="24"/>
        </w:rPr>
        <w:t xml:space="preserve"> grâce à une clé</w:t>
      </w:r>
      <w:r w:rsidR="004C33C4" w:rsidRPr="009E6664">
        <w:rPr>
          <w:rFonts w:cstheme="minorHAnsi"/>
          <w:bCs/>
          <w:iCs/>
          <w:sz w:val="24"/>
          <w:szCs w:val="24"/>
        </w:rPr>
        <w:t>.</w:t>
      </w:r>
      <w:r w:rsidRPr="009E6664">
        <w:rPr>
          <w:rFonts w:cstheme="minorHAnsi"/>
          <w:bCs/>
          <w:iCs/>
          <w:sz w:val="24"/>
          <w:szCs w:val="24"/>
        </w:rPr>
        <w:t xml:space="preserve"> Ce </w:t>
      </w:r>
      <w:hyperlink r:id="rId10" w:anchor="/" w:history="1">
        <w:r w:rsidR="002B3B60" w:rsidRPr="009E6664">
          <w:rPr>
            <w:rStyle w:val="Hyperlink"/>
            <w:rFonts w:cstheme="minorHAnsi"/>
            <w:bCs/>
            <w:iCs/>
            <w:sz w:val="24"/>
            <w:szCs w:val="24"/>
          </w:rPr>
          <w:t>circuit secret</w:t>
        </w:r>
      </w:hyperlink>
      <w:r w:rsidRPr="009E6664">
        <w:rPr>
          <w:rFonts w:cstheme="minorHAnsi"/>
          <w:bCs/>
          <w:iCs/>
          <w:sz w:val="24"/>
          <w:szCs w:val="24"/>
        </w:rPr>
        <w:t xml:space="preserve"> a été réalisé sous la direction de John Howe</w:t>
      </w:r>
      <w:r w:rsidR="004C33C4" w:rsidRPr="009E6664">
        <w:rPr>
          <w:rFonts w:cstheme="minorHAnsi"/>
          <w:bCs/>
          <w:iCs/>
          <w:sz w:val="24"/>
          <w:szCs w:val="24"/>
        </w:rPr>
        <w:t xml:space="preserve">, le célèbre illustrateur du </w:t>
      </w:r>
      <w:r w:rsidR="00E1722E" w:rsidRPr="009E6664">
        <w:rPr>
          <w:rFonts w:cstheme="minorHAnsi"/>
          <w:bCs/>
          <w:iCs/>
          <w:sz w:val="24"/>
          <w:szCs w:val="24"/>
        </w:rPr>
        <w:t>« </w:t>
      </w:r>
      <w:r w:rsidR="004C33C4" w:rsidRPr="009E6664">
        <w:rPr>
          <w:rFonts w:cstheme="minorHAnsi"/>
          <w:bCs/>
          <w:iCs/>
          <w:sz w:val="24"/>
          <w:szCs w:val="24"/>
        </w:rPr>
        <w:t>Seigneur des Anneaux</w:t>
      </w:r>
      <w:r w:rsidR="00E1722E" w:rsidRPr="009E6664">
        <w:rPr>
          <w:rFonts w:cstheme="minorHAnsi"/>
          <w:bCs/>
          <w:iCs/>
          <w:sz w:val="24"/>
          <w:szCs w:val="24"/>
        </w:rPr>
        <w:t> »</w:t>
      </w:r>
      <w:r w:rsidR="004C33C4" w:rsidRPr="009E6664">
        <w:rPr>
          <w:rFonts w:cstheme="minorHAnsi"/>
          <w:bCs/>
          <w:iCs/>
          <w:sz w:val="24"/>
          <w:szCs w:val="24"/>
        </w:rPr>
        <w:t xml:space="preserve"> et du </w:t>
      </w:r>
      <w:r w:rsidR="00E1722E" w:rsidRPr="009E6664">
        <w:rPr>
          <w:rFonts w:cstheme="minorHAnsi"/>
          <w:bCs/>
          <w:iCs/>
          <w:sz w:val="24"/>
          <w:szCs w:val="24"/>
        </w:rPr>
        <w:t>« </w:t>
      </w:r>
      <w:r w:rsidR="004C33C4" w:rsidRPr="009E6664">
        <w:rPr>
          <w:rFonts w:cstheme="minorHAnsi"/>
          <w:bCs/>
          <w:iCs/>
          <w:sz w:val="24"/>
          <w:szCs w:val="24"/>
        </w:rPr>
        <w:t>Hobbit</w:t>
      </w:r>
      <w:r w:rsidR="00E1722E" w:rsidRPr="009E6664">
        <w:rPr>
          <w:rFonts w:cstheme="minorHAnsi"/>
          <w:bCs/>
          <w:iCs/>
          <w:sz w:val="24"/>
          <w:szCs w:val="24"/>
        </w:rPr>
        <w:t> »</w:t>
      </w:r>
      <w:r w:rsidR="002B3B60" w:rsidRPr="009E6664">
        <w:rPr>
          <w:rFonts w:cstheme="minorHAnsi"/>
          <w:bCs/>
          <w:iCs/>
          <w:sz w:val="24"/>
          <w:szCs w:val="24"/>
        </w:rPr>
        <w:t xml:space="preserve"> et enchantera les familles, amis o</w:t>
      </w:r>
      <w:r w:rsidR="00E1722E" w:rsidRPr="009E6664">
        <w:rPr>
          <w:rFonts w:cstheme="minorHAnsi"/>
          <w:bCs/>
          <w:iCs/>
          <w:sz w:val="24"/>
          <w:szCs w:val="24"/>
        </w:rPr>
        <w:t>u</w:t>
      </w:r>
      <w:r w:rsidR="002B3B60" w:rsidRPr="009E6664">
        <w:rPr>
          <w:rFonts w:cstheme="minorHAnsi"/>
          <w:bCs/>
          <w:iCs/>
          <w:sz w:val="24"/>
          <w:szCs w:val="24"/>
        </w:rPr>
        <w:t xml:space="preserve"> collègues. </w:t>
      </w:r>
    </w:p>
    <w:p w14:paraId="4D4D06E9" w14:textId="7974CB9D" w:rsidR="004C33C4" w:rsidRPr="009E6664" w:rsidRDefault="004C33C4" w:rsidP="00B35897">
      <w:pPr>
        <w:pStyle w:val="Listenabsatz"/>
        <w:numPr>
          <w:ilvl w:val="0"/>
          <w:numId w:val="8"/>
        </w:numPr>
        <w:spacing w:after="0" w:line="360" w:lineRule="auto"/>
        <w:ind w:left="0" w:firstLine="0"/>
        <w:contextualSpacing w:val="0"/>
        <w:jc w:val="both"/>
        <w:rPr>
          <w:rFonts w:cstheme="minorHAnsi"/>
          <w:b/>
          <w:iCs/>
          <w:color w:val="FF0000"/>
          <w:sz w:val="24"/>
          <w:szCs w:val="24"/>
        </w:rPr>
      </w:pPr>
      <w:r w:rsidRPr="009E6664">
        <w:rPr>
          <w:rFonts w:cstheme="minorHAnsi"/>
          <w:b/>
          <w:iCs/>
          <w:color w:val="FF0000"/>
          <w:sz w:val="24"/>
          <w:szCs w:val="24"/>
        </w:rPr>
        <w:t>Circuit Secret de Porrentruy : Les Secrets d'une Ville Enchantée</w:t>
      </w:r>
    </w:p>
    <w:p w14:paraId="7720A393" w14:textId="1B39788D" w:rsidR="004C33C4" w:rsidRPr="004C33C4" w:rsidRDefault="002B3B60" w:rsidP="004C33C4">
      <w:pPr>
        <w:spacing w:line="360" w:lineRule="auto"/>
        <w:jc w:val="both"/>
        <w:rPr>
          <w:rFonts w:cstheme="minorHAnsi"/>
          <w:bCs/>
          <w:iCs/>
          <w:sz w:val="24"/>
          <w:szCs w:val="24"/>
        </w:rPr>
      </w:pPr>
      <w:r w:rsidRPr="009E6664">
        <w:rPr>
          <w:rFonts w:cstheme="minorHAnsi"/>
          <w:bCs/>
          <w:iCs/>
          <w:sz w:val="24"/>
          <w:szCs w:val="24"/>
        </w:rPr>
        <w:t>Moins connue que St-Ursanne la ville de Porrentruy mérite également d’être découvert</w:t>
      </w:r>
      <w:r w:rsidR="003555AE" w:rsidRPr="009E6664">
        <w:rPr>
          <w:rFonts w:cstheme="minorHAnsi"/>
          <w:bCs/>
          <w:iCs/>
          <w:sz w:val="24"/>
          <w:szCs w:val="24"/>
        </w:rPr>
        <w:t>e</w:t>
      </w:r>
      <w:r w:rsidRPr="009E6664">
        <w:rPr>
          <w:rFonts w:cstheme="minorHAnsi"/>
          <w:bCs/>
          <w:iCs/>
          <w:sz w:val="24"/>
          <w:szCs w:val="24"/>
        </w:rPr>
        <w:t xml:space="preserve">. Le </w:t>
      </w:r>
      <w:hyperlink r:id="rId11" w:anchor="/" w:history="1">
        <w:r w:rsidRPr="009E6664">
          <w:rPr>
            <w:rStyle w:val="Hyperlink"/>
            <w:rFonts w:cstheme="minorHAnsi"/>
            <w:bCs/>
            <w:iCs/>
            <w:sz w:val="24"/>
            <w:szCs w:val="24"/>
          </w:rPr>
          <w:t>circuit secret de Porrentruy</w:t>
        </w:r>
      </w:hyperlink>
      <w:r w:rsidRPr="009E6664">
        <w:rPr>
          <w:rFonts w:cstheme="minorHAnsi"/>
          <w:bCs/>
          <w:iCs/>
          <w:sz w:val="24"/>
          <w:szCs w:val="24"/>
        </w:rPr>
        <w:t xml:space="preserve"> est donc idéal pour explorer </w:t>
      </w:r>
      <w:r w:rsidR="00E1722E" w:rsidRPr="009E6664">
        <w:rPr>
          <w:rFonts w:cstheme="minorHAnsi"/>
          <w:bCs/>
          <w:iCs/>
          <w:sz w:val="24"/>
          <w:szCs w:val="24"/>
        </w:rPr>
        <w:t>cette localité</w:t>
      </w:r>
      <w:r w:rsidRPr="009E6664">
        <w:rPr>
          <w:rFonts w:cstheme="minorHAnsi"/>
          <w:bCs/>
          <w:iCs/>
          <w:sz w:val="24"/>
          <w:szCs w:val="24"/>
        </w:rPr>
        <w:t xml:space="preserve"> grâce à la clé qui dévoilera aux visiteurs des lieux bien gardés, des légendes du Jura ainsi que l’histoire de la ville au travers d’animations</w:t>
      </w:r>
      <w:r w:rsidR="00E1722E" w:rsidRPr="009E6664">
        <w:rPr>
          <w:rFonts w:cstheme="minorHAnsi"/>
          <w:bCs/>
          <w:iCs/>
          <w:sz w:val="24"/>
          <w:szCs w:val="24"/>
        </w:rPr>
        <w:t>,</w:t>
      </w:r>
      <w:r w:rsidRPr="009E6664">
        <w:rPr>
          <w:rFonts w:cstheme="minorHAnsi"/>
          <w:bCs/>
          <w:iCs/>
          <w:sz w:val="24"/>
          <w:szCs w:val="24"/>
        </w:rPr>
        <w:t xml:space="preserve"> sons et lumières. Les </w:t>
      </w:r>
      <w:r w:rsidR="00E1722E" w:rsidRPr="009E6664">
        <w:rPr>
          <w:rFonts w:cstheme="minorHAnsi"/>
          <w:bCs/>
          <w:iCs/>
          <w:sz w:val="24"/>
          <w:szCs w:val="24"/>
        </w:rPr>
        <w:t>gastronomes</w:t>
      </w:r>
      <w:r w:rsidRPr="009E6664">
        <w:rPr>
          <w:rFonts w:cstheme="minorHAnsi"/>
          <w:bCs/>
          <w:iCs/>
          <w:sz w:val="24"/>
          <w:szCs w:val="24"/>
        </w:rPr>
        <w:t xml:space="preserve"> se laisseront également</w:t>
      </w:r>
      <w:r>
        <w:rPr>
          <w:rFonts w:cstheme="minorHAnsi"/>
          <w:bCs/>
          <w:iCs/>
          <w:sz w:val="24"/>
          <w:szCs w:val="24"/>
        </w:rPr>
        <w:t xml:space="preserve"> séduire par la version gourmande de ce parcours découverte. </w:t>
      </w:r>
      <w:r w:rsidR="004C33C4" w:rsidRPr="004C33C4">
        <w:rPr>
          <w:rFonts w:cstheme="minorHAnsi"/>
          <w:bCs/>
          <w:iCs/>
          <w:sz w:val="24"/>
          <w:szCs w:val="24"/>
        </w:rPr>
        <w:t xml:space="preserve">Disponible </w:t>
      </w:r>
      <w:r>
        <w:rPr>
          <w:rFonts w:cstheme="minorHAnsi"/>
          <w:bCs/>
          <w:iCs/>
          <w:sz w:val="24"/>
          <w:szCs w:val="24"/>
        </w:rPr>
        <w:t>jusqu’a</w:t>
      </w:r>
      <w:r w:rsidR="004C33C4" w:rsidRPr="004C33C4">
        <w:rPr>
          <w:rFonts w:cstheme="minorHAnsi"/>
          <w:bCs/>
          <w:iCs/>
          <w:sz w:val="24"/>
          <w:szCs w:val="24"/>
        </w:rPr>
        <w:t>u 12 janvier 2024.</w:t>
      </w:r>
    </w:p>
    <w:p w14:paraId="6862CC1B" w14:textId="41402315" w:rsidR="004C33C4" w:rsidRPr="00DD5014" w:rsidRDefault="004C33C4" w:rsidP="00B35897">
      <w:pPr>
        <w:pStyle w:val="Listenabsatz"/>
        <w:numPr>
          <w:ilvl w:val="0"/>
          <w:numId w:val="8"/>
        </w:numPr>
        <w:spacing w:after="0" w:line="360" w:lineRule="auto"/>
        <w:ind w:left="0" w:firstLine="0"/>
        <w:contextualSpacing w:val="0"/>
        <w:jc w:val="both"/>
        <w:rPr>
          <w:rFonts w:cstheme="minorHAnsi"/>
          <w:b/>
          <w:iCs/>
          <w:color w:val="FF0000"/>
          <w:sz w:val="24"/>
          <w:szCs w:val="24"/>
        </w:rPr>
      </w:pPr>
      <w:r w:rsidRPr="00B35897">
        <w:rPr>
          <w:rFonts w:cstheme="minorHAnsi"/>
          <w:b/>
          <w:iCs/>
          <w:sz w:val="24"/>
          <w:szCs w:val="24"/>
        </w:rPr>
        <w:t xml:space="preserve"> </w:t>
      </w:r>
      <w:r w:rsidRPr="00DD5014">
        <w:rPr>
          <w:rFonts w:cstheme="minorHAnsi"/>
          <w:b/>
          <w:iCs/>
          <w:color w:val="FF0000"/>
          <w:sz w:val="24"/>
          <w:szCs w:val="24"/>
        </w:rPr>
        <w:t xml:space="preserve">Escape Game </w:t>
      </w:r>
      <w:r w:rsidR="002B3B60" w:rsidRPr="00DD5014">
        <w:rPr>
          <w:rFonts w:cstheme="minorHAnsi"/>
          <w:b/>
          <w:iCs/>
          <w:color w:val="FF0000"/>
          <w:sz w:val="24"/>
          <w:szCs w:val="24"/>
        </w:rPr>
        <w:t xml:space="preserve">Urbain </w:t>
      </w:r>
      <w:r w:rsidRPr="00DD5014">
        <w:rPr>
          <w:rFonts w:cstheme="minorHAnsi"/>
          <w:b/>
          <w:iCs/>
          <w:color w:val="FF0000"/>
          <w:sz w:val="24"/>
          <w:szCs w:val="24"/>
        </w:rPr>
        <w:t>Mission Astrophon</w:t>
      </w:r>
      <w:r w:rsidR="008A64D8" w:rsidRPr="00DD5014">
        <w:rPr>
          <w:rFonts w:cstheme="minorHAnsi"/>
          <w:b/>
          <w:iCs/>
          <w:color w:val="FF0000"/>
          <w:sz w:val="24"/>
          <w:szCs w:val="24"/>
        </w:rPr>
        <w:t>e</w:t>
      </w:r>
      <w:r w:rsidRPr="00DD5014">
        <w:rPr>
          <w:rFonts w:cstheme="minorHAnsi"/>
          <w:b/>
          <w:iCs/>
          <w:color w:val="FF0000"/>
          <w:sz w:val="24"/>
          <w:szCs w:val="24"/>
        </w:rPr>
        <w:t xml:space="preserve"> : Sauvez Neuchâtel</w:t>
      </w:r>
    </w:p>
    <w:p w14:paraId="791C889C" w14:textId="01EF893F" w:rsidR="00B35897" w:rsidRPr="00B35897" w:rsidRDefault="00B35897" w:rsidP="004C33C4">
      <w:pPr>
        <w:spacing w:line="360" w:lineRule="auto"/>
        <w:jc w:val="both"/>
        <w:rPr>
          <w:rFonts w:cstheme="minorHAnsi"/>
          <w:bCs/>
          <w:iCs/>
          <w:sz w:val="24"/>
          <w:szCs w:val="24"/>
        </w:rPr>
      </w:pPr>
      <w:r w:rsidRPr="00B35897">
        <w:rPr>
          <w:rFonts w:cstheme="minorHAnsi"/>
          <w:bCs/>
          <w:iCs/>
          <w:sz w:val="24"/>
          <w:szCs w:val="24"/>
        </w:rPr>
        <w:t xml:space="preserve">Le temps presse ! Grâce à cet </w:t>
      </w:r>
      <w:hyperlink r:id="rId12" w:anchor="/" w:history="1">
        <w:r w:rsidRPr="00B35897">
          <w:rPr>
            <w:rStyle w:val="Hyperlink"/>
            <w:rFonts w:cstheme="minorHAnsi"/>
            <w:bCs/>
            <w:iCs/>
            <w:sz w:val="24"/>
            <w:szCs w:val="24"/>
          </w:rPr>
          <w:t>Escape Game</w:t>
        </w:r>
      </w:hyperlink>
      <w:r w:rsidRPr="00B35897">
        <w:rPr>
          <w:rFonts w:cstheme="minorHAnsi"/>
          <w:bCs/>
          <w:iCs/>
          <w:sz w:val="24"/>
          <w:szCs w:val="24"/>
        </w:rPr>
        <w:t xml:space="preserve"> à ciel ouvert, les participants découvriront la ville de manière unique tout en essayant de la sauver. Pour mener à bien cette mission, l’esprit d’équipe est de mise. Différentes formules sont possibles selon le nombre de participants. </w:t>
      </w:r>
    </w:p>
    <w:p w14:paraId="1B9CF7BE" w14:textId="548EAF20" w:rsidR="004C33C4" w:rsidRPr="00DD5014" w:rsidRDefault="004C33C4" w:rsidP="00B35897">
      <w:pPr>
        <w:pStyle w:val="Listenabsatz"/>
        <w:numPr>
          <w:ilvl w:val="0"/>
          <w:numId w:val="8"/>
        </w:numPr>
        <w:spacing w:after="0" w:line="360" w:lineRule="auto"/>
        <w:ind w:left="0" w:firstLine="0"/>
        <w:contextualSpacing w:val="0"/>
        <w:jc w:val="both"/>
        <w:rPr>
          <w:rFonts w:cstheme="minorHAnsi"/>
          <w:b/>
          <w:iCs/>
          <w:color w:val="FF0000"/>
          <w:sz w:val="24"/>
          <w:szCs w:val="24"/>
        </w:rPr>
      </w:pPr>
      <w:r w:rsidRPr="00DD5014">
        <w:rPr>
          <w:rFonts w:cstheme="minorHAnsi"/>
          <w:b/>
          <w:iCs/>
          <w:color w:val="FF0000"/>
          <w:sz w:val="24"/>
          <w:szCs w:val="24"/>
        </w:rPr>
        <w:t>Biel/Bienne</w:t>
      </w:r>
      <w:r w:rsidR="00B35897" w:rsidRPr="00DD5014">
        <w:rPr>
          <w:rFonts w:cstheme="minorHAnsi"/>
          <w:b/>
          <w:iCs/>
          <w:color w:val="FF0000"/>
          <w:sz w:val="24"/>
          <w:szCs w:val="24"/>
        </w:rPr>
        <w:t xml:space="preserve"> urbaine</w:t>
      </w:r>
      <w:r w:rsidRPr="00DD5014">
        <w:rPr>
          <w:rFonts w:cstheme="minorHAnsi"/>
          <w:b/>
          <w:iCs/>
          <w:color w:val="FF0000"/>
          <w:sz w:val="24"/>
          <w:szCs w:val="24"/>
        </w:rPr>
        <w:t xml:space="preserve"> : Ville et Nature</w:t>
      </w:r>
    </w:p>
    <w:p w14:paraId="6EA071E5" w14:textId="5DEE781D" w:rsidR="004C33C4" w:rsidRPr="004C33C4" w:rsidRDefault="000A2281" w:rsidP="004C33C4">
      <w:pPr>
        <w:spacing w:line="360" w:lineRule="auto"/>
        <w:jc w:val="both"/>
        <w:rPr>
          <w:rFonts w:cstheme="minorHAnsi"/>
          <w:bCs/>
          <w:iCs/>
          <w:sz w:val="24"/>
          <w:szCs w:val="24"/>
        </w:rPr>
      </w:pPr>
      <w:r>
        <w:rPr>
          <w:rFonts w:cstheme="minorHAnsi"/>
          <w:bCs/>
          <w:iCs/>
          <w:sz w:val="24"/>
          <w:szCs w:val="24"/>
        </w:rPr>
        <w:t xml:space="preserve">Unique en Suisse, cette </w:t>
      </w:r>
      <w:hyperlink r:id="rId13" w:history="1">
        <w:r w:rsidRPr="000A2281">
          <w:rPr>
            <w:rStyle w:val="Hyperlink"/>
            <w:rFonts w:cstheme="minorHAnsi"/>
            <w:bCs/>
            <w:iCs/>
            <w:sz w:val="24"/>
            <w:szCs w:val="24"/>
          </w:rPr>
          <w:t>visite guidée</w:t>
        </w:r>
      </w:hyperlink>
      <w:r>
        <w:rPr>
          <w:rFonts w:cstheme="minorHAnsi"/>
          <w:bCs/>
          <w:iCs/>
          <w:sz w:val="24"/>
          <w:szCs w:val="24"/>
        </w:rPr>
        <w:t xml:space="preserve"> emmène les visiteurs au travers de la ville polyvalente de Bienne à bord de leur Hugo Bike. Entre sites historiques, architecture contemporaine et nature, les visiteurs en apprennent davantage sur </w:t>
      </w:r>
      <w:r w:rsidR="004C33C4" w:rsidRPr="004C33C4">
        <w:rPr>
          <w:rFonts w:cstheme="minorHAnsi"/>
          <w:bCs/>
          <w:iCs/>
          <w:sz w:val="24"/>
          <w:szCs w:val="24"/>
        </w:rPr>
        <w:t>la vie urbaine, l'économie et l</w:t>
      </w:r>
      <w:r>
        <w:rPr>
          <w:rFonts w:cstheme="minorHAnsi"/>
          <w:bCs/>
          <w:iCs/>
          <w:sz w:val="24"/>
          <w:szCs w:val="24"/>
        </w:rPr>
        <w:t xml:space="preserve">’étroite fusion </w:t>
      </w:r>
      <w:r w:rsidR="004C33C4" w:rsidRPr="004C33C4">
        <w:rPr>
          <w:rFonts w:cstheme="minorHAnsi"/>
          <w:bCs/>
          <w:iCs/>
          <w:sz w:val="24"/>
          <w:szCs w:val="24"/>
        </w:rPr>
        <w:t>entre ville et nature à Biel/Bienne.</w:t>
      </w:r>
    </w:p>
    <w:p w14:paraId="6971C2A9" w14:textId="06B1FFE7" w:rsidR="004C33C4" w:rsidRPr="00DD5014" w:rsidRDefault="004C33C4" w:rsidP="000A2281">
      <w:pPr>
        <w:pStyle w:val="Listenabsatz"/>
        <w:numPr>
          <w:ilvl w:val="0"/>
          <w:numId w:val="8"/>
        </w:numPr>
        <w:spacing w:after="0" w:line="360" w:lineRule="auto"/>
        <w:ind w:left="0" w:firstLine="0"/>
        <w:contextualSpacing w:val="0"/>
        <w:jc w:val="both"/>
        <w:rPr>
          <w:rFonts w:cstheme="minorHAnsi"/>
          <w:b/>
          <w:iCs/>
          <w:color w:val="FF0000"/>
          <w:sz w:val="24"/>
          <w:szCs w:val="24"/>
        </w:rPr>
      </w:pPr>
      <w:r w:rsidRPr="00DD5014">
        <w:rPr>
          <w:rFonts w:cstheme="minorHAnsi"/>
          <w:b/>
          <w:iCs/>
          <w:color w:val="FF0000"/>
          <w:sz w:val="24"/>
          <w:szCs w:val="24"/>
        </w:rPr>
        <w:lastRenderedPageBreak/>
        <w:t>Le Corbusier : Voyage dans le Passé Architectural</w:t>
      </w:r>
    </w:p>
    <w:p w14:paraId="0E69E817" w14:textId="0662D58F" w:rsidR="004C33C4" w:rsidRPr="004C33C4" w:rsidRDefault="000A2281" w:rsidP="004C33C4">
      <w:pPr>
        <w:spacing w:line="360" w:lineRule="auto"/>
        <w:jc w:val="both"/>
        <w:rPr>
          <w:rFonts w:cstheme="minorHAnsi"/>
          <w:bCs/>
          <w:iCs/>
          <w:sz w:val="24"/>
          <w:szCs w:val="24"/>
        </w:rPr>
      </w:pPr>
      <w:r>
        <w:rPr>
          <w:rFonts w:cstheme="minorHAnsi"/>
          <w:bCs/>
          <w:iCs/>
          <w:sz w:val="24"/>
          <w:szCs w:val="24"/>
        </w:rPr>
        <w:t xml:space="preserve">Du côté de La Chaux-de-Fonds, les amateurs d’architecture seront sans doute enchantés par la visite guidée qui les conduira sur les traces des œuvres de </w:t>
      </w:r>
      <w:hyperlink r:id="rId14" w:history="1">
        <w:r w:rsidRPr="000A2281">
          <w:rPr>
            <w:rStyle w:val="Hyperlink"/>
            <w:rFonts w:cstheme="minorHAnsi"/>
            <w:bCs/>
            <w:iCs/>
            <w:sz w:val="24"/>
            <w:szCs w:val="24"/>
          </w:rPr>
          <w:t>Le Corbusier</w:t>
        </w:r>
      </w:hyperlink>
      <w:r>
        <w:rPr>
          <w:rFonts w:cstheme="minorHAnsi"/>
          <w:bCs/>
          <w:iCs/>
          <w:sz w:val="24"/>
          <w:szCs w:val="24"/>
        </w:rPr>
        <w:t xml:space="preserve">, découvrant notamment, </w:t>
      </w:r>
      <w:r w:rsidR="004C33C4" w:rsidRPr="004C33C4">
        <w:rPr>
          <w:rFonts w:cstheme="minorHAnsi"/>
          <w:bCs/>
          <w:iCs/>
          <w:sz w:val="24"/>
          <w:szCs w:val="24"/>
        </w:rPr>
        <w:t>la Maison blanche, la Villa Fallet</w:t>
      </w:r>
      <w:r>
        <w:rPr>
          <w:rFonts w:cstheme="minorHAnsi"/>
          <w:bCs/>
          <w:iCs/>
          <w:sz w:val="24"/>
          <w:szCs w:val="24"/>
        </w:rPr>
        <w:t xml:space="preserve">, </w:t>
      </w:r>
      <w:r w:rsidR="004C33C4" w:rsidRPr="004C33C4">
        <w:rPr>
          <w:rFonts w:cstheme="minorHAnsi"/>
          <w:bCs/>
          <w:iCs/>
          <w:sz w:val="24"/>
          <w:szCs w:val="24"/>
        </w:rPr>
        <w:t>la Villa Turque</w:t>
      </w:r>
      <w:r>
        <w:rPr>
          <w:rFonts w:cstheme="minorHAnsi"/>
          <w:bCs/>
          <w:iCs/>
          <w:sz w:val="24"/>
          <w:szCs w:val="24"/>
        </w:rPr>
        <w:t xml:space="preserve"> ainsi que </w:t>
      </w:r>
      <w:r w:rsidRPr="004C33C4">
        <w:rPr>
          <w:rFonts w:cstheme="minorHAnsi"/>
          <w:bCs/>
          <w:iCs/>
          <w:sz w:val="24"/>
          <w:szCs w:val="24"/>
        </w:rPr>
        <w:t>les rues en damier de la ville</w:t>
      </w:r>
      <w:r>
        <w:rPr>
          <w:rFonts w:cstheme="minorHAnsi"/>
          <w:bCs/>
          <w:iCs/>
          <w:sz w:val="24"/>
          <w:szCs w:val="24"/>
        </w:rPr>
        <w:t>.</w:t>
      </w:r>
    </w:p>
    <w:p w14:paraId="6F89EF74" w14:textId="194CEC69" w:rsidR="004C33C4" w:rsidRPr="00DD5014" w:rsidRDefault="004C33C4" w:rsidP="000A2281">
      <w:pPr>
        <w:pStyle w:val="Listenabsatz"/>
        <w:numPr>
          <w:ilvl w:val="0"/>
          <w:numId w:val="8"/>
        </w:numPr>
        <w:spacing w:after="0" w:line="360" w:lineRule="auto"/>
        <w:ind w:left="0" w:firstLine="0"/>
        <w:contextualSpacing w:val="0"/>
        <w:jc w:val="both"/>
        <w:rPr>
          <w:rFonts w:cstheme="minorHAnsi"/>
          <w:b/>
          <w:iCs/>
          <w:color w:val="FF0000"/>
          <w:sz w:val="24"/>
          <w:szCs w:val="24"/>
        </w:rPr>
      </w:pPr>
      <w:r w:rsidRPr="00DD5014">
        <w:rPr>
          <w:rFonts w:cstheme="minorHAnsi"/>
          <w:b/>
          <w:iCs/>
          <w:color w:val="FF0000"/>
          <w:sz w:val="24"/>
          <w:szCs w:val="24"/>
        </w:rPr>
        <w:t>La Neuveville by Night : Lanternes et Fondue</w:t>
      </w:r>
    </w:p>
    <w:p w14:paraId="35371A00" w14:textId="1E6FEB30" w:rsidR="004C33C4" w:rsidRPr="009E6664" w:rsidRDefault="00FD2BC2" w:rsidP="004C33C4">
      <w:pPr>
        <w:spacing w:line="360" w:lineRule="auto"/>
        <w:jc w:val="both"/>
        <w:rPr>
          <w:rFonts w:cstheme="minorHAnsi"/>
          <w:bCs/>
          <w:iCs/>
          <w:sz w:val="24"/>
          <w:szCs w:val="24"/>
        </w:rPr>
      </w:pPr>
      <w:r>
        <w:rPr>
          <w:rFonts w:cstheme="minorHAnsi"/>
          <w:bCs/>
          <w:iCs/>
          <w:sz w:val="24"/>
          <w:szCs w:val="24"/>
        </w:rPr>
        <w:t>Lo</w:t>
      </w:r>
      <w:r w:rsidRPr="004C33C4">
        <w:rPr>
          <w:rFonts w:cstheme="minorHAnsi"/>
          <w:bCs/>
          <w:iCs/>
          <w:sz w:val="24"/>
          <w:szCs w:val="24"/>
        </w:rPr>
        <w:t>rs d'une visite nocturne aux lanternes</w:t>
      </w:r>
      <w:r>
        <w:rPr>
          <w:rFonts w:cstheme="minorHAnsi"/>
          <w:bCs/>
          <w:iCs/>
          <w:sz w:val="24"/>
          <w:szCs w:val="24"/>
        </w:rPr>
        <w:t xml:space="preserve"> les visiteurs tomberont inévitablement sous le charme </w:t>
      </w:r>
      <w:r w:rsidRPr="009E6664">
        <w:rPr>
          <w:rFonts w:cstheme="minorHAnsi"/>
          <w:bCs/>
          <w:iCs/>
          <w:sz w:val="24"/>
          <w:szCs w:val="24"/>
        </w:rPr>
        <w:t>de</w:t>
      </w:r>
      <w:r w:rsidR="004C33C4" w:rsidRPr="009E6664">
        <w:rPr>
          <w:rFonts w:cstheme="minorHAnsi"/>
          <w:bCs/>
          <w:iCs/>
          <w:sz w:val="24"/>
          <w:szCs w:val="24"/>
        </w:rPr>
        <w:t xml:space="preserve"> </w:t>
      </w:r>
      <w:r w:rsidR="003555AE" w:rsidRPr="009E6664">
        <w:rPr>
          <w:rFonts w:cstheme="minorHAnsi"/>
          <w:bCs/>
          <w:iCs/>
          <w:sz w:val="24"/>
          <w:szCs w:val="24"/>
        </w:rPr>
        <w:t xml:space="preserve">la </w:t>
      </w:r>
      <w:r w:rsidR="008527CB" w:rsidRPr="009E6664">
        <w:rPr>
          <w:rFonts w:cstheme="minorHAnsi"/>
          <w:bCs/>
          <w:iCs/>
          <w:sz w:val="24"/>
          <w:szCs w:val="24"/>
        </w:rPr>
        <w:t>cité</w:t>
      </w:r>
      <w:r w:rsidR="004C33C4" w:rsidRPr="009E6664">
        <w:rPr>
          <w:rFonts w:cstheme="minorHAnsi"/>
          <w:bCs/>
          <w:iCs/>
          <w:sz w:val="24"/>
          <w:szCs w:val="24"/>
        </w:rPr>
        <w:t xml:space="preserve"> médiévale de La Neuveville</w:t>
      </w:r>
      <w:r w:rsidRPr="009E6664">
        <w:rPr>
          <w:rFonts w:cstheme="minorHAnsi"/>
          <w:bCs/>
          <w:iCs/>
          <w:sz w:val="24"/>
          <w:szCs w:val="24"/>
        </w:rPr>
        <w:t xml:space="preserve">, </w:t>
      </w:r>
      <w:r w:rsidR="003555AE" w:rsidRPr="009E6664">
        <w:rPr>
          <w:rFonts w:cstheme="minorHAnsi"/>
          <w:bCs/>
          <w:iCs/>
          <w:sz w:val="24"/>
          <w:szCs w:val="24"/>
        </w:rPr>
        <w:t>située</w:t>
      </w:r>
      <w:r w:rsidRPr="009E6664">
        <w:rPr>
          <w:rFonts w:cstheme="minorHAnsi"/>
          <w:bCs/>
          <w:iCs/>
          <w:sz w:val="24"/>
          <w:szCs w:val="24"/>
        </w:rPr>
        <w:t xml:space="preserve"> </w:t>
      </w:r>
      <w:r w:rsidR="004C33C4" w:rsidRPr="009E6664">
        <w:rPr>
          <w:rFonts w:cstheme="minorHAnsi"/>
          <w:bCs/>
          <w:iCs/>
          <w:sz w:val="24"/>
          <w:szCs w:val="24"/>
        </w:rPr>
        <w:t>au bord du lac de Bienne.</w:t>
      </w:r>
      <w:r w:rsidRPr="009E6664">
        <w:rPr>
          <w:rFonts w:cstheme="minorHAnsi"/>
          <w:bCs/>
          <w:iCs/>
          <w:sz w:val="24"/>
          <w:szCs w:val="24"/>
        </w:rPr>
        <w:t xml:space="preserve"> </w:t>
      </w:r>
      <w:r w:rsidR="004C33C4" w:rsidRPr="009E6664">
        <w:rPr>
          <w:rFonts w:cstheme="minorHAnsi"/>
          <w:bCs/>
          <w:iCs/>
          <w:sz w:val="24"/>
          <w:szCs w:val="24"/>
        </w:rPr>
        <w:t>Cette expérience immersive</w:t>
      </w:r>
      <w:r w:rsidRPr="009E6664">
        <w:rPr>
          <w:rFonts w:cstheme="minorHAnsi"/>
          <w:bCs/>
          <w:iCs/>
          <w:sz w:val="24"/>
          <w:szCs w:val="24"/>
        </w:rPr>
        <w:t xml:space="preserve"> partage</w:t>
      </w:r>
      <w:r w:rsidR="004C33C4" w:rsidRPr="009E6664">
        <w:rPr>
          <w:rFonts w:cstheme="minorHAnsi"/>
          <w:bCs/>
          <w:iCs/>
          <w:sz w:val="24"/>
          <w:szCs w:val="24"/>
        </w:rPr>
        <w:t xml:space="preserve"> l'histoire de la ville à travers des anecdotes et des informations sur ses monuments</w:t>
      </w:r>
      <w:r w:rsidRPr="009E6664">
        <w:rPr>
          <w:rFonts w:cstheme="minorHAnsi"/>
          <w:bCs/>
          <w:iCs/>
          <w:sz w:val="24"/>
          <w:szCs w:val="24"/>
        </w:rPr>
        <w:t xml:space="preserve"> et se termine en </w:t>
      </w:r>
      <w:r w:rsidR="004C33C4" w:rsidRPr="009E6664">
        <w:rPr>
          <w:rFonts w:cstheme="minorHAnsi"/>
          <w:bCs/>
          <w:iCs/>
          <w:sz w:val="24"/>
          <w:szCs w:val="24"/>
        </w:rPr>
        <w:t>dégustant une délicieuse fondue dans un restaurant local.</w:t>
      </w:r>
      <w:r w:rsidRPr="009E6664">
        <w:rPr>
          <w:rFonts w:cstheme="minorHAnsi"/>
          <w:bCs/>
          <w:iCs/>
          <w:sz w:val="24"/>
          <w:szCs w:val="24"/>
        </w:rPr>
        <w:t xml:space="preserve"> </w:t>
      </w:r>
      <w:r w:rsidR="004C33C4" w:rsidRPr="009E6664">
        <w:rPr>
          <w:rFonts w:cstheme="minorHAnsi"/>
          <w:bCs/>
          <w:iCs/>
          <w:sz w:val="24"/>
          <w:szCs w:val="24"/>
        </w:rPr>
        <w:t>Disponible à plusieurs dates entre le 18 novembre 2023 et le 16 février 2024.</w:t>
      </w:r>
    </w:p>
    <w:p w14:paraId="40EC4F1B" w14:textId="77777777" w:rsidR="002129A7" w:rsidRPr="009E6664" w:rsidRDefault="002129A7" w:rsidP="002129A7">
      <w:pPr>
        <w:pStyle w:val="Listenabsatz"/>
        <w:spacing w:line="360" w:lineRule="auto"/>
        <w:ind w:left="0"/>
        <w:jc w:val="both"/>
        <w:rPr>
          <w:rStyle w:val="Fett"/>
          <w:rFonts w:cstheme="minorHAnsi"/>
          <w:color w:val="FF0000"/>
          <w:sz w:val="24"/>
          <w:szCs w:val="24"/>
        </w:rPr>
      </w:pPr>
      <w:r w:rsidRPr="009E6664">
        <w:rPr>
          <w:rStyle w:val="Fett"/>
          <w:rFonts w:cstheme="minorHAnsi"/>
          <w:color w:val="FF0000"/>
          <w:sz w:val="24"/>
          <w:szCs w:val="24"/>
        </w:rPr>
        <w:t>Manifestations à venir</w:t>
      </w:r>
    </w:p>
    <w:p w14:paraId="14ADB780" w14:textId="5E1C2517" w:rsidR="00FF033F" w:rsidRPr="00865B4A" w:rsidRDefault="002129A7" w:rsidP="00865B4A">
      <w:pPr>
        <w:spacing w:line="360" w:lineRule="auto"/>
        <w:jc w:val="both"/>
        <w:rPr>
          <w:rFonts w:cstheme="minorHAnsi"/>
          <w:bCs/>
          <w:iCs/>
          <w:sz w:val="24"/>
          <w:szCs w:val="24"/>
        </w:rPr>
      </w:pPr>
      <w:r w:rsidRPr="009E6664">
        <w:rPr>
          <w:rFonts w:cstheme="minorHAnsi"/>
          <w:bCs/>
          <w:iCs/>
          <w:sz w:val="24"/>
          <w:szCs w:val="24"/>
        </w:rPr>
        <w:t xml:space="preserve">Au cœur de cette </w:t>
      </w:r>
      <w:r w:rsidR="009E6664">
        <w:rPr>
          <w:rFonts w:cstheme="minorHAnsi"/>
          <w:bCs/>
          <w:iCs/>
          <w:sz w:val="24"/>
          <w:szCs w:val="24"/>
        </w:rPr>
        <w:t>destination</w:t>
      </w:r>
      <w:r w:rsidRPr="009E6664">
        <w:rPr>
          <w:rFonts w:cstheme="minorHAnsi"/>
          <w:bCs/>
          <w:iCs/>
          <w:sz w:val="24"/>
          <w:szCs w:val="24"/>
        </w:rPr>
        <w:t xml:space="preserve"> culturelle et animée que représente Jura &amp; Trois-Lacs, </w:t>
      </w:r>
      <w:hyperlink r:id="rId15" w:history="1">
        <w:r w:rsidRPr="009E6664">
          <w:rPr>
            <w:bCs/>
            <w:iCs/>
          </w:rPr>
          <w:t>différentes manifestations</w:t>
        </w:r>
      </w:hyperlink>
      <w:r w:rsidRPr="009E6664">
        <w:rPr>
          <w:rFonts w:cstheme="minorHAnsi"/>
          <w:bCs/>
          <w:iCs/>
          <w:sz w:val="24"/>
          <w:szCs w:val="24"/>
        </w:rPr>
        <w:t xml:space="preserve"> sportives, culturelles ou festives</w:t>
      </w:r>
      <w:r w:rsidRPr="00865B4A">
        <w:rPr>
          <w:rFonts w:cstheme="minorHAnsi"/>
          <w:bCs/>
          <w:iCs/>
          <w:sz w:val="24"/>
          <w:szCs w:val="24"/>
        </w:rPr>
        <w:t xml:space="preserve"> prennent place toute l’année. </w:t>
      </w:r>
      <w:bookmarkStart w:id="1" w:name="_Hlk89425288"/>
      <w:r w:rsidR="008A64D8">
        <w:rPr>
          <w:rFonts w:cstheme="minorHAnsi"/>
          <w:bCs/>
          <w:iCs/>
          <w:sz w:val="24"/>
          <w:szCs w:val="24"/>
        </w:rPr>
        <w:t>Dès la fin novembre</w:t>
      </w:r>
      <w:r w:rsidR="00865B4A" w:rsidRPr="00865B4A">
        <w:rPr>
          <w:rFonts w:cstheme="minorHAnsi"/>
          <w:bCs/>
          <w:iCs/>
          <w:sz w:val="24"/>
          <w:szCs w:val="24"/>
        </w:rPr>
        <w:t xml:space="preserve">, la </w:t>
      </w:r>
      <w:r w:rsidR="009E6664">
        <w:rPr>
          <w:rFonts w:cstheme="minorHAnsi"/>
          <w:bCs/>
          <w:iCs/>
          <w:sz w:val="24"/>
          <w:szCs w:val="24"/>
        </w:rPr>
        <w:t>région</w:t>
      </w:r>
      <w:r w:rsidR="00865B4A" w:rsidRPr="00865B4A">
        <w:rPr>
          <w:rFonts w:cstheme="minorHAnsi"/>
          <w:bCs/>
          <w:iCs/>
          <w:sz w:val="24"/>
          <w:szCs w:val="24"/>
        </w:rPr>
        <w:t xml:space="preserve"> Jura &amp; Trois-Lacs propose des </w:t>
      </w:r>
      <w:hyperlink r:id="rId16" w:anchor="nbrResults" w:history="1">
        <w:r w:rsidR="00865B4A" w:rsidRPr="008A64D8">
          <w:rPr>
            <w:rStyle w:val="Hyperlink"/>
            <w:rFonts w:cstheme="minorHAnsi"/>
            <w:bCs/>
            <w:iCs/>
            <w:sz w:val="24"/>
            <w:szCs w:val="24"/>
          </w:rPr>
          <w:t>événements et des marchés</w:t>
        </w:r>
      </w:hyperlink>
      <w:r w:rsidR="00865B4A" w:rsidRPr="00865B4A">
        <w:rPr>
          <w:rFonts w:cstheme="minorHAnsi"/>
          <w:bCs/>
          <w:iCs/>
          <w:sz w:val="24"/>
          <w:szCs w:val="24"/>
        </w:rPr>
        <w:t xml:space="preserve"> qui plongeront les visiteurs dans l’ambiance des fêtes de fin d’année. Le week-end</w:t>
      </w:r>
      <w:r w:rsidR="00865B4A">
        <w:rPr>
          <w:rFonts w:cstheme="minorHAnsi"/>
          <w:bCs/>
          <w:iCs/>
          <w:sz w:val="24"/>
          <w:szCs w:val="24"/>
        </w:rPr>
        <w:t xml:space="preserve"> </w:t>
      </w:r>
      <w:r w:rsidR="00865B4A" w:rsidRPr="00865B4A">
        <w:rPr>
          <w:rFonts w:cstheme="minorHAnsi"/>
          <w:bCs/>
          <w:iCs/>
          <w:sz w:val="24"/>
          <w:szCs w:val="24"/>
        </w:rPr>
        <w:t>du</w:t>
      </w:r>
      <w:r w:rsidR="00865B4A">
        <w:rPr>
          <w:rFonts w:cstheme="minorHAnsi"/>
          <w:bCs/>
          <w:iCs/>
          <w:sz w:val="24"/>
          <w:szCs w:val="24"/>
        </w:rPr>
        <w:t xml:space="preserve"> 25 au 26 novembre</w:t>
      </w:r>
      <w:r w:rsidR="00865B4A" w:rsidRPr="00865B4A">
        <w:rPr>
          <w:rFonts w:cstheme="minorHAnsi"/>
          <w:bCs/>
          <w:iCs/>
          <w:sz w:val="24"/>
          <w:szCs w:val="24"/>
        </w:rPr>
        <w:t xml:space="preserve">, le fameux </w:t>
      </w:r>
      <w:hyperlink r:id="rId17" w:history="1">
        <w:r w:rsidR="00865B4A" w:rsidRPr="00865B4A">
          <w:rPr>
            <w:rStyle w:val="Hyperlink"/>
            <w:rFonts w:cstheme="minorHAnsi"/>
            <w:bCs/>
            <w:iCs/>
            <w:sz w:val="24"/>
            <w:szCs w:val="24"/>
          </w:rPr>
          <w:t>marché de Noël de St-Ursanne</w:t>
        </w:r>
      </w:hyperlink>
      <w:r w:rsidR="00865B4A" w:rsidRPr="00865B4A">
        <w:rPr>
          <w:rFonts w:cstheme="minorHAnsi"/>
          <w:bCs/>
          <w:iCs/>
          <w:sz w:val="24"/>
          <w:szCs w:val="24"/>
        </w:rPr>
        <w:t xml:space="preserve"> se déploiera dans les ruelles de</w:t>
      </w:r>
      <w:r w:rsidR="00865B4A">
        <w:rPr>
          <w:rFonts w:cstheme="minorHAnsi"/>
          <w:bCs/>
          <w:iCs/>
          <w:sz w:val="24"/>
          <w:szCs w:val="24"/>
        </w:rPr>
        <w:t xml:space="preserve"> </w:t>
      </w:r>
      <w:r w:rsidR="00865B4A" w:rsidRPr="00865B4A">
        <w:rPr>
          <w:rFonts w:cstheme="minorHAnsi"/>
          <w:bCs/>
          <w:iCs/>
          <w:sz w:val="24"/>
          <w:szCs w:val="24"/>
        </w:rPr>
        <w:t>la cité médiévale</w:t>
      </w:r>
      <w:r w:rsidR="00865B4A">
        <w:rPr>
          <w:rFonts w:cstheme="minorHAnsi"/>
          <w:bCs/>
          <w:iCs/>
          <w:sz w:val="24"/>
          <w:szCs w:val="24"/>
        </w:rPr>
        <w:t xml:space="preserve">. Il sera </w:t>
      </w:r>
      <w:r w:rsidR="008A64D8">
        <w:rPr>
          <w:rFonts w:cstheme="minorHAnsi"/>
          <w:bCs/>
          <w:iCs/>
          <w:sz w:val="24"/>
          <w:szCs w:val="24"/>
        </w:rPr>
        <w:t xml:space="preserve">notamment </w:t>
      </w:r>
      <w:r w:rsidR="00865B4A">
        <w:rPr>
          <w:rFonts w:cstheme="minorHAnsi"/>
          <w:bCs/>
          <w:iCs/>
          <w:sz w:val="24"/>
          <w:szCs w:val="24"/>
        </w:rPr>
        <w:t xml:space="preserve">suivi du </w:t>
      </w:r>
      <w:hyperlink r:id="rId18" w:history="1">
        <w:r w:rsidR="00865B4A" w:rsidRPr="008A64D8">
          <w:rPr>
            <w:rStyle w:val="Hyperlink"/>
            <w:rFonts w:cstheme="minorHAnsi"/>
            <w:bCs/>
            <w:iCs/>
            <w:sz w:val="24"/>
            <w:szCs w:val="24"/>
          </w:rPr>
          <w:t>marché de noël de la Neuveille</w:t>
        </w:r>
      </w:hyperlink>
      <w:r w:rsidR="00865B4A">
        <w:rPr>
          <w:rFonts w:cstheme="minorHAnsi"/>
          <w:bCs/>
          <w:iCs/>
          <w:sz w:val="24"/>
          <w:szCs w:val="24"/>
        </w:rPr>
        <w:t xml:space="preserve"> qui se tiendra le 6 décembre 2023</w:t>
      </w:r>
      <w:r w:rsidR="008A64D8">
        <w:rPr>
          <w:rFonts w:cstheme="minorHAnsi"/>
          <w:bCs/>
          <w:iCs/>
          <w:sz w:val="24"/>
          <w:szCs w:val="24"/>
        </w:rPr>
        <w:t xml:space="preserve">. Les villes de </w:t>
      </w:r>
      <w:hyperlink r:id="rId19" w:history="1">
        <w:r w:rsidR="008A64D8" w:rsidRPr="008A64D8">
          <w:rPr>
            <w:rStyle w:val="Hyperlink"/>
            <w:rFonts w:cstheme="minorHAnsi"/>
            <w:bCs/>
            <w:sz w:val="24"/>
            <w:szCs w:val="24"/>
          </w:rPr>
          <w:t>La Chaux-de-Fonds</w:t>
        </w:r>
      </w:hyperlink>
      <w:r w:rsidR="008A64D8">
        <w:rPr>
          <w:rFonts w:cstheme="minorHAnsi"/>
          <w:bCs/>
          <w:sz w:val="24"/>
          <w:szCs w:val="24"/>
        </w:rPr>
        <w:t xml:space="preserve">, </w:t>
      </w:r>
      <w:hyperlink r:id="rId20" w:history="1">
        <w:r w:rsidR="008A64D8">
          <w:rPr>
            <w:rStyle w:val="Hyperlink"/>
            <w:rFonts w:cstheme="minorHAnsi"/>
            <w:bCs/>
            <w:sz w:val="24"/>
            <w:szCs w:val="24"/>
          </w:rPr>
          <w:t>Bienne</w:t>
        </w:r>
      </w:hyperlink>
      <w:r w:rsidR="008A64D8">
        <w:rPr>
          <w:rFonts w:cstheme="minorHAnsi"/>
          <w:bCs/>
          <w:sz w:val="24"/>
          <w:szCs w:val="24"/>
        </w:rPr>
        <w:t xml:space="preserve">, </w:t>
      </w:r>
      <w:hyperlink r:id="rId21" w:history="1">
        <w:r w:rsidR="008A64D8" w:rsidRPr="008A64D8">
          <w:rPr>
            <w:rStyle w:val="Hyperlink"/>
            <w:rFonts w:cstheme="minorHAnsi"/>
            <w:bCs/>
            <w:sz w:val="24"/>
            <w:szCs w:val="24"/>
          </w:rPr>
          <w:t>Neuchâtel</w:t>
        </w:r>
      </w:hyperlink>
      <w:r w:rsidR="008A64D8">
        <w:t xml:space="preserve"> et </w:t>
      </w:r>
      <w:hyperlink r:id="rId22" w:history="1">
        <w:r w:rsidR="008A64D8" w:rsidRPr="008A64D8">
          <w:rPr>
            <w:rStyle w:val="Hyperlink"/>
          </w:rPr>
          <w:t xml:space="preserve">Porrentruy </w:t>
        </w:r>
      </w:hyperlink>
      <w:r w:rsidR="00865B4A" w:rsidRPr="00865B4A">
        <w:rPr>
          <w:rFonts w:cstheme="minorHAnsi"/>
          <w:bCs/>
          <w:iCs/>
          <w:sz w:val="24"/>
          <w:szCs w:val="24"/>
        </w:rPr>
        <w:t>et leur</w:t>
      </w:r>
      <w:r w:rsidR="008A64D8">
        <w:rPr>
          <w:rFonts w:cstheme="minorHAnsi"/>
          <w:bCs/>
          <w:iCs/>
          <w:sz w:val="24"/>
          <w:szCs w:val="24"/>
        </w:rPr>
        <w:t>s</w:t>
      </w:r>
      <w:r w:rsidR="00865B4A">
        <w:rPr>
          <w:rFonts w:cstheme="minorHAnsi"/>
          <w:bCs/>
          <w:iCs/>
          <w:sz w:val="24"/>
          <w:szCs w:val="24"/>
        </w:rPr>
        <w:t xml:space="preserve"> </w:t>
      </w:r>
      <w:r w:rsidR="00865B4A" w:rsidRPr="00865B4A">
        <w:rPr>
          <w:rFonts w:cstheme="minorHAnsi"/>
          <w:bCs/>
          <w:iCs/>
          <w:sz w:val="24"/>
          <w:szCs w:val="24"/>
        </w:rPr>
        <w:t>marché</w:t>
      </w:r>
      <w:r w:rsidR="008A64D8">
        <w:rPr>
          <w:rFonts w:cstheme="minorHAnsi"/>
          <w:bCs/>
          <w:iCs/>
          <w:sz w:val="24"/>
          <w:szCs w:val="24"/>
        </w:rPr>
        <w:t>s</w:t>
      </w:r>
      <w:r w:rsidR="00865B4A" w:rsidRPr="00865B4A">
        <w:rPr>
          <w:rFonts w:cstheme="minorHAnsi"/>
          <w:bCs/>
          <w:iCs/>
          <w:sz w:val="24"/>
          <w:szCs w:val="24"/>
        </w:rPr>
        <w:t xml:space="preserve"> respectif</w:t>
      </w:r>
      <w:r w:rsidR="008A64D8">
        <w:rPr>
          <w:rFonts w:cstheme="minorHAnsi"/>
          <w:bCs/>
          <w:iCs/>
          <w:sz w:val="24"/>
          <w:szCs w:val="24"/>
        </w:rPr>
        <w:t>s</w:t>
      </w:r>
      <w:r w:rsidR="00865B4A" w:rsidRPr="00865B4A">
        <w:rPr>
          <w:rFonts w:cstheme="minorHAnsi"/>
          <w:bCs/>
          <w:iCs/>
          <w:sz w:val="24"/>
          <w:szCs w:val="24"/>
        </w:rPr>
        <w:t xml:space="preserve"> feront également briller les yeux des petits et des grands.</w:t>
      </w:r>
    </w:p>
    <w:p w14:paraId="708E16F1" w14:textId="5969E971" w:rsidR="002129A7" w:rsidRPr="0019702C" w:rsidRDefault="002129A7" w:rsidP="00FF033F">
      <w:pPr>
        <w:spacing w:line="360" w:lineRule="auto"/>
        <w:jc w:val="both"/>
        <w:rPr>
          <w:rFonts w:cstheme="minorHAnsi"/>
          <w:sz w:val="24"/>
          <w:szCs w:val="24"/>
        </w:rPr>
      </w:pPr>
      <w:r w:rsidRPr="0019702C">
        <w:rPr>
          <w:rFonts w:cstheme="minorHAnsi"/>
          <w:sz w:val="24"/>
          <w:szCs w:val="24"/>
        </w:rPr>
        <w:t xml:space="preserve">Vous trouverez </w:t>
      </w:r>
      <w:hyperlink r:id="rId23" w:history="1">
        <w:r w:rsidRPr="00F850EE">
          <w:rPr>
            <w:rStyle w:val="Hyperlink"/>
            <w:rFonts w:cstheme="minorHAnsi"/>
            <w:sz w:val="24"/>
            <w:szCs w:val="24"/>
          </w:rPr>
          <w:t>ici</w:t>
        </w:r>
      </w:hyperlink>
      <w:r w:rsidRPr="0019702C">
        <w:rPr>
          <w:rFonts w:cstheme="minorHAnsi"/>
          <w:sz w:val="24"/>
          <w:szCs w:val="24"/>
        </w:rPr>
        <w:t xml:space="preserve"> des photos avec leur Copyright respectif</w:t>
      </w:r>
      <w:bookmarkEnd w:id="1"/>
      <w:r w:rsidRPr="0019702C">
        <w:rPr>
          <w:rFonts w:cstheme="minorHAnsi"/>
          <w:sz w:val="24"/>
          <w:szCs w:val="24"/>
        </w:rPr>
        <w:t>.</w:t>
      </w:r>
    </w:p>
    <w:p w14:paraId="768F87AF" w14:textId="690630E8" w:rsidR="002129A7" w:rsidRPr="0019702C" w:rsidRDefault="002129A7" w:rsidP="002129A7">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fr-CH"/>
        </w:rPr>
      </w:pPr>
      <w:r w:rsidRPr="0019702C">
        <w:rPr>
          <w:rFonts w:asciiTheme="minorHAnsi" w:hAnsiTheme="minorHAnsi" w:cstheme="minorHAnsi"/>
          <w:b/>
          <w:sz w:val="20"/>
          <w:szCs w:val="20"/>
          <w:lang w:val="fr-CH"/>
        </w:rPr>
        <w:t>Pour de plus amples informations (média) :</w:t>
      </w:r>
      <w:r w:rsidRPr="0019702C">
        <w:rPr>
          <w:rFonts w:asciiTheme="minorHAnsi" w:hAnsiTheme="minorHAnsi" w:cstheme="minorHAnsi"/>
          <w:sz w:val="20"/>
          <w:szCs w:val="20"/>
          <w:lang w:val="fr-CH"/>
        </w:rPr>
        <w:br/>
        <w:t>Chloé Vorpe</w:t>
      </w:r>
      <w:r w:rsidR="001D2DAE">
        <w:rPr>
          <w:rFonts w:asciiTheme="minorHAnsi" w:hAnsiTheme="minorHAnsi" w:cstheme="minorHAnsi"/>
          <w:sz w:val="20"/>
          <w:szCs w:val="20"/>
          <w:lang w:val="fr-CH"/>
        </w:rPr>
        <w:t xml:space="preserve"> &amp; Gere Gretz</w:t>
      </w:r>
      <w:r w:rsidRPr="0019702C">
        <w:rPr>
          <w:rFonts w:asciiTheme="minorHAnsi" w:hAnsiTheme="minorHAnsi" w:cstheme="minorHAnsi"/>
          <w:sz w:val="20"/>
          <w:szCs w:val="20"/>
          <w:lang w:val="fr-CH"/>
        </w:rPr>
        <w:t xml:space="preserve">, service de presse Jura &amp; Trois-Lacs </w:t>
      </w:r>
    </w:p>
    <w:p w14:paraId="7B553FE7" w14:textId="77777777" w:rsidR="002129A7" w:rsidRPr="0019702C" w:rsidRDefault="002129A7" w:rsidP="002129A7">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fr-CH"/>
        </w:rPr>
      </w:pPr>
      <w:r w:rsidRPr="0019702C">
        <w:rPr>
          <w:rFonts w:asciiTheme="minorHAnsi" w:hAnsiTheme="minorHAnsi" w:cstheme="minorHAnsi"/>
          <w:sz w:val="20"/>
          <w:szCs w:val="20"/>
          <w:lang w:val="de-CH"/>
        </w:rPr>
        <w:t xml:space="preserve">c/o Gretz Communications AG, Zähringerstr. </w:t>
      </w:r>
      <w:r w:rsidRPr="0019702C">
        <w:rPr>
          <w:rFonts w:asciiTheme="minorHAnsi" w:hAnsiTheme="minorHAnsi" w:cstheme="minorHAnsi"/>
          <w:sz w:val="20"/>
          <w:szCs w:val="20"/>
          <w:lang w:val="fr-CH"/>
        </w:rPr>
        <w:t xml:space="preserve">16, 3012 Berne, </w:t>
      </w:r>
      <w:r w:rsidRPr="0019702C">
        <w:rPr>
          <w:rFonts w:asciiTheme="minorHAnsi" w:hAnsiTheme="minorHAnsi" w:cstheme="minorHAnsi"/>
          <w:sz w:val="20"/>
          <w:szCs w:val="20"/>
          <w:lang w:val="fr-CH"/>
        </w:rPr>
        <w:br/>
        <w:t xml:space="preserve">Téléphone 031 300 30 70, E-Mail: </w:t>
      </w:r>
      <w:hyperlink r:id="rId24" w:history="1">
        <w:r w:rsidRPr="0019702C">
          <w:rPr>
            <w:rStyle w:val="Hyperlink"/>
            <w:rFonts w:asciiTheme="minorHAnsi" w:hAnsiTheme="minorHAnsi" w:cstheme="minorHAnsi"/>
            <w:bCs/>
            <w:color w:val="auto"/>
            <w:sz w:val="20"/>
            <w:szCs w:val="20"/>
            <w:lang w:val="fr-CH"/>
          </w:rPr>
          <w:t>info@gretzcom.ch</w:t>
        </w:r>
      </w:hyperlink>
      <w:r w:rsidRPr="0019702C">
        <w:rPr>
          <w:rFonts w:asciiTheme="minorHAnsi" w:hAnsiTheme="minorHAnsi" w:cstheme="minorHAnsi"/>
          <w:sz w:val="20"/>
          <w:szCs w:val="20"/>
          <w:lang w:val="fr-CH"/>
        </w:rPr>
        <w:t xml:space="preserve"> </w:t>
      </w:r>
      <w:r w:rsidRPr="0019702C">
        <w:rPr>
          <w:rFonts w:asciiTheme="minorHAnsi" w:hAnsiTheme="minorHAnsi" w:cstheme="minorHAnsi"/>
          <w:sz w:val="20"/>
          <w:szCs w:val="20"/>
          <w:lang w:val="fr-CH"/>
        </w:rPr>
        <w:br/>
        <w:t xml:space="preserve">Internet: </w:t>
      </w:r>
      <w:hyperlink r:id="rId25" w:history="1">
        <w:r w:rsidRPr="0019702C">
          <w:rPr>
            <w:rStyle w:val="Hyperlink"/>
            <w:rFonts w:asciiTheme="minorHAnsi" w:hAnsiTheme="minorHAnsi" w:cstheme="minorHAnsi"/>
            <w:sz w:val="20"/>
            <w:szCs w:val="20"/>
            <w:lang w:val="fr-CH"/>
          </w:rPr>
          <w:t>j3l.ch</w:t>
        </w:r>
      </w:hyperlink>
      <w:r w:rsidRPr="0019702C">
        <w:rPr>
          <w:rFonts w:asciiTheme="minorHAnsi" w:hAnsiTheme="minorHAnsi" w:cstheme="minorHAnsi"/>
          <w:sz w:val="20"/>
          <w:szCs w:val="20"/>
          <w:lang w:val="fr-CH"/>
        </w:rPr>
        <w:t xml:space="preserve"> </w:t>
      </w:r>
    </w:p>
    <w:p w14:paraId="10818086" w14:textId="77777777" w:rsidR="002129A7" w:rsidRPr="0019702C" w:rsidRDefault="002129A7" w:rsidP="002129A7">
      <w:pPr>
        <w:rPr>
          <w:rFonts w:eastAsia="Times New Roman" w:cstheme="minorHAnsi"/>
          <w:sz w:val="20"/>
          <w:szCs w:val="20"/>
        </w:rPr>
      </w:pPr>
    </w:p>
    <w:p w14:paraId="532C550B" w14:textId="77777777" w:rsidR="002129A7" w:rsidRPr="00D43AC0" w:rsidRDefault="002129A7" w:rsidP="002129A7">
      <w:pPr>
        <w:jc w:val="both"/>
        <w:rPr>
          <w:rFonts w:eastAsia="Times New Roman" w:cstheme="minorHAnsi"/>
          <w:sz w:val="20"/>
          <w:szCs w:val="20"/>
        </w:rPr>
      </w:pPr>
      <w:bookmarkStart w:id="2" w:name="_Hlk140675629"/>
      <w:r w:rsidRPr="0019702C">
        <w:rPr>
          <w:rFonts w:eastAsia="Times New Roman" w:cstheme="minorHAnsi"/>
          <w:sz w:val="20"/>
          <w:szCs w:val="20"/>
          <w:u w:val="single"/>
        </w:rPr>
        <w:t>Au sujet de Jura &amp; Trois-Lacs</w:t>
      </w:r>
      <w:r w:rsidRPr="0019702C">
        <w:rPr>
          <w:rFonts w:eastAsia="Times New Roman" w:cstheme="minorHAnsi"/>
          <w:sz w:val="20"/>
          <w:szCs w:val="20"/>
        </w:rPr>
        <w:t> </w:t>
      </w:r>
      <w:bookmarkEnd w:id="2"/>
      <w:r w:rsidRPr="0019702C">
        <w:rPr>
          <w:rFonts w:eastAsia="Times New Roman" w:cstheme="minorHAnsi"/>
          <w:sz w:val="20"/>
          <w:szCs w:val="20"/>
        </w:rPr>
        <w:t xml:space="preserve">: Grâce à ses montagnes verdoyantes, ses forêts luxuriantes et ses lacs paisibles, la destination Jura &amp; Trois-Lacs crée un cadre idéal pour les activités en plein air que ce soit en été ou en hiver. Mais les visiteurs avides de culture et d’histoire ne seront pas en reste grâce à son patrimoine horloger riche, ses villes médiévales, ses châteaux et ses musées fascinants. Quant aux plus gourmands ils seront également comblés par le terroir riche de la région et sa cuisine raffinée. De plus, des </w:t>
      </w:r>
      <w:hyperlink r:id="rId26" w:history="1">
        <w:r w:rsidRPr="0019702C">
          <w:rPr>
            <w:rStyle w:val="Hyperlink"/>
            <w:rFonts w:eastAsia="Times New Roman" w:cstheme="minorHAnsi"/>
            <w:sz w:val="20"/>
            <w:szCs w:val="20"/>
          </w:rPr>
          <w:t>cartes d’hôtes</w:t>
        </w:r>
      </w:hyperlink>
      <w:r w:rsidRPr="0019702C">
        <w:rPr>
          <w:rFonts w:eastAsia="Times New Roman" w:cstheme="minorHAnsi"/>
          <w:sz w:val="20"/>
          <w:szCs w:val="20"/>
        </w:rPr>
        <w:t xml:space="preserve"> elle permettent de découvrir de nombreuses activités à prix tout doux voire offertes. Quant aux </w:t>
      </w:r>
      <w:hyperlink r:id="rId27" w:history="1">
        <w:r w:rsidRPr="0019702C">
          <w:rPr>
            <w:rStyle w:val="Hyperlink"/>
            <w:rFonts w:eastAsia="Times New Roman" w:cstheme="minorHAnsi"/>
            <w:sz w:val="20"/>
            <w:szCs w:val="20"/>
          </w:rPr>
          <w:t>offres combinées</w:t>
        </w:r>
      </w:hyperlink>
      <w:r w:rsidRPr="0019702C">
        <w:rPr>
          <w:rFonts w:eastAsia="Times New Roman" w:cstheme="minorHAnsi"/>
          <w:sz w:val="20"/>
          <w:szCs w:val="20"/>
        </w:rPr>
        <w:t xml:space="preserve"> elles sauront ravir les visiteurs en recherche d’inspiration. Ces offres ainsi que de nombreuses activités et hébergements sont disponibles en ligne sur le </w:t>
      </w:r>
      <w:hyperlink r:id="rId28" w:history="1">
        <w:r w:rsidRPr="0019702C">
          <w:rPr>
            <w:rStyle w:val="Hyperlink"/>
            <w:rFonts w:eastAsia="Times New Roman" w:cstheme="minorHAnsi"/>
            <w:sz w:val="20"/>
            <w:szCs w:val="20"/>
          </w:rPr>
          <w:t>shop</w:t>
        </w:r>
      </w:hyperlink>
      <w:r w:rsidRPr="0019702C">
        <w:rPr>
          <w:rFonts w:eastAsia="Times New Roman" w:cstheme="minorHAnsi"/>
          <w:sz w:val="20"/>
          <w:szCs w:val="20"/>
        </w:rPr>
        <w:t xml:space="preserve"> de la destination.</w:t>
      </w:r>
      <w:r w:rsidRPr="00D43AC0">
        <w:rPr>
          <w:rFonts w:eastAsia="Times New Roman" w:cstheme="minorHAnsi"/>
          <w:sz w:val="20"/>
          <w:szCs w:val="20"/>
        </w:rPr>
        <w:t xml:space="preserve"> </w:t>
      </w:r>
      <w:bookmarkEnd w:id="0"/>
    </w:p>
    <w:sectPr w:rsidR="002129A7" w:rsidRPr="00D43AC0">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652C" w14:textId="77777777" w:rsidR="00092DC8" w:rsidRDefault="00092DC8" w:rsidP="008C03D5">
      <w:pPr>
        <w:spacing w:after="0" w:line="240" w:lineRule="auto"/>
      </w:pPr>
      <w:r>
        <w:separator/>
      </w:r>
    </w:p>
  </w:endnote>
  <w:endnote w:type="continuationSeparator" w:id="0">
    <w:p w14:paraId="6B6A6E13" w14:textId="77777777" w:rsidR="00092DC8" w:rsidRDefault="00092DC8" w:rsidP="008C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A7F6" w14:textId="77777777" w:rsidR="00092DC8" w:rsidRDefault="00092DC8" w:rsidP="008C03D5">
      <w:pPr>
        <w:spacing w:after="0" w:line="240" w:lineRule="auto"/>
      </w:pPr>
      <w:r>
        <w:separator/>
      </w:r>
    </w:p>
  </w:footnote>
  <w:footnote w:type="continuationSeparator" w:id="0">
    <w:p w14:paraId="7CC1EC1D" w14:textId="77777777" w:rsidR="00092DC8" w:rsidRDefault="00092DC8" w:rsidP="008C0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9FBC" w14:textId="777CA88A" w:rsidR="00C21BC3" w:rsidRDefault="008C03D5" w:rsidP="00C21BC3">
    <w:pPr>
      <w:pStyle w:val="Kopfzeile"/>
      <w:jc w:val="right"/>
    </w:pPr>
    <w:r>
      <w:rPr>
        <w:noProof/>
        <w:lang w:eastAsia="fr-CH"/>
      </w:rPr>
      <w:drawing>
        <wp:inline distT="0" distB="0" distL="0" distR="0" wp14:anchorId="7C6AFE3D" wp14:editId="26CD0515">
          <wp:extent cx="1680210" cy="382546"/>
          <wp:effectExtent l="0" t="0" r="0" b="0"/>
          <wp:docPr id="11" name="Image 0" descr="J3l_VERSION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l_VERSION_DEF.jpg"/>
                  <pic:cNvPicPr/>
                </pic:nvPicPr>
                <pic:blipFill>
                  <a:blip r:embed="rId1"/>
                  <a:stretch>
                    <a:fillRect/>
                  </a:stretch>
                </pic:blipFill>
                <pic:spPr>
                  <a:xfrm>
                    <a:off x="0" y="0"/>
                    <a:ext cx="1693378" cy="385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037"/>
    <w:multiLevelType w:val="hybridMultilevel"/>
    <w:tmpl w:val="BED8D43A"/>
    <w:lvl w:ilvl="0" w:tplc="FFFFFFFF">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C72AAF"/>
    <w:multiLevelType w:val="hybridMultilevel"/>
    <w:tmpl w:val="8FAE8F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C721CEE"/>
    <w:multiLevelType w:val="multilevel"/>
    <w:tmpl w:val="404AA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A73F5E"/>
    <w:multiLevelType w:val="hybridMultilevel"/>
    <w:tmpl w:val="67D248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C8F1F76"/>
    <w:multiLevelType w:val="multilevel"/>
    <w:tmpl w:val="641E2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6A57ED"/>
    <w:multiLevelType w:val="hybridMultilevel"/>
    <w:tmpl w:val="F73076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E9F54AF"/>
    <w:multiLevelType w:val="multilevel"/>
    <w:tmpl w:val="106E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D241C8"/>
    <w:multiLevelType w:val="hybridMultilevel"/>
    <w:tmpl w:val="BCC8D1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50666324">
    <w:abstractNumId w:val="7"/>
  </w:num>
  <w:num w:numId="2" w16cid:durableId="1167137509">
    <w:abstractNumId w:val="0"/>
  </w:num>
  <w:num w:numId="3" w16cid:durableId="599141942">
    <w:abstractNumId w:val="5"/>
  </w:num>
  <w:num w:numId="4" w16cid:durableId="936132651">
    <w:abstractNumId w:val="2"/>
  </w:num>
  <w:num w:numId="5" w16cid:durableId="1841312304">
    <w:abstractNumId w:val="4"/>
  </w:num>
  <w:num w:numId="6" w16cid:durableId="808934373">
    <w:abstractNumId w:val="6"/>
  </w:num>
  <w:num w:numId="7" w16cid:durableId="1749573329">
    <w:abstractNumId w:val="3"/>
  </w:num>
  <w:num w:numId="8" w16cid:durableId="328947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F8"/>
    <w:rsid w:val="00015CF6"/>
    <w:rsid w:val="00015D63"/>
    <w:rsid w:val="00025FE6"/>
    <w:rsid w:val="00030479"/>
    <w:rsid w:val="00033090"/>
    <w:rsid w:val="000400CC"/>
    <w:rsid w:val="00041E81"/>
    <w:rsid w:val="000506BD"/>
    <w:rsid w:val="00064C09"/>
    <w:rsid w:val="00067CD6"/>
    <w:rsid w:val="00070444"/>
    <w:rsid w:val="000724CA"/>
    <w:rsid w:val="000771A3"/>
    <w:rsid w:val="0008093A"/>
    <w:rsid w:val="00085664"/>
    <w:rsid w:val="00087A4F"/>
    <w:rsid w:val="000911C6"/>
    <w:rsid w:val="00092DC8"/>
    <w:rsid w:val="000A2281"/>
    <w:rsid w:val="000A3328"/>
    <w:rsid w:val="000A3767"/>
    <w:rsid w:val="000B4A6C"/>
    <w:rsid w:val="000B690C"/>
    <w:rsid w:val="000C23B5"/>
    <w:rsid w:val="000C55AC"/>
    <w:rsid w:val="000F6258"/>
    <w:rsid w:val="0010016D"/>
    <w:rsid w:val="00113BF4"/>
    <w:rsid w:val="00113DF7"/>
    <w:rsid w:val="00115FAB"/>
    <w:rsid w:val="0012101A"/>
    <w:rsid w:val="0013309E"/>
    <w:rsid w:val="00133775"/>
    <w:rsid w:val="001433BE"/>
    <w:rsid w:val="00145324"/>
    <w:rsid w:val="0015682F"/>
    <w:rsid w:val="0017373E"/>
    <w:rsid w:val="00177F8E"/>
    <w:rsid w:val="00186DD7"/>
    <w:rsid w:val="001933FE"/>
    <w:rsid w:val="0019702C"/>
    <w:rsid w:val="001D0C33"/>
    <w:rsid w:val="001D2B9D"/>
    <w:rsid w:val="001D2DAE"/>
    <w:rsid w:val="001D639C"/>
    <w:rsid w:val="001E0DBA"/>
    <w:rsid w:val="001E1D8C"/>
    <w:rsid w:val="001E4CBE"/>
    <w:rsid w:val="001F5457"/>
    <w:rsid w:val="0020135E"/>
    <w:rsid w:val="00202AFE"/>
    <w:rsid w:val="00202EFD"/>
    <w:rsid w:val="002129A7"/>
    <w:rsid w:val="00215D0F"/>
    <w:rsid w:val="00220823"/>
    <w:rsid w:val="00222DF7"/>
    <w:rsid w:val="0023101A"/>
    <w:rsid w:val="00232BC7"/>
    <w:rsid w:val="002360E3"/>
    <w:rsid w:val="00246045"/>
    <w:rsid w:val="002541D1"/>
    <w:rsid w:val="00271A88"/>
    <w:rsid w:val="002832D1"/>
    <w:rsid w:val="00287C14"/>
    <w:rsid w:val="00295752"/>
    <w:rsid w:val="0029755D"/>
    <w:rsid w:val="002B3B60"/>
    <w:rsid w:val="002B50DC"/>
    <w:rsid w:val="002B5FD9"/>
    <w:rsid w:val="002C2C84"/>
    <w:rsid w:val="002D7DF5"/>
    <w:rsid w:val="002E4DE8"/>
    <w:rsid w:val="002F2E0F"/>
    <w:rsid w:val="002F7199"/>
    <w:rsid w:val="00307200"/>
    <w:rsid w:val="00311A75"/>
    <w:rsid w:val="003202DD"/>
    <w:rsid w:val="00320705"/>
    <w:rsid w:val="00330BB8"/>
    <w:rsid w:val="00345CBE"/>
    <w:rsid w:val="003555AE"/>
    <w:rsid w:val="00364332"/>
    <w:rsid w:val="00382B13"/>
    <w:rsid w:val="00386A89"/>
    <w:rsid w:val="00386F4F"/>
    <w:rsid w:val="00390B80"/>
    <w:rsid w:val="00392EAE"/>
    <w:rsid w:val="003975D1"/>
    <w:rsid w:val="003C103F"/>
    <w:rsid w:val="003C167D"/>
    <w:rsid w:val="003C1EBE"/>
    <w:rsid w:val="003C5C5E"/>
    <w:rsid w:val="003D0625"/>
    <w:rsid w:val="003D6EDF"/>
    <w:rsid w:val="003E102A"/>
    <w:rsid w:val="003F0DAD"/>
    <w:rsid w:val="003F7E70"/>
    <w:rsid w:val="004001E7"/>
    <w:rsid w:val="004025B7"/>
    <w:rsid w:val="004049A1"/>
    <w:rsid w:val="004065D9"/>
    <w:rsid w:val="0042067D"/>
    <w:rsid w:val="0042668E"/>
    <w:rsid w:val="00446D09"/>
    <w:rsid w:val="00470D94"/>
    <w:rsid w:val="00485872"/>
    <w:rsid w:val="004879C8"/>
    <w:rsid w:val="00494472"/>
    <w:rsid w:val="004A051A"/>
    <w:rsid w:val="004A6BBF"/>
    <w:rsid w:val="004B1B0B"/>
    <w:rsid w:val="004C33C4"/>
    <w:rsid w:val="004C715B"/>
    <w:rsid w:val="004D312A"/>
    <w:rsid w:val="004F7DD5"/>
    <w:rsid w:val="00514EB9"/>
    <w:rsid w:val="00514ECC"/>
    <w:rsid w:val="00526828"/>
    <w:rsid w:val="00537CEB"/>
    <w:rsid w:val="0054236D"/>
    <w:rsid w:val="0054559C"/>
    <w:rsid w:val="00547CCA"/>
    <w:rsid w:val="00550904"/>
    <w:rsid w:val="0055619B"/>
    <w:rsid w:val="005776DB"/>
    <w:rsid w:val="00582AA9"/>
    <w:rsid w:val="0058318E"/>
    <w:rsid w:val="005A7C9C"/>
    <w:rsid w:val="005B0952"/>
    <w:rsid w:val="005C484E"/>
    <w:rsid w:val="005D36C3"/>
    <w:rsid w:val="005D7FC0"/>
    <w:rsid w:val="005E203B"/>
    <w:rsid w:val="005F7017"/>
    <w:rsid w:val="00617F34"/>
    <w:rsid w:val="0063324E"/>
    <w:rsid w:val="00662062"/>
    <w:rsid w:val="00663E39"/>
    <w:rsid w:val="00680612"/>
    <w:rsid w:val="00692CC4"/>
    <w:rsid w:val="006A2117"/>
    <w:rsid w:val="006A5DA9"/>
    <w:rsid w:val="006B1F4A"/>
    <w:rsid w:val="006C0DD4"/>
    <w:rsid w:val="006E2EE2"/>
    <w:rsid w:val="006E5D88"/>
    <w:rsid w:val="006F0760"/>
    <w:rsid w:val="006F63B9"/>
    <w:rsid w:val="00700277"/>
    <w:rsid w:val="00706A5C"/>
    <w:rsid w:val="0071009A"/>
    <w:rsid w:val="007227A8"/>
    <w:rsid w:val="0072673C"/>
    <w:rsid w:val="007275AA"/>
    <w:rsid w:val="007325A8"/>
    <w:rsid w:val="007339D9"/>
    <w:rsid w:val="00736B99"/>
    <w:rsid w:val="00747BE5"/>
    <w:rsid w:val="007633E5"/>
    <w:rsid w:val="00777F32"/>
    <w:rsid w:val="00781D4E"/>
    <w:rsid w:val="0078489B"/>
    <w:rsid w:val="00796262"/>
    <w:rsid w:val="007A42FE"/>
    <w:rsid w:val="007B5A77"/>
    <w:rsid w:val="007C1481"/>
    <w:rsid w:val="007C5295"/>
    <w:rsid w:val="007E223A"/>
    <w:rsid w:val="007E5D13"/>
    <w:rsid w:val="0080272A"/>
    <w:rsid w:val="00806D7E"/>
    <w:rsid w:val="00824AF7"/>
    <w:rsid w:val="00826DCF"/>
    <w:rsid w:val="0084212D"/>
    <w:rsid w:val="00842393"/>
    <w:rsid w:val="008430CF"/>
    <w:rsid w:val="00844EA0"/>
    <w:rsid w:val="00846282"/>
    <w:rsid w:val="00846619"/>
    <w:rsid w:val="008527CB"/>
    <w:rsid w:val="008634BA"/>
    <w:rsid w:val="008642AD"/>
    <w:rsid w:val="00865B4A"/>
    <w:rsid w:val="00895447"/>
    <w:rsid w:val="008A07D4"/>
    <w:rsid w:val="008A4122"/>
    <w:rsid w:val="008A64D8"/>
    <w:rsid w:val="008B2748"/>
    <w:rsid w:val="008C03D5"/>
    <w:rsid w:val="008C705E"/>
    <w:rsid w:val="008E4207"/>
    <w:rsid w:val="008F7E1E"/>
    <w:rsid w:val="00904A87"/>
    <w:rsid w:val="00912508"/>
    <w:rsid w:val="00913599"/>
    <w:rsid w:val="009138A2"/>
    <w:rsid w:val="009333AD"/>
    <w:rsid w:val="009359E9"/>
    <w:rsid w:val="0093675C"/>
    <w:rsid w:val="00940533"/>
    <w:rsid w:val="00944F82"/>
    <w:rsid w:val="00957FE5"/>
    <w:rsid w:val="00961B59"/>
    <w:rsid w:val="00962654"/>
    <w:rsid w:val="00967257"/>
    <w:rsid w:val="00986284"/>
    <w:rsid w:val="00987744"/>
    <w:rsid w:val="00994756"/>
    <w:rsid w:val="009C066B"/>
    <w:rsid w:val="009C779F"/>
    <w:rsid w:val="009D5FF3"/>
    <w:rsid w:val="009E6664"/>
    <w:rsid w:val="00A046E5"/>
    <w:rsid w:val="00A0700A"/>
    <w:rsid w:val="00A1529A"/>
    <w:rsid w:val="00A16325"/>
    <w:rsid w:val="00A172D4"/>
    <w:rsid w:val="00A22457"/>
    <w:rsid w:val="00A258BB"/>
    <w:rsid w:val="00A35103"/>
    <w:rsid w:val="00A373D9"/>
    <w:rsid w:val="00A47FC1"/>
    <w:rsid w:val="00A711C5"/>
    <w:rsid w:val="00A7540A"/>
    <w:rsid w:val="00A84E45"/>
    <w:rsid w:val="00A87F02"/>
    <w:rsid w:val="00AA447B"/>
    <w:rsid w:val="00AC3EA5"/>
    <w:rsid w:val="00AD216D"/>
    <w:rsid w:val="00AE3845"/>
    <w:rsid w:val="00B35897"/>
    <w:rsid w:val="00B42E3E"/>
    <w:rsid w:val="00B6442D"/>
    <w:rsid w:val="00B66A30"/>
    <w:rsid w:val="00B96213"/>
    <w:rsid w:val="00B97812"/>
    <w:rsid w:val="00BA085B"/>
    <w:rsid w:val="00BA34D8"/>
    <w:rsid w:val="00BA679A"/>
    <w:rsid w:val="00BB0EAF"/>
    <w:rsid w:val="00BB41D9"/>
    <w:rsid w:val="00BC2D77"/>
    <w:rsid w:val="00BC3FF6"/>
    <w:rsid w:val="00BF02AD"/>
    <w:rsid w:val="00C01A17"/>
    <w:rsid w:val="00C073F4"/>
    <w:rsid w:val="00C215F2"/>
    <w:rsid w:val="00C21BC3"/>
    <w:rsid w:val="00C2495F"/>
    <w:rsid w:val="00C26313"/>
    <w:rsid w:val="00C32F3E"/>
    <w:rsid w:val="00C4755F"/>
    <w:rsid w:val="00C719D0"/>
    <w:rsid w:val="00C77231"/>
    <w:rsid w:val="00C80507"/>
    <w:rsid w:val="00C844DA"/>
    <w:rsid w:val="00C879D2"/>
    <w:rsid w:val="00CA40D6"/>
    <w:rsid w:val="00CA66E5"/>
    <w:rsid w:val="00CB46F8"/>
    <w:rsid w:val="00CC5CCD"/>
    <w:rsid w:val="00CC6867"/>
    <w:rsid w:val="00D04E80"/>
    <w:rsid w:val="00D058CE"/>
    <w:rsid w:val="00D126EE"/>
    <w:rsid w:val="00D20CDE"/>
    <w:rsid w:val="00D21269"/>
    <w:rsid w:val="00D27227"/>
    <w:rsid w:val="00D33992"/>
    <w:rsid w:val="00D607CC"/>
    <w:rsid w:val="00D63430"/>
    <w:rsid w:val="00D65B7C"/>
    <w:rsid w:val="00D7108E"/>
    <w:rsid w:val="00D721FE"/>
    <w:rsid w:val="00D82FEB"/>
    <w:rsid w:val="00D93652"/>
    <w:rsid w:val="00D975ED"/>
    <w:rsid w:val="00DA5FE8"/>
    <w:rsid w:val="00DB04EA"/>
    <w:rsid w:val="00DC2F10"/>
    <w:rsid w:val="00DD5014"/>
    <w:rsid w:val="00DF45C0"/>
    <w:rsid w:val="00E00D43"/>
    <w:rsid w:val="00E01711"/>
    <w:rsid w:val="00E06743"/>
    <w:rsid w:val="00E1722E"/>
    <w:rsid w:val="00E2375A"/>
    <w:rsid w:val="00E26908"/>
    <w:rsid w:val="00E303B9"/>
    <w:rsid w:val="00E32841"/>
    <w:rsid w:val="00E3744C"/>
    <w:rsid w:val="00E43083"/>
    <w:rsid w:val="00E443E2"/>
    <w:rsid w:val="00E5663F"/>
    <w:rsid w:val="00E633B2"/>
    <w:rsid w:val="00E73128"/>
    <w:rsid w:val="00E87B78"/>
    <w:rsid w:val="00EA2CEF"/>
    <w:rsid w:val="00EA5604"/>
    <w:rsid w:val="00EB1730"/>
    <w:rsid w:val="00EB2D1E"/>
    <w:rsid w:val="00EC58C4"/>
    <w:rsid w:val="00EC5C0D"/>
    <w:rsid w:val="00ED36B0"/>
    <w:rsid w:val="00ED7B1F"/>
    <w:rsid w:val="00EE2126"/>
    <w:rsid w:val="00EF0CAC"/>
    <w:rsid w:val="00EF2F2C"/>
    <w:rsid w:val="00F03FDA"/>
    <w:rsid w:val="00F10CFF"/>
    <w:rsid w:val="00F24D6C"/>
    <w:rsid w:val="00F52931"/>
    <w:rsid w:val="00F54E23"/>
    <w:rsid w:val="00F63496"/>
    <w:rsid w:val="00F70A6E"/>
    <w:rsid w:val="00F71267"/>
    <w:rsid w:val="00F73B5E"/>
    <w:rsid w:val="00F74B69"/>
    <w:rsid w:val="00F77160"/>
    <w:rsid w:val="00F7739F"/>
    <w:rsid w:val="00F80F81"/>
    <w:rsid w:val="00F850EE"/>
    <w:rsid w:val="00F977BD"/>
    <w:rsid w:val="00FA6ACE"/>
    <w:rsid w:val="00FB11BF"/>
    <w:rsid w:val="00FB4750"/>
    <w:rsid w:val="00FC1CA9"/>
    <w:rsid w:val="00FC3542"/>
    <w:rsid w:val="00FC7DBA"/>
    <w:rsid w:val="00FD051A"/>
    <w:rsid w:val="00FD2BC2"/>
    <w:rsid w:val="00FE2656"/>
    <w:rsid w:val="00FE4B31"/>
    <w:rsid w:val="00FF033F"/>
    <w:rsid w:val="00FF3E51"/>
    <w:rsid w:val="00FF7FC6"/>
    <w:rsid w:val="019FB90B"/>
    <w:rsid w:val="046D7CAE"/>
    <w:rsid w:val="052D638F"/>
    <w:rsid w:val="082FC1B3"/>
    <w:rsid w:val="08330EA1"/>
    <w:rsid w:val="09CEDF02"/>
    <w:rsid w:val="0BAD7B43"/>
    <w:rsid w:val="0BF0A80A"/>
    <w:rsid w:val="0C828633"/>
    <w:rsid w:val="0E42F19F"/>
    <w:rsid w:val="0ECBAA20"/>
    <w:rsid w:val="1288746B"/>
    <w:rsid w:val="135A8FEF"/>
    <w:rsid w:val="15EFB9F9"/>
    <w:rsid w:val="15F550E2"/>
    <w:rsid w:val="160055C1"/>
    <w:rsid w:val="170D5BF3"/>
    <w:rsid w:val="18B4868F"/>
    <w:rsid w:val="18E2E9BC"/>
    <w:rsid w:val="1B62E573"/>
    <w:rsid w:val="1C8D6373"/>
    <w:rsid w:val="203D84DD"/>
    <w:rsid w:val="25380575"/>
    <w:rsid w:val="255F6C9F"/>
    <w:rsid w:val="31D9671D"/>
    <w:rsid w:val="3B9E9BC4"/>
    <w:rsid w:val="3C084D16"/>
    <w:rsid w:val="40DD0D1B"/>
    <w:rsid w:val="4150A93E"/>
    <w:rsid w:val="419862B4"/>
    <w:rsid w:val="42E40352"/>
    <w:rsid w:val="46967F0C"/>
    <w:rsid w:val="46E0FA0E"/>
    <w:rsid w:val="4AC892CE"/>
    <w:rsid w:val="4ACD4945"/>
    <w:rsid w:val="4BA694F1"/>
    <w:rsid w:val="4E339FAF"/>
    <w:rsid w:val="4F8E10A1"/>
    <w:rsid w:val="50B99596"/>
    <w:rsid w:val="51312445"/>
    <w:rsid w:val="52625EA3"/>
    <w:rsid w:val="54087014"/>
    <w:rsid w:val="55077991"/>
    <w:rsid w:val="55F79DD8"/>
    <w:rsid w:val="5697DAC6"/>
    <w:rsid w:val="5E09D2FE"/>
    <w:rsid w:val="5F907FA9"/>
    <w:rsid w:val="62E61D2D"/>
    <w:rsid w:val="635159B1"/>
    <w:rsid w:val="6476EF3E"/>
    <w:rsid w:val="64FCEAFF"/>
    <w:rsid w:val="651E34D3"/>
    <w:rsid w:val="675E2226"/>
    <w:rsid w:val="69BF4EE8"/>
    <w:rsid w:val="6B27BEDD"/>
    <w:rsid w:val="6CC38F3E"/>
    <w:rsid w:val="6D613149"/>
    <w:rsid w:val="6EEC868A"/>
    <w:rsid w:val="70D8DAD0"/>
    <w:rsid w:val="712E37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E67A"/>
  <w15:chartTrackingRefBased/>
  <w15:docId w15:val="{A770CDA4-FEA9-47FE-82A7-20AB0AFB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C3FF6"/>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8E4207"/>
  </w:style>
  <w:style w:type="character" w:customStyle="1" w:styleId="eop">
    <w:name w:val="eop"/>
    <w:basedOn w:val="Absatz-Standardschriftart"/>
    <w:rsid w:val="00537CEB"/>
  </w:style>
  <w:style w:type="character" w:styleId="Hyperlink">
    <w:name w:val="Hyperlink"/>
    <w:basedOn w:val="Absatz-Standardschriftart"/>
    <w:uiPriority w:val="99"/>
    <w:unhideWhenUsed/>
    <w:rsid w:val="007E223A"/>
    <w:rPr>
      <w:color w:val="0563C1" w:themeColor="hyperlink"/>
      <w:u w:val="single"/>
    </w:rPr>
  </w:style>
  <w:style w:type="character" w:styleId="NichtaufgelsteErwhnung">
    <w:name w:val="Unresolved Mention"/>
    <w:basedOn w:val="Absatz-Standardschriftart"/>
    <w:uiPriority w:val="99"/>
    <w:semiHidden/>
    <w:unhideWhenUsed/>
    <w:rsid w:val="007E223A"/>
    <w:rPr>
      <w:color w:val="605E5C"/>
      <w:shd w:val="clear" w:color="auto" w:fill="E1DFDD"/>
    </w:rPr>
  </w:style>
  <w:style w:type="paragraph" w:styleId="KeinLeerraum">
    <w:name w:val="No Spacing"/>
    <w:uiPriority w:val="1"/>
    <w:qFormat/>
    <w:rsid w:val="0008093A"/>
    <w:pPr>
      <w:spacing w:after="0" w:line="240" w:lineRule="auto"/>
    </w:pPr>
    <w:rPr>
      <w:rFonts w:ascii="Times New Roman" w:eastAsia="Times New Roman" w:hAnsi="Times New Roman" w:cs="Times New Roman"/>
      <w:sz w:val="24"/>
      <w:szCs w:val="24"/>
      <w:lang w:val="hr-HR"/>
    </w:rPr>
  </w:style>
  <w:style w:type="character" w:styleId="Fett">
    <w:name w:val="Strong"/>
    <w:basedOn w:val="Absatz-Standardschriftart"/>
    <w:uiPriority w:val="22"/>
    <w:qFormat/>
    <w:rsid w:val="0008093A"/>
    <w:rPr>
      <w:b/>
      <w:bCs/>
    </w:rPr>
  </w:style>
  <w:style w:type="paragraph" w:styleId="Listenabsatz">
    <w:name w:val="List Paragraph"/>
    <w:basedOn w:val="Standard"/>
    <w:uiPriority w:val="34"/>
    <w:qFormat/>
    <w:rsid w:val="004B1B0B"/>
    <w:pPr>
      <w:ind w:left="720"/>
      <w:contextualSpacing/>
    </w:pPr>
  </w:style>
  <w:style w:type="character" w:styleId="BesuchterLink">
    <w:name w:val="FollowedHyperlink"/>
    <w:basedOn w:val="Absatz-Standardschriftart"/>
    <w:uiPriority w:val="99"/>
    <w:semiHidden/>
    <w:unhideWhenUsed/>
    <w:rsid w:val="0078489B"/>
    <w:rPr>
      <w:color w:val="954F72" w:themeColor="followedHyperlink"/>
      <w:u w:val="single"/>
    </w:rPr>
  </w:style>
  <w:style w:type="paragraph" w:styleId="Kopfzeile">
    <w:name w:val="header"/>
    <w:basedOn w:val="Standard"/>
    <w:link w:val="KopfzeileZchn"/>
    <w:uiPriority w:val="99"/>
    <w:unhideWhenUsed/>
    <w:rsid w:val="008C03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03D5"/>
  </w:style>
  <w:style w:type="paragraph" w:styleId="Fuzeile">
    <w:name w:val="footer"/>
    <w:basedOn w:val="Standard"/>
    <w:link w:val="FuzeileZchn"/>
    <w:uiPriority w:val="99"/>
    <w:unhideWhenUsed/>
    <w:rsid w:val="008C03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03D5"/>
  </w:style>
  <w:style w:type="paragraph" w:styleId="StandardWeb">
    <w:name w:val="Normal (Web)"/>
    <w:basedOn w:val="Standard"/>
    <w:uiPriority w:val="99"/>
    <w:unhideWhenUsed/>
    <w:rsid w:val="00E633B2"/>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berschrift2Zchn">
    <w:name w:val="Überschrift 2 Zchn"/>
    <w:basedOn w:val="Absatz-Standardschriftart"/>
    <w:link w:val="berschrift2"/>
    <w:uiPriority w:val="9"/>
    <w:rsid w:val="00BC3FF6"/>
    <w:rPr>
      <w:rFonts w:ascii="Times New Roman" w:eastAsia="Times New Roman" w:hAnsi="Times New Roman" w:cs="Times New Roman"/>
      <w:b/>
      <w:bCs/>
      <w:sz w:val="36"/>
      <w:szCs w:val="36"/>
      <w:lang w:val="de-CH" w:eastAsia="de-CH"/>
    </w:rPr>
  </w:style>
  <w:style w:type="character" w:styleId="Kommentarzeichen">
    <w:name w:val="annotation reference"/>
    <w:basedOn w:val="Absatz-Standardschriftart"/>
    <w:uiPriority w:val="99"/>
    <w:semiHidden/>
    <w:unhideWhenUsed/>
    <w:rsid w:val="00E1722E"/>
    <w:rPr>
      <w:sz w:val="16"/>
      <w:szCs w:val="16"/>
    </w:rPr>
  </w:style>
  <w:style w:type="paragraph" w:styleId="Kommentartext">
    <w:name w:val="annotation text"/>
    <w:basedOn w:val="Standard"/>
    <w:link w:val="KommentartextZchn"/>
    <w:uiPriority w:val="99"/>
    <w:semiHidden/>
    <w:unhideWhenUsed/>
    <w:rsid w:val="00E172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722E"/>
    <w:rPr>
      <w:sz w:val="20"/>
      <w:szCs w:val="20"/>
    </w:rPr>
  </w:style>
  <w:style w:type="paragraph" w:styleId="Kommentarthema">
    <w:name w:val="annotation subject"/>
    <w:basedOn w:val="Kommentartext"/>
    <w:next w:val="Kommentartext"/>
    <w:link w:val="KommentarthemaZchn"/>
    <w:uiPriority w:val="99"/>
    <w:semiHidden/>
    <w:unhideWhenUsed/>
    <w:rsid w:val="00E1722E"/>
    <w:rPr>
      <w:b/>
      <w:bCs/>
    </w:rPr>
  </w:style>
  <w:style w:type="character" w:customStyle="1" w:styleId="KommentarthemaZchn">
    <w:name w:val="Kommentarthema Zchn"/>
    <w:basedOn w:val="KommentartextZchn"/>
    <w:link w:val="Kommentarthema"/>
    <w:uiPriority w:val="99"/>
    <w:semiHidden/>
    <w:rsid w:val="00E17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3660">
      <w:bodyDiv w:val="1"/>
      <w:marLeft w:val="0"/>
      <w:marRight w:val="0"/>
      <w:marTop w:val="0"/>
      <w:marBottom w:val="0"/>
      <w:divBdr>
        <w:top w:val="none" w:sz="0" w:space="0" w:color="auto"/>
        <w:left w:val="none" w:sz="0" w:space="0" w:color="auto"/>
        <w:bottom w:val="none" w:sz="0" w:space="0" w:color="auto"/>
        <w:right w:val="none" w:sz="0" w:space="0" w:color="auto"/>
      </w:divBdr>
      <w:divsChild>
        <w:div w:id="2083331992">
          <w:marLeft w:val="0"/>
          <w:marRight w:val="0"/>
          <w:marTop w:val="0"/>
          <w:marBottom w:val="0"/>
          <w:divBdr>
            <w:top w:val="single" w:sz="2" w:space="0" w:color="auto"/>
            <w:left w:val="single" w:sz="2" w:space="0" w:color="auto"/>
            <w:bottom w:val="single" w:sz="6" w:space="0" w:color="auto"/>
            <w:right w:val="single" w:sz="2" w:space="0" w:color="auto"/>
          </w:divBdr>
          <w:divsChild>
            <w:div w:id="966199890">
              <w:marLeft w:val="0"/>
              <w:marRight w:val="0"/>
              <w:marTop w:val="100"/>
              <w:marBottom w:val="100"/>
              <w:divBdr>
                <w:top w:val="single" w:sz="2" w:space="0" w:color="D9D9E3"/>
                <w:left w:val="single" w:sz="2" w:space="0" w:color="D9D9E3"/>
                <w:bottom w:val="single" w:sz="2" w:space="0" w:color="D9D9E3"/>
                <w:right w:val="single" w:sz="2" w:space="0" w:color="D9D9E3"/>
              </w:divBdr>
              <w:divsChild>
                <w:div w:id="471677424">
                  <w:marLeft w:val="0"/>
                  <w:marRight w:val="0"/>
                  <w:marTop w:val="0"/>
                  <w:marBottom w:val="0"/>
                  <w:divBdr>
                    <w:top w:val="single" w:sz="2" w:space="0" w:color="D9D9E3"/>
                    <w:left w:val="single" w:sz="2" w:space="0" w:color="D9D9E3"/>
                    <w:bottom w:val="single" w:sz="2" w:space="0" w:color="D9D9E3"/>
                    <w:right w:val="single" w:sz="2" w:space="0" w:color="D9D9E3"/>
                  </w:divBdr>
                  <w:divsChild>
                    <w:div w:id="1590000012">
                      <w:marLeft w:val="0"/>
                      <w:marRight w:val="0"/>
                      <w:marTop w:val="0"/>
                      <w:marBottom w:val="0"/>
                      <w:divBdr>
                        <w:top w:val="single" w:sz="2" w:space="0" w:color="D9D9E3"/>
                        <w:left w:val="single" w:sz="2" w:space="0" w:color="D9D9E3"/>
                        <w:bottom w:val="single" w:sz="2" w:space="0" w:color="D9D9E3"/>
                        <w:right w:val="single" w:sz="2" w:space="0" w:color="D9D9E3"/>
                      </w:divBdr>
                      <w:divsChild>
                        <w:div w:id="756025083">
                          <w:marLeft w:val="0"/>
                          <w:marRight w:val="0"/>
                          <w:marTop w:val="0"/>
                          <w:marBottom w:val="0"/>
                          <w:divBdr>
                            <w:top w:val="single" w:sz="2" w:space="0" w:color="D9D9E3"/>
                            <w:left w:val="single" w:sz="2" w:space="0" w:color="D9D9E3"/>
                            <w:bottom w:val="single" w:sz="2" w:space="0" w:color="D9D9E3"/>
                            <w:right w:val="single" w:sz="2" w:space="0" w:color="D9D9E3"/>
                          </w:divBdr>
                          <w:divsChild>
                            <w:div w:id="1935362324">
                              <w:marLeft w:val="0"/>
                              <w:marRight w:val="0"/>
                              <w:marTop w:val="0"/>
                              <w:marBottom w:val="0"/>
                              <w:divBdr>
                                <w:top w:val="single" w:sz="2" w:space="0" w:color="D9D9E3"/>
                                <w:left w:val="single" w:sz="2" w:space="0" w:color="D9D9E3"/>
                                <w:bottom w:val="single" w:sz="2" w:space="0" w:color="D9D9E3"/>
                                <w:right w:val="single" w:sz="2" w:space="0" w:color="D9D9E3"/>
                              </w:divBdr>
                              <w:divsChild>
                                <w:div w:id="544369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57641397">
      <w:bodyDiv w:val="1"/>
      <w:marLeft w:val="0"/>
      <w:marRight w:val="0"/>
      <w:marTop w:val="0"/>
      <w:marBottom w:val="0"/>
      <w:divBdr>
        <w:top w:val="none" w:sz="0" w:space="0" w:color="auto"/>
        <w:left w:val="none" w:sz="0" w:space="0" w:color="auto"/>
        <w:bottom w:val="none" w:sz="0" w:space="0" w:color="auto"/>
        <w:right w:val="none" w:sz="0" w:space="0" w:color="auto"/>
      </w:divBdr>
      <w:divsChild>
        <w:div w:id="1385056471">
          <w:marLeft w:val="0"/>
          <w:marRight w:val="0"/>
          <w:marTop w:val="0"/>
          <w:marBottom w:val="0"/>
          <w:divBdr>
            <w:top w:val="none" w:sz="0" w:space="0" w:color="auto"/>
            <w:left w:val="none" w:sz="0" w:space="0" w:color="auto"/>
            <w:bottom w:val="none" w:sz="0" w:space="0" w:color="auto"/>
            <w:right w:val="none" w:sz="0" w:space="0" w:color="auto"/>
          </w:divBdr>
        </w:div>
        <w:div w:id="1312714900">
          <w:marLeft w:val="0"/>
          <w:marRight w:val="0"/>
          <w:marTop w:val="0"/>
          <w:marBottom w:val="0"/>
          <w:divBdr>
            <w:top w:val="none" w:sz="0" w:space="0" w:color="auto"/>
            <w:left w:val="none" w:sz="0" w:space="0" w:color="auto"/>
            <w:bottom w:val="none" w:sz="0" w:space="0" w:color="auto"/>
            <w:right w:val="none" w:sz="0" w:space="0" w:color="auto"/>
          </w:divBdr>
          <w:divsChild>
            <w:div w:id="888810027">
              <w:marLeft w:val="0"/>
              <w:marRight w:val="0"/>
              <w:marTop w:val="0"/>
              <w:marBottom w:val="0"/>
              <w:divBdr>
                <w:top w:val="none" w:sz="0" w:space="0" w:color="auto"/>
                <w:left w:val="none" w:sz="0" w:space="0" w:color="auto"/>
                <w:bottom w:val="none" w:sz="0" w:space="0" w:color="auto"/>
                <w:right w:val="none" w:sz="0" w:space="0" w:color="auto"/>
              </w:divBdr>
              <w:divsChild>
                <w:div w:id="1693192231">
                  <w:marLeft w:val="0"/>
                  <w:marRight w:val="0"/>
                  <w:marTop w:val="0"/>
                  <w:marBottom w:val="0"/>
                  <w:divBdr>
                    <w:top w:val="none" w:sz="0" w:space="0" w:color="auto"/>
                    <w:left w:val="none" w:sz="0" w:space="0" w:color="auto"/>
                    <w:bottom w:val="none" w:sz="0" w:space="0" w:color="auto"/>
                    <w:right w:val="none" w:sz="0" w:space="0" w:color="auto"/>
                  </w:divBdr>
                  <w:divsChild>
                    <w:div w:id="1933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338056">
      <w:bodyDiv w:val="1"/>
      <w:marLeft w:val="0"/>
      <w:marRight w:val="0"/>
      <w:marTop w:val="0"/>
      <w:marBottom w:val="0"/>
      <w:divBdr>
        <w:top w:val="none" w:sz="0" w:space="0" w:color="auto"/>
        <w:left w:val="none" w:sz="0" w:space="0" w:color="auto"/>
        <w:bottom w:val="none" w:sz="0" w:space="0" w:color="auto"/>
        <w:right w:val="none" w:sz="0" w:space="0" w:color="auto"/>
      </w:divBdr>
    </w:div>
    <w:div w:id="600339091">
      <w:bodyDiv w:val="1"/>
      <w:marLeft w:val="0"/>
      <w:marRight w:val="0"/>
      <w:marTop w:val="0"/>
      <w:marBottom w:val="0"/>
      <w:divBdr>
        <w:top w:val="none" w:sz="0" w:space="0" w:color="auto"/>
        <w:left w:val="none" w:sz="0" w:space="0" w:color="auto"/>
        <w:bottom w:val="none" w:sz="0" w:space="0" w:color="auto"/>
        <w:right w:val="none" w:sz="0" w:space="0" w:color="auto"/>
      </w:divBdr>
      <w:divsChild>
        <w:div w:id="1311640007">
          <w:marLeft w:val="0"/>
          <w:marRight w:val="0"/>
          <w:marTop w:val="0"/>
          <w:marBottom w:val="0"/>
          <w:divBdr>
            <w:top w:val="none" w:sz="0" w:space="0" w:color="auto"/>
            <w:left w:val="none" w:sz="0" w:space="0" w:color="auto"/>
            <w:bottom w:val="none" w:sz="0" w:space="0" w:color="auto"/>
            <w:right w:val="none" w:sz="0" w:space="0" w:color="auto"/>
          </w:divBdr>
        </w:div>
      </w:divsChild>
    </w:div>
    <w:div w:id="1022055103">
      <w:bodyDiv w:val="1"/>
      <w:marLeft w:val="0"/>
      <w:marRight w:val="0"/>
      <w:marTop w:val="0"/>
      <w:marBottom w:val="0"/>
      <w:divBdr>
        <w:top w:val="none" w:sz="0" w:space="0" w:color="auto"/>
        <w:left w:val="none" w:sz="0" w:space="0" w:color="auto"/>
        <w:bottom w:val="none" w:sz="0" w:space="0" w:color="auto"/>
        <w:right w:val="none" w:sz="0" w:space="0" w:color="auto"/>
      </w:divBdr>
      <w:divsChild>
        <w:div w:id="148795540">
          <w:marLeft w:val="0"/>
          <w:marRight w:val="0"/>
          <w:marTop w:val="0"/>
          <w:marBottom w:val="0"/>
          <w:divBdr>
            <w:top w:val="none" w:sz="0" w:space="0" w:color="auto"/>
            <w:left w:val="none" w:sz="0" w:space="0" w:color="auto"/>
            <w:bottom w:val="none" w:sz="0" w:space="0" w:color="auto"/>
            <w:right w:val="none" w:sz="0" w:space="0" w:color="auto"/>
          </w:divBdr>
        </w:div>
      </w:divsChild>
    </w:div>
    <w:div w:id="1219780001">
      <w:bodyDiv w:val="1"/>
      <w:marLeft w:val="0"/>
      <w:marRight w:val="0"/>
      <w:marTop w:val="0"/>
      <w:marBottom w:val="0"/>
      <w:divBdr>
        <w:top w:val="none" w:sz="0" w:space="0" w:color="auto"/>
        <w:left w:val="none" w:sz="0" w:space="0" w:color="auto"/>
        <w:bottom w:val="none" w:sz="0" w:space="0" w:color="auto"/>
        <w:right w:val="none" w:sz="0" w:space="0" w:color="auto"/>
      </w:divBdr>
    </w:div>
    <w:div w:id="1332217730">
      <w:bodyDiv w:val="1"/>
      <w:marLeft w:val="0"/>
      <w:marRight w:val="0"/>
      <w:marTop w:val="0"/>
      <w:marBottom w:val="0"/>
      <w:divBdr>
        <w:top w:val="none" w:sz="0" w:space="0" w:color="auto"/>
        <w:left w:val="none" w:sz="0" w:space="0" w:color="auto"/>
        <w:bottom w:val="none" w:sz="0" w:space="0" w:color="auto"/>
        <w:right w:val="none" w:sz="0" w:space="0" w:color="auto"/>
      </w:divBdr>
      <w:divsChild>
        <w:div w:id="2059937385">
          <w:marLeft w:val="0"/>
          <w:marRight w:val="0"/>
          <w:marTop w:val="0"/>
          <w:marBottom w:val="0"/>
          <w:divBdr>
            <w:top w:val="none" w:sz="0" w:space="0" w:color="auto"/>
            <w:left w:val="none" w:sz="0" w:space="0" w:color="auto"/>
            <w:bottom w:val="none" w:sz="0" w:space="0" w:color="auto"/>
            <w:right w:val="none" w:sz="0" w:space="0" w:color="auto"/>
          </w:divBdr>
        </w:div>
        <w:div w:id="1889032137">
          <w:marLeft w:val="0"/>
          <w:marRight w:val="0"/>
          <w:marTop w:val="0"/>
          <w:marBottom w:val="0"/>
          <w:divBdr>
            <w:top w:val="none" w:sz="0" w:space="0" w:color="auto"/>
            <w:left w:val="none" w:sz="0" w:space="0" w:color="auto"/>
            <w:bottom w:val="none" w:sz="0" w:space="0" w:color="auto"/>
            <w:right w:val="none" w:sz="0" w:space="0" w:color="auto"/>
          </w:divBdr>
          <w:divsChild>
            <w:div w:id="1657026637">
              <w:marLeft w:val="0"/>
              <w:marRight w:val="0"/>
              <w:marTop w:val="0"/>
              <w:marBottom w:val="0"/>
              <w:divBdr>
                <w:top w:val="none" w:sz="0" w:space="0" w:color="auto"/>
                <w:left w:val="none" w:sz="0" w:space="0" w:color="auto"/>
                <w:bottom w:val="none" w:sz="0" w:space="0" w:color="auto"/>
                <w:right w:val="none" w:sz="0" w:space="0" w:color="auto"/>
              </w:divBdr>
              <w:divsChild>
                <w:div w:id="1923488052">
                  <w:marLeft w:val="0"/>
                  <w:marRight w:val="0"/>
                  <w:marTop w:val="0"/>
                  <w:marBottom w:val="0"/>
                  <w:divBdr>
                    <w:top w:val="none" w:sz="0" w:space="0" w:color="auto"/>
                    <w:left w:val="none" w:sz="0" w:space="0" w:color="auto"/>
                    <w:bottom w:val="none" w:sz="0" w:space="0" w:color="auto"/>
                    <w:right w:val="none" w:sz="0" w:space="0" w:color="auto"/>
                  </w:divBdr>
                  <w:divsChild>
                    <w:div w:id="1906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7029">
      <w:bodyDiv w:val="1"/>
      <w:marLeft w:val="0"/>
      <w:marRight w:val="0"/>
      <w:marTop w:val="0"/>
      <w:marBottom w:val="0"/>
      <w:divBdr>
        <w:top w:val="none" w:sz="0" w:space="0" w:color="auto"/>
        <w:left w:val="none" w:sz="0" w:space="0" w:color="auto"/>
        <w:bottom w:val="none" w:sz="0" w:space="0" w:color="auto"/>
        <w:right w:val="none" w:sz="0" w:space="0" w:color="auto"/>
      </w:divBdr>
      <w:divsChild>
        <w:div w:id="407315134">
          <w:marLeft w:val="0"/>
          <w:marRight w:val="0"/>
          <w:marTop w:val="0"/>
          <w:marBottom w:val="0"/>
          <w:divBdr>
            <w:top w:val="single" w:sz="2" w:space="0" w:color="auto"/>
            <w:left w:val="single" w:sz="2" w:space="0" w:color="auto"/>
            <w:bottom w:val="single" w:sz="6" w:space="0" w:color="auto"/>
            <w:right w:val="single" w:sz="2" w:space="0" w:color="auto"/>
          </w:divBdr>
          <w:divsChild>
            <w:div w:id="2120756845">
              <w:marLeft w:val="0"/>
              <w:marRight w:val="0"/>
              <w:marTop w:val="100"/>
              <w:marBottom w:val="100"/>
              <w:divBdr>
                <w:top w:val="single" w:sz="2" w:space="0" w:color="D9D9E3"/>
                <w:left w:val="single" w:sz="2" w:space="0" w:color="D9D9E3"/>
                <w:bottom w:val="single" w:sz="2" w:space="0" w:color="D9D9E3"/>
                <w:right w:val="single" w:sz="2" w:space="0" w:color="D9D9E3"/>
              </w:divBdr>
              <w:divsChild>
                <w:div w:id="297881969">
                  <w:marLeft w:val="0"/>
                  <w:marRight w:val="0"/>
                  <w:marTop w:val="0"/>
                  <w:marBottom w:val="0"/>
                  <w:divBdr>
                    <w:top w:val="single" w:sz="2" w:space="0" w:color="D9D9E3"/>
                    <w:left w:val="single" w:sz="2" w:space="0" w:color="D9D9E3"/>
                    <w:bottom w:val="single" w:sz="2" w:space="0" w:color="D9D9E3"/>
                    <w:right w:val="single" w:sz="2" w:space="0" w:color="D9D9E3"/>
                  </w:divBdr>
                  <w:divsChild>
                    <w:div w:id="1166358933">
                      <w:marLeft w:val="0"/>
                      <w:marRight w:val="0"/>
                      <w:marTop w:val="0"/>
                      <w:marBottom w:val="0"/>
                      <w:divBdr>
                        <w:top w:val="single" w:sz="2" w:space="0" w:color="D9D9E3"/>
                        <w:left w:val="single" w:sz="2" w:space="0" w:color="D9D9E3"/>
                        <w:bottom w:val="single" w:sz="2" w:space="0" w:color="D9D9E3"/>
                        <w:right w:val="single" w:sz="2" w:space="0" w:color="D9D9E3"/>
                      </w:divBdr>
                      <w:divsChild>
                        <w:div w:id="1048995572">
                          <w:marLeft w:val="0"/>
                          <w:marRight w:val="0"/>
                          <w:marTop w:val="0"/>
                          <w:marBottom w:val="0"/>
                          <w:divBdr>
                            <w:top w:val="single" w:sz="2" w:space="0" w:color="D9D9E3"/>
                            <w:left w:val="single" w:sz="2" w:space="0" w:color="D9D9E3"/>
                            <w:bottom w:val="single" w:sz="2" w:space="0" w:color="D9D9E3"/>
                            <w:right w:val="single" w:sz="2" w:space="0" w:color="D9D9E3"/>
                          </w:divBdr>
                          <w:divsChild>
                            <w:div w:id="1647935305">
                              <w:marLeft w:val="0"/>
                              <w:marRight w:val="0"/>
                              <w:marTop w:val="0"/>
                              <w:marBottom w:val="0"/>
                              <w:divBdr>
                                <w:top w:val="single" w:sz="2" w:space="0" w:color="D9D9E3"/>
                                <w:left w:val="single" w:sz="2" w:space="0" w:color="D9D9E3"/>
                                <w:bottom w:val="single" w:sz="2" w:space="0" w:color="D9D9E3"/>
                                <w:right w:val="single" w:sz="2" w:space="0" w:color="D9D9E3"/>
                              </w:divBdr>
                              <w:divsChild>
                                <w:div w:id="639384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7977133">
      <w:bodyDiv w:val="1"/>
      <w:marLeft w:val="0"/>
      <w:marRight w:val="0"/>
      <w:marTop w:val="0"/>
      <w:marBottom w:val="0"/>
      <w:divBdr>
        <w:top w:val="none" w:sz="0" w:space="0" w:color="auto"/>
        <w:left w:val="none" w:sz="0" w:space="0" w:color="auto"/>
        <w:bottom w:val="none" w:sz="0" w:space="0" w:color="auto"/>
        <w:right w:val="none" w:sz="0" w:space="0" w:color="auto"/>
      </w:divBdr>
      <w:divsChild>
        <w:div w:id="107706250">
          <w:marLeft w:val="0"/>
          <w:marRight w:val="0"/>
          <w:marTop w:val="0"/>
          <w:marBottom w:val="0"/>
          <w:divBdr>
            <w:top w:val="none" w:sz="0" w:space="0" w:color="auto"/>
            <w:left w:val="none" w:sz="0" w:space="0" w:color="auto"/>
            <w:bottom w:val="none" w:sz="0" w:space="0" w:color="auto"/>
            <w:right w:val="none" w:sz="0" w:space="0" w:color="auto"/>
          </w:divBdr>
        </w:div>
      </w:divsChild>
    </w:div>
    <w:div w:id="1722972560">
      <w:bodyDiv w:val="1"/>
      <w:marLeft w:val="0"/>
      <w:marRight w:val="0"/>
      <w:marTop w:val="0"/>
      <w:marBottom w:val="0"/>
      <w:divBdr>
        <w:top w:val="none" w:sz="0" w:space="0" w:color="auto"/>
        <w:left w:val="none" w:sz="0" w:space="0" w:color="auto"/>
        <w:bottom w:val="none" w:sz="0" w:space="0" w:color="auto"/>
        <w:right w:val="none" w:sz="0" w:space="0" w:color="auto"/>
      </w:divBdr>
    </w:div>
    <w:div w:id="1992832546">
      <w:bodyDiv w:val="1"/>
      <w:marLeft w:val="0"/>
      <w:marRight w:val="0"/>
      <w:marTop w:val="0"/>
      <w:marBottom w:val="0"/>
      <w:divBdr>
        <w:top w:val="none" w:sz="0" w:space="0" w:color="auto"/>
        <w:left w:val="none" w:sz="0" w:space="0" w:color="auto"/>
        <w:bottom w:val="none" w:sz="0" w:space="0" w:color="auto"/>
        <w:right w:val="none" w:sz="0" w:space="0" w:color="auto"/>
      </w:divBdr>
      <w:divsChild>
        <w:div w:id="1496452177">
          <w:marLeft w:val="0"/>
          <w:marRight w:val="0"/>
          <w:marTop w:val="0"/>
          <w:marBottom w:val="0"/>
          <w:divBdr>
            <w:top w:val="none" w:sz="0" w:space="0" w:color="auto"/>
            <w:left w:val="none" w:sz="0" w:space="0" w:color="auto"/>
            <w:bottom w:val="none" w:sz="0" w:space="0" w:color="auto"/>
            <w:right w:val="none" w:sz="0" w:space="0" w:color="auto"/>
          </w:divBdr>
        </w:div>
      </w:divsChild>
    </w:div>
    <w:div w:id="21168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3l.ch/fr/P32894/a-faire/culture-musees/visite-guidee/biel-bienne-urbaine" TargetMode="External"/><Relationship Id="rId18" Type="http://schemas.openxmlformats.org/officeDocument/2006/relationships/hyperlink" Target="https://www.j3l.ch/fr/P124512/a-faire/manifestations/coutume-marche-artisanat/marche-de-noel-a-la-neuveville" TargetMode="External"/><Relationship Id="rId26" Type="http://schemas.openxmlformats.org/officeDocument/2006/relationships/hyperlink" Target="https://www.j3l.ch/fr/Z10909/reserver/cartes-hotes" TargetMode="External"/><Relationship Id="rId3" Type="http://schemas.openxmlformats.org/officeDocument/2006/relationships/customXml" Target="../customXml/item3.xml"/><Relationship Id="rId21" Type="http://schemas.openxmlformats.org/officeDocument/2006/relationships/hyperlink" Target="https://www.j3l.ch/fr/Z14641/marches-de-noel-en-pays-de-neuchatel?bounds=6.92119+46.98462+6.93823+46.99608" TargetMode="External"/><Relationship Id="rId7" Type="http://schemas.openxmlformats.org/officeDocument/2006/relationships/webSettings" Target="webSettings.xml"/><Relationship Id="rId12" Type="http://schemas.openxmlformats.org/officeDocument/2006/relationships/hyperlink" Target="https://www.j3l.ch/fr/F1302/reserver/offres/visites-urbaines/escape-game-urbain-mission-astrophone?gclid=CjwKCAjwysipBhBXEiwApJOcu_NKTawyvjO2tlqoZ1FiPhGROA0s34iV5-aMvX-WmFNyB0mFwhAwnhoCt98QAvD_BwE" TargetMode="External"/><Relationship Id="rId17" Type="http://schemas.openxmlformats.org/officeDocument/2006/relationships/hyperlink" Target="https://www.j3l.ch/fr/P57983/a-faire/manifestations/fete-festival/marche-de-noel-saint-ursanne" TargetMode="External"/><Relationship Id="rId25" Type="http://schemas.openxmlformats.org/officeDocument/2006/relationships/hyperlink" Target="http://www.j3l.ch" TargetMode="External"/><Relationship Id="rId2" Type="http://schemas.openxmlformats.org/officeDocument/2006/relationships/customXml" Target="../customXml/item2.xml"/><Relationship Id="rId16" Type="http://schemas.openxmlformats.org/officeDocument/2006/relationships/hyperlink" Target="https://www.j3l.ch/fr/Z10405/recherche?term=march%C3%A9+de+noel" TargetMode="External"/><Relationship Id="rId20" Type="http://schemas.openxmlformats.org/officeDocument/2006/relationships/hyperlink" Target="https://www.j3l.ch/fr/P52098/marche-de-noel-bienn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3l.ch/fr/F1017/reserver/offres/visites-urbaines/circuit-secret-de-porrentruy?gclid=Cj0KCQjwy4KqBhD0ARIsAEbCt6ixlhYk3yzvc_FBzZaUFfDW0Ux-G35jOXedHjoX4kOGolRSIhYtCNcaAlmLEALw_wcB" TargetMode="External"/><Relationship Id="rId24" Type="http://schemas.openxmlformats.org/officeDocument/2006/relationships/hyperlink" Target="mailto:info@gretzcom.ch" TargetMode="External"/><Relationship Id="rId5" Type="http://schemas.openxmlformats.org/officeDocument/2006/relationships/styles" Target="styles.xml"/><Relationship Id="rId15" Type="http://schemas.openxmlformats.org/officeDocument/2006/relationships/hyperlink" Target="https://www.j3l.ch/fr/Z10387/manifestations-principales?bounds=6.42810+46.67350+7.50799+47.48993" TargetMode="External"/><Relationship Id="rId23" Type="http://schemas.openxmlformats.org/officeDocument/2006/relationships/hyperlink" Target="https://we.tl/t-zg2jPFLyey" TargetMode="External"/><Relationship Id="rId28" Type="http://schemas.openxmlformats.org/officeDocument/2006/relationships/hyperlink" Target="https://www.j3l.ch/fr/Z14082/reserver/offres" TargetMode="External"/><Relationship Id="rId10" Type="http://schemas.openxmlformats.org/officeDocument/2006/relationships/hyperlink" Target="https://www.j3l.ch/fr/F1082/reserver/offres/visites-urbaines/circuit-secret-de-st-ursanne?gclid=CjwKCAjwysipBhBXEiwApJOcuyw_KYeKg4IIB6w8KXVJjVpvicD-gLTHIkR72syiFYDF-sQ5vOdeuRoCBKsQAvD_BwE" TargetMode="External"/><Relationship Id="rId19" Type="http://schemas.openxmlformats.org/officeDocument/2006/relationships/hyperlink" Target="https://www.j3l.ch/fr/P108212/a-faire/manifestations/coutume-marche-artisanat/marche-de-noe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3l.ch/fr/P34072/a-faire/culture-musees/visite-guidee/le-corbusier" TargetMode="External"/><Relationship Id="rId22" Type="http://schemas.openxmlformats.org/officeDocument/2006/relationships/hyperlink" Target="https://www.j3l.ch/fr/P117940/a-faire/manifestations/coutume-marche-artisanat/noeel-au-faubourg" TargetMode="External"/><Relationship Id="rId27" Type="http://schemas.openxmlformats.org/officeDocument/2006/relationships/hyperlink" Target="https://www.j3l.ch/fr/Z10485/idees-excursions?bounds=6.44612+46.66385+7.62790+47.53262"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D055D964ACD040B7BE317B1834AC7F" ma:contentTypeVersion="17" ma:contentTypeDescription="Ein neues Dokument erstellen." ma:contentTypeScope="" ma:versionID="06c5d6722edf5f935e5a695bfcc58885">
  <xsd:schema xmlns:xsd="http://www.w3.org/2001/XMLSchema" xmlns:xs="http://www.w3.org/2001/XMLSchema" xmlns:p="http://schemas.microsoft.com/office/2006/metadata/properties" xmlns:ns2="1c7baed4-c6bb-4f56-bfd6-b4f09902fc91" xmlns:ns3="864609d0-5893-4924-b616-ce7a220ea93b" targetNamespace="http://schemas.microsoft.com/office/2006/metadata/properties" ma:root="true" ma:fieldsID="ee9ef9f3590afe7fca8623f5d5688ecf" ns2:_="" ns3:_="">
    <xsd:import namespace="1c7baed4-c6bb-4f56-bfd6-b4f09902fc91"/>
    <xsd:import namespace="864609d0-5893-4924-b616-ce7a220ea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aed4-c6bb-4f56-bfd6-b4f09902fc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a1e6d59-5e3d-4306-b454-8b72f13e83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609d0-5893-4924-b616-ce7a220ea93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a494d1-4d29-4d73-8c31-9062a44d625d}" ma:internalName="TaxCatchAll" ma:showField="CatchAllData" ma:web="864609d0-5893-4924-b616-ce7a220ea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7baed4-c6bb-4f56-bfd6-b4f09902fc91">
      <Terms xmlns="http://schemas.microsoft.com/office/infopath/2007/PartnerControls"/>
    </lcf76f155ced4ddcb4097134ff3c332f>
    <TaxCatchAll xmlns="864609d0-5893-4924-b616-ce7a220ea9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0F5DF-4EE9-4E71-B076-A067C73B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baed4-c6bb-4f56-bfd6-b4f09902fc91"/>
    <ds:schemaRef ds:uri="864609d0-5893-4924-b616-ce7a220ea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647FB-8B55-4A7A-946A-F0D92181F46F}">
  <ds:schemaRefs>
    <ds:schemaRef ds:uri="http://purl.org/dc/elements/1.1/"/>
    <ds:schemaRef ds:uri="1c7baed4-c6bb-4f56-bfd6-b4f09902fc9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64609d0-5893-4924-b616-ce7a220ea93b"/>
    <ds:schemaRef ds:uri="http://www.w3.org/XML/1998/namespace"/>
    <ds:schemaRef ds:uri="http://purl.org/dc/dcmitype/"/>
  </ds:schemaRefs>
</ds:datastoreItem>
</file>

<file path=customXml/itemProps3.xml><?xml version="1.0" encoding="utf-8"?>
<ds:datastoreItem xmlns:ds="http://schemas.openxmlformats.org/officeDocument/2006/customXml" ds:itemID="{33280F6B-FA3F-4FF8-9E85-1DCE509C9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5810</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Derron</dc:creator>
  <cp:keywords/>
  <dc:description/>
  <cp:lastModifiedBy>Chloé Vorpe (Gretz Communications AG)</cp:lastModifiedBy>
  <cp:revision>23</cp:revision>
  <cp:lastPrinted>2023-10-04T09:11:00Z</cp:lastPrinted>
  <dcterms:created xsi:type="dcterms:W3CDTF">2023-09-25T06:07:00Z</dcterms:created>
  <dcterms:modified xsi:type="dcterms:W3CDTF">2023-11-08T08:07:00Z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0x010100CBD055D964ACD040B7BE317B1834AC7F</vt:lpwstr>
  </property>
  <property fmtid="{D5CDD505-2E9C-101B-9397-08002B2CF9AE}" pid="3" name="MediaServiceImageTags">
    <vt:lpwstr/>
  </property>
</Properties>
</file>