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56A2" w14:textId="77777777" w:rsidR="005626E4" w:rsidRPr="005626E4" w:rsidRDefault="005626E4" w:rsidP="005626E4">
      <w:pPr>
        <w:spacing w:after="120" w:line="280" w:lineRule="exact"/>
        <w:jc w:val="both"/>
        <w:rPr>
          <w:rFonts w:ascii="Arial" w:eastAsia="Calibri" w:hAnsi="Arial" w:cs="Times New Roman"/>
          <w:b/>
          <w:sz w:val="32"/>
          <w:szCs w:val="32"/>
          <w:lang w:val="de-CH"/>
        </w:rPr>
      </w:pPr>
      <w:r w:rsidRPr="005626E4">
        <w:rPr>
          <w:rFonts w:ascii="Arial" w:eastAsia="Calibri" w:hAnsi="Arial" w:cs="Times New Roman"/>
          <w:b/>
          <w:sz w:val="32"/>
          <w:szCs w:val="32"/>
          <w:lang w:val="de-CH"/>
        </w:rPr>
        <w:t>Medienmitteilung</w:t>
      </w:r>
    </w:p>
    <w:p w14:paraId="343D8C48" w14:textId="36AA766D" w:rsidR="002B46F2" w:rsidRPr="002B46F2" w:rsidRDefault="00312C71" w:rsidP="002B46F2">
      <w:pPr>
        <w:jc w:val="both"/>
        <w:rPr>
          <w:rFonts w:ascii="Arial" w:eastAsia="Calibri" w:hAnsi="Arial" w:cs="Arial"/>
          <w:b/>
          <w:iCs/>
          <w:sz w:val="28"/>
          <w:szCs w:val="28"/>
          <w:lang w:val="de-CH"/>
        </w:rPr>
      </w:pPr>
      <w:r w:rsidRPr="00312C71">
        <w:rPr>
          <w:rFonts w:ascii="Arial" w:eastAsia="Calibri" w:hAnsi="Arial" w:cs="Arial"/>
          <w:b/>
          <w:iCs/>
          <w:sz w:val="28"/>
          <w:szCs w:val="28"/>
          <w:lang w:val="de-CH"/>
        </w:rPr>
        <w:t>Türkiye: Die Zahl der Hotelbetriebe, die Massnahmen zur nachhaltigen Entwicklung umsetzen, steigt auf über 6.000</w:t>
      </w:r>
    </w:p>
    <w:p w14:paraId="5654EC75" w14:textId="1A976D2A" w:rsidR="002B46F2" w:rsidRPr="009D601A" w:rsidRDefault="005626E4" w:rsidP="00142D89">
      <w:pPr>
        <w:pStyle w:val="KeinLeerraum"/>
        <w:spacing w:after="120" w:line="300" w:lineRule="exact"/>
        <w:jc w:val="both"/>
        <w:rPr>
          <w:rFonts w:ascii="Arial" w:eastAsia="Times New Roman" w:hAnsi="Arial" w:cs="Arial"/>
          <w:b/>
          <w:bCs/>
          <w:lang w:val="de-CH"/>
        </w:rPr>
      </w:pPr>
      <w:r w:rsidRPr="007C55F8">
        <w:rPr>
          <w:rFonts w:ascii="Arial" w:eastAsia="Times New Roman" w:hAnsi="Arial" w:cs="Arial"/>
          <w:b/>
          <w:bCs/>
          <w:lang w:val="de-CH"/>
        </w:rPr>
        <w:t>Bern</w:t>
      </w:r>
      <w:r w:rsidR="006A614D">
        <w:rPr>
          <w:rFonts w:ascii="Arial" w:eastAsia="Times New Roman" w:hAnsi="Arial" w:cs="Arial"/>
          <w:b/>
          <w:bCs/>
          <w:lang w:val="de-CH"/>
        </w:rPr>
        <w:t xml:space="preserve">/Istanbul. </w:t>
      </w:r>
      <w:r w:rsidR="002B46F2">
        <w:rPr>
          <w:rFonts w:ascii="Arial" w:eastAsia="Times New Roman" w:hAnsi="Arial" w:cs="Arial"/>
          <w:b/>
          <w:bCs/>
          <w:lang w:val="de-CH"/>
        </w:rPr>
        <w:t>02</w:t>
      </w:r>
      <w:r w:rsidR="009E7522" w:rsidRPr="007C55F8">
        <w:rPr>
          <w:rFonts w:ascii="Arial" w:eastAsia="Times New Roman" w:hAnsi="Arial" w:cs="Arial"/>
          <w:b/>
          <w:bCs/>
          <w:lang w:val="de-CH"/>
        </w:rPr>
        <w:t>.</w:t>
      </w:r>
      <w:r w:rsidR="002B46F2">
        <w:rPr>
          <w:rFonts w:ascii="Arial" w:eastAsia="Times New Roman" w:hAnsi="Arial" w:cs="Arial"/>
          <w:b/>
          <w:bCs/>
          <w:lang w:val="de-CH"/>
        </w:rPr>
        <w:t>10</w:t>
      </w:r>
      <w:r w:rsidR="009E7522" w:rsidRPr="007C55F8">
        <w:rPr>
          <w:rFonts w:ascii="Arial" w:eastAsia="Times New Roman" w:hAnsi="Arial" w:cs="Arial"/>
          <w:b/>
          <w:bCs/>
          <w:lang w:val="de-CH"/>
        </w:rPr>
        <w:t>.</w:t>
      </w:r>
      <w:r w:rsidRPr="007C55F8">
        <w:rPr>
          <w:rFonts w:ascii="Arial" w:eastAsia="Times New Roman" w:hAnsi="Arial" w:cs="Arial"/>
          <w:b/>
          <w:bCs/>
          <w:lang w:val="de-CH"/>
        </w:rPr>
        <w:t xml:space="preserve">2023. </w:t>
      </w:r>
      <w:r w:rsidR="002B46F2" w:rsidRPr="002B46F2">
        <w:rPr>
          <w:rFonts w:ascii="Arial" w:eastAsia="Times New Roman" w:hAnsi="Arial" w:cs="Arial"/>
          <w:b/>
          <w:bCs/>
          <w:lang w:val="de-CH"/>
        </w:rPr>
        <w:t xml:space="preserve">Türkiye verfügte bereits über üppige Kiefern- und Zedernwälder, feine Sandstrände, kristallklares türkisfarbenes Meer und ein beeindruckendes kulturelles und historisches Erbe. Doch mit dem </w:t>
      </w:r>
      <w:hyperlink r:id="rId7" w:history="1">
        <w:r w:rsidR="002B46F2" w:rsidRPr="002B46F2">
          <w:rPr>
            <w:rFonts w:ascii="Arial" w:eastAsia="Times New Roman" w:hAnsi="Arial" w:cs="Arial"/>
            <w:b/>
            <w:bCs/>
          </w:rPr>
          <w:t>Nationalen Programm für nachhaltigen Tourismus</w:t>
        </w:r>
      </w:hyperlink>
      <w:r w:rsidR="002B46F2" w:rsidRPr="002B46F2">
        <w:rPr>
          <w:rFonts w:ascii="Arial" w:eastAsia="Times New Roman" w:hAnsi="Arial" w:cs="Arial"/>
          <w:b/>
          <w:bCs/>
          <w:lang w:val="de-CH"/>
        </w:rPr>
        <w:t xml:space="preserve"> ist das Land zu einem der weltweit wichtigsten Reiseziele für nachhaltige Ferien geworden</w:t>
      </w:r>
    </w:p>
    <w:p w14:paraId="329191E1" w14:textId="77777777" w:rsidR="002B46F2" w:rsidRPr="002B46F2" w:rsidRDefault="002B46F2" w:rsidP="002B46F2">
      <w:pPr>
        <w:pStyle w:val="KeinLeerraum"/>
        <w:spacing w:after="120" w:line="300" w:lineRule="exact"/>
        <w:jc w:val="both"/>
        <w:rPr>
          <w:rFonts w:ascii="Arial" w:eastAsia="Times New Roman" w:hAnsi="Arial" w:cs="Arial"/>
          <w:lang w:val="de-CH"/>
        </w:rPr>
      </w:pPr>
      <w:r w:rsidRPr="002B46F2">
        <w:rPr>
          <w:rFonts w:ascii="Arial" w:eastAsia="Times New Roman" w:hAnsi="Arial" w:cs="Arial"/>
          <w:lang w:val="de-CH"/>
        </w:rPr>
        <w:t xml:space="preserve">Mit seinem ökologischen und kulturellen Reichtum zeichnet sich Türkiye durch Unterkunftsmöglichkeiten aus, die sich strikt an die Prinzipien der Nachhaltigkeit halten, sowie durch zahlreiche Ökotourismusangebote. Mit Stand vom 30. September gibt es in Türkiye 6'156 verifizierte/zertifizierte Einrichtungen im Bereich der Nachhaltigkeit, vor allem in den Provinzen </w:t>
      </w:r>
      <w:hyperlink r:id="rId8" w:history="1">
        <w:r w:rsidRPr="002B46F2">
          <w:rPr>
            <w:rFonts w:ascii="Arial" w:eastAsia="Times New Roman" w:hAnsi="Arial" w:cs="Arial"/>
          </w:rPr>
          <w:t>Antalya</w:t>
        </w:r>
      </w:hyperlink>
      <w:r w:rsidRPr="002B46F2">
        <w:rPr>
          <w:rFonts w:ascii="Arial" w:eastAsia="Times New Roman" w:hAnsi="Arial" w:cs="Arial"/>
          <w:lang w:val="de-CH"/>
        </w:rPr>
        <w:t xml:space="preserve">, </w:t>
      </w:r>
      <w:hyperlink r:id="rId9" w:history="1">
        <w:r w:rsidRPr="002B46F2">
          <w:rPr>
            <w:rFonts w:ascii="Arial" w:eastAsia="Times New Roman" w:hAnsi="Arial" w:cs="Arial"/>
          </w:rPr>
          <w:t>İstanbul</w:t>
        </w:r>
      </w:hyperlink>
      <w:r w:rsidRPr="002B46F2">
        <w:rPr>
          <w:rFonts w:ascii="Arial" w:eastAsia="Times New Roman" w:hAnsi="Arial" w:cs="Arial"/>
          <w:lang w:val="de-CH"/>
        </w:rPr>
        <w:t xml:space="preserve"> und </w:t>
      </w:r>
      <w:hyperlink r:id="rId10" w:history="1">
        <w:r w:rsidRPr="002B46F2">
          <w:rPr>
            <w:rFonts w:ascii="Arial" w:eastAsia="Times New Roman" w:hAnsi="Arial" w:cs="Arial"/>
          </w:rPr>
          <w:t>Muğla</w:t>
        </w:r>
      </w:hyperlink>
      <w:r w:rsidRPr="002B46F2">
        <w:rPr>
          <w:rFonts w:ascii="Arial" w:eastAsia="Times New Roman" w:hAnsi="Arial" w:cs="Arial"/>
          <w:lang w:val="de-CH"/>
        </w:rPr>
        <w:t>. Da die Zahl der nachhaltigkeitszertifizierten Einrichtungen rapide ansteigt, nehmen auch die allgemeinen Bemühungen im türkischen Tourismus zu, den CO2-Fussabdruck durch den Einsatz umweltfreundlicher Strukturen und nachhaltiger Praktiken zu verringern. Diese landesweite Initiative unterstützt die lokalen Kulturen und Volkswirtschaften und bietet den Gästen einen sinnvollen und unvergesslichen Aufenthalt.</w:t>
      </w:r>
    </w:p>
    <w:p w14:paraId="17E1456A" w14:textId="77777777" w:rsidR="002B46F2" w:rsidRPr="002B46F2" w:rsidRDefault="002B46F2" w:rsidP="002B46F2">
      <w:pPr>
        <w:pStyle w:val="KeinLeerraum"/>
        <w:spacing w:after="120" w:line="300" w:lineRule="exact"/>
        <w:jc w:val="both"/>
        <w:rPr>
          <w:rFonts w:ascii="Arial" w:eastAsia="Times New Roman" w:hAnsi="Arial" w:cs="Arial"/>
          <w:b/>
          <w:bCs/>
          <w:lang w:val="de-CH"/>
        </w:rPr>
      </w:pPr>
      <w:r w:rsidRPr="002B46F2">
        <w:rPr>
          <w:rFonts w:ascii="Arial" w:eastAsia="Times New Roman" w:hAnsi="Arial" w:cs="Arial"/>
          <w:b/>
          <w:bCs/>
          <w:lang w:val="de-CH"/>
        </w:rPr>
        <w:t>Türkiye war das erste Land der Welt, das ein Protokoll mit dem GSTC unterzeichnete</w:t>
      </w:r>
    </w:p>
    <w:p w14:paraId="3830AD94" w14:textId="77777777" w:rsidR="002B46F2" w:rsidRPr="002B46F2" w:rsidRDefault="002B46F2" w:rsidP="002B46F2">
      <w:pPr>
        <w:pStyle w:val="KeinLeerraum"/>
        <w:spacing w:after="120" w:line="300" w:lineRule="exact"/>
        <w:jc w:val="both"/>
        <w:rPr>
          <w:rFonts w:ascii="Arial" w:eastAsia="Times New Roman" w:hAnsi="Arial" w:cs="Arial"/>
          <w:lang w:val="de-CH"/>
        </w:rPr>
      </w:pPr>
      <w:r w:rsidRPr="002B46F2">
        <w:rPr>
          <w:rFonts w:ascii="Arial" w:eastAsia="Times New Roman" w:hAnsi="Arial" w:cs="Arial"/>
          <w:lang w:val="de-CH"/>
        </w:rPr>
        <w:t>Um einen nachhaltigen Wandel im Tourismussektor zu erreichen, unterzeichnete Türkiye im vergangenen Jahr ein Kooperationsabkommen zur Entwicklung eines nationalen Programms mit dem Global Sustainable Tourism Council (GSTC), das globale Standards für Reisen und Tourismus festlegt und verwaltet. Darüber hinaus ist Türkiye das «erste Land der Welt», welches diese Vereinbarung auf Regierungsebene unterzeichnet hat.</w:t>
      </w:r>
    </w:p>
    <w:p w14:paraId="49881B1C" w14:textId="77777777" w:rsidR="002B46F2" w:rsidRPr="002B46F2" w:rsidRDefault="002B46F2" w:rsidP="002B46F2">
      <w:pPr>
        <w:pStyle w:val="KeinLeerraum"/>
        <w:spacing w:after="120" w:line="300" w:lineRule="exact"/>
        <w:jc w:val="both"/>
        <w:rPr>
          <w:rFonts w:ascii="Arial" w:eastAsia="Times New Roman" w:hAnsi="Arial" w:cs="Arial"/>
          <w:b/>
          <w:bCs/>
          <w:lang w:val="de-CH"/>
        </w:rPr>
      </w:pPr>
      <w:r w:rsidRPr="002B46F2">
        <w:rPr>
          <w:rFonts w:ascii="Arial" w:eastAsia="Times New Roman" w:hAnsi="Arial" w:cs="Arial"/>
          <w:b/>
          <w:bCs/>
          <w:lang w:val="de-CH"/>
        </w:rPr>
        <w:t>Verantwortungsvolle Gastfreundschaft</w:t>
      </w:r>
    </w:p>
    <w:p w14:paraId="0584F05F" w14:textId="77777777" w:rsidR="002B46F2" w:rsidRPr="002B46F2" w:rsidRDefault="002B46F2" w:rsidP="002B46F2">
      <w:pPr>
        <w:pStyle w:val="KeinLeerraum"/>
        <w:spacing w:after="120" w:line="300" w:lineRule="exact"/>
        <w:jc w:val="both"/>
        <w:rPr>
          <w:rFonts w:ascii="Arial" w:eastAsia="Times New Roman" w:hAnsi="Arial" w:cs="Arial"/>
          <w:lang w:val="de-CH"/>
        </w:rPr>
      </w:pPr>
      <w:r w:rsidRPr="002B46F2">
        <w:rPr>
          <w:rFonts w:ascii="Arial" w:eastAsia="Times New Roman" w:hAnsi="Arial" w:cs="Arial"/>
          <w:lang w:val="de-CH"/>
        </w:rPr>
        <w:t>In Türkiye wird die Bewertung von Beherbergungsbetrieben in vier Hauptkategorien vorgenommen: «Nachhaltiges Management», «Kulturelle Auswirkungen», «Sozioökonomische Auswirkungen» und «Umweltauswirkungen». Der erste Schritt zur Erlangung eines Nachhaltigkeitszertifikats ist der Nachweis eines effektiven nachhaltigen Managements.</w:t>
      </w:r>
    </w:p>
    <w:p w14:paraId="7B769C11" w14:textId="77777777" w:rsidR="002B46F2" w:rsidRPr="002B46F2" w:rsidRDefault="002B46F2" w:rsidP="002B46F2">
      <w:pPr>
        <w:pStyle w:val="KeinLeerraum"/>
        <w:spacing w:after="120" w:line="300" w:lineRule="exact"/>
        <w:jc w:val="both"/>
        <w:rPr>
          <w:rFonts w:ascii="Arial" w:eastAsia="Times New Roman" w:hAnsi="Arial" w:cs="Arial"/>
          <w:lang w:val="de-CH"/>
        </w:rPr>
      </w:pPr>
      <w:r w:rsidRPr="002B46F2">
        <w:rPr>
          <w:rFonts w:ascii="Arial" w:eastAsia="Times New Roman" w:hAnsi="Arial" w:cs="Arial"/>
          <w:lang w:val="de-CH"/>
        </w:rPr>
        <w:t xml:space="preserve">Weitere Informationen über das Nationale Programm für nachhaltigen Tourismus in Türkiye: </w:t>
      </w:r>
      <w:hyperlink r:id="rId11" w:history="1">
        <w:r w:rsidRPr="002B46F2">
          <w:rPr>
            <w:rFonts w:ascii="Arial" w:eastAsia="Times New Roman" w:hAnsi="Arial" w:cs="Arial"/>
          </w:rPr>
          <w:t>www.goturkiye.com</w:t>
        </w:r>
      </w:hyperlink>
      <w:r w:rsidRPr="002B46F2">
        <w:rPr>
          <w:rFonts w:ascii="Arial" w:eastAsia="Times New Roman" w:hAnsi="Arial" w:cs="Arial"/>
          <w:lang w:val="de-CH"/>
        </w:rPr>
        <w:t xml:space="preserve">   </w:t>
      </w:r>
    </w:p>
    <w:p w14:paraId="28CC08E6" w14:textId="3D720866" w:rsidR="005626E4" w:rsidRPr="007C55F8" w:rsidRDefault="00B64ACF" w:rsidP="00324B8F">
      <w:pPr>
        <w:pStyle w:val="KeinLeerraum"/>
        <w:spacing w:after="120" w:line="300" w:lineRule="exact"/>
        <w:jc w:val="both"/>
        <w:rPr>
          <w:rStyle w:val="Hyperlink"/>
          <w:rFonts w:ascii="Arial" w:eastAsia="Times New Roman" w:hAnsi="Arial" w:cs="Arial"/>
          <w:lang w:val="en-US"/>
        </w:rPr>
      </w:pPr>
      <w:r>
        <w:rPr>
          <w:rFonts w:ascii="Arial" w:eastAsia="Times New Roman" w:hAnsi="Arial" w:cs="Arial"/>
          <w:lang w:val="en-US"/>
        </w:rPr>
        <w:fldChar w:fldCharType="begin"/>
      </w:r>
      <w:r w:rsidR="00647861">
        <w:rPr>
          <w:rFonts w:ascii="Arial" w:eastAsia="Times New Roman" w:hAnsi="Arial" w:cs="Arial"/>
          <w:lang w:val="en-US"/>
        </w:rPr>
        <w:instrText>HYPERLINK "https://gretzcom.wetransfer.com/downloads/829582461326588a3aeb092a71ad5a0420231102131311/423154ff5b2e99d34a54bcb4230646c620231102131311/862841"</w:instrText>
      </w:r>
      <w:r>
        <w:rPr>
          <w:rFonts w:ascii="Arial" w:eastAsia="Times New Roman" w:hAnsi="Arial" w:cs="Arial"/>
          <w:lang w:val="en-US"/>
        </w:rPr>
      </w:r>
      <w:r>
        <w:rPr>
          <w:rFonts w:ascii="Arial" w:eastAsia="Times New Roman" w:hAnsi="Arial" w:cs="Arial"/>
          <w:lang w:val="en-US"/>
        </w:rPr>
        <w:fldChar w:fldCharType="separate"/>
      </w:r>
      <w:r w:rsidR="00324B8F" w:rsidRPr="001A6E15">
        <w:rPr>
          <w:rStyle w:val="Hyperlink"/>
          <w:rFonts w:ascii="Arial" w:eastAsia="Times New Roman" w:hAnsi="Arial" w:cs="Arial"/>
          <w:lang w:val="en-US"/>
        </w:rPr>
        <w:t xml:space="preserve">Bilder Download </w:t>
      </w:r>
    </w:p>
    <w:p w14:paraId="5946C7D9" w14:textId="394793FA" w:rsidR="00324B8F" w:rsidRPr="007C55F8" w:rsidRDefault="00B64ACF" w:rsidP="00324B8F">
      <w:pPr>
        <w:pStyle w:val="KeinLeerraum"/>
        <w:spacing w:after="120" w:line="300" w:lineRule="exact"/>
        <w:jc w:val="both"/>
        <w:rPr>
          <w:rFonts w:ascii="Arial" w:eastAsia="Times New Roman" w:hAnsi="Arial" w:cs="Arial"/>
          <w:lang w:val="en-US"/>
        </w:rPr>
      </w:pPr>
      <w:r>
        <w:rPr>
          <w:rFonts w:ascii="Arial" w:eastAsia="Times New Roman" w:hAnsi="Arial" w:cs="Arial"/>
          <w:lang w:val="en-US"/>
        </w:rPr>
        <w:fldChar w:fldCharType="end"/>
      </w:r>
      <w:r w:rsidR="00324B8F" w:rsidRPr="007C55F8">
        <w:rPr>
          <w:rFonts w:ascii="Arial" w:eastAsia="Times New Roman" w:hAnsi="Arial" w:cs="Arial"/>
          <w:lang w:val="en-US"/>
        </w:rPr>
        <w:t xml:space="preserve">Bilder © Go Türkiye </w:t>
      </w:r>
    </w:p>
    <w:p w14:paraId="1A4EDE59" w14:textId="77777777" w:rsidR="005626E4" w:rsidRPr="007C55F8" w:rsidRDefault="005626E4" w:rsidP="005626E4">
      <w:pPr>
        <w:pStyle w:val="KeinLeerraum"/>
        <w:spacing w:after="120" w:line="300" w:lineRule="exact"/>
        <w:jc w:val="both"/>
        <w:rPr>
          <w:rFonts w:ascii="Arial" w:hAnsi="Arial" w:cs="Arial"/>
          <w:b/>
          <w:bCs/>
          <w:lang w:val="en-US"/>
        </w:rPr>
      </w:pPr>
      <w:r w:rsidRPr="007C55F8">
        <w:rPr>
          <w:rFonts w:ascii="Arial" w:hAnsi="Arial" w:cs="Arial"/>
          <w:b/>
          <w:bCs/>
          <w:lang w:val="en-US"/>
        </w:rPr>
        <w:t xml:space="preserve">Social Media </w:t>
      </w:r>
    </w:p>
    <w:p w14:paraId="5EB4B068" w14:textId="77777777" w:rsidR="005626E4" w:rsidRPr="007C55F8" w:rsidRDefault="005626E4" w:rsidP="005626E4">
      <w:pPr>
        <w:pStyle w:val="KeinLeerraum"/>
        <w:spacing w:after="120" w:line="300" w:lineRule="exact"/>
        <w:jc w:val="both"/>
        <w:rPr>
          <w:rFonts w:ascii="Arial" w:hAnsi="Arial" w:cs="Arial"/>
          <w:lang w:val="en-US"/>
        </w:rPr>
      </w:pPr>
      <w:r w:rsidRPr="007C55F8">
        <w:rPr>
          <w:rFonts w:ascii="Arial" w:hAnsi="Arial" w:cs="Arial"/>
          <w:lang w:val="en-US"/>
        </w:rPr>
        <w:t xml:space="preserve">Website: </w:t>
      </w:r>
      <w:hyperlink r:id="rId12" w:history="1">
        <w:r w:rsidRPr="007C55F8">
          <w:rPr>
            <w:rStyle w:val="Hyperlink"/>
            <w:rFonts w:ascii="Arial" w:hAnsi="Arial" w:cs="Arial"/>
            <w:lang w:val="en-US"/>
          </w:rPr>
          <w:t>goturkiye.com/</w:t>
        </w:r>
      </w:hyperlink>
      <w:r w:rsidRPr="007C55F8">
        <w:rPr>
          <w:rFonts w:ascii="Arial" w:hAnsi="Arial" w:cs="Arial"/>
          <w:lang w:val="en-US"/>
        </w:rPr>
        <w:t xml:space="preserve"> </w:t>
      </w:r>
    </w:p>
    <w:p w14:paraId="54E068D6" w14:textId="77777777" w:rsidR="005626E4" w:rsidRPr="005E133B" w:rsidRDefault="005626E4" w:rsidP="005626E4">
      <w:pPr>
        <w:pStyle w:val="KeinLeerraum"/>
        <w:spacing w:after="120" w:line="300" w:lineRule="exact"/>
        <w:jc w:val="both"/>
        <w:rPr>
          <w:rFonts w:ascii="Arial" w:hAnsi="Arial" w:cs="Arial"/>
          <w:lang w:val="en-US"/>
        </w:rPr>
      </w:pPr>
      <w:r w:rsidRPr="005E133B">
        <w:rPr>
          <w:rFonts w:ascii="Arial" w:hAnsi="Arial" w:cs="Arial"/>
          <w:lang w:val="en-US"/>
        </w:rPr>
        <w:t xml:space="preserve">Facebook: </w:t>
      </w:r>
      <w:hyperlink r:id="rId13" w:history="1">
        <w:r w:rsidRPr="005E133B">
          <w:rPr>
            <w:rStyle w:val="Hyperlink"/>
            <w:rFonts w:ascii="Arial" w:hAnsi="Arial" w:cs="Arial"/>
            <w:lang w:val="en-US"/>
          </w:rPr>
          <w:t>www.facebook.com/tuerkeitourismusCH</w:t>
        </w:r>
      </w:hyperlink>
      <w:r w:rsidRPr="005E133B">
        <w:rPr>
          <w:rFonts w:ascii="Arial" w:hAnsi="Arial" w:cs="Arial"/>
          <w:lang w:val="en-US"/>
        </w:rPr>
        <w:t xml:space="preserve"> </w:t>
      </w:r>
    </w:p>
    <w:p w14:paraId="4022B887" w14:textId="77777777" w:rsidR="005626E4" w:rsidRPr="001A6E15" w:rsidRDefault="005626E4" w:rsidP="005626E4">
      <w:pPr>
        <w:pStyle w:val="KeinLeerraum"/>
        <w:spacing w:after="120" w:line="300" w:lineRule="exact"/>
        <w:jc w:val="both"/>
        <w:rPr>
          <w:rFonts w:ascii="Arial" w:hAnsi="Arial" w:cs="Arial"/>
          <w:lang w:val="de-CH"/>
        </w:rPr>
      </w:pPr>
      <w:r w:rsidRPr="001A6E15">
        <w:rPr>
          <w:rFonts w:ascii="Arial" w:hAnsi="Arial" w:cs="Arial"/>
          <w:lang w:val="de-CH"/>
        </w:rPr>
        <w:t xml:space="preserve">Instagram: </w:t>
      </w:r>
      <w:hyperlink r:id="rId14" w:history="1">
        <w:r w:rsidRPr="001A6E15">
          <w:rPr>
            <w:rStyle w:val="Hyperlink"/>
            <w:rFonts w:ascii="Arial" w:hAnsi="Arial" w:cs="Arial"/>
            <w:lang w:val="de-CH"/>
          </w:rPr>
          <w:t>www.instagram.com/tuerkeitourismus/</w:t>
        </w:r>
      </w:hyperlink>
      <w:r w:rsidRPr="001A6E15">
        <w:rPr>
          <w:rFonts w:ascii="Arial" w:hAnsi="Arial" w:cs="Arial"/>
          <w:lang w:val="de-CH"/>
        </w:rPr>
        <w:t xml:space="preserve"> </w:t>
      </w:r>
    </w:p>
    <w:p w14:paraId="0F0DE445" w14:textId="77777777" w:rsidR="005626E4" w:rsidRPr="00CE4C47"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Twitter: </w:t>
      </w:r>
      <w:hyperlink r:id="rId15" w:history="1">
        <w:r w:rsidRPr="00CE4C47">
          <w:rPr>
            <w:rStyle w:val="Hyperlink"/>
            <w:rFonts w:ascii="Arial" w:hAnsi="Arial" w:cs="Arial"/>
            <w:lang w:val="en-US"/>
          </w:rPr>
          <w:t>twitter.com/goturkiye</w:t>
        </w:r>
      </w:hyperlink>
      <w:r w:rsidRPr="00CE4C47">
        <w:rPr>
          <w:rFonts w:ascii="Arial" w:hAnsi="Arial" w:cs="Arial"/>
          <w:lang w:val="en-US"/>
        </w:rPr>
        <w:t xml:space="preserve"> </w:t>
      </w:r>
    </w:p>
    <w:p w14:paraId="22FADAA6" w14:textId="77777777" w:rsidR="005626E4"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lastRenderedPageBreak/>
        <w:t xml:space="preserve">YouTube: </w:t>
      </w:r>
      <w:hyperlink r:id="rId16" w:history="1">
        <w:r w:rsidRPr="00CE4C47">
          <w:rPr>
            <w:rStyle w:val="Hyperlink"/>
            <w:rFonts w:ascii="Arial" w:hAnsi="Arial" w:cs="Arial"/>
            <w:lang w:val="en-US"/>
          </w:rPr>
          <w:t>www.youtube.com/GoTurkiye/videos</w:t>
        </w:r>
      </w:hyperlink>
      <w:r w:rsidRPr="00CE4C47">
        <w:rPr>
          <w:rFonts w:ascii="Arial" w:hAnsi="Arial" w:cs="Arial"/>
          <w:lang w:val="en-US"/>
        </w:rPr>
        <w:t xml:space="preserve"> </w:t>
      </w:r>
    </w:p>
    <w:p w14:paraId="0CA2D2E5" w14:textId="77777777" w:rsidR="005626E4" w:rsidRPr="00030A79" w:rsidRDefault="005626E4" w:rsidP="005626E4">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6C7968">
        <w:rPr>
          <w:rFonts w:ascii="Arial" w:hAnsi="Arial" w:cs="Arial"/>
          <w:b/>
          <w:sz w:val="20"/>
          <w:lang w:val="de-CH"/>
        </w:rPr>
        <w:t>Für weitere Informationen (Medien):</w:t>
      </w:r>
      <w:r w:rsidRPr="006C7968">
        <w:rPr>
          <w:rFonts w:ascii="Arial" w:hAnsi="Arial" w:cs="Arial"/>
          <w:sz w:val="20"/>
          <w:lang w:val="de-CH"/>
        </w:rPr>
        <w:br/>
      </w:r>
      <w:r>
        <w:rPr>
          <w:rFonts w:ascii="Arial" w:hAnsi="Arial" w:cs="Arial"/>
          <w:sz w:val="20"/>
          <w:lang w:val="de-CH"/>
        </w:rPr>
        <w:t xml:space="preserve">Laura Fabbris und </w:t>
      </w:r>
      <w:r w:rsidRPr="006C7968">
        <w:rPr>
          <w:rFonts w:ascii="Arial" w:hAnsi="Arial" w:cs="Arial"/>
          <w:sz w:val="20"/>
          <w:lang w:val="de-CH"/>
        </w:rPr>
        <w:t xml:space="preserve">Gere Gretz, </w:t>
      </w:r>
      <w:bookmarkStart w:id="0" w:name="OLE_LINK2"/>
      <w:r w:rsidRPr="00536F20">
        <w:rPr>
          <w:rFonts w:ascii="Arial" w:hAnsi="Arial" w:cs="Arial"/>
          <w:sz w:val="20"/>
          <w:lang w:val="de-CH"/>
        </w:rPr>
        <w:t>Medienstelle Türkiye Tourismus</w:t>
      </w:r>
      <w:r w:rsidRPr="006C7968">
        <w:rPr>
          <w:rFonts w:ascii="Arial" w:hAnsi="Arial" w:cs="Arial"/>
          <w:sz w:val="20"/>
          <w:lang w:val="de-CH"/>
        </w:rPr>
        <w:t xml:space="preserve"> (Schweiz), </w:t>
      </w:r>
      <w:bookmarkEnd w:id="0"/>
      <w:r w:rsidRPr="006C7968">
        <w:rPr>
          <w:rFonts w:ascii="Arial" w:hAnsi="Arial" w:cs="Arial"/>
          <w:sz w:val="20"/>
          <w:lang w:val="de-CH"/>
        </w:rPr>
        <w:br/>
        <w:t xml:space="preserve">c/o Gretz Communications AG, Zähringerstr. </w:t>
      </w:r>
      <w:r w:rsidRPr="00030A79">
        <w:rPr>
          <w:rFonts w:ascii="Arial" w:hAnsi="Arial" w:cs="Arial"/>
          <w:sz w:val="20"/>
          <w:lang w:val="de-CH"/>
        </w:rPr>
        <w:t xml:space="preserve">16, 3012 Bern, </w:t>
      </w:r>
      <w:r w:rsidRPr="00030A79">
        <w:rPr>
          <w:rFonts w:ascii="Arial" w:hAnsi="Arial" w:cs="Arial"/>
          <w:sz w:val="20"/>
          <w:lang w:val="de-CH"/>
        </w:rPr>
        <w:br/>
        <w:t xml:space="preserve">Tel. 031 300 30 70, email: </w:t>
      </w:r>
      <w:hyperlink r:id="rId17" w:history="1">
        <w:r w:rsidRPr="00030A79">
          <w:rPr>
            <w:rStyle w:val="Hyperlink"/>
            <w:rFonts w:ascii="Arial" w:hAnsi="Arial"/>
            <w:lang w:val="de-CH"/>
          </w:rPr>
          <w:t>info@gretzcom.ch</w:t>
        </w:r>
      </w:hyperlink>
      <w:r w:rsidRPr="00030A79">
        <w:rPr>
          <w:rFonts w:ascii="Arial" w:hAnsi="Arial" w:cs="Arial"/>
          <w:sz w:val="20"/>
          <w:lang w:val="de-CH"/>
        </w:rPr>
        <w:t xml:space="preserve"> </w:t>
      </w:r>
      <w:r w:rsidRPr="00030A79">
        <w:rPr>
          <w:rFonts w:ascii="Arial" w:hAnsi="Arial" w:cs="Arial"/>
          <w:sz w:val="20"/>
          <w:lang w:val="de-CH"/>
        </w:rPr>
        <w:br/>
        <w:t>Internet:</w:t>
      </w:r>
      <w:r w:rsidRPr="00C752B7">
        <w:t xml:space="preserve"> </w:t>
      </w:r>
      <w:hyperlink r:id="rId18" w:history="1">
        <w:r w:rsidRPr="00030A79">
          <w:rPr>
            <w:rStyle w:val="Hyperlink"/>
            <w:rFonts w:ascii="Arial" w:hAnsi="Arial" w:cs="Arial"/>
            <w:lang w:val="de-CH"/>
          </w:rPr>
          <w:t>goturkiye.com/</w:t>
        </w:r>
      </w:hyperlink>
    </w:p>
    <w:p w14:paraId="5D8164B2" w14:textId="77777777" w:rsidR="005626E4" w:rsidRPr="00B97AFE" w:rsidRDefault="005626E4" w:rsidP="005626E4">
      <w:pPr>
        <w:pStyle w:val="KeinLeerraum"/>
        <w:spacing w:after="120" w:line="300" w:lineRule="exact"/>
        <w:jc w:val="both"/>
        <w:rPr>
          <w:rFonts w:ascii="Arial" w:hAnsi="Arial" w:cs="Arial"/>
          <w:b/>
          <w:bCs/>
          <w:lang w:val="de-CH"/>
        </w:rPr>
      </w:pPr>
    </w:p>
    <w:p w14:paraId="4800E1C5" w14:textId="77777777" w:rsidR="005626E4" w:rsidRPr="00131AEB" w:rsidRDefault="005626E4" w:rsidP="005626E4">
      <w:pPr>
        <w:spacing w:after="0" w:line="240" w:lineRule="auto"/>
        <w:jc w:val="both"/>
        <w:rPr>
          <w:rFonts w:ascii="Arial" w:eastAsia="Calibri" w:hAnsi="Arial" w:cs="Arial"/>
          <w:sz w:val="16"/>
          <w:szCs w:val="16"/>
          <w:lang w:val="de-CH"/>
        </w:rPr>
      </w:pPr>
      <w:r w:rsidRPr="00B97AFE">
        <w:rPr>
          <w:rFonts w:ascii="Arial" w:eastAsia="Calibri" w:hAnsi="Arial" w:cs="Arial"/>
          <w:b/>
          <w:bCs/>
          <w:sz w:val="16"/>
          <w:szCs w:val="16"/>
          <w:lang w:val="de-CH"/>
        </w:rPr>
        <w:t>Über Türkiye: Türkiye</w:t>
      </w:r>
      <w:r w:rsidRPr="00B97AFE">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Mausolos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p w14:paraId="64E22BFD" w14:textId="77777777" w:rsidR="005626E4" w:rsidRPr="00131AEB" w:rsidRDefault="005626E4" w:rsidP="005626E4">
      <w:pPr>
        <w:spacing w:after="0" w:line="240" w:lineRule="auto"/>
        <w:jc w:val="both"/>
        <w:rPr>
          <w:sz w:val="18"/>
          <w:szCs w:val="18"/>
          <w:lang w:val="de-CH"/>
        </w:rPr>
      </w:pPr>
    </w:p>
    <w:p w14:paraId="229DC9AE" w14:textId="77777777" w:rsidR="005626E4" w:rsidRPr="005626E4" w:rsidRDefault="005626E4" w:rsidP="005626E4">
      <w:pPr>
        <w:rPr>
          <w:sz w:val="18"/>
          <w:szCs w:val="18"/>
          <w:lang w:val="de-CH"/>
        </w:rPr>
      </w:pPr>
    </w:p>
    <w:sectPr w:rsidR="005626E4" w:rsidRPr="005626E4" w:rsidSect="006423E3">
      <w:head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54361"/>
    <w:rsid w:val="000C2CEB"/>
    <w:rsid w:val="000D3E7E"/>
    <w:rsid w:val="00131185"/>
    <w:rsid w:val="001413A6"/>
    <w:rsid w:val="00142D89"/>
    <w:rsid w:val="00146311"/>
    <w:rsid w:val="00181735"/>
    <w:rsid w:val="00182B6D"/>
    <w:rsid w:val="00190220"/>
    <w:rsid w:val="00195326"/>
    <w:rsid w:val="001A6E15"/>
    <w:rsid w:val="00214B07"/>
    <w:rsid w:val="0022738B"/>
    <w:rsid w:val="00234909"/>
    <w:rsid w:val="002415CB"/>
    <w:rsid w:val="002437A8"/>
    <w:rsid w:val="002574B5"/>
    <w:rsid w:val="00281A4D"/>
    <w:rsid w:val="002B46F2"/>
    <w:rsid w:val="002E7F77"/>
    <w:rsid w:val="00311D92"/>
    <w:rsid w:val="00312C71"/>
    <w:rsid w:val="00324B8F"/>
    <w:rsid w:val="00327DFA"/>
    <w:rsid w:val="003459B5"/>
    <w:rsid w:val="00345A32"/>
    <w:rsid w:val="00347FFE"/>
    <w:rsid w:val="0035736F"/>
    <w:rsid w:val="00366DC7"/>
    <w:rsid w:val="003817E4"/>
    <w:rsid w:val="0038277C"/>
    <w:rsid w:val="00382BF6"/>
    <w:rsid w:val="003A40D1"/>
    <w:rsid w:val="003B005E"/>
    <w:rsid w:val="003C54A7"/>
    <w:rsid w:val="003D4A47"/>
    <w:rsid w:val="003E3F29"/>
    <w:rsid w:val="003E5D8E"/>
    <w:rsid w:val="00404A15"/>
    <w:rsid w:val="004126F4"/>
    <w:rsid w:val="00420978"/>
    <w:rsid w:val="00422950"/>
    <w:rsid w:val="00426C5E"/>
    <w:rsid w:val="00435978"/>
    <w:rsid w:val="00484DC9"/>
    <w:rsid w:val="004B072D"/>
    <w:rsid w:val="004D49D1"/>
    <w:rsid w:val="004E7DE7"/>
    <w:rsid w:val="005041FE"/>
    <w:rsid w:val="0054151F"/>
    <w:rsid w:val="005621F1"/>
    <w:rsid w:val="005626E4"/>
    <w:rsid w:val="00566FE4"/>
    <w:rsid w:val="00572F62"/>
    <w:rsid w:val="00585651"/>
    <w:rsid w:val="005B4089"/>
    <w:rsid w:val="005D7761"/>
    <w:rsid w:val="005E5435"/>
    <w:rsid w:val="00605EAE"/>
    <w:rsid w:val="00613E4C"/>
    <w:rsid w:val="00632305"/>
    <w:rsid w:val="00632B45"/>
    <w:rsid w:val="00637F01"/>
    <w:rsid w:val="006423E3"/>
    <w:rsid w:val="00647861"/>
    <w:rsid w:val="006764F1"/>
    <w:rsid w:val="006A614D"/>
    <w:rsid w:val="006B60C7"/>
    <w:rsid w:val="006E40B8"/>
    <w:rsid w:val="0070793F"/>
    <w:rsid w:val="00727FAD"/>
    <w:rsid w:val="00730DDF"/>
    <w:rsid w:val="00737F54"/>
    <w:rsid w:val="00740E9D"/>
    <w:rsid w:val="007607A3"/>
    <w:rsid w:val="00791B70"/>
    <w:rsid w:val="007A3CB4"/>
    <w:rsid w:val="007A5D52"/>
    <w:rsid w:val="007C1D4D"/>
    <w:rsid w:val="007C55F8"/>
    <w:rsid w:val="007E20B3"/>
    <w:rsid w:val="007F6218"/>
    <w:rsid w:val="00806CA4"/>
    <w:rsid w:val="00811634"/>
    <w:rsid w:val="00811FD4"/>
    <w:rsid w:val="008128E0"/>
    <w:rsid w:val="00833404"/>
    <w:rsid w:val="00834413"/>
    <w:rsid w:val="0086634B"/>
    <w:rsid w:val="00873496"/>
    <w:rsid w:val="00882B11"/>
    <w:rsid w:val="008872A5"/>
    <w:rsid w:val="00897B39"/>
    <w:rsid w:val="008B5C0F"/>
    <w:rsid w:val="008B6009"/>
    <w:rsid w:val="00901A07"/>
    <w:rsid w:val="00905856"/>
    <w:rsid w:val="009413EE"/>
    <w:rsid w:val="0095254A"/>
    <w:rsid w:val="0097128F"/>
    <w:rsid w:val="0098063A"/>
    <w:rsid w:val="009807CB"/>
    <w:rsid w:val="00982BBE"/>
    <w:rsid w:val="00987DE3"/>
    <w:rsid w:val="009C2EB7"/>
    <w:rsid w:val="009D601A"/>
    <w:rsid w:val="009E36D8"/>
    <w:rsid w:val="009E7522"/>
    <w:rsid w:val="00A22E10"/>
    <w:rsid w:val="00A36537"/>
    <w:rsid w:val="00A51D7A"/>
    <w:rsid w:val="00A6120B"/>
    <w:rsid w:val="00A87538"/>
    <w:rsid w:val="00AA0A56"/>
    <w:rsid w:val="00AE739C"/>
    <w:rsid w:val="00AF6141"/>
    <w:rsid w:val="00B1761F"/>
    <w:rsid w:val="00B230CD"/>
    <w:rsid w:val="00B24093"/>
    <w:rsid w:val="00B64ACF"/>
    <w:rsid w:val="00B65801"/>
    <w:rsid w:val="00BA1CE5"/>
    <w:rsid w:val="00BA4F59"/>
    <w:rsid w:val="00BC2B35"/>
    <w:rsid w:val="00BC5206"/>
    <w:rsid w:val="00BD775F"/>
    <w:rsid w:val="00BF5082"/>
    <w:rsid w:val="00BF5E1D"/>
    <w:rsid w:val="00C04A6D"/>
    <w:rsid w:val="00C14A8E"/>
    <w:rsid w:val="00C16BC6"/>
    <w:rsid w:val="00C52FA9"/>
    <w:rsid w:val="00C53DF8"/>
    <w:rsid w:val="00C542A1"/>
    <w:rsid w:val="00C70A01"/>
    <w:rsid w:val="00C9716E"/>
    <w:rsid w:val="00CA4FDE"/>
    <w:rsid w:val="00CC0CF0"/>
    <w:rsid w:val="00CF46FA"/>
    <w:rsid w:val="00D25BAA"/>
    <w:rsid w:val="00D374FE"/>
    <w:rsid w:val="00D42809"/>
    <w:rsid w:val="00D54A36"/>
    <w:rsid w:val="00D722D7"/>
    <w:rsid w:val="00D80B70"/>
    <w:rsid w:val="00DB2AE2"/>
    <w:rsid w:val="00E024E9"/>
    <w:rsid w:val="00E20918"/>
    <w:rsid w:val="00E36D54"/>
    <w:rsid w:val="00E47291"/>
    <w:rsid w:val="00E710B5"/>
    <w:rsid w:val="00E72F23"/>
    <w:rsid w:val="00E83E78"/>
    <w:rsid w:val="00EC170D"/>
    <w:rsid w:val="00EE00D0"/>
    <w:rsid w:val="00EF1CF3"/>
    <w:rsid w:val="00F04E72"/>
    <w:rsid w:val="00F13721"/>
    <w:rsid w:val="00F27F3A"/>
    <w:rsid w:val="00F31619"/>
    <w:rsid w:val="00F35E43"/>
    <w:rsid w:val="00F41E49"/>
    <w:rsid w:val="00F51300"/>
    <w:rsid w:val="00F70897"/>
    <w:rsid w:val="00F82A54"/>
    <w:rsid w:val="00F8363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alya.goturkiye.com/homepage" TargetMode="External"/><Relationship Id="rId13" Type="http://schemas.openxmlformats.org/officeDocument/2006/relationships/hyperlink" Target="http://www.facebook.com/tuerkeitourismusCH" TargetMode="External"/><Relationship Id="rId18" Type="http://schemas.openxmlformats.org/officeDocument/2006/relationships/hyperlink" Target="https://goturkiye.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oturkiye.com/de/turkiyes-sustainable-tourism-program?pageIndex=0" TargetMode="External"/><Relationship Id="rId12" Type="http://schemas.openxmlformats.org/officeDocument/2006/relationships/hyperlink" Target="https://goturkiye.com/" TargetMode="External"/><Relationship Id="rId17" Type="http://schemas.openxmlformats.org/officeDocument/2006/relationships/hyperlink" Target="mailto:info@gretzcom.ch" TargetMode="External"/><Relationship Id="rId2" Type="http://schemas.openxmlformats.org/officeDocument/2006/relationships/styles" Target="styles.xml"/><Relationship Id="rId16" Type="http://schemas.openxmlformats.org/officeDocument/2006/relationships/hyperlink" Target="http://www.youtube.com/GoTurkiye/video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turkiye.com" TargetMode="External"/><Relationship Id="rId5" Type="http://schemas.openxmlformats.org/officeDocument/2006/relationships/footnotes" Target="footnotes.xml"/><Relationship Id="rId15" Type="http://schemas.openxmlformats.org/officeDocument/2006/relationships/hyperlink" Target="https://twitter.com/goturkiye" TargetMode="External"/><Relationship Id="rId10" Type="http://schemas.openxmlformats.org/officeDocument/2006/relationships/hyperlink" Target="https://mugla.goturkiye.com/de/homepag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stanbul.goturkiye.com/homepage" TargetMode="External"/><Relationship Id="rId14" Type="http://schemas.openxmlformats.org/officeDocument/2006/relationships/hyperlink" Target="http://www.instagram.com/tuerkeitourism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3871</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Tess Triponez (Gretz Communications AG)</cp:lastModifiedBy>
  <cp:revision>32</cp:revision>
  <dcterms:created xsi:type="dcterms:W3CDTF">2023-04-17T06:44:00Z</dcterms:created>
  <dcterms:modified xsi:type="dcterms:W3CDTF">2023-11-03T08:00:00Z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