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933D" w14:textId="45CE7923" w:rsidR="00215D37" w:rsidRPr="00F95C7D" w:rsidRDefault="00305398" w:rsidP="008D5CC3">
      <w:pPr>
        <w:pStyle w:val="Corpsdelalettre"/>
        <w:spacing w:after="0"/>
        <w:ind w:left="6803" w:firstLine="277"/>
        <w:rPr>
          <w:lang w:val="de-CH"/>
        </w:rPr>
      </w:pPr>
      <w:r>
        <w:rPr>
          <w:noProof/>
        </w:rPr>
        <mc:AlternateContent>
          <mc:Choice Requires="wps">
            <w:drawing>
              <wp:anchor distT="0" distB="0" distL="114300" distR="114300" simplePos="0" relativeHeight="251659264" behindDoc="0" locked="0" layoutInCell="1" allowOverlap="1" wp14:anchorId="52591853" wp14:editId="537B61D3">
                <wp:simplePos x="0" y="0"/>
                <wp:positionH relativeFrom="column">
                  <wp:posOffset>-607364</wp:posOffset>
                </wp:positionH>
                <wp:positionV relativeFrom="paragraph">
                  <wp:posOffset>100330</wp:posOffset>
                </wp:positionV>
                <wp:extent cx="2567940" cy="804545"/>
                <wp:effectExtent l="0" t="0" r="0" b="0"/>
                <wp:wrapSquare wrapText="bothSides"/>
                <wp:docPr id="2254830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4545"/>
                        </a:xfrm>
                        <a:prstGeom prst="rect">
                          <a:avLst/>
                        </a:prstGeom>
                        <a:noFill/>
                        <a:ln w="9525">
                          <a:noFill/>
                          <a:miter lim="800000"/>
                          <a:headEnd/>
                          <a:tailEnd/>
                        </a:ln>
                      </wps:spPr>
                      <wps:txbx>
                        <w:txbxContent>
                          <w:p w14:paraId="5AECEE40" w14:textId="0BA4FEDF" w:rsidR="00305398" w:rsidRPr="006318D5" w:rsidRDefault="00305398" w:rsidP="006318D5">
                            <w:pPr>
                              <w:pStyle w:val="Adresse"/>
                              <w:rPr>
                                <w:lang w:eastAsia="en-US"/>
                              </w:rPr>
                            </w:pPr>
                            <w:proofErr w:type="spellStart"/>
                            <w:r w:rsidRPr="006318D5">
                              <w:rPr>
                                <w:b/>
                                <w:bCs/>
                              </w:rPr>
                              <w:t>P</w:t>
                            </w:r>
                            <w:r w:rsidRPr="006318D5">
                              <w:rPr>
                                <w:b/>
                                <w:bCs/>
                                <w:lang w:eastAsia="en-US"/>
                              </w:rPr>
                              <w:t>resse</w:t>
                            </w:r>
                            <w:r w:rsidR="00EF0427">
                              <w:rPr>
                                <w:b/>
                                <w:bCs/>
                                <w:lang w:eastAsia="en-US"/>
                              </w:rPr>
                              <w:t>stelle</w:t>
                            </w:r>
                            <w:proofErr w:type="spellEnd"/>
                            <w:r w:rsidRPr="006318D5">
                              <w:br/>
                              <w:t>media@vaud-promotion.ch</w:t>
                            </w:r>
                            <w:r w:rsidRPr="006318D5">
                              <w:br/>
                            </w:r>
                            <w:r w:rsidRPr="006318D5">
                              <w:rPr>
                                <w:lang w:eastAsia="en-US"/>
                              </w:rPr>
                              <w:t xml:space="preserve">+41 21 613 26 </w:t>
                            </w:r>
                            <w:r w:rsidR="00D8435E">
                              <w:rPr>
                                <w:lang w:eastAsia="en-US"/>
                              </w:rPr>
                              <w:t>16</w:t>
                            </w:r>
                          </w:p>
                        </w:txbxContent>
                      </wps:txbx>
                      <wps:bodyPr rot="0" vert="horz" wrap="square" lIns="91440" tIns="45720" rIns="91440" bIns="45720" anchor="t" anchorCtr="0">
                        <a:noAutofit/>
                      </wps:bodyPr>
                    </wps:wsp>
                  </a:graphicData>
                </a:graphic>
              </wp:anchor>
            </w:drawing>
          </mc:Choice>
          <mc:Fallback>
            <w:pict>
              <v:shapetype w14:anchorId="52591853" id="_x0000_t202" coordsize="21600,21600" o:spt="202" path="m,l,21600r21600,l21600,xe">
                <v:stroke joinstyle="miter"/>
                <v:path gradientshapeok="t" o:connecttype="rect"/>
              </v:shapetype>
              <v:shape id="Zone de texte 2" o:spid="_x0000_s1026" type="#_x0000_t202" style="position:absolute;left:0;text-align:left;margin-left:-47.8pt;margin-top:7.9pt;width:202.2pt;height:6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" filled="f" stroked="f">
                <v:textbox>
                  <w:txbxContent>
                    <w:p w14:paraId="5AECEE40" w14:textId="0BA4FEDF" w:rsidR="00305398" w:rsidRPr="006318D5" w:rsidRDefault="00305398" w:rsidP="006318D5">
                      <w:pPr>
                        <w:pStyle w:val="Adresse"/>
                        <w:rPr>
                          <w:lang w:eastAsia="en-US"/>
                        </w:rPr>
                      </w:pPr>
                      <w:proofErr w:type="spellStart"/>
                      <w:r w:rsidRPr="006318D5">
                        <w:rPr>
                          <w:b/>
                          <w:bCs/>
                        </w:rPr>
                        <w:t>P</w:t>
                      </w:r>
                      <w:r w:rsidRPr="006318D5">
                        <w:rPr>
                          <w:b/>
                          <w:bCs/>
                          <w:lang w:eastAsia="en-US"/>
                        </w:rPr>
                        <w:t>resse</w:t>
                      </w:r>
                      <w:r w:rsidR="00EF0427">
                        <w:rPr>
                          <w:b/>
                          <w:bCs/>
                          <w:lang w:eastAsia="en-US"/>
                        </w:rPr>
                        <w:t>stelle</w:t>
                      </w:r>
                      <w:proofErr w:type="spellEnd"/>
                      <w:r w:rsidRPr="006318D5">
                        <w:br/>
                        <w:t>media@vaud-promotion.ch</w:t>
                      </w:r>
                      <w:r w:rsidRPr="006318D5">
                        <w:br/>
                      </w:r>
                      <w:r w:rsidRPr="006318D5">
                        <w:rPr>
                          <w:lang w:eastAsia="en-US"/>
                        </w:rPr>
                        <w:t xml:space="preserve">+41 21 613 26 </w:t>
                      </w:r>
                      <w:r w:rsidR="00D8435E">
                        <w:rPr>
                          <w:lang w:eastAsia="en-US"/>
                        </w:rPr>
                        <w:t>16</w:t>
                      </w:r>
                    </w:p>
                  </w:txbxContent>
                </v:textbox>
                <w10:wrap type="square"/>
              </v:shape>
            </w:pict>
          </mc:Fallback>
        </mc:AlternateContent>
      </w:r>
      <w:r w:rsidR="00215D37" w:rsidRPr="00F95C7D">
        <w:rPr>
          <w:lang w:val="de-CH"/>
        </w:rPr>
        <w:t xml:space="preserve">Pully, </w:t>
      </w:r>
      <w:r w:rsidR="00F95C7D">
        <w:rPr>
          <w:lang w:val="de-CH"/>
        </w:rPr>
        <w:t>16</w:t>
      </w:r>
      <w:r w:rsidR="008228CC">
        <w:rPr>
          <w:lang w:val="de-CH"/>
        </w:rPr>
        <w:t>.</w:t>
      </w:r>
      <w:r w:rsidR="008D5CC3" w:rsidRPr="00F95C7D">
        <w:rPr>
          <w:lang w:val="de-CH"/>
        </w:rPr>
        <w:t xml:space="preserve"> </w:t>
      </w:r>
      <w:r w:rsidR="00EF0427" w:rsidRPr="00F95C7D">
        <w:rPr>
          <w:lang w:val="de-CH"/>
        </w:rPr>
        <w:t>Oktober</w:t>
      </w:r>
      <w:r w:rsidR="008D5CC3" w:rsidRPr="00F95C7D">
        <w:rPr>
          <w:lang w:val="de-CH"/>
        </w:rPr>
        <w:t xml:space="preserve"> 2023</w:t>
      </w:r>
    </w:p>
    <w:p w14:paraId="628A0C63" w14:textId="574A59D6" w:rsidR="00DA3BE4" w:rsidRPr="00F95C7D" w:rsidRDefault="00DA3BE4" w:rsidP="00FA1CE1">
      <w:pPr>
        <w:pStyle w:val="SOUSTITRE"/>
        <w:spacing w:before="800"/>
        <w:rPr>
          <w:lang w:val="de-CH"/>
        </w:rPr>
      </w:pPr>
    </w:p>
    <w:p w14:paraId="56189973" w14:textId="0CDABCDC" w:rsidR="00680350" w:rsidRPr="006C52C1" w:rsidRDefault="006C52C1" w:rsidP="00FA1CE1">
      <w:pPr>
        <w:pStyle w:val="SOUSTITRE"/>
        <w:spacing w:before="800"/>
        <w:rPr>
          <w:lang w:val="de-CH"/>
        </w:rPr>
      </w:pPr>
      <w:r w:rsidRPr="006C52C1">
        <w:rPr>
          <w:lang w:val="de-CH"/>
        </w:rPr>
        <w:t>MEDIENMITTEILUNG</w:t>
      </w:r>
    </w:p>
    <w:p w14:paraId="2AF2E002" w14:textId="77777777" w:rsidR="00326BBC" w:rsidRPr="006C52C1" w:rsidRDefault="00326BBC" w:rsidP="008D5CC3">
      <w:pPr>
        <w:jc w:val="center"/>
        <w:rPr>
          <w:rFonts w:ascii="Palatino Linotype" w:hAnsi="Palatino Linotype"/>
          <w:b/>
          <w:bCs/>
          <w:sz w:val="28"/>
          <w:szCs w:val="28"/>
          <w:lang w:val="de-CH"/>
        </w:rPr>
      </w:pPr>
    </w:p>
    <w:p w14:paraId="5E5573C0" w14:textId="534BA54A" w:rsidR="008D5CC3" w:rsidRPr="006C52C1" w:rsidRDefault="00F66C53" w:rsidP="008D5CC3">
      <w:pPr>
        <w:jc w:val="center"/>
        <w:rPr>
          <w:rFonts w:ascii="Palatino Linotype" w:hAnsi="Palatino Linotype"/>
          <w:b/>
          <w:bCs/>
          <w:sz w:val="28"/>
          <w:szCs w:val="28"/>
          <w:lang w:val="de-CH"/>
        </w:rPr>
      </w:pPr>
      <w:r>
        <w:rPr>
          <w:rFonts w:ascii="Palatino Linotype" w:hAnsi="Palatino Linotype"/>
          <w:b/>
          <w:bCs/>
          <w:sz w:val="28"/>
          <w:szCs w:val="28"/>
          <w:lang w:val="de-CH"/>
        </w:rPr>
        <w:t>Faszination Waadtländer Trüffel</w:t>
      </w:r>
    </w:p>
    <w:p w14:paraId="7E6C27E3" w14:textId="77777777" w:rsidR="00326BBC" w:rsidRPr="006C52C1" w:rsidRDefault="00326BBC" w:rsidP="008D5CC3">
      <w:pPr>
        <w:jc w:val="center"/>
        <w:rPr>
          <w:rFonts w:ascii="Palatino Linotype" w:hAnsi="Palatino Linotype"/>
          <w:b/>
          <w:bCs/>
          <w:sz w:val="28"/>
          <w:szCs w:val="28"/>
          <w:lang w:val="de-CH"/>
        </w:rPr>
      </w:pPr>
    </w:p>
    <w:p w14:paraId="4C848AED" w14:textId="114D2D90" w:rsidR="00F66C53" w:rsidRDefault="00F66C53" w:rsidP="00B73472">
      <w:pPr>
        <w:spacing w:before="160"/>
        <w:jc w:val="both"/>
        <w:rPr>
          <w:rFonts w:ascii="Palatino Linotype" w:hAnsi="Palatino Linotype"/>
          <w:lang w:val="de-CH"/>
        </w:rPr>
      </w:pPr>
      <w:r w:rsidRPr="00F66C53">
        <w:rPr>
          <w:rFonts w:ascii="Palatino Linotype" w:hAnsi="Palatino Linotype"/>
          <w:lang w:val="de-CH"/>
        </w:rPr>
        <w:t xml:space="preserve">Trüffel aus dem nördlichen Waadtland? Der wertvolle Pilz mit dem delikaten Aroma, </w:t>
      </w:r>
      <w:r>
        <w:rPr>
          <w:rFonts w:ascii="Palatino Linotype" w:hAnsi="Palatino Linotype"/>
          <w:lang w:val="de-CH"/>
        </w:rPr>
        <w:t>welcher</w:t>
      </w:r>
      <w:r w:rsidRPr="00F66C53">
        <w:rPr>
          <w:rFonts w:ascii="Palatino Linotype" w:hAnsi="Palatino Linotype"/>
          <w:lang w:val="de-CH"/>
        </w:rPr>
        <w:t xml:space="preserve"> normalerweise in Frankreich und Italien zu finden ist, hat sich auch an den Ufern des </w:t>
      </w:r>
      <w:proofErr w:type="spellStart"/>
      <w:r w:rsidRPr="00F66C53">
        <w:rPr>
          <w:rFonts w:ascii="Palatino Linotype" w:hAnsi="Palatino Linotype"/>
          <w:lang w:val="de-CH"/>
        </w:rPr>
        <w:t>Neuenburgersees</w:t>
      </w:r>
      <w:proofErr w:type="spellEnd"/>
      <w:r w:rsidRPr="00F66C53">
        <w:rPr>
          <w:rFonts w:ascii="Palatino Linotype" w:hAnsi="Palatino Linotype"/>
          <w:lang w:val="de-CH"/>
        </w:rPr>
        <w:t xml:space="preserve"> niedergelassen. Zoom auf unumgängliche Ausflüge, um diesen köstlichsten aller Pilze in der Westschweiz zu entdecken.</w:t>
      </w:r>
    </w:p>
    <w:p w14:paraId="13CFF1C6" w14:textId="2EDB0F98" w:rsidR="00F66C53" w:rsidRPr="00F66C53" w:rsidRDefault="00F66C53" w:rsidP="00B73472">
      <w:pPr>
        <w:spacing w:before="160"/>
        <w:jc w:val="both"/>
        <w:rPr>
          <w:rFonts w:ascii="Palatino Linotype" w:hAnsi="Palatino Linotype"/>
          <w:b/>
          <w:bCs/>
          <w:lang w:val="de-CH"/>
        </w:rPr>
      </w:pPr>
      <w:r w:rsidRPr="00F66C53">
        <w:rPr>
          <w:rFonts w:ascii="Palatino Linotype" w:hAnsi="Palatino Linotype"/>
          <w:b/>
          <w:bCs/>
          <w:lang w:val="de-CH"/>
        </w:rPr>
        <w:t xml:space="preserve">Trüffelmarkt in </w:t>
      </w:r>
      <w:proofErr w:type="spellStart"/>
      <w:r w:rsidRPr="00F66C53">
        <w:rPr>
          <w:rFonts w:ascii="Palatino Linotype" w:hAnsi="Palatino Linotype"/>
          <w:b/>
          <w:bCs/>
          <w:lang w:val="de-CH"/>
        </w:rPr>
        <w:t>Bonvillars</w:t>
      </w:r>
      <w:proofErr w:type="spellEnd"/>
      <w:r w:rsidRPr="00F66C53">
        <w:rPr>
          <w:rFonts w:ascii="Palatino Linotype" w:hAnsi="Palatino Linotype"/>
          <w:b/>
          <w:bCs/>
          <w:lang w:val="de-CH"/>
        </w:rPr>
        <w:t xml:space="preserve"> – Beliebter Edelpilz an hochwertigen Ständen</w:t>
      </w:r>
    </w:p>
    <w:p w14:paraId="650FF36F" w14:textId="6C8095F2" w:rsidR="00505881" w:rsidRDefault="00F66C53" w:rsidP="00B73472">
      <w:pPr>
        <w:spacing w:before="160"/>
        <w:jc w:val="both"/>
        <w:rPr>
          <w:rFonts w:ascii="Palatino Linotype" w:hAnsi="Palatino Linotype"/>
          <w:lang w:val="de-CH"/>
        </w:rPr>
      </w:pPr>
      <w:r w:rsidRPr="00F66C53">
        <w:rPr>
          <w:rFonts w:ascii="Palatino Linotype" w:hAnsi="Palatino Linotype"/>
          <w:lang w:val="de-CH"/>
        </w:rPr>
        <w:t xml:space="preserve">Während der Trüffelsaison putzt sich </w:t>
      </w:r>
      <w:proofErr w:type="spellStart"/>
      <w:r w:rsidRPr="00F66C53">
        <w:rPr>
          <w:rFonts w:ascii="Palatino Linotype" w:hAnsi="Palatino Linotype"/>
          <w:lang w:val="de-CH"/>
        </w:rPr>
        <w:t>Bonvillars</w:t>
      </w:r>
      <w:proofErr w:type="spellEnd"/>
      <w:r w:rsidRPr="00F66C53">
        <w:rPr>
          <w:rFonts w:ascii="Palatino Linotype" w:hAnsi="Palatino Linotype"/>
          <w:lang w:val="de-CH"/>
        </w:rPr>
        <w:t xml:space="preserve">, kleines Weinbaudorf mit 500 Einwohnern, für einen Tag besonders heraus und tauscht die Fässer gegen Weidenkörbe ein. In der wichtigsten Trüffelregion der Schweiz, im Herzen des Weingebiets von </w:t>
      </w:r>
      <w:proofErr w:type="spellStart"/>
      <w:r w:rsidRPr="00F66C53">
        <w:rPr>
          <w:rFonts w:ascii="Palatino Linotype" w:hAnsi="Palatino Linotype"/>
          <w:lang w:val="de-CH"/>
        </w:rPr>
        <w:t>Bonvillars</w:t>
      </w:r>
      <w:proofErr w:type="spellEnd"/>
      <w:r w:rsidRPr="00F66C53">
        <w:rPr>
          <w:rFonts w:ascii="Palatino Linotype" w:hAnsi="Palatino Linotype"/>
          <w:lang w:val="de-CH"/>
        </w:rPr>
        <w:t>, treffen sich Trüffelbauern, Trüffelsucherinnen, Hundetrainer und Geniesser, um den köstlichen, duftenden Pilz zu feiern. Mehrere Kilo frische Trüffel sowie Produkte aus der Region füllen die Stände</w:t>
      </w:r>
      <w:r>
        <w:rPr>
          <w:rFonts w:ascii="Palatino Linotype" w:hAnsi="Palatino Linotype"/>
          <w:lang w:val="de-CH"/>
        </w:rPr>
        <w:t>.</w:t>
      </w:r>
      <w:r w:rsidRPr="00F66C53">
        <w:rPr>
          <w:rFonts w:ascii="Palatino Linotype" w:hAnsi="Palatino Linotype"/>
          <w:lang w:val="de-CH"/>
        </w:rPr>
        <w:t xml:space="preserve"> </w:t>
      </w:r>
      <w:r>
        <w:rPr>
          <w:rFonts w:ascii="Palatino Linotype" w:hAnsi="Palatino Linotype"/>
          <w:lang w:val="de-CH"/>
        </w:rPr>
        <w:t>F</w:t>
      </w:r>
      <w:r w:rsidRPr="00F66C53">
        <w:rPr>
          <w:rFonts w:ascii="Palatino Linotype" w:hAnsi="Palatino Linotype"/>
          <w:lang w:val="de-CH"/>
        </w:rPr>
        <w:t xml:space="preserve">ür Feinschmecker gibt es </w:t>
      </w:r>
      <w:proofErr w:type="spellStart"/>
      <w:r w:rsidRPr="00F66C53">
        <w:rPr>
          <w:rFonts w:ascii="Palatino Linotype" w:hAnsi="Palatino Linotype"/>
          <w:lang w:val="de-CH"/>
        </w:rPr>
        <w:t>Tartines</w:t>
      </w:r>
      <w:proofErr w:type="spellEnd"/>
      <w:r w:rsidRPr="00F66C53">
        <w:rPr>
          <w:rFonts w:ascii="Palatino Linotype" w:hAnsi="Palatino Linotype"/>
          <w:lang w:val="de-CH"/>
        </w:rPr>
        <w:t>, Fondues oder Eis auf Trüffelbasis zu probieren. Herzliche Begegnungen mit den Akteuren der Branche, die ihr Savoir-faire präsentieren</w:t>
      </w:r>
      <w:r w:rsidR="00060E05">
        <w:rPr>
          <w:rFonts w:ascii="Palatino Linotype" w:hAnsi="Palatino Linotype"/>
          <w:lang w:val="de-CH"/>
        </w:rPr>
        <w:t xml:space="preserve"> sowie</w:t>
      </w:r>
      <w:r w:rsidRPr="00F66C53">
        <w:rPr>
          <w:rFonts w:ascii="Palatino Linotype" w:hAnsi="Palatino Linotype"/>
          <w:lang w:val="de-CH"/>
        </w:rPr>
        <w:t xml:space="preserve"> Vorträge von Fachleuten und Vorführungen von Trüffelhunden bestimmen den Rhythmus dieser Veranstaltung.</w:t>
      </w:r>
    </w:p>
    <w:p w14:paraId="00B823A4" w14:textId="77777777" w:rsidR="00C65757" w:rsidRPr="00840D36" w:rsidRDefault="00C65757" w:rsidP="00C65757">
      <w:pPr>
        <w:spacing w:before="160" w:after="0"/>
        <w:jc w:val="both"/>
        <w:rPr>
          <w:rFonts w:ascii="Palatino Linotype" w:hAnsi="Palatino Linotype"/>
          <w:i/>
          <w:iCs/>
          <w:lang w:val="de-CH"/>
        </w:rPr>
      </w:pPr>
      <w:r w:rsidRPr="00840D36">
        <w:rPr>
          <w:rFonts w:ascii="Palatino Linotype" w:hAnsi="Palatino Linotype"/>
          <w:i/>
          <w:iCs/>
          <w:lang w:val="de-CH"/>
        </w:rPr>
        <w:t xml:space="preserve">15. Trüffelmarkt in </w:t>
      </w:r>
      <w:proofErr w:type="spellStart"/>
      <w:r w:rsidRPr="00840D36">
        <w:rPr>
          <w:rFonts w:ascii="Palatino Linotype" w:hAnsi="Palatino Linotype"/>
          <w:i/>
          <w:iCs/>
          <w:lang w:val="de-CH"/>
        </w:rPr>
        <w:t>Bonvillars</w:t>
      </w:r>
      <w:proofErr w:type="spellEnd"/>
    </w:p>
    <w:p w14:paraId="3405B3A3" w14:textId="333C070C" w:rsidR="00C65757" w:rsidRPr="00840D36" w:rsidRDefault="00C65757" w:rsidP="00C65757">
      <w:pPr>
        <w:spacing w:after="0"/>
        <w:jc w:val="both"/>
        <w:rPr>
          <w:rFonts w:ascii="Palatino Linotype" w:hAnsi="Palatino Linotype"/>
          <w:i/>
          <w:iCs/>
          <w:lang w:val="de-CH"/>
        </w:rPr>
      </w:pPr>
      <w:r w:rsidRPr="00840D36">
        <w:rPr>
          <w:rFonts w:ascii="Palatino Linotype" w:hAnsi="Palatino Linotype"/>
          <w:i/>
          <w:iCs/>
          <w:lang w:val="de-CH"/>
        </w:rPr>
        <w:t xml:space="preserve">28. Oktober 2023 von 9 bis 17 Uhr - Cour von </w:t>
      </w:r>
      <w:proofErr w:type="spellStart"/>
      <w:r w:rsidRPr="00840D36">
        <w:rPr>
          <w:rFonts w:ascii="Palatino Linotype" w:hAnsi="Palatino Linotype"/>
          <w:i/>
          <w:iCs/>
          <w:lang w:val="de-CH"/>
        </w:rPr>
        <w:t>Bonvillars</w:t>
      </w:r>
      <w:proofErr w:type="spellEnd"/>
    </w:p>
    <w:p w14:paraId="5DF30A3F" w14:textId="58C12839" w:rsidR="00C65757" w:rsidRPr="00C65757" w:rsidRDefault="00C65757" w:rsidP="00C65757">
      <w:pPr>
        <w:spacing w:before="160"/>
        <w:jc w:val="both"/>
        <w:rPr>
          <w:rFonts w:ascii="Palatino Linotype" w:hAnsi="Palatino Linotype"/>
          <w:b/>
          <w:bCs/>
          <w:lang w:val="de-CH"/>
        </w:rPr>
      </w:pPr>
      <w:r w:rsidRPr="00C65757">
        <w:rPr>
          <w:rFonts w:ascii="Palatino Linotype" w:hAnsi="Palatino Linotype"/>
          <w:b/>
          <w:bCs/>
          <w:lang w:val="de-CH"/>
        </w:rPr>
        <w:t xml:space="preserve">Savoir-faire und Gaumenfreuden </w:t>
      </w:r>
      <w:r>
        <w:rPr>
          <w:rFonts w:ascii="Palatino Linotype" w:hAnsi="Palatino Linotype"/>
          <w:b/>
          <w:bCs/>
          <w:lang w:val="de-CH"/>
        </w:rPr>
        <w:t>–</w:t>
      </w:r>
      <w:r w:rsidRPr="00C65757">
        <w:rPr>
          <w:rFonts w:ascii="Palatino Linotype" w:hAnsi="Palatino Linotype"/>
          <w:b/>
          <w:bCs/>
          <w:lang w:val="de-CH"/>
        </w:rPr>
        <w:t xml:space="preserve"> Tag</w:t>
      </w:r>
      <w:r>
        <w:rPr>
          <w:rFonts w:ascii="Palatino Linotype" w:hAnsi="Palatino Linotype"/>
          <w:b/>
          <w:bCs/>
          <w:lang w:val="de-CH"/>
        </w:rPr>
        <w:t>e</w:t>
      </w:r>
      <w:r w:rsidRPr="00C65757">
        <w:rPr>
          <w:rFonts w:ascii="Palatino Linotype" w:hAnsi="Palatino Linotype"/>
          <w:b/>
          <w:bCs/>
          <w:lang w:val="de-CH"/>
        </w:rPr>
        <w:t xml:space="preserve"> der Veredelung und Zubereitung von Trüffeln</w:t>
      </w:r>
    </w:p>
    <w:p w14:paraId="42BC3BEF" w14:textId="3546FF47" w:rsidR="00C65757" w:rsidRDefault="00C65757" w:rsidP="00B73472">
      <w:pPr>
        <w:spacing w:before="160"/>
        <w:jc w:val="both"/>
        <w:rPr>
          <w:rFonts w:ascii="Palatino Linotype" w:hAnsi="Palatino Linotype"/>
          <w:lang w:val="de-CH"/>
        </w:rPr>
      </w:pPr>
      <w:r w:rsidRPr="00C65757">
        <w:rPr>
          <w:rFonts w:ascii="Palatino Linotype" w:hAnsi="Palatino Linotype"/>
          <w:lang w:val="de-CH"/>
        </w:rPr>
        <w:t xml:space="preserve">Während eines Einführungstages </w:t>
      </w:r>
      <w:r>
        <w:rPr>
          <w:rFonts w:ascii="Palatino Linotype" w:hAnsi="Palatino Linotype"/>
          <w:lang w:val="de-CH"/>
        </w:rPr>
        <w:t>geht es</w:t>
      </w:r>
      <w:r w:rsidRPr="00C65757">
        <w:rPr>
          <w:rFonts w:ascii="Palatino Linotype" w:hAnsi="Palatino Linotype"/>
          <w:lang w:val="de-CH"/>
        </w:rPr>
        <w:t xml:space="preserve"> mit Frank und Annie auf einen etwa zweistündigen Spaziergang, um die Trüffel der Region zu entdecken. Man sieht bei der Trüffelsuche zu und erhält interessante Erklärungen der Begleiter: Wie wird geerntet? Zu welchem Zeitpunkt? Welches sind die bevorzugten "Ecken", um den köstlichen Pilz zu finden? Zurück in </w:t>
      </w:r>
      <w:proofErr w:type="spellStart"/>
      <w:r w:rsidRPr="00C65757">
        <w:rPr>
          <w:rFonts w:ascii="Palatino Linotype" w:hAnsi="Palatino Linotype"/>
          <w:lang w:val="de-CH"/>
        </w:rPr>
        <w:t>Bonvillars</w:t>
      </w:r>
      <w:proofErr w:type="spellEnd"/>
      <w:r w:rsidRPr="00C65757">
        <w:rPr>
          <w:rFonts w:ascii="Palatino Linotype" w:hAnsi="Palatino Linotype"/>
          <w:lang w:val="de-CH"/>
        </w:rPr>
        <w:t xml:space="preserve">, nachdem der Korb gefüllt wurde, beginnt der Kochworkshop. Die Schürzen werden herausgeholt und die Teilnehmenden machen sich daran, Aperitifs, Gerichte, Käse und Desserts mit den wertvollen </w:t>
      </w:r>
      <w:r w:rsidRPr="00C65757">
        <w:rPr>
          <w:rFonts w:ascii="Palatino Linotype" w:hAnsi="Palatino Linotype"/>
          <w:lang w:val="de-CH"/>
        </w:rPr>
        <w:lastRenderedPageBreak/>
        <w:t>Trüffeln, die am Vormittag gesammelt wurden, zuzubereiten</w:t>
      </w:r>
      <w:r>
        <w:rPr>
          <w:rFonts w:ascii="Palatino Linotype" w:hAnsi="Palatino Linotype"/>
          <w:lang w:val="de-CH"/>
        </w:rPr>
        <w:t xml:space="preserve"> und</w:t>
      </w:r>
      <w:r w:rsidRPr="00C65757">
        <w:rPr>
          <w:rFonts w:ascii="Palatino Linotype" w:hAnsi="Palatino Linotype"/>
          <w:lang w:val="de-CH"/>
        </w:rPr>
        <w:t xml:space="preserve"> anschliessend die schmackhaften </w:t>
      </w:r>
      <w:r w:rsidR="00060E05">
        <w:rPr>
          <w:rFonts w:ascii="Palatino Linotype" w:hAnsi="Palatino Linotype"/>
          <w:lang w:val="de-CH"/>
        </w:rPr>
        <w:t>Gerichte</w:t>
      </w:r>
      <w:r w:rsidRPr="00C65757">
        <w:rPr>
          <w:rFonts w:ascii="Palatino Linotype" w:hAnsi="Palatino Linotype"/>
          <w:lang w:val="de-CH"/>
        </w:rPr>
        <w:t xml:space="preserve"> zu geniessen...</w:t>
      </w:r>
    </w:p>
    <w:p w14:paraId="5EEAD5E2" w14:textId="6B6DE863" w:rsidR="00840D36" w:rsidRPr="00840D36" w:rsidRDefault="00BA7AAE" w:rsidP="00840D36">
      <w:pPr>
        <w:spacing w:before="160" w:after="0"/>
        <w:jc w:val="both"/>
        <w:rPr>
          <w:rFonts w:ascii="Palatino Linotype" w:hAnsi="Palatino Linotype"/>
          <w:i/>
          <w:iCs/>
          <w:lang w:val="de-CH"/>
        </w:rPr>
      </w:pPr>
      <w:r>
        <w:rPr>
          <w:rFonts w:ascii="Palatino Linotype" w:hAnsi="Palatino Linotype"/>
          <w:i/>
          <w:iCs/>
          <w:lang w:val="de-CH"/>
        </w:rPr>
        <w:t xml:space="preserve">Sonntag, 12. </w:t>
      </w:r>
      <w:r w:rsidR="00840D36" w:rsidRPr="00840D36">
        <w:rPr>
          <w:rFonts w:ascii="Palatino Linotype" w:hAnsi="Palatino Linotype"/>
          <w:i/>
          <w:iCs/>
          <w:lang w:val="de-CH"/>
        </w:rPr>
        <w:t>November</w:t>
      </w:r>
      <w:r>
        <w:rPr>
          <w:rFonts w:ascii="Palatino Linotype" w:hAnsi="Palatino Linotype"/>
          <w:i/>
          <w:iCs/>
          <w:lang w:val="de-CH"/>
        </w:rPr>
        <w:t xml:space="preserve">, Samstag 18. November, </w:t>
      </w:r>
      <w:proofErr w:type="spellStart"/>
      <w:r>
        <w:rPr>
          <w:rFonts w:ascii="Palatino Linotype" w:hAnsi="Palatino Linotype"/>
          <w:i/>
          <w:iCs/>
          <w:lang w:val="de-CH"/>
        </w:rPr>
        <w:t>Samstg</w:t>
      </w:r>
      <w:proofErr w:type="spellEnd"/>
      <w:r>
        <w:rPr>
          <w:rFonts w:ascii="Palatino Linotype" w:hAnsi="Palatino Linotype"/>
          <w:i/>
          <w:iCs/>
          <w:lang w:val="de-CH"/>
        </w:rPr>
        <w:t xml:space="preserve"> 25. November und Samstag, 9. Dezembe</w:t>
      </w:r>
      <w:r w:rsidR="00840D36" w:rsidRPr="00840D36">
        <w:rPr>
          <w:rFonts w:ascii="Palatino Linotype" w:hAnsi="Palatino Linotype"/>
          <w:i/>
          <w:iCs/>
          <w:lang w:val="de-CH"/>
        </w:rPr>
        <w:t>r</w:t>
      </w:r>
      <w:r w:rsidR="00042731">
        <w:rPr>
          <w:rFonts w:ascii="Palatino Linotype" w:hAnsi="Palatino Linotype"/>
          <w:i/>
          <w:iCs/>
          <w:lang w:val="de-CH"/>
        </w:rPr>
        <w:t xml:space="preserve"> </w:t>
      </w:r>
      <w:r>
        <w:rPr>
          <w:rFonts w:ascii="Palatino Linotype" w:hAnsi="Palatino Linotype"/>
          <w:i/>
          <w:iCs/>
          <w:lang w:val="de-CH"/>
        </w:rPr>
        <w:t>2023</w:t>
      </w:r>
      <w:r w:rsidR="00840D36" w:rsidRPr="00840D36">
        <w:rPr>
          <w:rFonts w:ascii="Palatino Linotype" w:hAnsi="Palatino Linotype"/>
          <w:i/>
          <w:iCs/>
          <w:lang w:val="de-CH"/>
        </w:rPr>
        <w:t xml:space="preserve"> </w:t>
      </w:r>
    </w:p>
    <w:p w14:paraId="721C23F4" w14:textId="23CDD9DE" w:rsidR="00840D36" w:rsidRPr="00840D36" w:rsidRDefault="00840D36" w:rsidP="00840D36">
      <w:pPr>
        <w:spacing w:after="0"/>
        <w:jc w:val="both"/>
        <w:rPr>
          <w:rFonts w:ascii="Palatino Linotype" w:hAnsi="Palatino Linotype"/>
          <w:i/>
          <w:iCs/>
          <w:lang w:val="de-CH"/>
        </w:rPr>
      </w:pPr>
      <w:r w:rsidRPr="00840D36">
        <w:rPr>
          <w:rFonts w:ascii="Palatino Linotype" w:hAnsi="Palatino Linotype"/>
          <w:i/>
          <w:iCs/>
          <w:lang w:val="de-CH"/>
        </w:rPr>
        <w:t>Von 10 bis 17 Uhr: Waldspaziergang mit Trüffelhunden + Zubereitung einer Mahlzeit bestehend aus 3 Aperitifs, 5 Hauptgerichten, 1 Käse und 1 Dessert mit mehreren Trüffelarten - 200€/Pers.</w:t>
      </w:r>
    </w:p>
    <w:p w14:paraId="14FF5C3D" w14:textId="5792B052" w:rsidR="00C65757" w:rsidRPr="00840D36" w:rsidRDefault="00840D36" w:rsidP="00B73472">
      <w:pPr>
        <w:spacing w:before="160"/>
        <w:jc w:val="both"/>
        <w:rPr>
          <w:rFonts w:ascii="Palatino Linotype" w:hAnsi="Palatino Linotype"/>
          <w:b/>
          <w:bCs/>
          <w:lang w:val="de-CH"/>
        </w:rPr>
      </w:pPr>
      <w:r w:rsidRPr="00840D36">
        <w:rPr>
          <w:rFonts w:ascii="Palatino Linotype" w:hAnsi="Palatino Linotype"/>
          <w:b/>
          <w:bCs/>
          <w:lang w:val="de-CH"/>
        </w:rPr>
        <w:t>Landpartie auf den Spuren der schwarzen Perle – im Herzen einer Trüffelfarm</w:t>
      </w:r>
    </w:p>
    <w:p w14:paraId="0FF3325E" w14:textId="23AE371B" w:rsidR="00840D36" w:rsidRDefault="00840D36" w:rsidP="00B73472">
      <w:pPr>
        <w:spacing w:before="160"/>
        <w:jc w:val="both"/>
        <w:rPr>
          <w:rFonts w:ascii="Palatino Linotype" w:hAnsi="Palatino Linotype"/>
          <w:lang w:val="de-CH"/>
        </w:rPr>
      </w:pPr>
      <w:r w:rsidRPr="00840D36">
        <w:rPr>
          <w:rFonts w:ascii="Palatino Linotype" w:hAnsi="Palatino Linotype"/>
          <w:lang w:val="de-CH"/>
        </w:rPr>
        <w:t>Die verschiedenen Westschweizer Trüffelvereine laden dazu ein, sich auf die Spuren des berühmten Pilzes zu begeben. Im Herzen der Wälder oder in kultivierten Trüffelfeldern demonstriert ein Hund mit seiner unglaublichen Nase seine Fähigkeit, den Trüffel aufzuspüren. Eine weitere Entdeckung ist die unerlässliche Beziehung zwischen Tier und Mensch. Die Freuden dieses Austauschs im Herzen der Natur machen d</w:t>
      </w:r>
      <w:r>
        <w:rPr>
          <w:rFonts w:ascii="Palatino Linotype" w:hAnsi="Palatino Linotype"/>
          <w:lang w:val="de-CH"/>
        </w:rPr>
        <w:t>ieses</w:t>
      </w:r>
      <w:r w:rsidRPr="00840D36">
        <w:rPr>
          <w:rFonts w:ascii="Palatino Linotype" w:hAnsi="Palatino Linotype"/>
          <w:lang w:val="de-CH"/>
        </w:rPr>
        <w:t xml:space="preserve"> Erlebnis aus. Zum Abschluss des Ausflugs lockt ein Imbiss aus Trüffelprodukten und einem Glas Wein aus der </w:t>
      </w:r>
      <w:r w:rsidR="00BA7AAE">
        <w:rPr>
          <w:rFonts w:ascii="Palatino Linotype" w:hAnsi="Palatino Linotype"/>
          <w:lang w:val="de-CH"/>
        </w:rPr>
        <w:t>Region</w:t>
      </w:r>
      <w:r w:rsidRPr="00840D36">
        <w:rPr>
          <w:rFonts w:ascii="Palatino Linotype" w:hAnsi="Palatino Linotype"/>
          <w:lang w:val="de-CH"/>
        </w:rPr>
        <w:t>.</w:t>
      </w:r>
    </w:p>
    <w:p w14:paraId="2ACB8EB3" w14:textId="0DFF55E9" w:rsidR="00840D36" w:rsidRDefault="00BA7AAE" w:rsidP="00840D36">
      <w:pPr>
        <w:spacing w:after="0"/>
        <w:jc w:val="both"/>
        <w:rPr>
          <w:rFonts w:ascii="Palatino Linotype" w:hAnsi="Palatino Linotype"/>
          <w:i/>
          <w:iCs/>
          <w:lang w:val="de-CH"/>
        </w:rPr>
      </w:pPr>
      <w:r>
        <w:rPr>
          <w:rFonts w:ascii="Palatino Linotype" w:hAnsi="Palatino Linotype"/>
          <w:i/>
          <w:iCs/>
          <w:lang w:val="de-CH"/>
        </w:rPr>
        <w:t>Bavois: Samstag</w:t>
      </w:r>
      <w:r w:rsidR="004773DE">
        <w:rPr>
          <w:rFonts w:ascii="Palatino Linotype" w:hAnsi="Palatino Linotype"/>
          <w:i/>
          <w:iCs/>
          <w:lang w:val="de-CH"/>
        </w:rPr>
        <w:t>e</w:t>
      </w:r>
      <w:r>
        <w:rPr>
          <w:rFonts w:ascii="Palatino Linotype" w:hAnsi="Palatino Linotype"/>
          <w:i/>
          <w:iCs/>
          <w:lang w:val="de-CH"/>
        </w:rPr>
        <w:t xml:space="preserve">, 21. </w:t>
      </w:r>
      <w:r w:rsidR="00840D36">
        <w:rPr>
          <w:rFonts w:ascii="Palatino Linotype" w:hAnsi="Palatino Linotype"/>
          <w:i/>
          <w:iCs/>
          <w:lang w:val="de-CH"/>
        </w:rPr>
        <w:t xml:space="preserve">Oktober und </w:t>
      </w:r>
      <w:r>
        <w:rPr>
          <w:rFonts w:ascii="Palatino Linotype" w:hAnsi="Palatino Linotype"/>
          <w:i/>
          <w:iCs/>
          <w:lang w:val="de-CH"/>
        </w:rPr>
        <w:t xml:space="preserve">18. </w:t>
      </w:r>
      <w:r w:rsidR="00840D36" w:rsidRPr="00840D36">
        <w:rPr>
          <w:rFonts w:ascii="Palatino Linotype" w:hAnsi="Palatino Linotype"/>
          <w:i/>
          <w:iCs/>
          <w:lang w:val="de-CH"/>
        </w:rPr>
        <w:t>November 2023</w:t>
      </w:r>
    </w:p>
    <w:p w14:paraId="1D79260D" w14:textId="396F51E1" w:rsidR="00BA7AAE" w:rsidRDefault="00BA7AAE" w:rsidP="00840D36">
      <w:pPr>
        <w:spacing w:after="0"/>
        <w:jc w:val="both"/>
        <w:rPr>
          <w:rFonts w:ascii="Palatino Linotype" w:hAnsi="Palatino Linotype"/>
          <w:i/>
          <w:iCs/>
          <w:lang w:val="de-CH"/>
        </w:rPr>
      </w:pPr>
      <w:r>
        <w:rPr>
          <w:rFonts w:ascii="Palatino Linotype" w:hAnsi="Palatino Linotype"/>
          <w:i/>
          <w:iCs/>
          <w:lang w:val="de-CH"/>
        </w:rPr>
        <w:t>Suchy: Samstag</w:t>
      </w:r>
      <w:r w:rsidR="004773DE">
        <w:rPr>
          <w:rFonts w:ascii="Palatino Linotype" w:hAnsi="Palatino Linotype"/>
          <w:i/>
          <w:iCs/>
          <w:lang w:val="de-CH"/>
        </w:rPr>
        <w:t>e</w:t>
      </w:r>
      <w:r w:rsidR="00060E05">
        <w:rPr>
          <w:rFonts w:ascii="Palatino Linotype" w:hAnsi="Palatino Linotype"/>
          <w:i/>
          <w:iCs/>
          <w:lang w:val="de-CH"/>
        </w:rPr>
        <w:t>,</w:t>
      </w:r>
      <w:r>
        <w:rPr>
          <w:rFonts w:ascii="Palatino Linotype" w:hAnsi="Palatino Linotype"/>
          <w:i/>
          <w:iCs/>
          <w:lang w:val="de-CH"/>
        </w:rPr>
        <w:t xml:space="preserve"> 14. Oktober, 11. November und 09. Dezember 2023</w:t>
      </w:r>
    </w:p>
    <w:p w14:paraId="57E53053" w14:textId="7EA5059E" w:rsidR="00C65757" w:rsidRDefault="00840D36" w:rsidP="00840D36">
      <w:pPr>
        <w:spacing w:after="0"/>
        <w:jc w:val="both"/>
        <w:rPr>
          <w:rFonts w:ascii="Palatino Linotype" w:hAnsi="Palatino Linotype"/>
          <w:lang w:val="de-CH"/>
        </w:rPr>
      </w:pPr>
      <w:r>
        <w:rPr>
          <w:rFonts w:ascii="Palatino Linotype" w:hAnsi="Palatino Linotype"/>
          <w:i/>
          <w:iCs/>
          <w:lang w:val="de-CH"/>
        </w:rPr>
        <w:t>Dauer des Besuchs</w:t>
      </w:r>
      <w:r w:rsidR="00060E05">
        <w:rPr>
          <w:rFonts w:ascii="Palatino Linotype" w:hAnsi="Palatino Linotype"/>
          <w:i/>
          <w:iCs/>
          <w:lang w:val="de-CH"/>
        </w:rPr>
        <w:t>:</w:t>
      </w:r>
      <w:r w:rsidR="004773DE">
        <w:rPr>
          <w:rFonts w:ascii="Palatino Linotype" w:hAnsi="Palatino Linotype"/>
          <w:i/>
          <w:iCs/>
          <w:lang w:val="de-CH"/>
        </w:rPr>
        <w:t xml:space="preserve"> </w:t>
      </w:r>
      <w:r>
        <w:rPr>
          <w:rFonts w:ascii="Palatino Linotype" w:hAnsi="Palatino Linotype"/>
          <w:i/>
          <w:iCs/>
          <w:lang w:val="de-CH"/>
        </w:rPr>
        <w:t>4</w:t>
      </w:r>
      <w:r w:rsidR="00DC6832">
        <w:rPr>
          <w:rFonts w:ascii="Palatino Linotype" w:hAnsi="Palatino Linotype"/>
          <w:i/>
          <w:iCs/>
          <w:lang w:val="de-CH"/>
        </w:rPr>
        <w:t xml:space="preserve"> </w:t>
      </w:r>
      <w:r>
        <w:rPr>
          <w:rFonts w:ascii="Palatino Linotype" w:hAnsi="Palatino Linotype"/>
          <w:i/>
          <w:iCs/>
          <w:lang w:val="de-CH"/>
        </w:rPr>
        <w:t>Stunden</w:t>
      </w:r>
    </w:p>
    <w:p w14:paraId="6F69209E" w14:textId="77D5B289" w:rsidR="00AA2FC6" w:rsidRPr="00BA7AAE" w:rsidRDefault="00BA7AAE" w:rsidP="00BA7AAE">
      <w:pPr>
        <w:pStyle w:val="articleparagraphrootlhfzo"/>
        <w:shd w:val="clear" w:color="auto" w:fill="FFFFFF"/>
        <w:spacing w:before="160" w:beforeAutospacing="0" w:after="160" w:afterAutospacing="0"/>
        <w:rPr>
          <w:rStyle w:val="htmltextroota1osq"/>
          <w:rFonts w:ascii="Palatino Linotype" w:hAnsi="Palatino Linotype"/>
          <w:b/>
          <w:bCs/>
          <w:sz w:val="22"/>
          <w:szCs w:val="22"/>
          <w:lang w:val="de-CH"/>
        </w:rPr>
      </w:pPr>
      <w:r w:rsidRPr="00BA7AAE">
        <w:rPr>
          <w:rStyle w:val="htmltextroota1osq"/>
          <w:rFonts w:ascii="Palatino Linotype" w:hAnsi="Palatino Linotype"/>
          <w:b/>
          <w:bCs/>
          <w:sz w:val="22"/>
          <w:szCs w:val="22"/>
          <w:lang w:val="de-CH"/>
        </w:rPr>
        <w:t>Besuch der ersten didaktischen Trüffelfarm Europas</w:t>
      </w:r>
    </w:p>
    <w:p w14:paraId="0BC3675E" w14:textId="4633D2D9" w:rsidR="00A77D42" w:rsidRPr="00BA7AAE" w:rsidRDefault="00BA7AAE" w:rsidP="004773DE">
      <w:pPr>
        <w:pStyle w:val="articleparagraphrootlhfzo"/>
        <w:shd w:val="clear" w:color="auto" w:fill="FFFFFF"/>
        <w:spacing w:before="160" w:beforeAutospacing="0" w:after="160" w:afterAutospacing="0" w:line="259" w:lineRule="auto"/>
        <w:rPr>
          <w:rFonts w:ascii="Palatino Linotype" w:hAnsi="Palatino Linotype"/>
          <w:sz w:val="22"/>
          <w:szCs w:val="22"/>
          <w:lang w:val="de-CH"/>
        </w:rPr>
      </w:pPr>
      <w:r w:rsidRPr="00BA7AAE">
        <w:rPr>
          <w:rFonts w:ascii="Palatino Linotype" w:hAnsi="Palatino Linotype"/>
          <w:sz w:val="22"/>
          <w:szCs w:val="22"/>
          <w:lang w:val="de-CH"/>
        </w:rPr>
        <w:t xml:space="preserve">Dank der Vereinigung "1ère </w:t>
      </w:r>
      <w:proofErr w:type="spellStart"/>
      <w:r w:rsidRPr="00BA7AAE">
        <w:rPr>
          <w:rFonts w:ascii="Palatino Linotype" w:hAnsi="Palatino Linotype"/>
          <w:sz w:val="22"/>
          <w:szCs w:val="22"/>
          <w:lang w:val="de-CH"/>
        </w:rPr>
        <w:t>Région</w:t>
      </w:r>
      <w:proofErr w:type="spellEnd"/>
      <w:r w:rsidRPr="00BA7AAE">
        <w:rPr>
          <w:rFonts w:ascii="Palatino Linotype" w:hAnsi="Palatino Linotype"/>
          <w:sz w:val="22"/>
          <w:szCs w:val="22"/>
          <w:lang w:val="de-CH"/>
        </w:rPr>
        <w:t xml:space="preserve"> </w:t>
      </w:r>
      <w:proofErr w:type="spellStart"/>
      <w:r w:rsidRPr="00BA7AAE">
        <w:rPr>
          <w:rFonts w:ascii="Palatino Linotype" w:hAnsi="Palatino Linotype"/>
          <w:sz w:val="22"/>
          <w:szCs w:val="22"/>
          <w:lang w:val="de-CH"/>
        </w:rPr>
        <w:t>Truffière</w:t>
      </w:r>
      <w:proofErr w:type="spellEnd"/>
      <w:r w:rsidRPr="00BA7AAE">
        <w:rPr>
          <w:rFonts w:ascii="Palatino Linotype" w:hAnsi="Palatino Linotype"/>
          <w:sz w:val="22"/>
          <w:szCs w:val="22"/>
          <w:lang w:val="de-CH"/>
        </w:rPr>
        <w:t xml:space="preserve"> de Suisse" und den "Compagnons de la </w:t>
      </w:r>
      <w:proofErr w:type="spellStart"/>
      <w:r w:rsidRPr="00BA7AAE">
        <w:rPr>
          <w:rFonts w:ascii="Palatino Linotype" w:hAnsi="Palatino Linotype"/>
          <w:sz w:val="22"/>
          <w:szCs w:val="22"/>
          <w:lang w:val="de-CH"/>
        </w:rPr>
        <w:t>Truffe</w:t>
      </w:r>
      <w:proofErr w:type="spellEnd"/>
      <w:r w:rsidRPr="00BA7AAE">
        <w:rPr>
          <w:rFonts w:ascii="Palatino Linotype" w:hAnsi="Palatino Linotype"/>
          <w:sz w:val="22"/>
          <w:szCs w:val="22"/>
          <w:lang w:val="de-CH"/>
        </w:rPr>
        <w:t xml:space="preserve"> Vaudoise" entstand die "Première </w:t>
      </w:r>
      <w:proofErr w:type="spellStart"/>
      <w:r w:rsidRPr="00BA7AAE">
        <w:rPr>
          <w:rFonts w:ascii="Palatino Linotype" w:hAnsi="Palatino Linotype"/>
          <w:sz w:val="22"/>
          <w:szCs w:val="22"/>
          <w:lang w:val="de-CH"/>
        </w:rPr>
        <w:t>Truffière</w:t>
      </w:r>
      <w:proofErr w:type="spellEnd"/>
      <w:r w:rsidRPr="00BA7AAE">
        <w:rPr>
          <w:rFonts w:ascii="Palatino Linotype" w:hAnsi="Palatino Linotype"/>
          <w:sz w:val="22"/>
          <w:szCs w:val="22"/>
          <w:lang w:val="de-CH"/>
        </w:rPr>
        <w:t xml:space="preserve"> </w:t>
      </w:r>
      <w:proofErr w:type="spellStart"/>
      <w:r w:rsidRPr="00BA7AAE">
        <w:rPr>
          <w:rFonts w:ascii="Palatino Linotype" w:hAnsi="Palatino Linotype"/>
          <w:sz w:val="22"/>
          <w:szCs w:val="22"/>
          <w:lang w:val="de-CH"/>
        </w:rPr>
        <w:t>Didactique</w:t>
      </w:r>
      <w:proofErr w:type="spellEnd"/>
      <w:r w:rsidRPr="00BA7AAE">
        <w:rPr>
          <w:rFonts w:ascii="Palatino Linotype" w:hAnsi="Palatino Linotype"/>
          <w:sz w:val="22"/>
          <w:szCs w:val="22"/>
          <w:lang w:val="de-CH"/>
        </w:rPr>
        <w:t xml:space="preserve"> </w:t>
      </w:r>
      <w:proofErr w:type="spellStart"/>
      <w:r w:rsidRPr="00BA7AAE">
        <w:rPr>
          <w:rFonts w:ascii="Palatino Linotype" w:hAnsi="Palatino Linotype"/>
          <w:sz w:val="22"/>
          <w:szCs w:val="22"/>
          <w:lang w:val="de-CH"/>
        </w:rPr>
        <w:t>d'Europe</w:t>
      </w:r>
      <w:proofErr w:type="spellEnd"/>
      <w:r w:rsidRPr="00BA7AAE">
        <w:rPr>
          <w:rFonts w:ascii="Palatino Linotype" w:hAnsi="Palatino Linotype"/>
          <w:sz w:val="22"/>
          <w:szCs w:val="22"/>
          <w:lang w:val="de-CH"/>
        </w:rPr>
        <w:t>" – ein idyllischer Ort am Fusse des Wei</w:t>
      </w:r>
      <w:r>
        <w:rPr>
          <w:rFonts w:ascii="Palatino Linotype" w:hAnsi="Palatino Linotype"/>
          <w:sz w:val="22"/>
          <w:szCs w:val="22"/>
          <w:lang w:val="de-CH"/>
        </w:rPr>
        <w:t xml:space="preserve">nbergs von </w:t>
      </w:r>
      <w:proofErr w:type="spellStart"/>
      <w:r>
        <w:rPr>
          <w:rFonts w:ascii="Palatino Linotype" w:hAnsi="Palatino Linotype"/>
          <w:sz w:val="22"/>
          <w:szCs w:val="22"/>
          <w:lang w:val="de-CH"/>
        </w:rPr>
        <w:t>Bonvillars</w:t>
      </w:r>
      <w:proofErr w:type="spellEnd"/>
      <w:r>
        <w:rPr>
          <w:rFonts w:ascii="Palatino Linotype" w:hAnsi="Palatino Linotype"/>
          <w:sz w:val="22"/>
          <w:szCs w:val="22"/>
          <w:lang w:val="de-CH"/>
        </w:rPr>
        <w:t>, 14 km von Yverdon-les-Bains entfernt. Die 6'000 m</w:t>
      </w:r>
      <w:r w:rsidRPr="00BA7AAE">
        <w:rPr>
          <w:rFonts w:ascii="Palatino Linotype" w:hAnsi="Palatino Linotype"/>
          <w:sz w:val="22"/>
          <w:szCs w:val="22"/>
          <w:vertAlign w:val="superscript"/>
          <w:lang w:val="de-CH"/>
        </w:rPr>
        <w:t>2</w:t>
      </w:r>
      <w:r>
        <w:rPr>
          <w:rFonts w:ascii="Palatino Linotype" w:hAnsi="Palatino Linotype"/>
          <w:sz w:val="22"/>
          <w:szCs w:val="22"/>
          <w:lang w:val="de-CH"/>
        </w:rPr>
        <w:t xml:space="preserve"> grosse Parzelle überragt den Neuenburgersee. </w:t>
      </w:r>
      <w:r w:rsidRPr="00BA7AAE">
        <w:rPr>
          <w:rFonts w:ascii="Palatino Linotype" w:hAnsi="Palatino Linotype"/>
          <w:sz w:val="22"/>
          <w:szCs w:val="22"/>
          <w:lang w:val="de-CH"/>
        </w:rPr>
        <w:t xml:space="preserve">Die Trüffelplantage umfasst 12 Arten und mehr als 240 Bäume, die 2016 gepflanzt wurden, nachdem sie einmal </w:t>
      </w:r>
      <w:proofErr w:type="spellStart"/>
      <w:r w:rsidRPr="00BA7AAE">
        <w:rPr>
          <w:rFonts w:ascii="Palatino Linotype" w:hAnsi="Palatino Linotype"/>
          <w:sz w:val="22"/>
          <w:szCs w:val="22"/>
          <w:lang w:val="de-CH"/>
        </w:rPr>
        <w:t>mychoriziert</w:t>
      </w:r>
      <w:proofErr w:type="spellEnd"/>
      <w:r w:rsidRPr="00BA7AAE">
        <w:rPr>
          <w:rFonts w:ascii="Palatino Linotype" w:hAnsi="Palatino Linotype"/>
          <w:sz w:val="22"/>
          <w:szCs w:val="22"/>
          <w:lang w:val="de-CH"/>
        </w:rPr>
        <w:t xml:space="preserve"> worden waren.</w:t>
      </w:r>
    </w:p>
    <w:p w14:paraId="73A03490" w14:textId="538B0E22" w:rsidR="00E2239A" w:rsidRPr="00BA7AAE" w:rsidRDefault="00BA7AAE" w:rsidP="004773DE">
      <w:pPr>
        <w:pStyle w:val="articleparagraphrootlhfzo"/>
        <w:shd w:val="clear" w:color="auto" w:fill="FFFFFF"/>
        <w:spacing w:before="160" w:beforeAutospacing="0" w:after="160" w:afterAutospacing="0" w:line="259" w:lineRule="auto"/>
        <w:rPr>
          <w:rFonts w:ascii="Palatino Linotype" w:hAnsi="Palatino Linotype"/>
          <w:sz w:val="22"/>
          <w:szCs w:val="22"/>
          <w:lang w:val="de-CH"/>
        </w:rPr>
      </w:pPr>
      <w:r w:rsidRPr="00BA7AAE">
        <w:rPr>
          <w:rFonts w:ascii="Palatino Linotype" w:hAnsi="Palatino Linotype"/>
          <w:sz w:val="22"/>
          <w:szCs w:val="22"/>
          <w:lang w:val="de-CH"/>
        </w:rPr>
        <w:t xml:space="preserve">Der Besuch wird von einem/einer Trüffelexperten/in geleitet, </w:t>
      </w:r>
      <w:r>
        <w:rPr>
          <w:rFonts w:ascii="Palatino Linotype" w:hAnsi="Palatino Linotype"/>
          <w:sz w:val="22"/>
          <w:szCs w:val="22"/>
          <w:lang w:val="de-CH"/>
        </w:rPr>
        <w:t>welch</w:t>
      </w:r>
      <w:r w:rsidR="00B7630A">
        <w:rPr>
          <w:rFonts w:ascii="Palatino Linotype" w:hAnsi="Palatino Linotype"/>
          <w:sz w:val="22"/>
          <w:szCs w:val="22"/>
          <w:lang w:val="de-CH"/>
        </w:rPr>
        <w:t>e</w:t>
      </w:r>
      <w:r>
        <w:rPr>
          <w:rFonts w:ascii="Palatino Linotype" w:hAnsi="Palatino Linotype"/>
          <w:sz w:val="22"/>
          <w:szCs w:val="22"/>
          <w:lang w:val="de-CH"/>
        </w:rPr>
        <w:t>/r</w:t>
      </w:r>
      <w:r w:rsidRPr="00BA7AAE">
        <w:rPr>
          <w:rFonts w:ascii="Palatino Linotype" w:hAnsi="Palatino Linotype"/>
          <w:sz w:val="22"/>
          <w:szCs w:val="22"/>
          <w:lang w:val="de-CH"/>
        </w:rPr>
        <w:t xml:space="preserve"> Mitglied in einem der mit Trüffeln verbundenen Verbände ist und als </w:t>
      </w:r>
      <w:proofErr w:type="spellStart"/>
      <w:r w:rsidRPr="00BA7AAE">
        <w:rPr>
          <w:rFonts w:ascii="Palatino Linotype" w:hAnsi="Palatino Linotype"/>
          <w:sz w:val="22"/>
          <w:szCs w:val="22"/>
          <w:lang w:val="de-CH"/>
        </w:rPr>
        <w:t>Ansprechpartner</w:t>
      </w:r>
      <w:r>
        <w:rPr>
          <w:rFonts w:ascii="Palatino Linotype" w:hAnsi="Palatino Linotype"/>
          <w:sz w:val="22"/>
          <w:szCs w:val="22"/>
          <w:lang w:val="de-CH"/>
        </w:rPr>
        <w:t>:in</w:t>
      </w:r>
      <w:proofErr w:type="spellEnd"/>
      <w:r w:rsidRPr="00BA7AAE">
        <w:rPr>
          <w:rFonts w:ascii="Palatino Linotype" w:hAnsi="Palatino Linotype"/>
          <w:sz w:val="22"/>
          <w:szCs w:val="22"/>
          <w:lang w:val="de-CH"/>
        </w:rPr>
        <w:t xml:space="preserve"> für alle Fragen zu diesem liebenswerten und geheimnisvollen Pilz fungiert.</w:t>
      </w:r>
    </w:p>
    <w:p w14:paraId="7220455B" w14:textId="3A4902A6" w:rsidR="00E2239A" w:rsidRPr="004773DE" w:rsidRDefault="00BA7AAE" w:rsidP="004773DE">
      <w:pPr>
        <w:pStyle w:val="articleparagraphrootlhfzo"/>
        <w:shd w:val="clear" w:color="auto" w:fill="FFFFFF"/>
        <w:spacing w:before="160" w:beforeAutospacing="0" w:after="160" w:afterAutospacing="0" w:line="259" w:lineRule="auto"/>
        <w:rPr>
          <w:rFonts w:ascii="Palatino Linotype" w:hAnsi="Palatino Linotype"/>
          <w:i/>
          <w:iCs/>
          <w:sz w:val="22"/>
          <w:szCs w:val="22"/>
          <w:lang w:val="de-CH"/>
        </w:rPr>
      </w:pPr>
      <w:r w:rsidRPr="004773DE">
        <w:rPr>
          <w:rFonts w:ascii="Palatino Linotype" w:hAnsi="Palatino Linotype"/>
          <w:i/>
          <w:iCs/>
          <w:sz w:val="22"/>
          <w:szCs w:val="22"/>
          <w:lang w:val="de-CH"/>
        </w:rPr>
        <w:t xml:space="preserve">Der Besuch dauert 1,5 Stunden und endet mit einem kleinen Imbiss, </w:t>
      </w:r>
      <w:r w:rsidR="004773DE">
        <w:rPr>
          <w:rFonts w:ascii="Palatino Linotype" w:hAnsi="Palatino Linotype"/>
          <w:i/>
          <w:iCs/>
          <w:sz w:val="22"/>
          <w:szCs w:val="22"/>
          <w:lang w:val="de-CH"/>
        </w:rPr>
        <w:t>welcher</w:t>
      </w:r>
      <w:r w:rsidRPr="004773DE">
        <w:rPr>
          <w:rFonts w:ascii="Palatino Linotype" w:hAnsi="Palatino Linotype"/>
          <w:i/>
          <w:iCs/>
          <w:sz w:val="22"/>
          <w:szCs w:val="22"/>
          <w:lang w:val="de-CH"/>
        </w:rPr>
        <w:t xml:space="preserve"> in der Nähe der Trüffelfarm mit einigen Produkten aus der Region serviert wird.</w:t>
      </w:r>
    </w:p>
    <w:p w14:paraId="568B74E2" w14:textId="6822690F" w:rsidR="004773DE" w:rsidRPr="004773DE" w:rsidRDefault="004773DE" w:rsidP="004773DE">
      <w:pPr>
        <w:pStyle w:val="articleparagraphrootlhfzo"/>
        <w:shd w:val="clear" w:color="auto" w:fill="FFFFFF"/>
        <w:spacing w:before="160" w:beforeAutospacing="0" w:after="160" w:afterAutospacing="0" w:line="259" w:lineRule="auto"/>
        <w:rPr>
          <w:rFonts w:ascii="Palatino Linotype" w:hAnsi="Palatino Linotype"/>
          <w:i/>
          <w:iCs/>
          <w:sz w:val="22"/>
          <w:szCs w:val="22"/>
          <w:lang w:val="de-CH"/>
        </w:rPr>
      </w:pPr>
      <w:proofErr w:type="spellStart"/>
      <w:r w:rsidRPr="004773DE">
        <w:rPr>
          <w:rFonts w:ascii="Palatino Linotype" w:hAnsi="Palatino Linotype"/>
          <w:i/>
          <w:iCs/>
          <w:sz w:val="22"/>
          <w:szCs w:val="22"/>
          <w:lang w:val="de-CH"/>
        </w:rPr>
        <w:t>Bonvillars</w:t>
      </w:r>
      <w:proofErr w:type="spellEnd"/>
      <w:r w:rsidRPr="004773DE">
        <w:rPr>
          <w:rFonts w:ascii="Palatino Linotype" w:hAnsi="Palatino Linotype"/>
          <w:i/>
          <w:iCs/>
          <w:sz w:val="22"/>
          <w:szCs w:val="22"/>
          <w:lang w:val="de-CH"/>
        </w:rPr>
        <w:t>: Samstag, 9. Dezember</w:t>
      </w:r>
      <w:r w:rsidR="002E7956">
        <w:rPr>
          <w:rFonts w:ascii="Palatino Linotype" w:hAnsi="Palatino Linotype"/>
          <w:i/>
          <w:iCs/>
          <w:sz w:val="22"/>
          <w:szCs w:val="22"/>
          <w:lang w:val="de-CH"/>
        </w:rPr>
        <w:t xml:space="preserve"> 2023</w:t>
      </w:r>
    </w:p>
    <w:p w14:paraId="64D5B5AF" w14:textId="77777777" w:rsidR="004773DE" w:rsidRDefault="004773DE" w:rsidP="008D5CC3">
      <w:pPr>
        <w:jc w:val="both"/>
        <w:rPr>
          <w:rFonts w:ascii="Palatino Linotype" w:eastAsia="Times New Roman" w:hAnsi="Palatino Linotype" w:cs="Times New Roman"/>
          <w:kern w:val="0"/>
          <w:highlight w:val="yellow"/>
          <w:lang w:val="de-CH"/>
          <w14:ligatures w14:val="none"/>
        </w:rPr>
      </w:pPr>
    </w:p>
    <w:p w14:paraId="3042B21B" w14:textId="77777777" w:rsidR="00FB6203" w:rsidRDefault="00FB6203" w:rsidP="008D5CC3">
      <w:pPr>
        <w:jc w:val="both"/>
        <w:rPr>
          <w:rFonts w:ascii="Palatino Linotype" w:eastAsia="Times New Roman" w:hAnsi="Palatino Linotype" w:cs="Times New Roman"/>
          <w:kern w:val="0"/>
          <w:highlight w:val="yellow"/>
          <w:lang w:val="de-CH"/>
          <w14:ligatures w14:val="none"/>
        </w:rPr>
      </w:pPr>
    </w:p>
    <w:p w14:paraId="08D239AD" w14:textId="513568DD" w:rsidR="00FB6203" w:rsidRDefault="00FB6203" w:rsidP="00FB6203">
      <w:pPr>
        <w:pStyle w:val="Chapeau"/>
        <w:ind w:right="-2"/>
        <w:rPr>
          <w:rFonts w:ascii="Palatino Linotype" w:eastAsia="Times New Roman" w:hAnsi="Palatino Linotype" w:cs="Times New Roman"/>
          <w:highlight w:val="yellow"/>
          <w:lang w:val="de-CH"/>
          <w14:ligatures w14:val="none"/>
        </w:rPr>
      </w:pPr>
      <w:r>
        <w:rPr>
          <w:rFonts w:ascii="Palatino Linotype" w:hAnsi="Palatino Linotype"/>
          <w:color w:val="000000" w:themeColor="text1"/>
          <w:sz w:val="22"/>
          <w:szCs w:val="22"/>
          <w:lang w:val="de-CH"/>
        </w:rPr>
        <w:t xml:space="preserve">Passende Bilder finden Sie </w:t>
      </w:r>
      <w:hyperlink r:id="rId8" w:history="1">
        <w:r>
          <w:rPr>
            <w:rStyle w:val="Hyperlink"/>
            <w:rFonts w:ascii="Palatino Linotype" w:hAnsi="Palatino Linotype"/>
            <w:sz w:val="22"/>
            <w:szCs w:val="22"/>
            <w:lang w:val="de-CH"/>
          </w:rPr>
          <w:t>hier</w:t>
        </w:r>
      </w:hyperlink>
      <w:r>
        <w:rPr>
          <w:rFonts w:ascii="Palatino Linotype" w:hAnsi="Palatino Linotype"/>
          <w:color w:val="000000" w:themeColor="text1"/>
          <w:sz w:val="22"/>
          <w:szCs w:val="22"/>
          <w:lang w:val="de-CH"/>
        </w:rPr>
        <w:t>.</w:t>
      </w:r>
    </w:p>
    <w:sectPr w:rsidR="00FB6203" w:rsidSect="00305398">
      <w:headerReference w:type="even" r:id="rId9"/>
      <w:headerReference w:type="default" r:id="rId10"/>
      <w:footerReference w:type="default" r:id="rId11"/>
      <w:headerReference w:type="first" r:id="rId12"/>
      <w:footerReference w:type="first" r:id="rId13"/>
      <w:pgSz w:w="11906" w:h="16838"/>
      <w:pgMar w:top="2268" w:right="851" w:bottom="1701" w:left="1418"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BE85" w14:textId="77777777" w:rsidR="00502665" w:rsidRDefault="00502665" w:rsidP="00D57A2D">
      <w:pPr>
        <w:spacing w:after="0" w:line="240" w:lineRule="auto"/>
      </w:pPr>
      <w:r>
        <w:separator/>
      </w:r>
    </w:p>
  </w:endnote>
  <w:endnote w:type="continuationSeparator" w:id="0">
    <w:p w14:paraId="09F29ACC" w14:textId="77777777" w:rsidR="00502665" w:rsidRDefault="00502665" w:rsidP="00D5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atliches">
    <w:charset w:val="00"/>
    <w:family w:val="auto"/>
    <w:pitch w:val="variable"/>
    <w:sig w:usb0="A00000EF" w:usb1="4000204B" w:usb2="00000000" w:usb3="00000000" w:csb0="00000093" w:csb1="00000000"/>
  </w:font>
  <w:font w:name="Maitree">
    <w:altName w:val="Browallia New"/>
    <w:charset w:val="00"/>
    <w:family w:val="auto"/>
    <w:pitch w:val="variable"/>
    <w:sig w:usb0="21000007" w:usb1="00000001" w:usb2="00000000" w:usb3="00000000" w:csb0="0001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093D" w14:textId="01A9C5E5" w:rsidR="005A3E20" w:rsidRPr="00FA1CE1" w:rsidRDefault="005A3E20" w:rsidP="00FF3355">
    <w:pPr>
      <w:pStyle w:val="Pieddepageadresse"/>
      <w:ind w:left="-851"/>
    </w:pPr>
    <w:r w:rsidRPr="00FA1CE1">
      <w:t>Avenue Général Guisan 48, 1009 Pully</w:t>
    </w:r>
  </w:p>
  <w:p w14:paraId="644C0FAC" w14:textId="6B48E244" w:rsidR="005A3E20" w:rsidRPr="00FA1CE1" w:rsidRDefault="005A3E20" w:rsidP="00FF3355">
    <w:pPr>
      <w:pStyle w:val="Pieddepageadresse"/>
      <w:ind w:left="-851"/>
    </w:pPr>
    <w:r w:rsidRPr="00FA1CE1">
      <w:t>Case Postale 1125, 1001 Lausanne, Suisse</w:t>
    </w:r>
    <w:r w:rsidRPr="00FA1CE1">
      <w:br/>
    </w:r>
  </w:p>
  <w:p w14:paraId="55022142" w14:textId="52B24C55" w:rsidR="005A3E20" w:rsidRPr="00FA1CE1" w:rsidRDefault="005A3E20" w:rsidP="00FF3355">
    <w:pPr>
      <w:pStyle w:val="Pieddepageadresse"/>
      <w:ind w:left="-851"/>
    </w:pPr>
    <w:r w:rsidRPr="00FA1CE1">
      <w:t>+41 (0)21 613 26 26</w:t>
    </w:r>
  </w:p>
  <w:p w14:paraId="4DC2D0C5" w14:textId="77777777" w:rsidR="005A3E20" w:rsidRPr="00FA1CE1" w:rsidRDefault="005A3E20" w:rsidP="00FF3355">
    <w:pPr>
      <w:pStyle w:val="Pieddepageadresse"/>
      <w:ind w:left="-851"/>
    </w:pPr>
    <w:r w:rsidRPr="00FA1CE1">
      <w:t>info@vaud-promotion.ch</w:t>
    </w:r>
  </w:p>
  <w:p w14:paraId="12887BEC" w14:textId="465848AC" w:rsidR="002E3B79" w:rsidRPr="00FA1CE1" w:rsidRDefault="00184C33" w:rsidP="00FF3355">
    <w:pPr>
      <w:pStyle w:val="Pieddepageadresse"/>
      <w:ind w:left="-851"/>
      <w:rPr>
        <w:b/>
        <w:bCs/>
      </w:rPr>
    </w:pPr>
    <w:r w:rsidRPr="00FA1CE1">
      <w:rPr>
        <w:b/>
        <w:bCs/>
      </w:rPr>
      <w:t>vaud.ch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B8C0" w14:textId="77777777" w:rsidR="00972A12" w:rsidRDefault="00972A12"/>
  <w:p w14:paraId="5DDD5ABB" w14:textId="77777777" w:rsidR="00972A12" w:rsidRPr="00FA1CE1" w:rsidRDefault="00972A12" w:rsidP="00972A12">
    <w:pPr>
      <w:pStyle w:val="Pieddepageadresse"/>
      <w:ind w:left="-851"/>
    </w:pPr>
    <w:r w:rsidRPr="00FA1CE1">
      <w:t>Avenue Général Guisan 48, 1009 Pully</w:t>
    </w:r>
  </w:p>
  <w:p w14:paraId="0FEEA4A8" w14:textId="77777777" w:rsidR="00972A12" w:rsidRPr="00FA1CE1" w:rsidRDefault="00972A12" w:rsidP="00972A12">
    <w:pPr>
      <w:pStyle w:val="Pieddepageadresse"/>
      <w:ind w:left="-851"/>
    </w:pPr>
    <w:r w:rsidRPr="00FA1CE1">
      <w:t>Case Postale 1125, 1001 Lausanne, Suisse</w:t>
    </w:r>
    <w:r w:rsidRPr="00FA1CE1">
      <w:br/>
    </w:r>
  </w:p>
  <w:p w14:paraId="512F8A03" w14:textId="77777777" w:rsidR="00972A12" w:rsidRPr="00FA1CE1" w:rsidRDefault="00972A12" w:rsidP="00972A12">
    <w:pPr>
      <w:pStyle w:val="Pieddepageadresse"/>
      <w:ind w:left="-851"/>
    </w:pPr>
    <w:r w:rsidRPr="00FA1CE1">
      <w:t>+41 (0)21 613 26 26</w:t>
    </w:r>
  </w:p>
  <w:p w14:paraId="27CE6BC9" w14:textId="77777777" w:rsidR="00972A12" w:rsidRPr="00FA1CE1" w:rsidRDefault="00972A12" w:rsidP="00972A12">
    <w:pPr>
      <w:pStyle w:val="Pieddepageadresse"/>
      <w:ind w:left="-851"/>
    </w:pPr>
    <w:r w:rsidRPr="00FA1CE1">
      <w:t>info@vaud-promotion.ch</w:t>
    </w:r>
  </w:p>
  <w:p w14:paraId="4EFE9043" w14:textId="3CDB4B81" w:rsidR="00972A12" w:rsidRPr="00972A12" w:rsidRDefault="00972A12" w:rsidP="00972A12">
    <w:pPr>
      <w:pStyle w:val="Pieddepageadresse"/>
      <w:ind w:left="-851"/>
      <w:rPr>
        <w:b/>
        <w:bCs/>
      </w:rPr>
    </w:pPr>
    <w:r w:rsidRPr="00FA1CE1">
      <w:rPr>
        <w:b/>
        <w:bCs/>
      </w:rPr>
      <w:t>vaud.ch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7C9B" w14:textId="77777777" w:rsidR="00502665" w:rsidRDefault="00502665" w:rsidP="00D57A2D">
      <w:pPr>
        <w:spacing w:after="0" w:line="240" w:lineRule="auto"/>
      </w:pPr>
      <w:r>
        <w:separator/>
      </w:r>
    </w:p>
  </w:footnote>
  <w:footnote w:type="continuationSeparator" w:id="0">
    <w:p w14:paraId="4BA480B4" w14:textId="77777777" w:rsidR="00502665" w:rsidRDefault="00502665" w:rsidP="00D57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63611034"/>
      <w:docPartObj>
        <w:docPartGallery w:val="Page Numbers (Top of Page)"/>
        <w:docPartUnique/>
      </w:docPartObj>
    </w:sdtPr>
    <w:sdtEndPr>
      <w:rPr>
        <w:rStyle w:val="Seitenzahl"/>
      </w:rPr>
    </w:sdtEndPr>
    <w:sdtContent>
      <w:p w14:paraId="5A09E32B" w14:textId="29FEB625" w:rsidR="00305398" w:rsidRDefault="00305398" w:rsidP="0048339E">
        <w:pPr>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9902C7" w14:textId="77777777" w:rsidR="00305398" w:rsidRDefault="00305398" w:rsidP="0030539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B329" w14:textId="42ABF74F" w:rsidR="00D57A2D" w:rsidRDefault="008347CF" w:rsidP="00305398">
    <w:pPr>
      <w:tabs>
        <w:tab w:val="left" w:pos="6514"/>
      </w:tabs>
      <w:ind w:right="360"/>
    </w:pPr>
    <w:r>
      <w:rPr>
        <w:noProof/>
      </w:rPr>
      <mc:AlternateContent>
        <mc:Choice Requires="wps">
          <w:drawing>
            <wp:anchor distT="0" distB="0" distL="114300" distR="114300" simplePos="0" relativeHeight="251665408" behindDoc="0" locked="0" layoutInCell="1" allowOverlap="1" wp14:anchorId="0B35867D" wp14:editId="41B4E90B">
              <wp:simplePos x="0" y="0"/>
              <wp:positionH relativeFrom="margin">
                <wp:posOffset>1015706</wp:posOffset>
              </wp:positionH>
              <wp:positionV relativeFrom="margin">
                <wp:posOffset>-78740</wp:posOffset>
              </wp:positionV>
              <wp:extent cx="5184775" cy="485775"/>
              <wp:effectExtent l="0" t="0" r="0" b="0"/>
              <wp:wrapSquare wrapText="bothSides"/>
              <wp:docPr id="2896755" name="Zone de texte 1"/>
              <wp:cNvGraphicFramePr/>
              <a:graphic xmlns:a="http://schemas.openxmlformats.org/drawingml/2006/main">
                <a:graphicData uri="http://schemas.microsoft.com/office/word/2010/wordprocessingShape">
                  <wps:wsp>
                    <wps:cNvSpPr txBox="1"/>
                    <wps:spPr>
                      <a:xfrm>
                        <a:off x="0" y="0"/>
                        <a:ext cx="5184775" cy="485775"/>
                      </a:xfrm>
                      <a:prstGeom prst="rect">
                        <a:avLst/>
                      </a:prstGeom>
                      <a:solidFill>
                        <a:schemeClr val="lt1"/>
                      </a:solidFill>
                      <a:ln w="6350">
                        <a:noFill/>
                      </a:ln>
                    </wps:spPr>
                    <wps:txbx>
                      <w:txbxContent>
                        <w:p w14:paraId="14F2C891" w14:textId="54A50653" w:rsidR="00305398" w:rsidRPr="00305398" w:rsidRDefault="00E2239A" w:rsidP="00305398">
                          <w:pPr>
                            <w:jc w:val="right"/>
                            <w:rPr>
                              <w:rStyle w:val="Seitenzahl"/>
                              <w:rFonts w:ascii="Maitree" w:hAnsi="Maitree" w:cs="Maitree"/>
                              <w:b/>
                              <w:bCs/>
                              <w:color w:val="094069"/>
                              <w:sz w:val="19"/>
                              <w:szCs w:val="19"/>
                            </w:rPr>
                          </w:pPr>
                          <w:r>
                            <w:rPr>
                              <w:rFonts w:ascii="Maitree" w:hAnsi="Maitree" w:cs="Maitree"/>
                              <w:b/>
                              <w:bCs/>
                              <w:color w:val="094069"/>
                              <w:sz w:val="19"/>
                              <w:szCs w:val="19"/>
                            </w:rPr>
                            <w:t>Seite</w:t>
                          </w:r>
                          <w:r w:rsidR="00305398" w:rsidRPr="00751669">
                            <w:rPr>
                              <w:rFonts w:ascii="Maitree" w:hAnsi="Maitree" w:cs="Maitree"/>
                              <w:b/>
                              <w:bCs/>
                              <w:color w:val="094069"/>
                              <w:sz w:val="19"/>
                              <w:szCs w:val="19"/>
                            </w:rPr>
                            <w:t xml:space="preserve"> </w:t>
                          </w:r>
                          <w:sdt>
                            <w:sdtPr>
                              <w:rPr>
                                <w:rStyle w:val="Seitenzahl"/>
                                <w:rFonts w:ascii="Maitree" w:hAnsi="Maitree" w:cs="Maitree"/>
                                <w:b/>
                                <w:bCs/>
                                <w:color w:val="094069"/>
                                <w:sz w:val="19"/>
                                <w:szCs w:val="19"/>
                              </w:rPr>
                              <w:id w:val="-2068790986"/>
                              <w:docPartObj>
                                <w:docPartGallery w:val="Page Numbers (Top of Page)"/>
                                <w:docPartUnique/>
                              </w:docPartObj>
                            </w:sdtPr>
                            <w:sdtEndPr>
                              <w:rPr>
                                <w:rStyle w:val="Seitenzahl"/>
                              </w:rPr>
                            </w:sdtEndPr>
                            <w:sdtContent>
                              <w:r w:rsidR="00305398" w:rsidRPr="00751669">
                                <w:rPr>
                                  <w:rStyle w:val="Seitenzahl"/>
                                  <w:rFonts w:ascii="Maitree" w:hAnsi="Maitree" w:cs="Maitree"/>
                                  <w:b/>
                                  <w:bCs/>
                                  <w:color w:val="094069"/>
                                  <w:sz w:val="19"/>
                                  <w:szCs w:val="19"/>
                                </w:rPr>
                                <w:fldChar w:fldCharType="begin"/>
                              </w:r>
                              <w:r w:rsidR="00305398" w:rsidRPr="00751669">
                                <w:rPr>
                                  <w:rStyle w:val="Seitenzahl"/>
                                  <w:rFonts w:ascii="Maitree" w:hAnsi="Maitree" w:cs="Maitree"/>
                                  <w:b/>
                                  <w:bCs/>
                                  <w:color w:val="094069"/>
                                  <w:sz w:val="19"/>
                                  <w:szCs w:val="19"/>
                                </w:rPr>
                                <w:instrText xml:space="preserve"> PAGE </w:instrText>
                              </w:r>
                              <w:r w:rsidR="00305398" w:rsidRPr="00751669">
                                <w:rPr>
                                  <w:rStyle w:val="Seitenzahl"/>
                                  <w:rFonts w:ascii="Maitree" w:hAnsi="Maitree" w:cs="Maitree"/>
                                  <w:b/>
                                  <w:bCs/>
                                  <w:color w:val="094069"/>
                                  <w:sz w:val="19"/>
                                  <w:szCs w:val="19"/>
                                </w:rPr>
                                <w:fldChar w:fldCharType="separate"/>
                              </w:r>
                              <w:r w:rsidR="00305398" w:rsidRPr="00751669">
                                <w:rPr>
                                  <w:rStyle w:val="Seitenzahl"/>
                                  <w:rFonts w:ascii="Maitree" w:hAnsi="Maitree" w:cs="Maitree"/>
                                  <w:b/>
                                  <w:bCs/>
                                  <w:color w:val="094069"/>
                                  <w:sz w:val="19"/>
                                  <w:szCs w:val="19"/>
                                </w:rPr>
                                <w:t>2</w:t>
                              </w:r>
                              <w:r w:rsidR="00305398" w:rsidRPr="00751669">
                                <w:rPr>
                                  <w:rStyle w:val="Seitenzahl"/>
                                  <w:rFonts w:ascii="Maitree" w:hAnsi="Maitree" w:cs="Maitree"/>
                                  <w:b/>
                                  <w:bCs/>
                                  <w:color w:val="094069"/>
                                  <w:sz w:val="19"/>
                                  <w:szCs w:val="19"/>
                                </w:rPr>
                                <w:fldChar w:fldCharType="end"/>
                              </w:r>
                            </w:sdtContent>
                          </w:sdt>
                        </w:p>
                        <w:p w14:paraId="6B521D17" w14:textId="41050DD6" w:rsidR="00305398" w:rsidRDefault="00305398" w:rsidP="00305398">
                          <w:pPr>
                            <w:jc w:val="right"/>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5867D" id="_x0000_t202" coordsize="21600,21600" o:spt="202" path="m,l,21600r21600,l21600,xe">
              <v:stroke joinstyle="miter"/>
              <v:path gradientshapeok="t" o:connecttype="rect"/>
            </v:shapetype>
            <v:shape id="Zone de texte 1" o:spid="_x0000_s1027" type="#_x0000_t202" style="position:absolute;margin-left:80pt;margin-top:-6.2pt;width:408.25pt;height:3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" fillcolor="white [3201]" stroked="f" strokeweight=".5pt">
              <v:textbox>
                <w:txbxContent>
                  <w:p w14:paraId="14F2C891" w14:textId="54A50653" w:rsidR="00305398" w:rsidRPr="00305398" w:rsidRDefault="00E2239A" w:rsidP="00305398">
                    <w:pPr>
                      <w:jc w:val="right"/>
                      <w:rPr>
                        <w:rStyle w:val="Seitenzahl"/>
                        <w:rFonts w:ascii="Maitree" w:hAnsi="Maitree" w:cs="Maitree"/>
                        <w:b/>
                        <w:bCs/>
                        <w:color w:val="094069"/>
                        <w:sz w:val="19"/>
                        <w:szCs w:val="19"/>
                      </w:rPr>
                    </w:pPr>
                    <w:r>
                      <w:rPr>
                        <w:rFonts w:ascii="Maitree" w:hAnsi="Maitree" w:cs="Maitree"/>
                        <w:b/>
                        <w:bCs/>
                        <w:color w:val="094069"/>
                        <w:sz w:val="19"/>
                        <w:szCs w:val="19"/>
                      </w:rPr>
                      <w:t>Seite</w:t>
                    </w:r>
                    <w:r w:rsidR="00305398" w:rsidRPr="00751669">
                      <w:rPr>
                        <w:rFonts w:ascii="Maitree" w:hAnsi="Maitree" w:cs="Maitree"/>
                        <w:b/>
                        <w:bCs/>
                        <w:color w:val="094069"/>
                        <w:sz w:val="19"/>
                        <w:szCs w:val="19"/>
                      </w:rPr>
                      <w:t xml:space="preserve"> </w:t>
                    </w:r>
                    <w:sdt>
                      <w:sdtPr>
                        <w:rPr>
                          <w:rStyle w:val="Seitenzahl"/>
                          <w:rFonts w:ascii="Maitree" w:hAnsi="Maitree" w:cs="Maitree"/>
                          <w:b/>
                          <w:bCs/>
                          <w:color w:val="094069"/>
                          <w:sz w:val="19"/>
                          <w:szCs w:val="19"/>
                        </w:rPr>
                        <w:id w:val="-2068790986"/>
                        <w:docPartObj>
                          <w:docPartGallery w:val="Page Numbers (Top of Page)"/>
                          <w:docPartUnique/>
                        </w:docPartObj>
                      </w:sdtPr>
                      <w:sdtEndPr>
                        <w:rPr>
                          <w:rStyle w:val="Seitenzahl"/>
                        </w:rPr>
                      </w:sdtEndPr>
                      <w:sdtContent>
                        <w:r w:rsidR="00305398" w:rsidRPr="00751669">
                          <w:rPr>
                            <w:rStyle w:val="Seitenzahl"/>
                            <w:rFonts w:ascii="Maitree" w:hAnsi="Maitree" w:cs="Maitree"/>
                            <w:b/>
                            <w:bCs/>
                            <w:color w:val="094069"/>
                            <w:sz w:val="19"/>
                            <w:szCs w:val="19"/>
                          </w:rPr>
                          <w:fldChar w:fldCharType="begin"/>
                        </w:r>
                        <w:r w:rsidR="00305398" w:rsidRPr="00751669">
                          <w:rPr>
                            <w:rStyle w:val="Seitenzahl"/>
                            <w:rFonts w:ascii="Maitree" w:hAnsi="Maitree" w:cs="Maitree"/>
                            <w:b/>
                            <w:bCs/>
                            <w:color w:val="094069"/>
                            <w:sz w:val="19"/>
                            <w:szCs w:val="19"/>
                          </w:rPr>
                          <w:instrText xml:space="preserve"> PAGE </w:instrText>
                        </w:r>
                        <w:r w:rsidR="00305398" w:rsidRPr="00751669">
                          <w:rPr>
                            <w:rStyle w:val="Seitenzahl"/>
                            <w:rFonts w:ascii="Maitree" w:hAnsi="Maitree" w:cs="Maitree"/>
                            <w:b/>
                            <w:bCs/>
                            <w:color w:val="094069"/>
                            <w:sz w:val="19"/>
                            <w:szCs w:val="19"/>
                          </w:rPr>
                          <w:fldChar w:fldCharType="separate"/>
                        </w:r>
                        <w:r w:rsidR="00305398" w:rsidRPr="00751669">
                          <w:rPr>
                            <w:rStyle w:val="Seitenzahl"/>
                            <w:rFonts w:ascii="Maitree" w:hAnsi="Maitree" w:cs="Maitree"/>
                            <w:b/>
                            <w:bCs/>
                            <w:color w:val="094069"/>
                            <w:sz w:val="19"/>
                            <w:szCs w:val="19"/>
                          </w:rPr>
                          <w:t>2</w:t>
                        </w:r>
                        <w:r w:rsidR="00305398" w:rsidRPr="00751669">
                          <w:rPr>
                            <w:rStyle w:val="Seitenzahl"/>
                            <w:rFonts w:ascii="Maitree" w:hAnsi="Maitree" w:cs="Maitree"/>
                            <w:b/>
                            <w:bCs/>
                            <w:color w:val="094069"/>
                            <w:sz w:val="19"/>
                            <w:szCs w:val="19"/>
                          </w:rPr>
                          <w:fldChar w:fldCharType="end"/>
                        </w:r>
                      </w:sdtContent>
                    </w:sdt>
                  </w:p>
                  <w:p w14:paraId="6B521D17" w14:textId="41050DD6" w:rsidR="00305398" w:rsidRDefault="00305398" w:rsidP="00305398">
                    <w:pPr>
                      <w:jc w:val="right"/>
                    </w:pPr>
                    <w:r>
                      <w:t xml:space="preserve"> </w:t>
                    </w:r>
                  </w:p>
                </w:txbxContent>
              </v:textbox>
              <w10:wrap type="square" anchorx="margin" anchory="margin"/>
            </v:shape>
          </w:pict>
        </mc:Fallback>
      </mc:AlternateContent>
    </w:r>
    <w:r w:rsidR="00751669">
      <w:rPr>
        <w:noProof/>
      </w:rPr>
      <mc:AlternateContent>
        <mc:Choice Requires="wps">
          <w:drawing>
            <wp:anchor distT="0" distB="0" distL="114300" distR="114300" simplePos="0" relativeHeight="251662336" behindDoc="0" locked="0" layoutInCell="1" allowOverlap="1" wp14:anchorId="02291A4E" wp14:editId="5A3B6F6F">
              <wp:simplePos x="0" y="0"/>
              <wp:positionH relativeFrom="column">
                <wp:posOffset>-587513</wp:posOffset>
              </wp:positionH>
              <wp:positionV relativeFrom="paragraph">
                <wp:posOffset>911225</wp:posOffset>
              </wp:positionV>
              <wp:extent cx="3871595" cy="485775"/>
              <wp:effectExtent l="0" t="0" r="0" b="0"/>
              <wp:wrapSquare wrapText="bothSides"/>
              <wp:docPr id="9482002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1595" cy="485775"/>
                      </a:xfrm>
                      <a:prstGeom prst="rect">
                        <a:avLst/>
                      </a:prstGeom>
                      <a:noFill/>
                      <a:ln w="9525">
                        <a:noFill/>
                        <a:miter lim="800000"/>
                        <a:headEnd/>
                        <a:tailEnd/>
                      </a:ln>
                    </wps:spPr>
                    <wps:txbx>
                      <w:txbxContent>
                        <w:p w14:paraId="511CAC54" w14:textId="65E5E80E" w:rsidR="00DA3BE4" w:rsidRPr="00DA3BE4" w:rsidRDefault="00E2239A" w:rsidP="00DA3BE4">
                          <w:pPr>
                            <w:pStyle w:val="CommuniqudePresse"/>
                            <w:rPr>
                              <w:lang w:val="fr-CH"/>
                            </w:rPr>
                          </w:pPr>
                          <w:proofErr w:type="spellStart"/>
                          <w:r>
                            <w:rPr>
                              <w:lang w:val="fr-CH"/>
                            </w:rPr>
                            <w:t>Medienmitteilung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91A4E" id="_x0000_s1028" type="#_x0000_t202" style="position:absolute;margin-left:-46.25pt;margin-top:71.75pt;width:304.8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" filled="f" stroked="f">
              <v:textbox>
                <w:txbxContent>
                  <w:p w14:paraId="511CAC54" w14:textId="65E5E80E" w:rsidR="00DA3BE4" w:rsidRPr="00DA3BE4" w:rsidRDefault="00E2239A" w:rsidP="00DA3BE4">
                    <w:pPr>
                      <w:pStyle w:val="CommuniqudePresse"/>
                      <w:rPr>
                        <w:lang w:val="fr-CH"/>
                      </w:rPr>
                    </w:pPr>
                    <w:proofErr w:type="spellStart"/>
                    <w:r>
                      <w:rPr>
                        <w:lang w:val="fr-CH"/>
                      </w:rPr>
                      <w:t>Medienmitteilung</w:t>
                    </w:r>
                    <w:proofErr w:type="spellEnd"/>
                  </w:p>
                </w:txbxContent>
              </v:textbox>
              <w10:wrap type="square"/>
            </v:shape>
          </w:pict>
        </mc:Fallback>
      </mc:AlternateContent>
    </w:r>
    <w:r w:rsidR="00680350">
      <w:rPr>
        <w:noProof/>
      </w:rPr>
      <w:drawing>
        <wp:anchor distT="0" distB="0" distL="114300" distR="114300" simplePos="0" relativeHeight="251659264" behindDoc="0" locked="0" layoutInCell="1" allowOverlap="1" wp14:anchorId="1169A242" wp14:editId="6809C6C3">
          <wp:simplePos x="0" y="0"/>
          <wp:positionH relativeFrom="margin">
            <wp:posOffset>-509270</wp:posOffset>
          </wp:positionH>
          <wp:positionV relativeFrom="page">
            <wp:posOffset>363855</wp:posOffset>
          </wp:positionV>
          <wp:extent cx="1115695" cy="370840"/>
          <wp:effectExtent l="0" t="0" r="8255" b="0"/>
          <wp:wrapNone/>
          <wp:docPr id="1798902203" name="Image 1798902203" descr="Une image contenant Police, text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533416" name="Image 4" descr="Une image contenant Police, texte, symbol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8BFD" w14:textId="2C80E513" w:rsidR="00305398" w:rsidRDefault="00751669">
    <w:r>
      <w:rPr>
        <w:noProof/>
      </w:rPr>
      <mc:AlternateContent>
        <mc:Choice Requires="wps">
          <w:drawing>
            <wp:anchor distT="0" distB="0" distL="114300" distR="114300" simplePos="0" relativeHeight="251667456" behindDoc="0" locked="0" layoutInCell="1" allowOverlap="1" wp14:anchorId="67E0D727" wp14:editId="317C4433">
              <wp:simplePos x="0" y="0"/>
              <wp:positionH relativeFrom="column">
                <wp:posOffset>-613162</wp:posOffset>
              </wp:positionH>
              <wp:positionV relativeFrom="paragraph">
                <wp:posOffset>892175</wp:posOffset>
              </wp:positionV>
              <wp:extent cx="3083560" cy="485775"/>
              <wp:effectExtent l="0" t="0" r="0" b="0"/>
              <wp:wrapSquare wrapText="bothSides"/>
              <wp:docPr id="15269385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485775"/>
                      </a:xfrm>
                      <a:prstGeom prst="rect">
                        <a:avLst/>
                      </a:prstGeom>
                      <a:noFill/>
                      <a:ln w="9525">
                        <a:noFill/>
                        <a:miter lim="800000"/>
                        <a:headEnd/>
                        <a:tailEnd/>
                      </a:ln>
                    </wps:spPr>
                    <wps:txbx>
                      <w:txbxContent>
                        <w:p w14:paraId="1D80F7A4" w14:textId="32328374" w:rsidR="00751669" w:rsidRPr="00DA3BE4" w:rsidRDefault="00EF0427" w:rsidP="00751669">
                          <w:pPr>
                            <w:pStyle w:val="CommuniqudePresse"/>
                            <w:rPr>
                              <w:lang w:val="fr-CH"/>
                            </w:rPr>
                          </w:pPr>
                          <w:proofErr w:type="spellStart"/>
                          <w:r>
                            <w:rPr>
                              <w:lang w:val="fr-CH"/>
                            </w:rPr>
                            <w:t>Medienmitteilung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0D727" id="_x0000_t202" coordsize="21600,21600" o:spt="202" path="m,l,21600r21600,l21600,xe">
              <v:stroke joinstyle="miter"/>
              <v:path gradientshapeok="t" o:connecttype="rect"/>
            </v:shapetype>
            <v:shape id="_x0000_s1029" type="#_x0000_t202" style="position:absolute;margin-left:-48.3pt;margin-top:70.25pt;width:242.8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" filled="f" stroked="f">
              <v:textbox>
                <w:txbxContent>
                  <w:p w14:paraId="1D80F7A4" w14:textId="32328374" w:rsidR="00751669" w:rsidRPr="00DA3BE4" w:rsidRDefault="00EF0427" w:rsidP="00751669">
                    <w:pPr>
                      <w:pStyle w:val="CommuniqudePresse"/>
                      <w:rPr>
                        <w:lang w:val="fr-CH"/>
                      </w:rPr>
                    </w:pPr>
                    <w:proofErr w:type="spellStart"/>
                    <w:r>
                      <w:rPr>
                        <w:lang w:val="fr-CH"/>
                      </w:rPr>
                      <w:t>Medienmitteilung</w:t>
                    </w:r>
                    <w:proofErr w:type="spellEnd"/>
                  </w:p>
                </w:txbxContent>
              </v:textbox>
              <w10:wrap type="square"/>
            </v:shape>
          </w:pict>
        </mc:Fallback>
      </mc:AlternateContent>
    </w:r>
    <w:r w:rsidR="00305398">
      <w:rPr>
        <w:noProof/>
      </w:rPr>
      <w:drawing>
        <wp:anchor distT="0" distB="0" distL="114300" distR="114300" simplePos="0" relativeHeight="251664384" behindDoc="0" locked="0" layoutInCell="1" allowOverlap="1" wp14:anchorId="37DA7E08" wp14:editId="3E01F89C">
          <wp:simplePos x="0" y="0"/>
          <wp:positionH relativeFrom="margin">
            <wp:posOffset>-573932</wp:posOffset>
          </wp:positionH>
          <wp:positionV relativeFrom="page">
            <wp:posOffset>362031</wp:posOffset>
          </wp:positionV>
          <wp:extent cx="1115695" cy="370840"/>
          <wp:effectExtent l="0" t="0" r="8255" b="0"/>
          <wp:wrapNone/>
          <wp:docPr id="825559335" name="Image 825559335" descr="Une image contenant Police, text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533416" name="Image 4" descr="Une image contenant Police, texte, symbol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731"/>
    <w:multiLevelType w:val="hybridMultilevel"/>
    <w:tmpl w:val="1592FBEC"/>
    <w:lvl w:ilvl="0" w:tplc="19DC72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34275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2D"/>
    <w:rsid w:val="00010AF2"/>
    <w:rsid w:val="00042731"/>
    <w:rsid w:val="00046213"/>
    <w:rsid w:val="00060E05"/>
    <w:rsid w:val="000664E7"/>
    <w:rsid w:val="000A5F06"/>
    <w:rsid w:val="000D20F0"/>
    <w:rsid w:val="00107E11"/>
    <w:rsid w:val="00184C33"/>
    <w:rsid w:val="001B57B9"/>
    <w:rsid w:val="001B62D1"/>
    <w:rsid w:val="001C0A9E"/>
    <w:rsid w:val="001C25BB"/>
    <w:rsid w:val="001C7563"/>
    <w:rsid w:val="001D53B7"/>
    <w:rsid w:val="001D5869"/>
    <w:rsid w:val="001E2E88"/>
    <w:rsid w:val="002151FB"/>
    <w:rsid w:val="00215D37"/>
    <w:rsid w:val="00297422"/>
    <w:rsid w:val="002A041D"/>
    <w:rsid w:val="002E2846"/>
    <w:rsid w:val="002E3B79"/>
    <w:rsid w:val="002E7956"/>
    <w:rsid w:val="003022E3"/>
    <w:rsid w:val="00305398"/>
    <w:rsid w:val="00310DB1"/>
    <w:rsid w:val="00321A24"/>
    <w:rsid w:val="00326BBC"/>
    <w:rsid w:val="003378CE"/>
    <w:rsid w:val="00343393"/>
    <w:rsid w:val="003C2EC4"/>
    <w:rsid w:val="003C7046"/>
    <w:rsid w:val="003D050E"/>
    <w:rsid w:val="003D347A"/>
    <w:rsid w:val="004335BC"/>
    <w:rsid w:val="004356F6"/>
    <w:rsid w:val="004773DE"/>
    <w:rsid w:val="00483A5C"/>
    <w:rsid w:val="0048674E"/>
    <w:rsid w:val="00494801"/>
    <w:rsid w:val="004A5051"/>
    <w:rsid w:val="004C3D2D"/>
    <w:rsid w:val="004D340D"/>
    <w:rsid w:val="004F25B2"/>
    <w:rsid w:val="004F4CF0"/>
    <w:rsid w:val="004F5589"/>
    <w:rsid w:val="004F654A"/>
    <w:rsid w:val="00502665"/>
    <w:rsid w:val="00505881"/>
    <w:rsid w:val="00567DB0"/>
    <w:rsid w:val="00582AF0"/>
    <w:rsid w:val="005A1271"/>
    <w:rsid w:val="005A3E20"/>
    <w:rsid w:val="005B570E"/>
    <w:rsid w:val="005D2749"/>
    <w:rsid w:val="005E31DE"/>
    <w:rsid w:val="005F0E94"/>
    <w:rsid w:val="00621881"/>
    <w:rsid w:val="006263D5"/>
    <w:rsid w:val="006318D5"/>
    <w:rsid w:val="006320A1"/>
    <w:rsid w:val="00636F2C"/>
    <w:rsid w:val="00663CD5"/>
    <w:rsid w:val="00675701"/>
    <w:rsid w:val="00680350"/>
    <w:rsid w:val="006C314A"/>
    <w:rsid w:val="006C52C1"/>
    <w:rsid w:val="00746822"/>
    <w:rsid w:val="00751669"/>
    <w:rsid w:val="007835B4"/>
    <w:rsid w:val="007A3312"/>
    <w:rsid w:val="007F58A5"/>
    <w:rsid w:val="008228CC"/>
    <w:rsid w:val="008260F0"/>
    <w:rsid w:val="008347CF"/>
    <w:rsid w:val="00840D36"/>
    <w:rsid w:val="00844240"/>
    <w:rsid w:val="00857B11"/>
    <w:rsid w:val="00867ED9"/>
    <w:rsid w:val="008A1AFB"/>
    <w:rsid w:val="008C4FDD"/>
    <w:rsid w:val="008D5CC3"/>
    <w:rsid w:val="008F1543"/>
    <w:rsid w:val="00966A28"/>
    <w:rsid w:val="00972A12"/>
    <w:rsid w:val="009C72BB"/>
    <w:rsid w:val="009D6353"/>
    <w:rsid w:val="009E57E4"/>
    <w:rsid w:val="00A312F9"/>
    <w:rsid w:val="00A41BDF"/>
    <w:rsid w:val="00A77D42"/>
    <w:rsid w:val="00A83D14"/>
    <w:rsid w:val="00A95F53"/>
    <w:rsid w:val="00AA2FC6"/>
    <w:rsid w:val="00B668A0"/>
    <w:rsid w:val="00B73472"/>
    <w:rsid w:val="00B7630A"/>
    <w:rsid w:val="00BA48C3"/>
    <w:rsid w:val="00BA7AAE"/>
    <w:rsid w:val="00BD4180"/>
    <w:rsid w:val="00BF72A0"/>
    <w:rsid w:val="00C077AF"/>
    <w:rsid w:val="00C21835"/>
    <w:rsid w:val="00C65757"/>
    <w:rsid w:val="00C866E1"/>
    <w:rsid w:val="00CB16B8"/>
    <w:rsid w:val="00CE2C46"/>
    <w:rsid w:val="00D44F7F"/>
    <w:rsid w:val="00D541E4"/>
    <w:rsid w:val="00D57A2D"/>
    <w:rsid w:val="00D822A5"/>
    <w:rsid w:val="00D8435E"/>
    <w:rsid w:val="00D86010"/>
    <w:rsid w:val="00D910EA"/>
    <w:rsid w:val="00DA3BE4"/>
    <w:rsid w:val="00DC6832"/>
    <w:rsid w:val="00E0000E"/>
    <w:rsid w:val="00E2239A"/>
    <w:rsid w:val="00E225E0"/>
    <w:rsid w:val="00E47AE2"/>
    <w:rsid w:val="00EA3EEA"/>
    <w:rsid w:val="00EC3085"/>
    <w:rsid w:val="00EE6709"/>
    <w:rsid w:val="00EF0427"/>
    <w:rsid w:val="00F20D06"/>
    <w:rsid w:val="00F36CF1"/>
    <w:rsid w:val="00F66C53"/>
    <w:rsid w:val="00F95C7D"/>
    <w:rsid w:val="00FA1657"/>
    <w:rsid w:val="00FA1CE1"/>
    <w:rsid w:val="00FB2744"/>
    <w:rsid w:val="00FB6203"/>
    <w:rsid w:val="00FF33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28ABB"/>
  <w15:chartTrackingRefBased/>
  <w15:docId w15:val="{24FE7191-570E-4F8F-A041-1ED42E67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57A2D"/>
    <w:rPr>
      <w:rFonts w:eastAsiaTheme="minorEastAsia"/>
      <w:lang w:eastAsia="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estandard">
    <w:name w:val="[Paragraphe standard]"/>
    <w:basedOn w:val="Standard"/>
    <w:link w:val="ParagraphestandardCar"/>
    <w:uiPriority w:val="99"/>
    <w:rsid w:val="00D57A2D"/>
    <w:pPr>
      <w:autoSpaceDE w:val="0"/>
      <w:autoSpaceDN w:val="0"/>
      <w:adjustRightInd w:val="0"/>
      <w:spacing w:after="0" w:line="288" w:lineRule="auto"/>
      <w:textAlignment w:val="center"/>
    </w:pPr>
    <w:rPr>
      <w:rFonts w:ascii="Minion Pro" w:eastAsiaTheme="minorHAnsi" w:hAnsi="Minion Pro" w:cs="Minion Pro"/>
      <w:color w:val="000000"/>
      <w:kern w:val="0"/>
      <w:sz w:val="24"/>
      <w:szCs w:val="24"/>
      <w:lang w:val="fr-FR" w:eastAsia="en-US"/>
    </w:rPr>
  </w:style>
  <w:style w:type="paragraph" w:customStyle="1" w:styleId="SOUSTITRE">
    <w:name w:val="SOUS TITRE"/>
    <w:basedOn w:val="Paragraphestandard"/>
    <w:link w:val="SOUSTITRECar"/>
    <w:qFormat/>
    <w:rsid w:val="003022E3"/>
    <w:pPr>
      <w:spacing w:before="300" w:after="240"/>
    </w:pPr>
    <w:rPr>
      <w:rFonts w:ascii="Staatliches" w:hAnsi="Staatliches" w:cs="Staatliches"/>
      <w:color w:val="0A4069"/>
      <w:sz w:val="28"/>
      <w:szCs w:val="28"/>
    </w:rPr>
  </w:style>
  <w:style w:type="character" w:customStyle="1" w:styleId="ParagraphestandardCar">
    <w:name w:val="[Paragraphe standard] Car"/>
    <w:basedOn w:val="Absatz-Standardschriftart"/>
    <w:link w:val="Paragraphestandard"/>
    <w:uiPriority w:val="99"/>
    <w:rsid w:val="003022E3"/>
    <w:rPr>
      <w:rFonts w:ascii="Minion Pro" w:hAnsi="Minion Pro" w:cs="Minion Pro"/>
      <w:color w:val="000000"/>
      <w:kern w:val="0"/>
      <w:sz w:val="24"/>
      <w:szCs w:val="24"/>
      <w:lang w:val="fr-FR"/>
    </w:rPr>
  </w:style>
  <w:style w:type="character" w:customStyle="1" w:styleId="SOUSTITRECar">
    <w:name w:val="SOUS TITRE Car"/>
    <w:basedOn w:val="ParagraphestandardCar"/>
    <w:link w:val="SOUSTITRE"/>
    <w:rsid w:val="003022E3"/>
    <w:rPr>
      <w:rFonts w:ascii="Staatliches" w:hAnsi="Staatliches" w:cs="Staatliches"/>
      <w:color w:val="0A4069"/>
      <w:kern w:val="0"/>
      <w:sz w:val="28"/>
      <w:szCs w:val="28"/>
      <w:lang w:val="fr-FR"/>
    </w:rPr>
  </w:style>
  <w:style w:type="paragraph" w:customStyle="1" w:styleId="Adresse">
    <w:name w:val="Adresse"/>
    <w:basedOn w:val="Standard"/>
    <w:next w:val="Standard"/>
    <w:link w:val="AdresseCar"/>
    <w:qFormat/>
    <w:rsid w:val="006318D5"/>
    <w:pPr>
      <w:spacing w:after="0" w:line="230" w:lineRule="exact"/>
    </w:pPr>
    <w:rPr>
      <w:rFonts w:ascii="Maitree" w:hAnsi="Maitree" w:cs="Maitree"/>
      <w:color w:val="000000" w:themeColor="text1"/>
      <w:sz w:val="18"/>
      <w:szCs w:val="18"/>
      <w:lang w:val="fr-FR"/>
    </w:rPr>
  </w:style>
  <w:style w:type="character" w:customStyle="1" w:styleId="AdresseCar">
    <w:name w:val="Adresse Car"/>
    <w:basedOn w:val="Absatz-Standardschriftart"/>
    <w:link w:val="Adresse"/>
    <w:rsid w:val="006318D5"/>
    <w:rPr>
      <w:rFonts w:ascii="Maitree" w:eastAsiaTheme="minorEastAsia" w:hAnsi="Maitree" w:cs="Maitree"/>
      <w:color w:val="000000" w:themeColor="text1"/>
      <w:sz w:val="18"/>
      <w:szCs w:val="18"/>
      <w:lang w:val="fr-FR" w:eastAsia="fr-CH"/>
    </w:rPr>
  </w:style>
  <w:style w:type="paragraph" w:customStyle="1" w:styleId="Corpsdelalettre">
    <w:name w:val="Corps de la lettre"/>
    <w:basedOn w:val="Paragraphestandard"/>
    <w:link w:val="CorpsdelalettreCar"/>
    <w:qFormat/>
    <w:rsid w:val="006318D5"/>
    <w:pPr>
      <w:spacing w:after="180" w:line="192" w:lineRule="auto"/>
      <w:jc w:val="both"/>
    </w:pPr>
    <w:rPr>
      <w:rFonts w:ascii="Maitree" w:hAnsi="Maitree" w:cs="Maitree"/>
      <w:color w:val="000000" w:themeColor="text1"/>
      <w:sz w:val="19"/>
      <w:szCs w:val="19"/>
    </w:rPr>
  </w:style>
  <w:style w:type="character" w:customStyle="1" w:styleId="CorpsdelalettreCar">
    <w:name w:val="Corps de la lettre Car"/>
    <w:basedOn w:val="ParagraphestandardCar"/>
    <w:link w:val="Corpsdelalettre"/>
    <w:rsid w:val="006318D5"/>
    <w:rPr>
      <w:rFonts w:ascii="Maitree" w:hAnsi="Maitree" w:cs="Maitree"/>
      <w:color w:val="000000" w:themeColor="text1"/>
      <w:kern w:val="0"/>
      <w:sz w:val="19"/>
      <w:szCs w:val="19"/>
      <w:lang w:val="fr-FR"/>
    </w:rPr>
  </w:style>
  <w:style w:type="paragraph" w:customStyle="1" w:styleId="site">
    <w:name w:val="site"/>
    <w:basedOn w:val="Standard"/>
    <w:link w:val="siteCar"/>
    <w:qFormat/>
    <w:rsid w:val="003022E3"/>
    <w:rPr>
      <w:rFonts w:ascii="Maitree" w:hAnsi="Maitree" w:cs="Maitree"/>
      <w:b/>
      <w:bCs/>
      <w:color w:val="0A4069"/>
      <w:sz w:val="18"/>
      <w:szCs w:val="18"/>
    </w:rPr>
  </w:style>
  <w:style w:type="character" w:customStyle="1" w:styleId="siteCar">
    <w:name w:val="site Car"/>
    <w:basedOn w:val="Absatz-Standardschriftart"/>
    <w:link w:val="site"/>
    <w:rsid w:val="003022E3"/>
    <w:rPr>
      <w:rFonts w:ascii="Maitree" w:eastAsiaTheme="minorEastAsia" w:hAnsi="Maitree" w:cs="Maitree"/>
      <w:b/>
      <w:bCs/>
      <w:color w:val="0A4069"/>
      <w:sz w:val="18"/>
      <w:szCs w:val="18"/>
      <w:lang w:eastAsia="fr-CH"/>
    </w:rPr>
  </w:style>
  <w:style w:type="paragraph" w:customStyle="1" w:styleId="Pieddepageadresse">
    <w:name w:val="Pied de page adresse"/>
    <w:basedOn w:val="Paragraphestandard"/>
    <w:link w:val="PieddepageadresseCar"/>
    <w:qFormat/>
    <w:rsid w:val="003022E3"/>
    <w:pPr>
      <w:spacing w:line="192" w:lineRule="auto"/>
    </w:pPr>
    <w:rPr>
      <w:rFonts w:ascii="Maitree" w:hAnsi="Maitree" w:cs="Maitree"/>
      <w:color w:val="0A4069"/>
      <w:sz w:val="16"/>
      <w:szCs w:val="16"/>
    </w:rPr>
  </w:style>
  <w:style w:type="character" w:customStyle="1" w:styleId="PieddepageadresseCar">
    <w:name w:val="Pied de page adresse Car"/>
    <w:basedOn w:val="ParagraphestandardCar"/>
    <w:link w:val="Pieddepageadresse"/>
    <w:rsid w:val="003022E3"/>
    <w:rPr>
      <w:rFonts w:ascii="Maitree" w:hAnsi="Maitree" w:cs="Maitree"/>
      <w:color w:val="0A4069"/>
      <w:kern w:val="0"/>
      <w:sz w:val="16"/>
      <w:szCs w:val="16"/>
      <w:lang w:val="fr-FR"/>
    </w:rPr>
  </w:style>
  <w:style w:type="paragraph" w:customStyle="1" w:styleId="Titresignature">
    <w:name w:val="Titre signature"/>
    <w:basedOn w:val="Standard"/>
    <w:link w:val="TitresignatureCar"/>
    <w:qFormat/>
    <w:rsid w:val="003C2EC4"/>
    <w:pPr>
      <w:spacing w:after="70" w:line="160" w:lineRule="exact"/>
    </w:pPr>
    <w:rPr>
      <w:rFonts w:ascii="Maitree" w:hAnsi="Maitree" w:cs="Maitree"/>
      <w:i/>
      <w:iCs/>
      <w:color w:val="000000" w:themeColor="text1"/>
      <w:sz w:val="18"/>
      <w:szCs w:val="18"/>
      <w:lang w:val="fr-FR"/>
    </w:rPr>
  </w:style>
  <w:style w:type="character" w:customStyle="1" w:styleId="TitresignatureCar">
    <w:name w:val="Titre signature Car"/>
    <w:basedOn w:val="Absatz-Standardschriftart"/>
    <w:link w:val="Titresignature"/>
    <w:rsid w:val="003C2EC4"/>
    <w:rPr>
      <w:rFonts w:ascii="Maitree" w:eastAsiaTheme="minorEastAsia" w:hAnsi="Maitree" w:cs="Maitree"/>
      <w:i/>
      <w:iCs/>
      <w:color w:val="000000" w:themeColor="text1"/>
      <w:sz w:val="18"/>
      <w:szCs w:val="18"/>
      <w:lang w:val="fr-FR" w:eastAsia="fr-CH"/>
    </w:rPr>
  </w:style>
  <w:style w:type="paragraph" w:customStyle="1" w:styleId="Nom">
    <w:name w:val="Nom"/>
    <w:aliases w:val="prénom Signature"/>
    <w:basedOn w:val="Standard"/>
    <w:link w:val="NomCar"/>
    <w:qFormat/>
    <w:rsid w:val="003C2EC4"/>
    <w:pPr>
      <w:spacing w:after="70" w:line="160" w:lineRule="exact"/>
    </w:pPr>
    <w:rPr>
      <w:rFonts w:ascii="Maitree" w:hAnsi="Maitree" w:cs="Maitree"/>
      <w:color w:val="000000" w:themeColor="text1"/>
      <w:sz w:val="18"/>
      <w:szCs w:val="18"/>
      <w:lang w:val="fr-FR"/>
    </w:rPr>
  </w:style>
  <w:style w:type="character" w:customStyle="1" w:styleId="NomCar">
    <w:name w:val="Nom Car"/>
    <w:aliases w:val="prénom Signature Car"/>
    <w:basedOn w:val="Absatz-Standardschriftart"/>
    <w:link w:val="Nom"/>
    <w:rsid w:val="003C2EC4"/>
    <w:rPr>
      <w:rFonts w:ascii="Maitree" w:eastAsiaTheme="minorEastAsia" w:hAnsi="Maitree" w:cs="Maitree"/>
      <w:color w:val="000000" w:themeColor="text1"/>
      <w:sz w:val="18"/>
      <w:szCs w:val="18"/>
      <w:lang w:val="fr-FR" w:eastAsia="fr-CH"/>
    </w:rPr>
  </w:style>
  <w:style w:type="paragraph" w:customStyle="1" w:styleId="Vaudpromotion">
    <w:name w:val="Vaud promotion"/>
    <w:basedOn w:val="Standard"/>
    <w:link w:val="VaudpromotionCar"/>
    <w:qFormat/>
    <w:rsid w:val="003C2EC4"/>
    <w:pPr>
      <w:spacing w:after="70" w:line="160" w:lineRule="exact"/>
    </w:pPr>
    <w:rPr>
      <w:rFonts w:ascii="Maitree" w:hAnsi="Maitree" w:cs="Maitree"/>
      <w:b/>
      <w:bCs/>
      <w:color w:val="000000" w:themeColor="text1"/>
      <w:sz w:val="18"/>
      <w:szCs w:val="18"/>
      <w:lang w:val="fr-FR"/>
    </w:rPr>
  </w:style>
  <w:style w:type="character" w:customStyle="1" w:styleId="VaudpromotionCar">
    <w:name w:val="Vaud promotion Car"/>
    <w:basedOn w:val="Absatz-Standardschriftart"/>
    <w:link w:val="Vaudpromotion"/>
    <w:rsid w:val="003C2EC4"/>
    <w:rPr>
      <w:rFonts w:ascii="Maitree" w:eastAsiaTheme="minorEastAsia" w:hAnsi="Maitree" w:cs="Maitree"/>
      <w:b/>
      <w:bCs/>
      <w:color w:val="000000" w:themeColor="text1"/>
      <w:sz w:val="18"/>
      <w:szCs w:val="18"/>
      <w:lang w:val="fr-FR" w:eastAsia="fr-CH"/>
    </w:rPr>
  </w:style>
  <w:style w:type="character" w:styleId="NichtaufgelsteErwhnung">
    <w:name w:val="Unresolved Mention"/>
    <w:basedOn w:val="Absatz-Standardschriftart"/>
    <w:uiPriority w:val="99"/>
    <w:semiHidden/>
    <w:unhideWhenUsed/>
    <w:rsid w:val="002E3B79"/>
    <w:rPr>
      <w:color w:val="605E5C"/>
      <w:shd w:val="clear" w:color="auto" w:fill="E1DFDD"/>
    </w:rPr>
  </w:style>
  <w:style w:type="paragraph" w:customStyle="1" w:styleId="Servicepresse">
    <w:name w:val="Service presse"/>
    <w:basedOn w:val="Paragraphestandard"/>
    <w:link w:val="ServicepresseCar"/>
    <w:qFormat/>
    <w:rsid w:val="00DA3BE4"/>
    <w:pPr>
      <w:spacing w:before="113" w:line="192" w:lineRule="auto"/>
    </w:pPr>
    <w:rPr>
      <w:rFonts w:ascii="Maitree" w:hAnsi="Maitree" w:cs="Maitree"/>
      <w:sz w:val="18"/>
      <w:szCs w:val="18"/>
    </w:rPr>
  </w:style>
  <w:style w:type="character" w:customStyle="1" w:styleId="ServicepresseCar">
    <w:name w:val="Service presse Car"/>
    <w:basedOn w:val="ParagraphestandardCar"/>
    <w:link w:val="Servicepresse"/>
    <w:rsid w:val="00DA3BE4"/>
    <w:rPr>
      <w:rFonts w:ascii="Maitree" w:hAnsi="Maitree" w:cs="Maitree"/>
      <w:color w:val="000000"/>
      <w:kern w:val="0"/>
      <w:sz w:val="18"/>
      <w:szCs w:val="18"/>
      <w:lang w:val="fr-FR"/>
    </w:rPr>
  </w:style>
  <w:style w:type="paragraph" w:customStyle="1" w:styleId="CommuniqudePresse">
    <w:name w:val="Communiqué de Presse"/>
    <w:basedOn w:val="Standard"/>
    <w:link w:val="CommuniqudePresseCar"/>
    <w:qFormat/>
    <w:rsid w:val="00DA3BE4"/>
    <w:rPr>
      <w:rFonts w:ascii="Maitree" w:hAnsi="Maitree" w:cs="Maitree"/>
      <w:b/>
      <w:bCs/>
      <w:color w:val="0A4069"/>
      <w:sz w:val="18"/>
      <w:szCs w:val="18"/>
      <w:lang w:val="fr-FR"/>
    </w:rPr>
  </w:style>
  <w:style w:type="character" w:customStyle="1" w:styleId="CommuniqudePresseCar">
    <w:name w:val="Communiqué de Presse Car"/>
    <w:basedOn w:val="Absatz-Standardschriftart"/>
    <w:link w:val="CommuniqudePresse"/>
    <w:rsid w:val="00DA3BE4"/>
    <w:rPr>
      <w:rFonts w:ascii="Maitree" w:eastAsiaTheme="minorEastAsia" w:hAnsi="Maitree" w:cs="Maitree"/>
      <w:b/>
      <w:bCs/>
      <w:color w:val="0A4069"/>
      <w:sz w:val="18"/>
      <w:szCs w:val="18"/>
      <w:lang w:val="fr-FR" w:eastAsia="fr-CH"/>
    </w:rPr>
  </w:style>
  <w:style w:type="character" w:styleId="BesuchterLink">
    <w:name w:val="FollowedHyperlink"/>
    <w:basedOn w:val="Absatz-Standardschriftart"/>
    <w:uiPriority w:val="99"/>
    <w:semiHidden/>
    <w:unhideWhenUsed/>
    <w:rsid w:val="00DA3BE4"/>
    <w:rPr>
      <w:color w:val="954F72" w:themeColor="followedHyperlink"/>
      <w:u w:val="single"/>
    </w:rPr>
  </w:style>
  <w:style w:type="paragraph" w:customStyle="1" w:styleId="Chapeau">
    <w:name w:val="Chapeau"/>
    <w:basedOn w:val="Standard"/>
    <w:link w:val="ChapeauCar"/>
    <w:qFormat/>
    <w:rsid w:val="006318D5"/>
    <w:pPr>
      <w:autoSpaceDE w:val="0"/>
      <w:autoSpaceDN w:val="0"/>
      <w:adjustRightInd w:val="0"/>
      <w:spacing w:before="160" w:after="180" w:line="192" w:lineRule="auto"/>
      <w:jc w:val="both"/>
      <w:textAlignment w:val="center"/>
    </w:pPr>
    <w:rPr>
      <w:rFonts w:ascii="Maitree" w:eastAsiaTheme="minorHAnsi" w:hAnsi="Maitree" w:cs="Maitree"/>
      <w:color w:val="0A4069"/>
      <w:kern w:val="0"/>
      <w:sz w:val="19"/>
      <w:szCs w:val="19"/>
      <w:lang w:val="fr-FR" w:eastAsia="en-US"/>
    </w:rPr>
  </w:style>
  <w:style w:type="character" w:customStyle="1" w:styleId="ChapeauCar">
    <w:name w:val="Chapeau Car"/>
    <w:basedOn w:val="Absatz-Standardschriftart"/>
    <w:link w:val="Chapeau"/>
    <w:rsid w:val="006318D5"/>
    <w:rPr>
      <w:rFonts w:ascii="Maitree" w:hAnsi="Maitree" w:cs="Maitree"/>
      <w:color w:val="0A4069"/>
      <w:kern w:val="0"/>
      <w:sz w:val="19"/>
      <w:szCs w:val="19"/>
      <w:lang w:val="fr-FR"/>
    </w:rPr>
  </w:style>
  <w:style w:type="paragraph" w:customStyle="1" w:styleId="Sous-titrebold">
    <w:name w:val="Sous-titre bold"/>
    <w:basedOn w:val="Paragraphestandard"/>
    <w:link w:val="Sous-titreboldCar"/>
    <w:qFormat/>
    <w:rsid w:val="00305398"/>
    <w:pPr>
      <w:spacing w:line="185" w:lineRule="auto"/>
    </w:pPr>
    <w:rPr>
      <w:rFonts w:ascii="Maitree" w:hAnsi="Maitree" w:cs="Maitree"/>
      <w:b/>
      <w:bCs/>
      <w:color w:val="000000" w:themeColor="text1"/>
      <w:sz w:val="19"/>
      <w:szCs w:val="19"/>
    </w:rPr>
  </w:style>
  <w:style w:type="character" w:customStyle="1" w:styleId="Sous-titreboldCar">
    <w:name w:val="Sous-titre bold Car"/>
    <w:basedOn w:val="ParagraphestandardCar"/>
    <w:link w:val="Sous-titrebold"/>
    <w:rsid w:val="00305398"/>
    <w:rPr>
      <w:rFonts w:ascii="Maitree" w:hAnsi="Maitree" w:cs="Maitree"/>
      <w:b/>
      <w:bCs/>
      <w:color w:val="000000" w:themeColor="text1"/>
      <w:kern w:val="0"/>
      <w:sz w:val="19"/>
      <w:szCs w:val="19"/>
      <w:lang w:val="fr-FR"/>
    </w:rPr>
  </w:style>
  <w:style w:type="character" w:styleId="Seitenzahl">
    <w:name w:val="page number"/>
    <w:basedOn w:val="Absatz-Standardschriftart"/>
    <w:uiPriority w:val="99"/>
    <w:semiHidden/>
    <w:unhideWhenUsed/>
    <w:rsid w:val="00305398"/>
  </w:style>
  <w:style w:type="paragraph" w:styleId="Fuzeile">
    <w:name w:val="footer"/>
    <w:basedOn w:val="Standard"/>
    <w:link w:val="FuzeileZchn"/>
    <w:uiPriority w:val="99"/>
    <w:unhideWhenUsed/>
    <w:rsid w:val="008347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47CF"/>
    <w:rPr>
      <w:rFonts w:eastAsiaTheme="minorEastAsia"/>
      <w:lang w:eastAsia="fr-CH"/>
    </w:rPr>
  </w:style>
  <w:style w:type="paragraph" w:customStyle="1" w:styleId="articleparagraphrootlhfzo">
    <w:name w:val="articleparagraph_root__lhfzo"/>
    <w:basedOn w:val="Standard"/>
    <w:rsid w:val="00A83D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tmltextroota1osq">
    <w:name w:val="htmltext_root__a1osq"/>
    <w:basedOn w:val="Absatz-Standardschriftart"/>
    <w:rsid w:val="00A83D14"/>
  </w:style>
  <w:style w:type="character" w:styleId="Hyperlink">
    <w:name w:val="Hyperlink"/>
    <w:basedOn w:val="Absatz-Standardschriftart"/>
    <w:uiPriority w:val="99"/>
    <w:semiHidden/>
    <w:unhideWhenUsed/>
    <w:rsid w:val="00FB62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300">
      <w:bodyDiv w:val="1"/>
      <w:marLeft w:val="0"/>
      <w:marRight w:val="0"/>
      <w:marTop w:val="0"/>
      <w:marBottom w:val="0"/>
      <w:divBdr>
        <w:top w:val="none" w:sz="0" w:space="0" w:color="auto"/>
        <w:left w:val="none" w:sz="0" w:space="0" w:color="auto"/>
        <w:bottom w:val="none" w:sz="0" w:space="0" w:color="auto"/>
        <w:right w:val="none" w:sz="0" w:space="0" w:color="auto"/>
      </w:divBdr>
    </w:div>
    <w:div w:id="109243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vbYcEoJI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33C37-7C45-468D-B103-7F471A28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3434</Characters>
  <Application>Microsoft Office Word</Application>
  <DocSecurity>0</DocSecurity>
  <Lines>28</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Michel</dc:creator>
  <cp:keywords/>
  <dc:description/>
  <cp:lastModifiedBy>Chloé Vorpe (Gretz Communications AG)</cp:lastModifiedBy>
  <cp:revision>3</cp:revision>
  <cp:lastPrinted>2023-10-09T09:44:00Z</cp:lastPrinted>
  <dcterms:created xsi:type="dcterms:W3CDTF">2023-10-09T09:47:00Z</dcterms:created>
  <dcterms:modified xsi:type="dcterms:W3CDTF">2023-10-16T07:11:00Z</dcterms:modified>
</cp:coreProperties>
</file>