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024B81" w:rsidRDefault="0088736F" w:rsidP="00DB4466">
      <w:pPr>
        <w:pStyle w:val="berschrift1"/>
        <w:spacing w:before="0"/>
        <w:rPr>
          <w:sz w:val="24"/>
          <w:szCs w:val="24"/>
          <w:lang w:val="de-CH"/>
        </w:rPr>
      </w:pPr>
      <w:r w:rsidRPr="00024B81">
        <w:rPr>
          <w:sz w:val="24"/>
          <w:szCs w:val="24"/>
          <w:lang w:val="de-CH"/>
        </w:rPr>
        <w:t>Medienmitteilung</w:t>
      </w:r>
    </w:p>
    <w:p w14:paraId="22746F73" w14:textId="5BF4FD41" w:rsidR="009B4908" w:rsidRPr="00024B81" w:rsidRDefault="00024B81" w:rsidP="00DB4466">
      <w:pPr>
        <w:pStyle w:val="berschrift1"/>
        <w:rPr>
          <w:lang w:val="de-CH"/>
        </w:rPr>
      </w:pPr>
      <w:r w:rsidRPr="00024B81">
        <w:rPr>
          <w:lang w:val="de-CH"/>
        </w:rPr>
        <w:t>Der Herbst in der</w:t>
      </w:r>
      <w:r w:rsidR="00604E3C" w:rsidRPr="00024B81">
        <w:rPr>
          <w:lang w:val="de-CH"/>
        </w:rPr>
        <w:t xml:space="preserve"> </w:t>
      </w:r>
      <w:r w:rsidR="00DD28FE" w:rsidRPr="00024B81">
        <w:rPr>
          <w:lang w:val="de-CH"/>
        </w:rPr>
        <w:t>Lötschberg-Region</w:t>
      </w:r>
    </w:p>
    <w:p w14:paraId="2D8DEF2C" w14:textId="24EDE5D5" w:rsidR="00604E3C" w:rsidRPr="00024B81" w:rsidRDefault="001A6A23" w:rsidP="00BC37AA">
      <w:pPr>
        <w:spacing w:before="40" w:line="360" w:lineRule="auto"/>
        <w:ind w:right="-144"/>
        <w:jc w:val="both"/>
        <w:rPr>
          <w:rFonts w:cs="Arial"/>
          <w:b/>
          <w:bCs/>
        </w:rPr>
      </w:pPr>
      <w:r w:rsidRPr="002A0019">
        <w:rPr>
          <w:rFonts w:cs="Arial"/>
          <w:b/>
          <w:bCs/>
        </w:rPr>
        <w:t>Raron</w:t>
      </w:r>
      <w:r w:rsidR="0088736F" w:rsidRPr="002A0019">
        <w:rPr>
          <w:rFonts w:cs="Arial"/>
          <w:b/>
          <w:bCs/>
        </w:rPr>
        <w:t xml:space="preserve">/Bern, </w:t>
      </w:r>
      <w:r w:rsidR="00D9512C" w:rsidRPr="002A0019">
        <w:rPr>
          <w:rFonts w:cs="Arial"/>
          <w:b/>
          <w:bCs/>
        </w:rPr>
        <w:t>05</w:t>
      </w:r>
      <w:r w:rsidR="00E14C6C" w:rsidRPr="002A0019">
        <w:rPr>
          <w:rFonts w:cs="Arial"/>
          <w:b/>
          <w:bCs/>
        </w:rPr>
        <w:t>.</w:t>
      </w:r>
      <w:r w:rsidR="00DB5636" w:rsidRPr="002A0019">
        <w:rPr>
          <w:rFonts w:cs="Arial"/>
          <w:b/>
          <w:bCs/>
        </w:rPr>
        <w:t>0</w:t>
      </w:r>
      <w:r w:rsidR="00D9512C" w:rsidRPr="002A0019">
        <w:rPr>
          <w:rFonts w:cs="Arial"/>
          <w:b/>
          <w:bCs/>
        </w:rPr>
        <w:t>9</w:t>
      </w:r>
      <w:r w:rsidR="00E14C6C" w:rsidRPr="002A0019">
        <w:rPr>
          <w:rFonts w:cs="Arial"/>
          <w:b/>
          <w:bCs/>
        </w:rPr>
        <w:t>.</w:t>
      </w:r>
      <w:r w:rsidR="0088736F" w:rsidRPr="002A0019">
        <w:rPr>
          <w:rFonts w:cs="Arial"/>
          <w:b/>
          <w:bCs/>
        </w:rPr>
        <w:t>202</w:t>
      </w:r>
      <w:r w:rsidRPr="002A0019">
        <w:rPr>
          <w:rFonts w:cs="Arial"/>
          <w:b/>
          <w:bCs/>
        </w:rPr>
        <w:t>3</w:t>
      </w:r>
      <w:r w:rsidR="0088736F" w:rsidRPr="002A0019">
        <w:rPr>
          <w:rFonts w:cs="Arial"/>
          <w:b/>
          <w:bCs/>
        </w:rPr>
        <w:t xml:space="preserve"> – </w:t>
      </w:r>
      <w:bookmarkStart w:id="0" w:name="_Hlk138146106"/>
      <w:bookmarkStart w:id="1" w:name="_Hlk135827852"/>
      <w:r w:rsidR="00BC37AA" w:rsidRPr="002A0019">
        <w:rPr>
          <w:rFonts w:cs="Arial"/>
          <w:b/>
          <w:bCs/>
        </w:rPr>
        <w:t xml:space="preserve">Die Lötschberg-Südrampe ist </w:t>
      </w:r>
      <w:r w:rsidR="00604E3C" w:rsidRPr="002A0019">
        <w:rPr>
          <w:rFonts w:cs="Arial"/>
          <w:b/>
          <w:bCs/>
        </w:rPr>
        <w:t>sonnig, sehr sonnig sogar. Für</w:t>
      </w:r>
      <w:r w:rsidR="00604E3C" w:rsidRPr="00024B81">
        <w:rPr>
          <w:rFonts w:cs="Arial"/>
          <w:b/>
          <w:bCs/>
        </w:rPr>
        <w:t xml:space="preserve"> Wanderungen entlang der Südrampe ist es im Sommer fast zu heiss. Umso schöner aber ist es im Herbst, auf einem der Wanderwege </w:t>
      </w:r>
      <w:r w:rsidR="00E82C2F" w:rsidRPr="00024B81">
        <w:rPr>
          <w:rFonts w:cs="Arial"/>
          <w:b/>
          <w:bCs/>
        </w:rPr>
        <w:t xml:space="preserve">die frische Luft, die farbenfrohe Berglandschaft und </w:t>
      </w:r>
      <w:r w:rsidR="00604E3C" w:rsidRPr="00024B81">
        <w:rPr>
          <w:rFonts w:cs="Arial"/>
          <w:b/>
          <w:bCs/>
        </w:rPr>
        <w:t xml:space="preserve">die Aussicht ins Rhonetal zu geniessen. </w:t>
      </w:r>
      <w:r w:rsidR="00E82C2F" w:rsidRPr="00024B81">
        <w:rPr>
          <w:rFonts w:cs="Arial"/>
          <w:b/>
          <w:bCs/>
        </w:rPr>
        <w:t>Die Lötschberg-Region hat aber noch viel mehr als nur Wanderungen zu bieten.</w:t>
      </w:r>
      <w:r w:rsidR="00604E3C" w:rsidRPr="00024B81">
        <w:rPr>
          <w:rFonts w:cs="Arial"/>
          <w:b/>
          <w:bCs/>
        </w:rPr>
        <w:t xml:space="preserve"> </w:t>
      </w:r>
    </w:p>
    <w:bookmarkEnd w:id="0"/>
    <w:p w14:paraId="2E05D24B" w14:textId="77777777" w:rsidR="00BC37AA" w:rsidRPr="00024B81" w:rsidRDefault="00BC37AA" w:rsidP="00BC37AA">
      <w:pPr>
        <w:spacing w:before="40" w:line="360" w:lineRule="auto"/>
        <w:ind w:right="-144"/>
        <w:jc w:val="both"/>
        <w:rPr>
          <w:rFonts w:cs="Arial"/>
          <w:b/>
          <w:bCs/>
        </w:rPr>
      </w:pPr>
    </w:p>
    <w:p w14:paraId="0BFE47C7" w14:textId="65868C89" w:rsidR="00DB7777" w:rsidRPr="00024B81" w:rsidRDefault="00DB7777" w:rsidP="001423D8">
      <w:pPr>
        <w:spacing w:before="40" w:line="360" w:lineRule="auto"/>
        <w:ind w:right="-144"/>
        <w:jc w:val="both"/>
        <w:rPr>
          <w:rFonts w:cs="Arial"/>
        </w:rPr>
      </w:pPr>
      <w:r w:rsidRPr="00024B81">
        <w:rPr>
          <w:rFonts w:cs="Arial"/>
        </w:rPr>
        <w:t xml:space="preserve">Die </w:t>
      </w:r>
      <w:r w:rsidR="0002457D">
        <w:rPr>
          <w:rFonts w:cs="Arial"/>
        </w:rPr>
        <w:t xml:space="preserve">Ausflugs- und Ferienregion am </w:t>
      </w:r>
      <w:r w:rsidRPr="00024B81">
        <w:rPr>
          <w:rFonts w:cs="Arial"/>
        </w:rPr>
        <w:t xml:space="preserve">Lötschberg </w:t>
      </w:r>
      <w:r w:rsidR="0002457D">
        <w:rPr>
          <w:rFonts w:cs="Arial"/>
        </w:rPr>
        <w:t xml:space="preserve">mir seinen schmucken Dörfern Raron, </w:t>
      </w:r>
      <w:proofErr w:type="spellStart"/>
      <w:r w:rsidR="0002457D">
        <w:rPr>
          <w:rFonts w:cs="Arial"/>
        </w:rPr>
        <w:t>Niedergesteln</w:t>
      </w:r>
      <w:proofErr w:type="spellEnd"/>
      <w:r w:rsidR="0002457D">
        <w:rPr>
          <w:rFonts w:cs="Arial"/>
        </w:rPr>
        <w:t xml:space="preserve">, St. German, </w:t>
      </w:r>
      <w:proofErr w:type="spellStart"/>
      <w:r w:rsidR="0002457D">
        <w:rPr>
          <w:rFonts w:cs="Arial"/>
        </w:rPr>
        <w:t>Eggerberg</w:t>
      </w:r>
      <w:proofErr w:type="spellEnd"/>
      <w:r w:rsidR="00D9512C">
        <w:rPr>
          <w:rFonts w:cs="Arial"/>
        </w:rPr>
        <w:t xml:space="preserve">, </w:t>
      </w:r>
      <w:proofErr w:type="spellStart"/>
      <w:r w:rsidR="00D9512C">
        <w:rPr>
          <w:rFonts w:cs="Arial"/>
        </w:rPr>
        <w:t>Baltschieder</w:t>
      </w:r>
      <w:proofErr w:type="spellEnd"/>
      <w:r w:rsidR="0002457D">
        <w:rPr>
          <w:rFonts w:cs="Arial"/>
        </w:rPr>
        <w:t xml:space="preserve"> und Ausserberg </w:t>
      </w:r>
      <w:r w:rsidRPr="00024B81">
        <w:rPr>
          <w:rFonts w:cs="Arial"/>
        </w:rPr>
        <w:t xml:space="preserve">lädt Abenteuerlustige, Naturliebhaber und Kulturinteressierte </w:t>
      </w:r>
      <w:r w:rsidR="00244CD4" w:rsidRPr="00024B81">
        <w:rPr>
          <w:rFonts w:cs="Arial"/>
        </w:rPr>
        <w:t>gleichermassen</w:t>
      </w:r>
      <w:r w:rsidRPr="00024B81">
        <w:rPr>
          <w:rFonts w:cs="Arial"/>
        </w:rPr>
        <w:t xml:space="preserve"> dazu ein, eine unvergessliche </w:t>
      </w:r>
      <w:r w:rsidR="00054840" w:rsidRPr="00024B81">
        <w:rPr>
          <w:rFonts w:cs="Arial"/>
        </w:rPr>
        <w:t xml:space="preserve">und abwechslungsreiche </w:t>
      </w:r>
      <w:r w:rsidRPr="00024B81">
        <w:rPr>
          <w:rFonts w:cs="Arial"/>
        </w:rPr>
        <w:t xml:space="preserve">Zeit in </w:t>
      </w:r>
      <w:r w:rsidR="002900A2">
        <w:rPr>
          <w:rFonts w:cs="Arial"/>
        </w:rPr>
        <w:t xml:space="preserve">der </w:t>
      </w:r>
      <w:r w:rsidR="0002457D">
        <w:rPr>
          <w:rFonts w:cs="Arial"/>
        </w:rPr>
        <w:t xml:space="preserve">wohl </w:t>
      </w:r>
      <w:r w:rsidR="00054840" w:rsidRPr="00024B81">
        <w:rPr>
          <w:rFonts w:cs="Arial"/>
        </w:rPr>
        <w:t xml:space="preserve">sonnigsten </w:t>
      </w:r>
      <w:r w:rsidR="0002457D">
        <w:rPr>
          <w:rFonts w:cs="Arial"/>
        </w:rPr>
        <w:t xml:space="preserve">Region </w:t>
      </w:r>
      <w:r w:rsidRPr="00024B81">
        <w:rPr>
          <w:rFonts w:cs="Arial"/>
        </w:rPr>
        <w:t xml:space="preserve">der Schweiz zu verbringen. Mit einer Fülle von Aktivitäten und Erlebnissen bietet </w:t>
      </w:r>
      <w:r w:rsidR="00690DCB" w:rsidRPr="00024B81">
        <w:rPr>
          <w:rFonts w:cs="Arial"/>
        </w:rPr>
        <w:t xml:space="preserve">sie </w:t>
      </w:r>
      <w:r w:rsidRPr="00024B81">
        <w:rPr>
          <w:rFonts w:cs="Arial"/>
        </w:rPr>
        <w:t>für jeden etwas</w:t>
      </w:r>
      <w:r w:rsidR="002900A2">
        <w:rPr>
          <w:rFonts w:cs="Arial"/>
        </w:rPr>
        <w:t xml:space="preserve"> – </w:t>
      </w:r>
      <w:r w:rsidRPr="00024B81">
        <w:rPr>
          <w:rFonts w:cs="Arial"/>
        </w:rPr>
        <w:t xml:space="preserve">von </w:t>
      </w:r>
      <w:r w:rsidR="00024B81" w:rsidRPr="00024B81">
        <w:rPr>
          <w:rFonts w:cs="Arial"/>
        </w:rPr>
        <w:t xml:space="preserve">Hüttenwanderungen </w:t>
      </w:r>
      <w:r w:rsidR="00054840" w:rsidRPr="00024B81">
        <w:rPr>
          <w:rFonts w:cs="Arial"/>
        </w:rPr>
        <w:t xml:space="preserve">über abenteuerliche </w:t>
      </w:r>
      <w:proofErr w:type="spellStart"/>
      <w:r w:rsidR="00054840" w:rsidRPr="00024B81">
        <w:rPr>
          <w:rFonts w:cs="Arial"/>
        </w:rPr>
        <w:t>Suonenwanderungen</w:t>
      </w:r>
      <w:proofErr w:type="spellEnd"/>
      <w:r w:rsidRPr="00024B81">
        <w:rPr>
          <w:rFonts w:cs="Arial"/>
        </w:rPr>
        <w:t xml:space="preserve"> bis hin zu entspannten Themenwegen für die ganze Familie.</w:t>
      </w:r>
    </w:p>
    <w:p w14:paraId="178F3F30" w14:textId="77777777" w:rsidR="000B516D" w:rsidRPr="00024B81" w:rsidRDefault="000B516D" w:rsidP="001423D8">
      <w:pPr>
        <w:spacing w:before="40" w:line="360" w:lineRule="auto"/>
        <w:ind w:right="-144"/>
        <w:jc w:val="both"/>
        <w:rPr>
          <w:rFonts w:cs="Arial"/>
        </w:rPr>
      </w:pPr>
    </w:p>
    <w:p w14:paraId="2939F6CA" w14:textId="61383FD7" w:rsidR="000B516D" w:rsidRPr="00024B81" w:rsidRDefault="00E82C2F" w:rsidP="001423D8">
      <w:pPr>
        <w:spacing w:before="40" w:line="360" w:lineRule="auto"/>
        <w:ind w:right="-144"/>
        <w:jc w:val="both"/>
        <w:rPr>
          <w:rFonts w:cs="Arial"/>
          <w:b/>
          <w:bCs/>
        </w:rPr>
      </w:pPr>
      <w:proofErr w:type="spellStart"/>
      <w:r w:rsidRPr="00024B81">
        <w:rPr>
          <w:rFonts w:cs="Arial"/>
          <w:b/>
          <w:bCs/>
        </w:rPr>
        <w:t>Suonenwanderungen</w:t>
      </w:r>
      <w:proofErr w:type="spellEnd"/>
      <w:r w:rsidR="00DB7777" w:rsidRPr="00024B81">
        <w:rPr>
          <w:rFonts w:cs="Arial"/>
          <w:b/>
          <w:bCs/>
        </w:rPr>
        <w:t xml:space="preserve"> – Wasserwege der Geschichte</w:t>
      </w:r>
    </w:p>
    <w:p w14:paraId="0C6BA3EB" w14:textId="73E93213" w:rsidR="00DB7777" w:rsidRPr="00024B81" w:rsidRDefault="00DB7777" w:rsidP="00DB7777">
      <w:pPr>
        <w:spacing w:before="40" w:line="360" w:lineRule="auto"/>
        <w:ind w:right="-144"/>
        <w:jc w:val="both"/>
        <w:rPr>
          <w:rFonts w:cs="Arial"/>
        </w:rPr>
      </w:pPr>
      <w:r w:rsidRPr="00024B81">
        <w:rPr>
          <w:rFonts w:cs="Arial"/>
        </w:rPr>
        <w:t xml:space="preserve">Die </w:t>
      </w:r>
      <w:proofErr w:type="spellStart"/>
      <w:r w:rsidRPr="00024B81">
        <w:rPr>
          <w:rFonts w:cs="Arial"/>
        </w:rPr>
        <w:t>Suonen</w:t>
      </w:r>
      <w:proofErr w:type="spellEnd"/>
      <w:r w:rsidRPr="00024B81">
        <w:rPr>
          <w:rFonts w:cs="Arial"/>
        </w:rPr>
        <w:t xml:space="preserve"> der Lötschberg-Region sind nicht nur beeindruckende technische Meisterwerke, sondern auch ein Fenster in die Vergangenheit. </w:t>
      </w:r>
      <w:r w:rsidR="00054840" w:rsidRPr="00024B81">
        <w:rPr>
          <w:rFonts w:cs="Arial"/>
        </w:rPr>
        <w:t xml:space="preserve">Auf den zahlreichen, teils spektakulären </w:t>
      </w:r>
      <w:hyperlink r:id="rId8" w:history="1">
        <w:proofErr w:type="spellStart"/>
        <w:r w:rsidRPr="00024B81">
          <w:rPr>
            <w:rStyle w:val="Hyperlink"/>
            <w:rFonts w:cs="Arial"/>
          </w:rPr>
          <w:t>Suonenwanderungen</w:t>
        </w:r>
        <w:proofErr w:type="spellEnd"/>
      </w:hyperlink>
      <w:r w:rsidRPr="00024B81">
        <w:rPr>
          <w:rFonts w:cs="Arial"/>
        </w:rPr>
        <w:t xml:space="preserve"> </w:t>
      </w:r>
      <w:r w:rsidR="00054840" w:rsidRPr="00024B81">
        <w:rPr>
          <w:rFonts w:cs="Arial"/>
        </w:rPr>
        <w:t>l</w:t>
      </w:r>
      <w:r w:rsidR="00690DCB" w:rsidRPr="00024B81">
        <w:rPr>
          <w:rFonts w:cs="Arial"/>
        </w:rPr>
        <w:t xml:space="preserve">ässt </w:t>
      </w:r>
      <w:r w:rsidR="00054840" w:rsidRPr="00024B81">
        <w:rPr>
          <w:rFonts w:cs="Arial"/>
        </w:rPr>
        <w:t xml:space="preserve">sich </w:t>
      </w:r>
      <w:r w:rsidRPr="00024B81">
        <w:rPr>
          <w:rFonts w:cs="Arial"/>
        </w:rPr>
        <w:t>die faszinierende Geschichte dieser Wasserkanäle, die einst zur Bewässerung der Felder</w:t>
      </w:r>
      <w:r w:rsidR="00054840" w:rsidRPr="00024B81">
        <w:rPr>
          <w:rFonts w:cs="Arial"/>
        </w:rPr>
        <w:t>, Wiesen und Äcker</w:t>
      </w:r>
      <w:r w:rsidRPr="00024B81">
        <w:rPr>
          <w:rFonts w:cs="Arial"/>
        </w:rPr>
        <w:t xml:space="preserve"> dienten</w:t>
      </w:r>
      <w:r w:rsidR="00054840" w:rsidRPr="00024B81">
        <w:rPr>
          <w:rFonts w:cs="Arial"/>
        </w:rPr>
        <w:t>, hervorragend entdecken</w:t>
      </w:r>
      <w:r w:rsidRPr="00024B81">
        <w:rPr>
          <w:rFonts w:cs="Arial"/>
        </w:rPr>
        <w:t xml:space="preserve">. </w:t>
      </w:r>
      <w:r w:rsidR="00054840" w:rsidRPr="00024B81">
        <w:rPr>
          <w:rFonts w:cs="Arial"/>
        </w:rPr>
        <w:t xml:space="preserve">Viele der </w:t>
      </w:r>
      <w:proofErr w:type="spellStart"/>
      <w:r w:rsidR="00054840" w:rsidRPr="00024B81">
        <w:rPr>
          <w:rFonts w:cs="Arial"/>
        </w:rPr>
        <w:t>Suonen</w:t>
      </w:r>
      <w:proofErr w:type="spellEnd"/>
      <w:r w:rsidR="00054840" w:rsidRPr="00024B81">
        <w:rPr>
          <w:rFonts w:cs="Arial"/>
        </w:rPr>
        <w:t xml:space="preserve"> sind heute noch in Betrieb</w:t>
      </w:r>
      <w:r w:rsidR="0002457D">
        <w:rPr>
          <w:rFonts w:cs="Arial"/>
        </w:rPr>
        <w:t xml:space="preserve">, </w:t>
      </w:r>
      <w:r w:rsidR="00054840" w:rsidRPr="00024B81">
        <w:rPr>
          <w:rFonts w:cs="Arial"/>
        </w:rPr>
        <w:t>werden sorgfältig unterhalten</w:t>
      </w:r>
      <w:r w:rsidR="00690DCB" w:rsidRPr="00024B81">
        <w:rPr>
          <w:rFonts w:cs="Arial"/>
        </w:rPr>
        <w:t xml:space="preserve"> und laden zu </w:t>
      </w:r>
      <w:r w:rsidR="00054840" w:rsidRPr="00024B81">
        <w:rPr>
          <w:rFonts w:cs="Arial"/>
        </w:rPr>
        <w:t>abwechslungsreichen und erlebnisreichen Wanderungen ein</w:t>
      </w:r>
      <w:r w:rsidR="00690DCB" w:rsidRPr="00024B81">
        <w:rPr>
          <w:rFonts w:cs="Arial"/>
        </w:rPr>
        <w:t>. Ob «</w:t>
      </w:r>
      <w:proofErr w:type="spellStart"/>
      <w:r w:rsidR="00690DCB" w:rsidRPr="00024B81">
        <w:rPr>
          <w:rFonts w:cs="Arial"/>
        </w:rPr>
        <w:t>Niwärch</w:t>
      </w:r>
      <w:proofErr w:type="spellEnd"/>
      <w:r w:rsidR="00690DCB" w:rsidRPr="00024B81">
        <w:rPr>
          <w:rFonts w:cs="Arial"/>
        </w:rPr>
        <w:t>», «</w:t>
      </w:r>
      <w:proofErr w:type="spellStart"/>
      <w:r w:rsidR="00690DCB" w:rsidRPr="00024B81">
        <w:rPr>
          <w:rFonts w:cs="Arial"/>
        </w:rPr>
        <w:t>Gorperi</w:t>
      </w:r>
      <w:proofErr w:type="spellEnd"/>
      <w:r w:rsidR="00690DCB" w:rsidRPr="00024B81">
        <w:rPr>
          <w:rFonts w:cs="Arial"/>
        </w:rPr>
        <w:t>», «</w:t>
      </w:r>
      <w:proofErr w:type="spellStart"/>
      <w:r w:rsidR="00690DCB" w:rsidRPr="00024B81">
        <w:rPr>
          <w:rFonts w:cs="Arial"/>
        </w:rPr>
        <w:t>Undra</w:t>
      </w:r>
      <w:proofErr w:type="spellEnd"/>
      <w:r w:rsidR="00690DCB" w:rsidRPr="00024B81">
        <w:rPr>
          <w:rFonts w:cs="Arial"/>
        </w:rPr>
        <w:t>»</w:t>
      </w:r>
      <w:r w:rsidR="008C6CAD" w:rsidRPr="00024B81">
        <w:rPr>
          <w:rFonts w:cs="Arial"/>
        </w:rPr>
        <w:t>, «</w:t>
      </w:r>
      <w:proofErr w:type="spellStart"/>
      <w:r w:rsidR="008C6CAD" w:rsidRPr="00024B81">
        <w:rPr>
          <w:rFonts w:cs="Arial"/>
        </w:rPr>
        <w:t>Stägeru</w:t>
      </w:r>
      <w:proofErr w:type="spellEnd"/>
      <w:r w:rsidR="008C6CAD" w:rsidRPr="00024B81">
        <w:rPr>
          <w:rFonts w:cs="Arial"/>
        </w:rPr>
        <w:t>» oder «</w:t>
      </w:r>
      <w:proofErr w:type="spellStart"/>
      <w:r w:rsidR="008C6CAD" w:rsidRPr="00024B81">
        <w:rPr>
          <w:rFonts w:cs="Arial"/>
        </w:rPr>
        <w:t>Lüegjeru</w:t>
      </w:r>
      <w:proofErr w:type="spellEnd"/>
      <w:r w:rsidR="008C6CAD" w:rsidRPr="00024B81">
        <w:rPr>
          <w:rFonts w:cs="Arial"/>
        </w:rPr>
        <w:t>»</w:t>
      </w:r>
      <w:r w:rsidR="00690DCB" w:rsidRPr="00024B81">
        <w:rPr>
          <w:rFonts w:cs="Arial"/>
        </w:rPr>
        <w:t xml:space="preserve">: </w:t>
      </w:r>
      <w:r w:rsidR="002900A2">
        <w:rPr>
          <w:rFonts w:cs="Arial"/>
        </w:rPr>
        <w:t>S</w:t>
      </w:r>
      <w:r w:rsidR="00690DCB" w:rsidRPr="00024B81">
        <w:rPr>
          <w:rFonts w:cs="Arial"/>
        </w:rPr>
        <w:t xml:space="preserve">ie alle befinden sich in </w:t>
      </w:r>
      <w:r w:rsidRPr="00024B81">
        <w:rPr>
          <w:rFonts w:cs="Arial"/>
        </w:rPr>
        <w:t>malerische</w:t>
      </w:r>
      <w:r w:rsidR="00690DCB" w:rsidRPr="00024B81">
        <w:rPr>
          <w:rFonts w:cs="Arial"/>
        </w:rPr>
        <w:t>n</w:t>
      </w:r>
      <w:r w:rsidRPr="00024B81">
        <w:rPr>
          <w:rFonts w:cs="Arial"/>
        </w:rPr>
        <w:t xml:space="preserve"> Landschaft</w:t>
      </w:r>
      <w:r w:rsidR="00690DCB" w:rsidRPr="00024B81">
        <w:rPr>
          <w:rFonts w:cs="Arial"/>
        </w:rPr>
        <w:t xml:space="preserve">en </w:t>
      </w:r>
      <w:r w:rsidR="008C6CAD" w:rsidRPr="00024B81">
        <w:rPr>
          <w:rFonts w:cs="Arial"/>
        </w:rPr>
        <w:t xml:space="preserve">und </w:t>
      </w:r>
      <w:r w:rsidR="00690DCB" w:rsidRPr="00024B81">
        <w:rPr>
          <w:rFonts w:cs="Arial"/>
        </w:rPr>
        <w:t xml:space="preserve">sind </w:t>
      </w:r>
      <w:r w:rsidR="0002457D">
        <w:rPr>
          <w:rFonts w:cs="Arial"/>
        </w:rPr>
        <w:t>Zeugen</w:t>
      </w:r>
      <w:r w:rsidR="00690DCB" w:rsidRPr="00024B81">
        <w:rPr>
          <w:rFonts w:cs="Arial"/>
        </w:rPr>
        <w:t xml:space="preserve"> </w:t>
      </w:r>
      <w:r w:rsidRPr="00024B81">
        <w:rPr>
          <w:rFonts w:cs="Arial"/>
        </w:rPr>
        <w:t xml:space="preserve">vergangener Zeiten. </w:t>
      </w:r>
      <w:r w:rsidR="00690DCB" w:rsidRPr="00024B81">
        <w:rPr>
          <w:rFonts w:cs="Arial"/>
        </w:rPr>
        <w:t xml:space="preserve">Und sie bieten </w:t>
      </w:r>
      <w:r w:rsidRPr="00024B81">
        <w:rPr>
          <w:rFonts w:cs="Arial"/>
        </w:rPr>
        <w:t>nicht nur kulturelle Einblicke, sondern auch atemberaubende Ausblicke auf die umliegende Bergwelt</w:t>
      </w:r>
      <w:r w:rsidR="00690DCB" w:rsidRPr="00024B81">
        <w:rPr>
          <w:rFonts w:cs="Arial"/>
        </w:rPr>
        <w:t xml:space="preserve"> und in die wildromantischen Täler. </w:t>
      </w:r>
    </w:p>
    <w:p w14:paraId="55465322" w14:textId="77777777" w:rsidR="00644245" w:rsidRPr="00024B81" w:rsidRDefault="00644245" w:rsidP="001423D8">
      <w:pPr>
        <w:spacing w:before="40" w:line="360" w:lineRule="auto"/>
        <w:ind w:right="-144"/>
        <w:jc w:val="both"/>
        <w:rPr>
          <w:rFonts w:cs="Arial"/>
        </w:rPr>
      </w:pPr>
    </w:p>
    <w:p w14:paraId="2BBEF99F" w14:textId="3FDF1363" w:rsidR="00944CCF" w:rsidRPr="00024B81" w:rsidRDefault="00E82C2F" w:rsidP="00944CCF">
      <w:pPr>
        <w:spacing w:before="40" w:line="360" w:lineRule="auto"/>
        <w:ind w:right="-144"/>
        <w:jc w:val="both"/>
        <w:rPr>
          <w:rFonts w:cs="Arial"/>
          <w:b/>
          <w:bCs/>
        </w:rPr>
      </w:pPr>
      <w:r w:rsidRPr="00024B81">
        <w:rPr>
          <w:rFonts w:cs="Arial"/>
          <w:b/>
          <w:bCs/>
        </w:rPr>
        <w:t>Hüttenwanderungen</w:t>
      </w:r>
      <w:r w:rsidR="00DB7777" w:rsidRPr="00024B81">
        <w:rPr>
          <w:rFonts w:cs="Arial"/>
          <w:b/>
          <w:bCs/>
        </w:rPr>
        <w:t xml:space="preserve"> – Abenteuer in luftigen Höhen</w:t>
      </w:r>
    </w:p>
    <w:p w14:paraId="567EFD3D" w14:textId="7DFEBB35" w:rsidR="001A2617" w:rsidRPr="00024B81" w:rsidRDefault="001E145C" w:rsidP="00944CCF">
      <w:pPr>
        <w:spacing w:before="40" w:line="360" w:lineRule="auto"/>
        <w:ind w:right="-144"/>
        <w:jc w:val="both"/>
        <w:rPr>
          <w:rFonts w:cs="Arial"/>
        </w:rPr>
      </w:pPr>
      <w:r w:rsidRPr="00024B81">
        <w:rPr>
          <w:rFonts w:cs="Arial"/>
        </w:rPr>
        <w:t>Der Herbst ist wohl die schönste Zeit, d</w:t>
      </w:r>
      <w:r w:rsidR="001A2617" w:rsidRPr="00024B81">
        <w:rPr>
          <w:rFonts w:cs="Arial"/>
        </w:rPr>
        <w:t>ie</w:t>
      </w:r>
      <w:r w:rsidRPr="00024B81">
        <w:rPr>
          <w:rFonts w:cs="Arial"/>
        </w:rPr>
        <w:t xml:space="preserve"> </w:t>
      </w:r>
      <w:r w:rsidR="00DB7777" w:rsidRPr="00024B81">
        <w:rPr>
          <w:rFonts w:cs="Arial"/>
        </w:rPr>
        <w:t>Berg</w:t>
      </w:r>
      <w:r w:rsidR="001A2617" w:rsidRPr="00024B81">
        <w:rPr>
          <w:rFonts w:cs="Arial"/>
        </w:rPr>
        <w:t>welt</w:t>
      </w:r>
      <w:r w:rsidR="00DB7777" w:rsidRPr="00024B81">
        <w:rPr>
          <w:rFonts w:cs="Arial"/>
        </w:rPr>
        <w:t xml:space="preserve"> in vollen Zügen </w:t>
      </w:r>
      <w:r w:rsidRPr="00024B81">
        <w:rPr>
          <w:rFonts w:cs="Arial"/>
        </w:rPr>
        <w:t xml:space="preserve">zu </w:t>
      </w:r>
      <w:r w:rsidR="00DB7777" w:rsidRPr="00024B81">
        <w:rPr>
          <w:rFonts w:cs="Arial"/>
        </w:rPr>
        <w:t>genie</w:t>
      </w:r>
      <w:r w:rsidRPr="00024B81">
        <w:rPr>
          <w:rFonts w:cs="Arial"/>
        </w:rPr>
        <w:t>ss</w:t>
      </w:r>
      <w:r w:rsidR="00DB7777" w:rsidRPr="00024B81">
        <w:rPr>
          <w:rFonts w:cs="Arial"/>
        </w:rPr>
        <w:t>en</w:t>
      </w:r>
      <w:r w:rsidRPr="00024B81">
        <w:rPr>
          <w:rFonts w:cs="Arial"/>
        </w:rPr>
        <w:t xml:space="preserve">: </w:t>
      </w:r>
      <w:r w:rsidR="002900A2">
        <w:rPr>
          <w:rFonts w:cs="Arial"/>
        </w:rPr>
        <w:t>D</w:t>
      </w:r>
      <w:r w:rsidRPr="00024B81">
        <w:rPr>
          <w:rFonts w:cs="Arial"/>
        </w:rPr>
        <w:t xml:space="preserve">ie Luft ist klar und frisch, der Himmel stahlblau und die Vegetation könnte farbenprächtiger nicht </w:t>
      </w:r>
      <w:r w:rsidR="001A2617" w:rsidRPr="00024B81">
        <w:rPr>
          <w:rFonts w:cs="Arial"/>
        </w:rPr>
        <w:t>sein. Es ist d</w:t>
      </w:r>
      <w:r w:rsidR="005B4BC3">
        <w:rPr>
          <w:rFonts w:cs="Arial"/>
        </w:rPr>
        <w:t>ie ideale Jahreszeit</w:t>
      </w:r>
      <w:r w:rsidR="001A2617" w:rsidRPr="00024B81">
        <w:rPr>
          <w:rFonts w:cs="Arial"/>
        </w:rPr>
        <w:t xml:space="preserve">, sich auf eine </w:t>
      </w:r>
      <w:r w:rsidR="00DB7777" w:rsidRPr="00024B81">
        <w:rPr>
          <w:rFonts w:cs="Arial"/>
        </w:rPr>
        <w:t>Hüttenwanderung in der Lötschberg-Region</w:t>
      </w:r>
      <w:r w:rsidR="001A2617" w:rsidRPr="00024B81">
        <w:rPr>
          <w:rFonts w:cs="Arial"/>
        </w:rPr>
        <w:t xml:space="preserve"> zu begeben. </w:t>
      </w:r>
      <w:r w:rsidR="001A2617" w:rsidRPr="00024B81">
        <w:rPr>
          <w:rFonts w:cs="Arial"/>
        </w:rPr>
        <w:lastRenderedPageBreak/>
        <w:t xml:space="preserve">Auf Wander- und schliesslich Bergwegen geht’s hinauf zu </w:t>
      </w:r>
      <w:r w:rsidR="008C6CAD" w:rsidRPr="00024B81">
        <w:rPr>
          <w:rFonts w:cs="Arial"/>
        </w:rPr>
        <w:t xml:space="preserve">den </w:t>
      </w:r>
      <w:r w:rsidR="001A2617" w:rsidRPr="00024B81">
        <w:rPr>
          <w:rFonts w:cs="Arial"/>
        </w:rPr>
        <w:t>c</w:t>
      </w:r>
      <w:r w:rsidR="00DB7777" w:rsidRPr="00024B81">
        <w:rPr>
          <w:rFonts w:cs="Arial"/>
        </w:rPr>
        <w:t>harmanten Berg</w:t>
      </w:r>
      <w:r w:rsidR="001A2617" w:rsidRPr="00024B81">
        <w:rPr>
          <w:rFonts w:cs="Arial"/>
        </w:rPr>
        <w:t>h</w:t>
      </w:r>
      <w:r w:rsidR="00DB7777" w:rsidRPr="00024B81">
        <w:rPr>
          <w:rFonts w:cs="Arial"/>
        </w:rPr>
        <w:t>ütten</w:t>
      </w:r>
      <w:r w:rsidR="008C6CAD" w:rsidRPr="00024B81">
        <w:rPr>
          <w:rFonts w:cs="Arial"/>
        </w:rPr>
        <w:t xml:space="preserve"> </w:t>
      </w:r>
      <w:hyperlink r:id="rId9" w:history="1">
        <w:proofErr w:type="spellStart"/>
        <w:r w:rsidR="008C6CAD" w:rsidRPr="00024B81">
          <w:rPr>
            <w:rStyle w:val="Hyperlink"/>
            <w:rFonts w:cs="Arial"/>
            <w:color w:val="auto"/>
          </w:rPr>
          <w:t>Wiwannihütte</w:t>
        </w:r>
        <w:proofErr w:type="spellEnd"/>
      </w:hyperlink>
      <w:r w:rsidR="008C6CAD" w:rsidRPr="00024B81">
        <w:rPr>
          <w:rFonts w:cs="Arial"/>
        </w:rPr>
        <w:t xml:space="preserve"> und </w:t>
      </w:r>
      <w:hyperlink r:id="rId10" w:history="1">
        <w:proofErr w:type="spellStart"/>
        <w:r w:rsidR="008C6CAD" w:rsidRPr="00024B81">
          <w:rPr>
            <w:rStyle w:val="Hyperlink"/>
            <w:rFonts w:cs="Arial"/>
            <w:color w:val="auto"/>
          </w:rPr>
          <w:t>Baltschiederklause</w:t>
        </w:r>
        <w:proofErr w:type="spellEnd"/>
      </w:hyperlink>
      <w:r w:rsidR="00DB7777" w:rsidRPr="00024B81">
        <w:rPr>
          <w:rFonts w:cs="Arial"/>
        </w:rPr>
        <w:t xml:space="preserve">, wo </w:t>
      </w:r>
      <w:r w:rsidR="001A2617" w:rsidRPr="00024B81">
        <w:rPr>
          <w:rFonts w:cs="Arial"/>
        </w:rPr>
        <w:t xml:space="preserve">die Berggänger mit </w:t>
      </w:r>
      <w:r w:rsidR="00DB7777" w:rsidRPr="00024B81">
        <w:rPr>
          <w:rFonts w:cs="Arial"/>
        </w:rPr>
        <w:t>lokale</w:t>
      </w:r>
      <w:r w:rsidR="001A2617" w:rsidRPr="00024B81">
        <w:rPr>
          <w:rFonts w:cs="Arial"/>
        </w:rPr>
        <w:t>n</w:t>
      </w:r>
      <w:r w:rsidR="00DB7777" w:rsidRPr="00024B81">
        <w:rPr>
          <w:rFonts w:cs="Arial"/>
        </w:rPr>
        <w:t xml:space="preserve"> Köstlichkeiten </w:t>
      </w:r>
      <w:r w:rsidR="001A2617" w:rsidRPr="00024B81">
        <w:rPr>
          <w:rFonts w:cs="Arial"/>
        </w:rPr>
        <w:t xml:space="preserve">verwöhnt werden und </w:t>
      </w:r>
      <w:r w:rsidR="00DB7777" w:rsidRPr="00024B81">
        <w:rPr>
          <w:rFonts w:cs="Arial"/>
        </w:rPr>
        <w:t xml:space="preserve">in gemütlichen Unterkünften übernachten können. </w:t>
      </w:r>
      <w:r w:rsidR="008C6CAD" w:rsidRPr="00024B81">
        <w:rPr>
          <w:rFonts w:cs="Arial"/>
        </w:rPr>
        <w:t>Daz</w:t>
      </w:r>
      <w:r w:rsidR="001A2617" w:rsidRPr="00024B81">
        <w:rPr>
          <w:rFonts w:cs="Arial"/>
        </w:rPr>
        <w:t>u gibts wunderschöne Aussichten auf die höchsten Gipfel der Walliser und Berner Alpen, und mit etwas Glück bekommt man auch Murmeltiere, G</w:t>
      </w:r>
      <w:r w:rsidR="008C6CAD" w:rsidRPr="00024B81">
        <w:rPr>
          <w:rFonts w:cs="Arial"/>
        </w:rPr>
        <w:t>ä</w:t>
      </w:r>
      <w:r w:rsidR="001A2617" w:rsidRPr="00024B81">
        <w:rPr>
          <w:rFonts w:cs="Arial"/>
        </w:rPr>
        <w:t xml:space="preserve">msen, Steinböcke </w:t>
      </w:r>
      <w:r w:rsidR="008C6CAD" w:rsidRPr="00024B81">
        <w:rPr>
          <w:rFonts w:cs="Arial"/>
        </w:rPr>
        <w:t xml:space="preserve">oder sogar einen Adler zu Gesicht. </w:t>
      </w:r>
    </w:p>
    <w:p w14:paraId="270F395D" w14:textId="77777777" w:rsidR="00F838D5" w:rsidRPr="00024B81" w:rsidRDefault="00F838D5" w:rsidP="00157EED">
      <w:pPr>
        <w:spacing w:before="40" w:line="360" w:lineRule="auto"/>
        <w:ind w:right="-144"/>
        <w:jc w:val="both"/>
        <w:rPr>
          <w:rFonts w:cs="Arial"/>
        </w:rPr>
      </w:pPr>
    </w:p>
    <w:bookmarkEnd w:id="1"/>
    <w:p w14:paraId="0E06AEA7" w14:textId="4EFE1AEA" w:rsidR="00A0214A" w:rsidRPr="00024B81" w:rsidRDefault="00E82C2F" w:rsidP="00A0214A">
      <w:pPr>
        <w:spacing w:before="40" w:line="360" w:lineRule="auto"/>
        <w:ind w:right="-144"/>
        <w:jc w:val="both"/>
        <w:rPr>
          <w:rFonts w:eastAsia="Times New Roman" w:cs="Arial"/>
          <w:b/>
          <w:bCs/>
          <w:lang w:eastAsia="de-DE"/>
        </w:rPr>
      </w:pPr>
      <w:r w:rsidRPr="00024B81">
        <w:rPr>
          <w:rFonts w:eastAsia="Times New Roman" w:cs="Arial"/>
          <w:b/>
          <w:bCs/>
          <w:lang w:eastAsia="de-DE"/>
        </w:rPr>
        <w:t>K</w:t>
      </w:r>
      <w:r w:rsidR="00024B81" w:rsidRPr="00024B81">
        <w:rPr>
          <w:rFonts w:eastAsia="Times New Roman" w:cs="Arial"/>
          <w:b/>
          <w:bCs/>
          <w:lang w:eastAsia="de-DE"/>
        </w:rPr>
        <w:t>ulturweg</w:t>
      </w:r>
      <w:r w:rsidR="00DB7777" w:rsidRPr="00024B81">
        <w:rPr>
          <w:rFonts w:eastAsia="Times New Roman" w:cs="Arial"/>
          <w:b/>
          <w:bCs/>
          <w:lang w:eastAsia="de-DE"/>
        </w:rPr>
        <w:t xml:space="preserve"> – </w:t>
      </w:r>
      <w:r w:rsidR="00024B81" w:rsidRPr="00024B81">
        <w:rPr>
          <w:rFonts w:eastAsia="Times New Roman" w:cs="Arial"/>
          <w:b/>
          <w:bCs/>
          <w:lang w:eastAsia="de-DE"/>
        </w:rPr>
        <w:t>Geschichte zum Anfassen</w:t>
      </w:r>
    </w:p>
    <w:p w14:paraId="6EC0E852" w14:textId="2DDE2367" w:rsidR="00024B81" w:rsidRPr="00024B81" w:rsidRDefault="00024B81" w:rsidP="00AA4F97">
      <w:pPr>
        <w:spacing w:before="40" w:line="360" w:lineRule="auto"/>
        <w:ind w:right="-144"/>
        <w:jc w:val="both"/>
        <w:rPr>
          <w:rFonts w:cs="Arial"/>
          <w:bCs/>
        </w:rPr>
      </w:pPr>
      <w:r w:rsidRPr="00024B81">
        <w:rPr>
          <w:rFonts w:cs="Arial"/>
          <w:bCs/>
        </w:rPr>
        <w:t xml:space="preserve">Der </w:t>
      </w:r>
      <w:hyperlink r:id="rId11" w:history="1">
        <w:r w:rsidRPr="00024B81">
          <w:rPr>
            <w:rStyle w:val="Hyperlink"/>
            <w:rFonts w:cs="Arial"/>
            <w:bCs/>
          </w:rPr>
          <w:t>Kulturweg</w:t>
        </w:r>
      </w:hyperlink>
      <w:r w:rsidRPr="00024B81">
        <w:rPr>
          <w:rFonts w:cs="Arial"/>
          <w:bCs/>
        </w:rPr>
        <w:t xml:space="preserve"> zwischen Ausserberg und Raron hat eine kulturhistorische Bedeutung, denn er war in früheren Jahrhunderten der einzige Weg durch das Rhonetal, da die Talebene damals nicht entwässert und somit nicht begehbar war. Auf dieser einfachen Wanderung erfahren die Wandernden viel Spannendes über Brauchtum und Kultur, den Rebbau und die Weinproduktion, über Flora, Fauna und Geologie an der Südrampe.</w:t>
      </w:r>
    </w:p>
    <w:p w14:paraId="2858617B" w14:textId="77777777" w:rsidR="00024B81" w:rsidRPr="00024B81" w:rsidRDefault="00024B81" w:rsidP="00AA4F97">
      <w:pPr>
        <w:spacing w:before="40" w:line="360" w:lineRule="auto"/>
        <w:ind w:right="-144"/>
        <w:jc w:val="both"/>
        <w:rPr>
          <w:rFonts w:cs="Arial"/>
          <w:bCs/>
        </w:rPr>
      </w:pPr>
    </w:p>
    <w:p w14:paraId="53BBD126" w14:textId="61AB28AD" w:rsidR="00CC72FE" w:rsidRPr="00024B81" w:rsidRDefault="00E82C2F" w:rsidP="00AA4F97">
      <w:pPr>
        <w:spacing w:before="40" w:line="360" w:lineRule="auto"/>
        <w:ind w:right="-144"/>
        <w:jc w:val="both"/>
        <w:rPr>
          <w:rFonts w:cs="Arial"/>
          <w:b/>
        </w:rPr>
      </w:pPr>
      <w:r w:rsidRPr="00024B81">
        <w:rPr>
          <w:rFonts w:cs="Arial"/>
          <w:b/>
        </w:rPr>
        <w:t>Themenwege für die Familie</w:t>
      </w:r>
      <w:r w:rsidR="00244CD4" w:rsidRPr="00024B81">
        <w:rPr>
          <w:rFonts w:cs="Arial"/>
          <w:b/>
        </w:rPr>
        <w:t xml:space="preserve"> – Spa</w:t>
      </w:r>
      <w:r w:rsidR="0018503F" w:rsidRPr="00024B81">
        <w:rPr>
          <w:rFonts w:cs="Arial"/>
          <w:b/>
        </w:rPr>
        <w:t>ss</w:t>
      </w:r>
      <w:r w:rsidR="00244CD4" w:rsidRPr="00024B81">
        <w:rPr>
          <w:rFonts w:cs="Arial"/>
          <w:b/>
        </w:rPr>
        <w:t xml:space="preserve"> für Gro</w:t>
      </w:r>
      <w:r w:rsidR="0018503F" w:rsidRPr="00024B81">
        <w:rPr>
          <w:rFonts w:cs="Arial"/>
          <w:b/>
        </w:rPr>
        <w:t>ss</w:t>
      </w:r>
      <w:r w:rsidR="00244CD4" w:rsidRPr="00024B81">
        <w:rPr>
          <w:rFonts w:cs="Arial"/>
          <w:b/>
        </w:rPr>
        <w:t xml:space="preserve"> und Klein</w:t>
      </w:r>
    </w:p>
    <w:p w14:paraId="7AA756D8" w14:textId="435E94B4" w:rsidR="00244CD4" w:rsidRPr="00024B81" w:rsidRDefault="00226A41" w:rsidP="00AA4F97">
      <w:pPr>
        <w:spacing w:before="40" w:line="360" w:lineRule="auto"/>
        <w:ind w:right="-144"/>
        <w:jc w:val="both"/>
        <w:rPr>
          <w:rFonts w:cs="Arial"/>
          <w:bCs/>
        </w:rPr>
      </w:pPr>
      <w:r w:rsidRPr="00024B81">
        <w:rPr>
          <w:rFonts w:cs="Arial"/>
          <w:bCs/>
        </w:rPr>
        <w:t xml:space="preserve">Auch Familien kommen in der </w:t>
      </w:r>
      <w:r w:rsidR="00244CD4" w:rsidRPr="00024B81">
        <w:rPr>
          <w:rFonts w:cs="Arial"/>
          <w:bCs/>
        </w:rPr>
        <w:t xml:space="preserve">Lötschberg-Region </w:t>
      </w:r>
      <w:r w:rsidRPr="00024B81">
        <w:rPr>
          <w:rFonts w:cs="Arial"/>
          <w:bCs/>
        </w:rPr>
        <w:t xml:space="preserve">auf ihre Kosten. Nebst </w:t>
      </w:r>
      <w:r w:rsidR="0018503F" w:rsidRPr="00024B81">
        <w:rPr>
          <w:rFonts w:cs="Arial"/>
          <w:bCs/>
        </w:rPr>
        <w:t xml:space="preserve">verschiedenen </w:t>
      </w:r>
      <w:r w:rsidRPr="00024B81">
        <w:rPr>
          <w:rFonts w:cs="Arial"/>
          <w:bCs/>
        </w:rPr>
        <w:t xml:space="preserve">Spielplätzen, den Outdoor Escape Games in Ausserberg, der </w:t>
      </w:r>
      <w:proofErr w:type="spellStart"/>
      <w:r w:rsidRPr="00024B81">
        <w:rPr>
          <w:rFonts w:cs="Arial"/>
          <w:bCs/>
        </w:rPr>
        <w:t>Vertic</w:t>
      </w:r>
      <w:proofErr w:type="spellEnd"/>
      <w:r w:rsidRPr="00024B81">
        <w:rPr>
          <w:rFonts w:cs="Arial"/>
          <w:bCs/>
        </w:rPr>
        <w:t xml:space="preserve">-Halle </w:t>
      </w:r>
      <w:r w:rsidR="0018503F" w:rsidRPr="00024B81">
        <w:rPr>
          <w:rFonts w:cs="Arial"/>
          <w:bCs/>
        </w:rPr>
        <w:t>fürs Kl</w:t>
      </w:r>
      <w:r w:rsidRPr="00024B81">
        <w:rPr>
          <w:rFonts w:cs="Arial"/>
          <w:bCs/>
        </w:rPr>
        <w:t xml:space="preserve">ettern und der Reitanlage Cavallo in </w:t>
      </w:r>
      <w:proofErr w:type="spellStart"/>
      <w:r w:rsidRPr="00024B81">
        <w:rPr>
          <w:rFonts w:cs="Arial"/>
          <w:bCs/>
        </w:rPr>
        <w:t>Baltschieder</w:t>
      </w:r>
      <w:proofErr w:type="spellEnd"/>
      <w:r w:rsidRPr="00024B81">
        <w:rPr>
          <w:rFonts w:cs="Arial"/>
          <w:bCs/>
        </w:rPr>
        <w:t xml:space="preserve">, gibt es die Themenwege </w:t>
      </w:r>
      <w:hyperlink r:id="rId12" w:history="1">
        <w:r w:rsidRPr="00024B81">
          <w:rPr>
            <w:rStyle w:val="Hyperlink"/>
            <w:rFonts w:cs="Arial"/>
            <w:bCs/>
            <w:color w:val="auto"/>
          </w:rPr>
          <w:t>«</w:t>
        </w:r>
        <w:proofErr w:type="spellStart"/>
        <w:r w:rsidRPr="00024B81">
          <w:rPr>
            <w:rStyle w:val="Hyperlink"/>
            <w:rFonts w:cs="Arial"/>
            <w:bCs/>
            <w:color w:val="auto"/>
          </w:rPr>
          <w:t>Hopschilweg</w:t>
        </w:r>
        <w:proofErr w:type="spellEnd"/>
        <w:r w:rsidRPr="00024B81">
          <w:rPr>
            <w:rStyle w:val="Hyperlink"/>
            <w:rFonts w:cs="Arial"/>
            <w:bCs/>
            <w:color w:val="auto"/>
          </w:rPr>
          <w:t>»</w:t>
        </w:r>
      </w:hyperlink>
      <w:r w:rsidRPr="00024B81">
        <w:rPr>
          <w:rFonts w:cs="Arial"/>
          <w:bCs/>
        </w:rPr>
        <w:t xml:space="preserve"> in St. German, die </w:t>
      </w:r>
      <w:hyperlink r:id="rId13" w:history="1">
        <w:proofErr w:type="spellStart"/>
        <w:r w:rsidRPr="00024B81">
          <w:rPr>
            <w:rStyle w:val="Hyperlink"/>
            <w:rFonts w:cs="Arial"/>
            <w:bCs/>
            <w:color w:val="auto"/>
          </w:rPr>
          <w:t>Schnitzeljadt</w:t>
        </w:r>
        <w:proofErr w:type="spellEnd"/>
        <w:r w:rsidRPr="00024B81">
          <w:rPr>
            <w:rStyle w:val="Hyperlink"/>
            <w:rFonts w:cs="Arial"/>
            <w:bCs/>
            <w:color w:val="auto"/>
          </w:rPr>
          <w:t xml:space="preserve"> «</w:t>
        </w:r>
        <w:proofErr w:type="spellStart"/>
        <w:r w:rsidRPr="00024B81">
          <w:rPr>
            <w:rStyle w:val="Hyperlink"/>
            <w:rFonts w:cs="Arial"/>
            <w:bCs/>
            <w:color w:val="auto"/>
          </w:rPr>
          <w:t>Finding</w:t>
        </w:r>
        <w:proofErr w:type="spellEnd"/>
        <w:r w:rsidRPr="00024B81">
          <w:rPr>
            <w:rStyle w:val="Hyperlink"/>
            <w:rFonts w:cs="Arial"/>
            <w:bCs/>
            <w:color w:val="auto"/>
          </w:rPr>
          <w:t>-Daniel»</w:t>
        </w:r>
      </w:hyperlink>
      <w:r w:rsidRPr="00024B81">
        <w:rPr>
          <w:rFonts w:cs="Arial"/>
          <w:bCs/>
        </w:rPr>
        <w:t xml:space="preserve"> auf dem Kulturweg zwischen Ausserberg und Raron und den </w:t>
      </w:r>
      <w:hyperlink r:id="rId14" w:history="1">
        <w:r w:rsidRPr="00024B81">
          <w:rPr>
            <w:rStyle w:val="Hyperlink"/>
            <w:rFonts w:cs="Arial"/>
            <w:bCs/>
            <w:color w:val="auto"/>
          </w:rPr>
          <w:t>Detektiv-Trail «Schatzsuche»</w:t>
        </w:r>
      </w:hyperlink>
      <w:r w:rsidRPr="00024B81">
        <w:rPr>
          <w:rFonts w:cs="Arial"/>
          <w:bCs/>
        </w:rPr>
        <w:t xml:space="preserve"> zwischen </w:t>
      </w:r>
      <w:proofErr w:type="spellStart"/>
      <w:r w:rsidRPr="00024B81">
        <w:rPr>
          <w:rFonts w:cs="Arial"/>
          <w:bCs/>
        </w:rPr>
        <w:t>Niedergesteln</w:t>
      </w:r>
      <w:proofErr w:type="spellEnd"/>
      <w:r w:rsidRPr="00024B81">
        <w:rPr>
          <w:rFonts w:cs="Arial"/>
          <w:bCs/>
        </w:rPr>
        <w:t xml:space="preserve"> und Raron</w:t>
      </w:r>
      <w:r w:rsidR="006476CD" w:rsidRPr="00024B81">
        <w:rPr>
          <w:rFonts w:cs="Arial"/>
          <w:bCs/>
        </w:rPr>
        <w:t xml:space="preserve">. Diese </w:t>
      </w:r>
      <w:r w:rsidR="00244CD4" w:rsidRPr="00024B81">
        <w:rPr>
          <w:rFonts w:cs="Arial"/>
          <w:bCs/>
        </w:rPr>
        <w:t xml:space="preserve">interaktiven Naturlehrpfade </w:t>
      </w:r>
      <w:r w:rsidR="006476CD" w:rsidRPr="00024B81">
        <w:rPr>
          <w:rFonts w:cs="Arial"/>
          <w:bCs/>
        </w:rPr>
        <w:t xml:space="preserve">und </w:t>
      </w:r>
      <w:r w:rsidR="00244CD4" w:rsidRPr="00024B81">
        <w:rPr>
          <w:rFonts w:cs="Arial"/>
          <w:bCs/>
        </w:rPr>
        <w:t xml:space="preserve">spannenden Rätselrunden </w:t>
      </w:r>
      <w:r w:rsidR="006476CD" w:rsidRPr="00024B81">
        <w:rPr>
          <w:rFonts w:cs="Arial"/>
          <w:bCs/>
        </w:rPr>
        <w:t>bieten</w:t>
      </w:r>
      <w:r w:rsidR="001A2617" w:rsidRPr="00024B81">
        <w:rPr>
          <w:rFonts w:cs="Arial"/>
          <w:bCs/>
        </w:rPr>
        <w:t xml:space="preserve"> </w:t>
      </w:r>
      <w:r w:rsidR="00244CD4" w:rsidRPr="00024B81">
        <w:rPr>
          <w:rFonts w:cs="Arial"/>
          <w:bCs/>
        </w:rPr>
        <w:t>Spa</w:t>
      </w:r>
      <w:r w:rsidR="00690DCB" w:rsidRPr="00024B81">
        <w:rPr>
          <w:rFonts w:cs="Arial"/>
          <w:bCs/>
        </w:rPr>
        <w:t>ss</w:t>
      </w:r>
      <w:r w:rsidR="00244CD4" w:rsidRPr="00024B81">
        <w:rPr>
          <w:rFonts w:cs="Arial"/>
          <w:bCs/>
        </w:rPr>
        <w:t xml:space="preserve"> und Bildung </w:t>
      </w:r>
      <w:r w:rsidR="0018503F" w:rsidRPr="00024B81">
        <w:rPr>
          <w:rFonts w:cs="Arial"/>
          <w:bCs/>
        </w:rPr>
        <w:t>für die ganze Familie</w:t>
      </w:r>
      <w:r w:rsidR="001A2617" w:rsidRPr="00024B81">
        <w:rPr>
          <w:rFonts w:cs="Arial"/>
          <w:bCs/>
        </w:rPr>
        <w:t xml:space="preserve">, </w:t>
      </w:r>
      <w:r w:rsidR="0018503F" w:rsidRPr="00024B81">
        <w:rPr>
          <w:rFonts w:cs="Arial"/>
          <w:bCs/>
        </w:rPr>
        <w:t xml:space="preserve">aber auch </w:t>
      </w:r>
      <w:r w:rsidR="00244CD4" w:rsidRPr="00024B81">
        <w:rPr>
          <w:rFonts w:cs="Arial"/>
          <w:bCs/>
        </w:rPr>
        <w:t xml:space="preserve">für alle </w:t>
      </w:r>
      <w:r w:rsidR="0018503F" w:rsidRPr="00024B81">
        <w:rPr>
          <w:rFonts w:cs="Arial"/>
          <w:bCs/>
        </w:rPr>
        <w:t xml:space="preserve">anderen </w:t>
      </w:r>
      <w:r w:rsidR="00244CD4" w:rsidRPr="00024B81">
        <w:rPr>
          <w:rFonts w:cs="Arial"/>
          <w:bCs/>
        </w:rPr>
        <w:t>Altersgruppen.</w:t>
      </w:r>
    </w:p>
    <w:p w14:paraId="0F737639" w14:textId="77777777" w:rsidR="00AA4F97" w:rsidRPr="00D9512C" w:rsidRDefault="00AA4F97" w:rsidP="00AA4F97">
      <w:pPr>
        <w:spacing w:before="40" w:line="360" w:lineRule="auto"/>
        <w:ind w:right="-144"/>
        <w:jc w:val="both"/>
        <w:rPr>
          <w:rFonts w:cs="Arial"/>
          <w:bCs/>
          <w:sz w:val="16"/>
          <w:szCs w:val="16"/>
        </w:rPr>
      </w:pPr>
    </w:p>
    <w:p w14:paraId="6121AE89" w14:textId="5340BF72" w:rsidR="00961FE7" w:rsidRPr="00024B81" w:rsidRDefault="00961FE7" w:rsidP="00DB4466">
      <w:pPr>
        <w:spacing w:line="276" w:lineRule="auto"/>
        <w:ind w:right="-144"/>
        <w:jc w:val="both"/>
      </w:pPr>
      <w:r w:rsidRPr="00024B81">
        <w:t xml:space="preserve">Weitere Infos finden Sie </w:t>
      </w:r>
      <w:hyperlink r:id="rId15" w:history="1">
        <w:r w:rsidRPr="00024B81">
          <w:rPr>
            <w:rStyle w:val="Hyperlink"/>
            <w:color w:val="auto"/>
          </w:rPr>
          <w:t>hier</w:t>
        </w:r>
      </w:hyperlink>
      <w:r w:rsidRPr="00024B81">
        <w:t>.</w:t>
      </w:r>
    </w:p>
    <w:p w14:paraId="0EDFCA58" w14:textId="19F0A673" w:rsidR="00961FE7" w:rsidRPr="00D9512C" w:rsidRDefault="00961FE7" w:rsidP="00DB4466">
      <w:pPr>
        <w:spacing w:line="276" w:lineRule="auto"/>
        <w:ind w:right="-144"/>
        <w:jc w:val="both"/>
        <w:rPr>
          <w:sz w:val="16"/>
          <w:szCs w:val="16"/>
        </w:rPr>
      </w:pPr>
    </w:p>
    <w:p w14:paraId="6552569B" w14:textId="076454CF" w:rsidR="009B4908" w:rsidRPr="00024B81" w:rsidRDefault="00255369" w:rsidP="00DB4466">
      <w:pPr>
        <w:spacing w:line="276" w:lineRule="auto"/>
        <w:ind w:right="-144"/>
        <w:jc w:val="both"/>
        <w:rPr>
          <w:rFonts w:eastAsia="Times New Roman" w:cs="Arial"/>
          <w:lang w:eastAsia="de-DE"/>
        </w:rPr>
      </w:pPr>
      <w:r w:rsidRPr="00DC6CC2">
        <w:t xml:space="preserve">Eine Bildauswahl mit Copyrights finden </w:t>
      </w:r>
      <w:r w:rsidR="007F5EBD" w:rsidRPr="00DC6CC2">
        <w:t xml:space="preserve">Sie </w:t>
      </w:r>
      <w:hyperlink r:id="rId16" w:history="1">
        <w:r w:rsidR="007F5EBD" w:rsidRPr="00DC6CC2">
          <w:rPr>
            <w:rStyle w:val="Hyperlink"/>
          </w:rPr>
          <w:t>hier</w:t>
        </w:r>
      </w:hyperlink>
      <w:r w:rsidR="007F5EBD" w:rsidRPr="00DC6CC2">
        <w:t>.</w:t>
      </w:r>
      <w:r w:rsidR="007F5EBD" w:rsidRPr="00024B81">
        <w:t xml:space="preserve"> </w:t>
      </w:r>
    </w:p>
    <w:p w14:paraId="22D175D1" w14:textId="77777777" w:rsidR="009B4908" w:rsidRPr="00D9512C" w:rsidRDefault="009B4908" w:rsidP="00DB4466">
      <w:pPr>
        <w:spacing w:line="312" w:lineRule="auto"/>
        <w:ind w:right="-144"/>
        <w:jc w:val="both"/>
        <w:rPr>
          <w:rFonts w:cs="Arial"/>
          <w:sz w:val="16"/>
          <w:szCs w:val="16"/>
        </w:rPr>
      </w:pPr>
    </w:p>
    <w:p w14:paraId="58A18FEB" w14:textId="5CB45C3F" w:rsidR="009B4908" w:rsidRPr="00024B8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024B81">
        <w:rPr>
          <w:rFonts w:cs="Arial"/>
          <w:b/>
          <w:bCs/>
          <w:sz w:val="18"/>
          <w:szCs w:val="18"/>
        </w:rPr>
        <w:t xml:space="preserve">Für weitere Informationen </w:t>
      </w:r>
      <w:r w:rsidR="00255369" w:rsidRPr="00024B81">
        <w:rPr>
          <w:rFonts w:cs="Arial"/>
          <w:b/>
          <w:bCs/>
          <w:sz w:val="18"/>
          <w:szCs w:val="18"/>
        </w:rPr>
        <w:t xml:space="preserve">und Bilder </w:t>
      </w:r>
      <w:r w:rsidRPr="00024B81">
        <w:rPr>
          <w:rFonts w:cs="Arial"/>
          <w:b/>
          <w:bCs/>
          <w:sz w:val="18"/>
          <w:szCs w:val="18"/>
        </w:rPr>
        <w:t>(Medien):</w:t>
      </w:r>
    </w:p>
    <w:p w14:paraId="051698B4" w14:textId="71EA6114" w:rsidR="001315A1" w:rsidRPr="00024B81"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4B81">
        <w:rPr>
          <w:rFonts w:cs="Arial"/>
          <w:sz w:val="18"/>
          <w:szCs w:val="18"/>
        </w:rPr>
        <w:t>Jürg Krattiger</w:t>
      </w:r>
      <w:r w:rsidR="0088736F" w:rsidRPr="00024B81">
        <w:rPr>
          <w:rFonts w:cs="Arial"/>
          <w:sz w:val="18"/>
          <w:szCs w:val="18"/>
        </w:rPr>
        <w:t>,</w:t>
      </w:r>
      <w:r w:rsidR="00D9153D" w:rsidRPr="00024B81">
        <w:rPr>
          <w:rFonts w:cs="Arial"/>
          <w:sz w:val="18"/>
          <w:szCs w:val="18"/>
        </w:rPr>
        <w:t xml:space="preserve"> Medienstelle</w:t>
      </w:r>
      <w:r w:rsidR="0088736F" w:rsidRPr="00024B81">
        <w:rPr>
          <w:rFonts w:cs="Arial"/>
          <w:sz w:val="18"/>
          <w:szCs w:val="18"/>
        </w:rPr>
        <w:t xml:space="preserve"> </w:t>
      </w:r>
      <w:r w:rsidR="001A6A23" w:rsidRPr="00024B81">
        <w:rPr>
          <w:rFonts w:cs="Arial"/>
          <w:sz w:val="18"/>
          <w:szCs w:val="18"/>
        </w:rPr>
        <w:t>Lötschberg-Region</w:t>
      </w:r>
    </w:p>
    <w:p w14:paraId="1EEB739E" w14:textId="77777777" w:rsidR="001315A1" w:rsidRPr="00024B8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4B81">
        <w:rPr>
          <w:rFonts w:cs="Arial"/>
          <w:sz w:val="18"/>
          <w:szCs w:val="18"/>
        </w:rPr>
        <w:t>c/o Gretz Communications AG</w:t>
      </w:r>
      <w:r w:rsidR="001315A1" w:rsidRPr="00024B81">
        <w:rPr>
          <w:rFonts w:cs="Arial"/>
          <w:sz w:val="18"/>
          <w:szCs w:val="18"/>
        </w:rPr>
        <w:t xml:space="preserve">, </w:t>
      </w:r>
      <w:r w:rsidRPr="00024B81">
        <w:rPr>
          <w:rFonts w:cs="Arial"/>
          <w:sz w:val="18"/>
          <w:szCs w:val="18"/>
        </w:rPr>
        <w:t>Zähringerstrasse 16, 3012 Bern</w:t>
      </w:r>
    </w:p>
    <w:p w14:paraId="2BA8A6DC" w14:textId="5F75B786" w:rsidR="009B4908" w:rsidRPr="00024B8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4B81">
        <w:rPr>
          <w:rFonts w:cs="Arial"/>
          <w:sz w:val="18"/>
          <w:szCs w:val="18"/>
        </w:rPr>
        <w:t>Tel. 031 300 30 70</w:t>
      </w:r>
    </w:p>
    <w:p w14:paraId="00161D5E" w14:textId="77777777" w:rsidR="009B4908" w:rsidRPr="00024B8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4B81">
        <w:rPr>
          <w:rFonts w:cs="Arial"/>
          <w:sz w:val="18"/>
          <w:szCs w:val="18"/>
        </w:rPr>
        <w:t xml:space="preserve">E-Mail: </w:t>
      </w:r>
      <w:hyperlink r:id="rId17" w:history="1">
        <w:r w:rsidRPr="00024B81">
          <w:rPr>
            <w:rStyle w:val="Hyperlink"/>
            <w:rFonts w:cs="Arial"/>
            <w:color w:val="auto"/>
            <w:sz w:val="18"/>
            <w:szCs w:val="18"/>
          </w:rPr>
          <w:t>info@gretzcom.ch</w:t>
        </w:r>
      </w:hyperlink>
      <w:r w:rsidRPr="00024B81">
        <w:rPr>
          <w:rFonts w:cs="Arial"/>
          <w:sz w:val="18"/>
          <w:szCs w:val="18"/>
        </w:rPr>
        <w:t xml:space="preserve"> </w:t>
      </w:r>
    </w:p>
    <w:p w14:paraId="6B7151A6" w14:textId="2FAA9873" w:rsidR="009B4908" w:rsidRPr="00024B81" w:rsidRDefault="009B4908" w:rsidP="00DB4466">
      <w:pPr>
        <w:spacing w:line="312" w:lineRule="auto"/>
        <w:ind w:right="-144"/>
        <w:jc w:val="both"/>
        <w:rPr>
          <w:rFonts w:cs="Arial"/>
        </w:rPr>
      </w:pPr>
      <w:bookmarkStart w:id="2" w:name="_Hlk98852052"/>
    </w:p>
    <w:p w14:paraId="4821C0BC" w14:textId="7EE569D1" w:rsidR="00DA60C6" w:rsidRPr="00024B81" w:rsidRDefault="002958B0" w:rsidP="00A06143">
      <w:pPr>
        <w:ind w:right="-144"/>
        <w:jc w:val="both"/>
        <w:rPr>
          <w:rFonts w:asciiTheme="majorHAnsi" w:hAnsiTheme="majorHAnsi" w:cstheme="majorHAnsi"/>
          <w:sz w:val="18"/>
          <w:szCs w:val="18"/>
        </w:rPr>
      </w:pPr>
      <w:r w:rsidRPr="00024B81">
        <w:rPr>
          <w:rFonts w:asciiTheme="majorHAnsi" w:hAnsiTheme="majorHAnsi" w:cstheme="majorHAnsi"/>
          <w:b/>
          <w:bCs/>
          <w:sz w:val="18"/>
          <w:szCs w:val="18"/>
        </w:rPr>
        <w:t xml:space="preserve">Über </w:t>
      </w:r>
      <w:r w:rsidR="001A6A23" w:rsidRPr="00024B81">
        <w:rPr>
          <w:rFonts w:asciiTheme="majorHAnsi" w:hAnsiTheme="majorHAnsi" w:cstheme="majorHAnsi"/>
          <w:b/>
          <w:bCs/>
          <w:sz w:val="18"/>
          <w:szCs w:val="18"/>
        </w:rPr>
        <w:t>die Lötschberg-Region</w:t>
      </w:r>
      <w:r w:rsidRPr="00024B81">
        <w:rPr>
          <w:rFonts w:asciiTheme="majorHAnsi" w:hAnsiTheme="majorHAnsi" w:cstheme="majorHAnsi"/>
          <w:b/>
          <w:bCs/>
          <w:sz w:val="18"/>
          <w:szCs w:val="18"/>
        </w:rPr>
        <w:t>:</w:t>
      </w:r>
      <w:r w:rsidRPr="00024B81">
        <w:rPr>
          <w:rFonts w:asciiTheme="majorHAnsi" w:hAnsiTheme="majorHAnsi" w:cstheme="majorHAnsi"/>
          <w:sz w:val="18"/>
          <w:szCs w:val="18"/>
        </w:rPr>
        <w:t xml:space="preserve"> </w:t>
      </w:r>
      <w:r w:rsidR="001A6A23" w:rsidRPr="00024B81">
        <w:rPr>
          <w:rFonts w:asciiTheme="majorHAnsi" w:hAnsiTheme="majorHAnsi" w:cstheme="majorHAnsi"/>
          <w:sz w:val="18"/>
          <w:szCs w:val="18"/>
        </w:rPr>
        <w:t xml:space="preserve">Die Lötschberg-Region ist vor allem </w:t>
      </w:r>
      <w:r w:rsidR="00DD68D2" w:rsidRPr="00024B81">
        <w:rPr>
          <w:rFonts w:asciiTheme="majorHAnsi" w:hAnsiTheme="majorHAnsi" w:cstheme="majorHAnsi"/>
          <w:sz w:val="18"/>
          <w:szCs w:val="18"/>
        </w:rPr>
        <w:t>d</w:t>
      </w:r>
      <w:r w:rsidR="001A6A23" w:rsidRPr="00024B81">
        <w:rPr>
          <w:rFonts w:asciiTheme="majorHAnsi" w:hAnsiTheme="majorHAnsi" w:cstheme="majorHAnsi"/>
          <w:sz w:val="18"/>
          <w:szCs w:val="18"/>
        </w:rPr>
        <w:t xml:space="preserve">ank des Höhenwegs an der BLS-Lötschberg-Südrampe zwischen Brig und </w:t>
      </w:r>
      <w:proofErr w:type="spellStart"/>
      <w:r w:rsidR="001A6A23" w:rsidRPr="00024B81">
        <w:rPr>
          <w:rFonts w:asciiTheme="majorHAnsi" w:hAnsiTheme="majorHAnsi" w:cstheme="majorHAnsi"/>
          <w:sz w:val="18"/>
          <w:szCs w:val="18"/>
        </w:rPr>
        <w:t>Hohtenn</w:t>
      </w:r>
      <w:proofErr w:type="spellEnd"/>
      <w:r w:rsidR="001A6A23" w:rsidRPr="00024B81">
        <w:rPr>
          <w:rFonts w:asciiTheme="majorHAnsi" w:hAnsiTheme="majorHAnsi" w:cstheme="majorHAnsi"/>
          <w:sz w:val="18"/>
          <w:szCs w:val="18"/>
        </w:rPr>
        <w:t xml:space="preserve"> bekannt, aber nicht nur! </w:t>
      </w:r>
      <w:r w:rsidR="00DA60C6" w:rsidRPr="00024B81">
        <w:rPr>
          <w:rFonts w:asciiTheme="majorHAnsi" w:hAnsiTheme="majorHAnsi" w:cstheme="majorHAnsi"/>
          <w:sz w:val="18"/>
          <w:szCs w:val="18"/>
        </w:rPr>
        <w:t xml:space="preserve">So befindet sich ein grosser Teil davon im </w:t>
      </w:r>
      <w:r w:rsidR="001A6A23" w:rsidRPr="00024B81">
        <w:rPr>
          <w:rFonts w:asciiTheme="majorHAnsi" w:hAnsiTheme="majorHAnsi" w:cstheme="majorHAnsi"/>
          <w:sz w:val="18"/>
          <w:szCs w:val="18"/>
        </w:rPr>
        <w:t xml:space="preserve">UNESCO-Welterbe </w:t>
      </w:r>
      <w:r w:rsidR="00DA60C6" w:rsidRPr="00024B81">
        <w:rPr>
          <w:rFonts w:asciiTheme="majorHAnsi" w:hAnsiTheme="majorHAnsi" w:cstheme="majorHAnsi"/>
          <w:sz w:val="18"/>
          <w:szCs w:val="18"/>
        </w:rPr>
        <w:t xml:space="preserve">Jungfrau-Aletsch und lädt zu </w:t>
      </w:r>
      <w:r w:rsidR="001A6A23" w:rsidRPr="00024B81">
        <w:rPr>
          <w:rFonts w:asciiTheme="majorHAnsi" w:hAnsiTheme="majorHAnsi" w:cstheme="majorHAnsi"/>
          <w:sz w:val="18"/>
          <w:szCs w:val="18"/>
        </w:rPr>
        <w:t>Wanderungen</w:t>
      </w:r>
      <w:r w:rsidR="00DA60C6" w:rsidRPr="00024B81">
        <w:rPr>
          <w:rFonts w:asciiTheme="majorHAnsi" w:hAnsiTheme="majorHAnsi" w:cstheme="majorHAnsi"/>
          <w:sz w:val="18"/>
          <w:szCs w:val="18"/>
        </w:rPr>
        <w:t xml:space="preserve"> in die i</w:t>
      </w:r>
      <w:r w:rsidR="001A6A23" w:rsidRPr="00024B81">
        <w:rPr>
          <w:rFonts w:asciiTheme="majorHAnsi" w:hAnsiTheme="majorHAnsi" w:cstheme="majorHAnsi"/>
          <w:sz w:val="18"/>
          <w:szCs w:val="18"/>
        </w:rPr>
        <w:t>mposante</w:t>
      </w:r>
      <w:r w:rsidR="00DA60C6" w:rsidRPr="00024B81">
        <w:rPr>
          <w:rFonts w:asciiTheme="majorHAnsi" w:hAnsiTheme="majorHAnsi" w:cstheme="majorHAnsi"/>
          <w:sz w:val="18"/>
          <w:szCs w:val="18"/>
        </w:rPr>
        <w:t>n</w:t>
      </w:r>
      <w:r w:rsidR="001A6A23" w:rsidRPr="00024B81">
        <w:rPr>
          <w:rFonts w:asciiTheme="majorHAnsi" w:hAnsiTheme="majorHAnsi" w:cstheme="majorHAnsi"/>
          <w:sz w:val="18"/>
          <w:szCs w:val="18"/>
        </w:rPr>
        <w:t xml:space="preserve"> Seitentäler mit tiefen Schluchten</w:t>
      </w:r>
      <w:r w:rsidR="00DA60C6" w:rsidRPr="00024B81">
        <w:rPr>
          <w:rFonts w:asciiTheme="majorHAnsi" w:hAnsiTheme="majorHAnsi" w:cstheme="majorHAnsi"/>
          <w:sz w:val="18"/>
          <w:szCs w:val="18"/>
        </w:rPr>
        <w:t xml:space="preserve"> und spektakulären </w:t>
      </w:r>
      <w:proofErr w:type="spellStart"/>
      <w:r w:rsidR="00DA60C6" w:rsidRPr="00024B81">
        <w:rPr>
          <w:rFonts w:asciiTheme="majorHAnsi" w:hAnsiTheme="majorHAnsi" w:cstheme="majorHAnsi"/>
          <w:sz w:val="18"/>
          <w:szCs w:val="18"/>
        </w:rPr>
        <w:t>Suonen</w:t>
      </w:r>
      <w:proofErr w:type="spellEnd"/>
      <w:r w:rsidR="00DA60C6" w:rsidRPr="00024B81">
        <w:rPr>
          <w:rFonts w:asciiTheme="majorHAnsi" w:hAnsiTheme="majorHAnsi" w:cstheme="majorHAnsi"/>
          <w:sz w:val="18"/>
          <w:szCs w:val="18"/>
        </w:rPr>
        <w:t xml:space="preserve"> (Wasserleitungen)</w:t>
      </w:r>
      <w:r w:rsidR="007C478B" w:rsidRPr="00024B81">
        <w:rPr>
          <w:rFonts w:asciiTheme="majorHAnsi" w:hAnsiTheme="majorHAnsi" w:cstheme="majorHAnsi"/>
          <w:sz w:val="18"/>
          <w:szCs w:val="18"/>
        </w:rPr>
        <w:t xml:space="preserve">, Berg- und Klettertouren und Besteigungen </w:t>
      </w:r>
      <w:r w:rsidR="00DA60C6" w:rsidRPr="00024B81">
        <w:rPr>
          <w:rFonts w:asciiTheme="majorHAnsi" w:hAnsiTheme="majorHAnsi" w:cstheme="majorHAnsi"/>
          <w:sz w:val="18"/>
          <w:szCs w:val="18"/>
        </w:rPr>
        <w:t>bekannte</w:t>
      </w:r>
      <w:r w:rsidR="007C478B" w:rsidRPr="00024B81">
        <w:rPr>
          <w:rFonts w:asciiTheme="majorHAnsi" w:hAnsiTheme="majorHAnsi" w:cstheme="majorHAnsi"/>
          <w:sz w:val="18"/>
          <w:szCs w:val="18"/>
        </w:rPr>
        <w:t>r</w:t>
      </w:r>
      <w:r w:rsidR="00DA60C6" w:rsidRPr="00024B81">
        <w:rPr>
          <w:rFonts w:asciiTheme="majorHAnsi" w:hAnsiTheme="majorHAnsi" w:cstheme="majorHAnsi"/>
          <w:sz w:val="18"/>
          <w:szCs w:val="18"/>
        </w:rPr>
        <w:t xml:space="preserve"> Berg</w:t>
      </w:r>
      <w:r w:rsidR="007C478B" w:rsidRPr="00024B81">
        <w:rPr>
          <w:rFonts w:asciiTheme="majorHAnsi" w:hAnsiTheme="majorHAnsi" w:cstheme="majorHAnsi"/>
          <w:sz w:val="18"/>
          <w:szCs w:val="18"/>
        </w:rPr>
        <w:t>gipfel</w:t>
      </w:r>
      <w:r w:rsidR="00DA60C6" w:rsidRPr="00024B81">
        <w:rPr>
          <w:rFonts w:asciiTheme="majorHAnsi" w:hAnsiTheme="majorHAnsi" w:cstheme="majorHAnsi"/>
          <w:sz w:val="18"/>
          <w:szCs w:val="18"/>
        </w:rPr>
        <w:t xml:space="preserve"> ein. Und sie liegt am </w:t>
      </w:r>
      <w:r w:rsidR="001A6A23" w:rsidRPr="00024B81">
        <w:rPr>
          <w:rFonts w:asciiTheme="majorHAnsi" w:hAnsiTheme="majorHAnsi" w:cstheme="majorHAnsi"/>
          <w:sz w:val="18"/>
          <w:szCs w:val="18"/>
        </w:rPr>
        <w:t>Pilgerweg Disentis – St. Maurice</w:t>
      </w:r>
      <w:r w:rsidR="00DA60C6" w:rsidRPr="00024B81">
        <w:rPr>
          <w:rFonts w:asciiTheme="majorHAnsi" w:hAnsiTheme="majorHAnsi" w:cstheme="majorHAnsi"/>
          <w:sz w:val="18"/>
          <w:szCs w:val="18"/>
        </w:rPr>
        <w:t xml:space="preserve">, wo man bei einem Wander-Zwischenhalt die </w:t>
      </w:r>
      <w:r w:rsidR="001A6A23" w:rsidRPr="00024B81">
        <w:rPr>
          <w:rFonts w:asciiTheme="majorHAnsi" w:hAnsiTheme="majorHAnsi" w:cstheme="majorHAnsi"/>
          <w:sz w:val="18"/>
          <w:szCs w:val="18"/>
        </w:rPr>
        <w:t xml:space="preserve">Burg- und Felsenkirche mit dem Grab </w:t>
      </w:r>
      <w:r w:rsidR="007C478B" w:rsidRPr="00024B81">
        <w:rPr>
          <w:rFonts w:asciiTheme="majorHAnsi" w:hAnsiTheme="majorHAnsi" w:cstheme="majorHAnsi"/>
          <w:sz w:val="18"/>
          <w:szCs w:val="18"/>
        </w:rPr>
        <w:t>des Lyrikers</w:t>
      </w:r>
      <w:r w:rsidR="001A6A23" w:rsidRPr="00024B81">
        <w:rPr>
          <w:rFonts w:asciiTheme="majorHAnsi" w:hAnsiTheme="majorHAnsi" w:cstheme="majorHAnsi"/>
          <w:sz w:val="18"/>
          <w:szCs w:val="18"/>
        </w:rPr>
        <w:t xml:space="preserve"> Rainer Maria Rilke in Raron</w:t>
      </w:r>
      <w:r w:rsidR="00DA60C6" w:rsidRPr="00024B81">
        <w:rPr>
          <w:rFonts w:asciiTheme="majorHAnsi" w:hAnsiTheme="majorHAnsi" w:cstheme="majorHAnsi"/>
          <w:sz w:val="18"/>
          <w:szCs w:val="18"/>
        </w:rPr>
        <w:t xml:space="preserve"> besucht. Ein Geheimtipp schlechthin ist der </w:t>
      </w:r>
      <w:r w:rsidR="001A6A23" w:rsidRPr="00024B81">
        <w:rPr>
          <w:rFonts w:asciiTheme="majorHAnsi" w:hAnsiTheme="majorHAnsi" w:cstheme="majorHAnsi"/>
          <w:sz w:val="18"/>
          <w:szCs w:val="18"/>
        </w:rPr>
        <w:t>Kulturweg</w:t>
      </w:r>
      <w:r w:rsidR="00DA60C6" w:rsidRPr="00024B81">
        <w:rPr>
          <w:rFonts w:asciiTheme="majorHAnsi" w:hAnsiTheme="majorHAnsi" w:cstheme="majorHAnsi"/>
          <w:sz w:val="18"/>
          <w:szCs w:val="18"/>
        </w:rPr>
        <w:t xml:space="preserve">, welcher durch das Weinanbaugebiet zwischen </w:t>
      </w:r>
      <w:r w:rsidR="007C478B" w:rsidRPr="00024B81">
        <w:rPr>
          <w:rFonts w:asciiTheme="majorHAnsi" w:hAnsiTheme="majorHAnsi" w:cstheme="majorHAnsi"/>
          <w:sz w:val="18"/>
          <w:szCs w:val="18"/>
        </w:rPr>
        <w:t>Ausserberg</w:t>
      </w:r>
      <w:r w:rsidR="00DA60C6" w:rsidRPr="00024B81">
        <w:rPr>
          <w:rFonts w:asciiTheme="majorHAnsi" w:hAnsiTheme="majorHAnsi" w:cstheme="majorHAnsi"/>
          <w:sz w:val="18"/>
          <w:szCs w:val="18"/>
        </w:rPr>
        <w:t xml:space="preserve"> und Raron führt und viel Altes und Neues über Brauchtum</w:t>
      </w:r>
      <w:r w:rsidR="007C478B" w:rsidRPr="00024B81">
        <w:rPr>
          <w:rFonts w:asciiTheme="majorHAnsi" w:hAnsiTheme="majorHAnsi" w:cstheme="majorHAnsi"/>
          <w:sz w:val="18"/>
          <w:szCs w:val="18"/>
        </w:rPr>
        <w:t>,</w:t>
      </w:r>
      <w:r w:rsidR="00DA60C6" w:rsidRPr="00024B81">
        <w:rPr>
          <w:rFonts w:asciiTheme="majorHAnsi" w:hAnsiTheme="majorHAnsi" w:cstheme="majorHAnsi"/>
          <w:sz w:val="18"/>
          <w:szCs w:val="18"/>
        </w:rPr>
        <w:t xml:space="preserve"> Kultur </w:t>
      </w:r>
      <w:r w:rsidR="007C478B" w:rsidRPr="00024B81">
        <w:rPr>
          <w:rFonts w:asciiTheme="majorHAnsi" w:hAnsiTheme="majorHAnsi" w:cstheme="majorHAnsi"/>
          <w:sz w:val="18"/>
          <w:szCs w:val="18"/>
        </w:rPr>
        <w:t xml:space="preserve">und Walliser Spezialitäten aus Küche und Keller </w:t>
      </w:r>
      <w:r w:rsidR="00DA60C6" w:rsidRPr="00024B81">
        <w:rPr>
          <w:rFonts w:asciiTheme="majorHAnsi" w:hAnsiTheme="majorHAnsi" w:cstheme="majorHAnsi"/>
          <w:sz w:val="18"/>
          <w:szCs w:val="18"/>
        </w:rPr>
        <w:t>vermittelt.</w:t>
      </w:r>
    </w:p>
    <w:bookmarkEnd w:id="2"/>
    <w:sectPr w:rsidR="00DA60C6" w:rsidRPr="00024B81">
      <w:headerReference w:type="default" r:id="rId18"/>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51E9B0DE" w:rsidR="009B4908" w:rsidRDefault="00DA60C6">
    <w:pPr>
      <w:pStyle w:val="Kopfzeile"/>
      <w:tabs>
        <w:tab w:val="left" w:pos="2694"/>
      </w:tabs>
    </w:pPr>
    <w:r>
      <w:rPr>
        <w:noProof/>
      </w:rPr>
      <w:drawing>
        <wp:anchor distT="0" distB="0" distL="114300" distR="114300" simplePos="0" relativeHeight="251658240" behindDoc="0" locked="0" layoutInCell="1" allowOverlap="1" wp14:anchorId="39D63FF8" wp14:editId="047F1777">
          <wp:simplePos x="0" y="0"/>
          <wp:positionH relativeFrom="margin">
            <wp:posOffset>3671570</wp:posOffset>
          </wp:positionH>
          <wp:positionV relativeFrom="paragraph">
            <wp:posOffset>-88265</wp:posOffset>
          </wp:positionV>
          <wp:extent cx="2091690" cy="1175385"/>
          <wp:effectExtent l="0" t="0" r="3810" b="5715"/>
          <wp:wrapThrough wrapText="bothSides">
            <wp:wrapPolygon edited="0">
              <wp:start x="0" y="0"/>
              <wp:lineTo x="0" y="21355"/>
              <wp:lineTo x="21443" y="21355"/>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43D9"/>
    <w:multiLevelType w:val="hybridMultilevel"/>
    <w:tmpl w:val="55AC1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1"/>
  </w:num>
  <w:num w:numId="2" w16cid:durableId="1126656776">
    <w:abstractNumId w:val="3"/>
  </w:num>
  <w:num w:numId="3" w16cid:durableId="597567356">
    <w:abstractNumId w:val="2"/>
  </w:num>
  <w:num w:numId="4" w16cid:durableId="7790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40B"/>
    <w:rsid w:val="000047C8"/>
    <w:rsid w:val="00006CD5"/>
    <w:rsid w:val="0001165A"/>
    <w:rsid w:val="00014E73"/>
    <w:rsid w:val="0002142C"/>
    <w:rsid w:val="0002457D"/>
    <w:rsid w:val="00024B81"/>
    <w:rsid w:val="00033B33"/>
    <w:rsid w:val="00054840"/>
    <w:rsid w:val="00067980"/>
    <w:rsid w:val="0007142A"/>
    <w:rsid w:val="0007763A"/>
    <w:rsid w:val="00082281"/>
    <w:rsid w:val="00084D6F"/>
    <w:rsid w:val="000915AB"/>
    <w:rsid w:val="000A026C"/>
    <w:rsid w:val="000B1714"/>
    <w:rsid w:val="000B516D"/>
    <w:rsid w:val="000B620C"/>
    <w:rsid w:val="000C2FAD"/>
    <w:rsid w:val="000D7654"/>
    <w:rsid w:val="000F37B8"/>
    <w:rsid w:val="000F4485"/>
    <w:rsid w:val="000F5318"/>
    <w:rsid w:val="0010168B"/>
    <w:rsid w:val="001032D6"/>
    <w:rsid w:val="001046BB"/>
    <w:rsid w:val="00104C28"/>
    <w:rsid w:val="00111BC6"/>
    <w:rsid w:val="00112AA1"/>
    <w:rsid w:val="001315A1"/>
    <w:rsid w:val="001316CD"/>
    <w:rsid w:val="00133196"/>
    <w:rsid w:val="001344A9"/>
    <w:rsid w:val="00136DCA"/>
    <w:rsid w:val="001423D8"/>
    <w:rsid w:val="00147685"/>
    <w:rsid w:val="001557DD"/>
    <w:rsid w:val="00157EED"/>
    <w:rsid w:val="0016021E"/>
    <w:rsid w:val="00162196"/>
    <w:rsid w:val="00166220"/>
    <w:rsid w:val="00167163"/>
    <w:rsid w:val="00173AC4"/>
    <w:rsid w:val="0017591C"/>
    <w:rsid w:val="00176C7D"/>
    <w:rsid w:val="00180FF9"/>
    <w:rsid w:val="001832B5"/>
    <w:rsid w:val="00184E77"/>
    <w:rsid w:val="0018503F"/>
    <w:rsid w:val="001929D3"/>
    <w:rsid w:val="001A2617"/>
    <w:rsid w:val="001A37E3"/>
    <w:rsid w:val="001A6A23"/>
    <w:rsid w:val="001B2AC4"/>
    <w:rsid w:val="001D0610"/>
    <w:rsid w:val="001E145C"/>
    <w:rsid w:val="001E5559"/>
    <w:rsid w:val="001E7906"/>
    <w:rsid w:val="001F016D"/>
    <w:rsid w:val="001F7EF4"/>
    <w:rsid w:val="0020084D"/>
    <w:rsid w:val="00210604"/>
    <w:rsid w:val="002107DD"/>
    <w:rsid w:val="002121F6"/>
    <w:rsid w:val="002259CB"/>
    <w:rsid w:val="00226A41"/>
    <w:rsid w:val="00244CD4"/>
    <w:rsid w:val="00251C5C"/>
    <w:rsid w:val="00255369"/>
    <w:rsid w:val="002563A8"/>
    <w:rsid w:val="002576DD"/>
    <w:rsid w:val="00260209"/>
    <w:rsid w:val="00267B2D"/>
    <w:rsid w:val="002702F7"/>
    <w:rsid w:val="002738B1"/>
    <w:rsid w:val="00277261"/>
    <w:rsid w:val="00277A7C"/>
    <w:rsid w:val="00287A29"/>
    <w:rsid w:val="002900A2"/>
    <w:rsid w:val="002958B0"/>
    <w:rsid w:val="002A0019"/>
    <w:rsid w:val="002A251A"/>
    <w:rsid w:val="002A5169"/>
    <w:rsid w:val="002B57BB"/>
    <w:rsid w:val="002C4CC0"/>
    <w:rsid w:val="002D196E"/>
    <w:rsid w:val="002D3005"/>
    <w:rsid w:val="002F137B"/>
    <w:rsid w:val="002F6CF7"/>
    <w:rsid w:val="00305DE0"/>
    <w:rsid w:val="003141AB"/>
    <w:rsid w:val="003161F0"/>
    <w:rsid w:val="00323F4D"/>
    <w:rsid w:val="00327AF6"/>
    <w:rsid w:val="00333179"/>
    <w:rsid w:val="003412EE"/>
    <w:rsid w:val="003504EA"/>
    <w:rsid w:val="00352F8F"/>
    <w:rsid w:val="00355CE9"/>
    <w:rsid w:val="00355CF6"/>
    <w:rsid w:val="003713B9"/>
    <w:rsid w:val="003729AA"/>
    <w:rsid w:val="00375939"/>
    <w:rsid w:val="00387D11"/>
    <w:rsid w:val="003A0D0A"/>
    <w:rsid w:val="003A3341"/>
    <w:rsid w:val="003C62D5"/>
    <w:rsid w:val="003D3F11"/>
    <w:rsid w:val="003E00C9"/>
    <w:rsid w:val="003E318A"/>
    <w:rsid w:val="003E3979"/>
    <w:rsid w:val="003E44C4"/>
    <w:rsid w:val="00404B9D"/>
    <w:rsid w:val="00411E91"/>
    <w:rsid w:val="00412E94"/>
    <w:rsid w:val="00437390"/>
    <w:rsid w:val="00462452"/>
    <w:rsid w:val="00477EB0"/>
    <w:rsid w:val="0048092B"/>
    <w:rsid w:val="00485A85"/>
    <w:rsid w:val="00493FF6"/>
    <w:rsid w:val="004B5F3D"/>
    <w:rsid w:val="004D317D"/>
    <w:rsid w:val="004E36C2"/>
    <w:rsid w:val="004E6A1E"/>
    <w:rsid w:val="004F017B"/>
    <w:rsid w:val="004F4038"/>
    <w:rsid w:val="005031A5"/>
    <w:rsid w:val="005344CF"/>
    <w:rsid w:val="005400AE"/>
    <w:rsid w:val="00552480"/>
    <w:rsid w:val="00560CCD"/>
    <w:rsid w:val="005611DD"/>
    <w:rsid w:val="0056208D"/>
    <w:rsid w:val="0056327C"/>
    <w:rsid w:val="005671BC"/>
    <w:rsid w:val="00567E26"/>
    <w:rsid w:val="00570756"/>
    <w:rsid w:val="005733BF"/>
    <w:rsid w:val="0057459C"/>
    <w:rsid w:val="005755C4"/>
    <w:rsid w:val="0057606E"/>
    <w:rsid w:val="00576559"/>
    <w:rsid w:val="00586B20"/>
    <w:rsid w:val="005A2DB6"/>
    <w:rsid w:val="005B151F"/>
    <w:rsid w:val="005B2A19"/>
    <w:rsid w:val="005B3F44"/>
    <w:rsid w:val="005B4BC3"/>
    <w:rsid w:val="005D42CE"/>
    <w:rsid w:val="005D573C"/>
    <w:rsid w:val="005E6749"/>
    <w:rsid w:val="005F1747"/>
    <w:rsid w:val="006031A3"/>
    <w:rsid w:val="00604E3C"/>
    <w:rsid w:val="00612E2D"/>
    <w:rsid w:val="00625563"/>
    <w:rsid w:val="00644245"/>
    <w:rsid w:val="00645877"/>
    <w:rsid w:val="006476CD"/>
    <w:rsid w:val="00653A1C"/>
    <w:rsid w:val="00656FCC"/>
    <w:rsid w:val="006752D9"/>
    <w:rsid w:val="00680648"/>
    <w:rsid w:val="00684972"/>
    <w:rsid w:val="00685ACC"/>
    <w:rsid w:val="00690DCB"/>
    <w:rsid w:val="006A68DE"/>
    <w:rsid w:val="006C59B7"/>
    <w:rsid w:val="006E3041"/>
    <w:rsid w:val="006F0F3C"/>
    <w:rsid w:val="006F276F"/>
    <w:rsid w:val="0070159A"/>
    <w:rsid w:val="00713BEF"/>
    <w:rsid w:val="00714514"/>
    <w:rsid w:val="00715257"/>
    <w:rsid w:val="00720185"/>
    <w:rsid w:val="00720939"/>
    <w:rsid w:val="00723B68"/>
    <w:rsid w:val="00766E1F"/>
    <w:rsid w:val="007726CE"/>
    <w:rsid w:val="00777552"/>
    <w:rsid w:val="007805FE"/>
    <w:rsid w:val="00780F76"/>
    <w:rsid w:val="00783835"/>
    <w:rsid w:val="00784E13"/>
    <w:rsid w:val="007C478B"/>
    <w:rsid w:val="007D3116"/>
    <w:rsid w:val="007E0301"/>
    <w:rsid w:val="007F5EBD"/>
    <w:rsid w:val="00800F07"/>
    <w:rsid w:val="00813169"/>
    <w:rsid w:val="00827D29"/>
    <w:rsid w:val="0086047D"/>
    <w:rsid w:val="00870998"/>
    <w:rsid w:val="00881DB2"/>
    <w:rsid w:val="008833FB"/>
    <w:rsid w:val="0088736F"/>
    <w:rsid w:val="008B454B"/>
    <w:rsid w:val="008C3ABA"/>
    <w:rsid w:val="008C6CAD"/>
    <w:rsid w:val="008D5E6C"/>
    <w:rsid w:val="008D637B"/>
    <w:rsid w:val="00914F87"/>
    <w:rsid w:val="00920059"/>
    <w:rsid w:val="00934E1B"/>
    <w:rsid w:val="009424AC"/>
    <w:rsid w:val="00944ACD"/>
    <w:rsid w:val="00944CCF"/>
    <w:rsid w:val="00947522"/>
    <w:rsid w:val="00960E0D"/>
    <w:rsid w:val="00961FE7"/>
    <w:rsid w:val="009637A7"/>
    <w:rsid w:val="00966C22"/>
    <w:rsid w:val="009732C3"/>
    <w:rsid w:val="00973398"/>
    <w:rsid w:val="009830CC"/>
    <w:rsid w:val="0098393A"/>
    <w:rsid w:val="00984143"/>
    <w:rsid w:val="00992116"/>
    <w:rsid w:val="00995B4B"/>
    <w:rsid w:val="00997A58"/>
    <w:rsid w:val="009A1F86"/>
    <w:rsid w:val="009A2D08"/>
    <w:rsid w:val="009B4908"/>
    <w:rsid w:val="009C245B"/>
    <w:rsid w:val="009C53B9"/>
    <w:rsid w:val="009D2651"/>
    <w:rsid w:val="009F02E9"/>
    <w:rsid w:val="009F6655"/>
    <w:rsid w:val="00A00245"/>
    <w:rsid w:val="00A0214A"/>
    <w:rsid w:val="00A06143"/>
    <w:rsid w:val="00A12AFB"/>
    <w:rsid w:val="00A13841"/>
    <w:rsid w:val="00A15DE4"/>
    <w:rsid w:val="00A2041F"/>
    <w:rsid w:val="00A32A44"/>
    <w:rsid w:val="00A411C4"/>
    <w:rsid w:val="00A460BC"/>
    <w:rsid w:val="00A51AD3"/>
    <w:rsid w:val="00A52E11"/>
    <w:rsid w:val="00A539E7"/>
    <w:rsid w:val="00A73B87"/>
    <w:rsid w:val="00A9339F"/>
    <w:rsid w:val="00AA1BF8"/>
    <w:rsid w:val="00AA4F79"/>
    <w:rsid w:val="00AA4F97"/>
    <w:rsid w:val="00AB21E7"/>
    <w:rsid w:val="00AB4B8D"/>
    <w:rsid w:val="00AB7F72"/>
    <w:rsid w:val="00AC2154"/>
    <w:rsid w:val="00AC3AF8"/>
    <w:rsid w:val="00AC7F29"/>
    <w:rsid w:val="00AD21E8"/>
    <w:rsid w:val="00AD4FC6"/>
    <w:rsid w:val="00AE3DF3"/>
    <w:rsid w:val="00AE41A3"/>
    <w:rsid w:val="00AE6466"/>
    <w:rsid w:val="00AF189D"/>
    <w:rsid w:val="00B067C6"/>
    <w:rsid w:val="00B0771D"/>
    <w:rsid w:val="00B114E6"/>
    <w:rsid w:val="00B17C16"/>
    <w:rsid w:val="00B30216"/>
    <w:rsid w:val="00B36805"/>
    <w:rsid w:val="00B62561"/>
    <w:rsid w:val="00B64275"/>
    <w:rsid w:val="00B727A4"/>
    <w:rsid w:val="00B86C66"/>
    <w:rsid w:val="00B87D00"/>
    <w:rsid w:val="00B9158B"/>
    <w:rsid w:val="00B9467E"/>
    <w:rsid w:val="00BC37AA"/>
    <w:rsid w:val="00BC4540"/>
    <w:rsid w:val="00BD0582"/>
    <w:rsid w:val="00BD5592"/>
    <w:rsid w:val="00BE17FA"/>
    <w:rsid w:val="00BE52BF"/>
    <w:rsid w:val="00BF278B"/>
    <w:rsid w:val="00BF593E"/>
    <w:rsid w:val="00C0517A"/>
    <w:rsid w:val="00C20699"/>
    <w:rsid w:val="00C211EE"/>
    <w:rsid w:val="00C35725"/>
    <w:rsid w:val="00C35B3F"/>
    <w:rsid w:val="00C424F2"/>
    <w:rsid w:val="00C424F4"/>
    <w:rsid w:val="00C53EF9"/>
    <w:rsid w:val="00C70522"/>
    <w:rsid w:val="00C73D9D"/>
    <w:rsid w:val="00C757B2"/>
    <w:rsid w:val="00C814A3"/>
    <w:rsid w:val="00C849DD"/>
    <w:rsid w:val="00C86DD8"/>
    <w:rsid w:val="00C86F31"/>
    <w:rsid w:val="00C91D74"/>
    <w:rsid w:val="00CA13B9"/>
    <w:rsid w:val="00CB1B5A"/>
    <w:rsid w:val="00CB47DD"/>
    <w:rsid w:val="00CB664F"/>
    <w:rsid w:val="00CC72FE"/>
    <w:rsid w:val="00CD2A38"/>
    <w:rsid w:val="00CE1DB5"/>
    <w:rsid w:val="00CF2EE0"/>
    <w:rsid w:val="00CF3A8E"/>
    <w:rsid w:val="00D04B5F"/>
    <w:rsid w:val="00D14D7A"/>
    <w:rsid w:val="00D23DEB"/>
    <w:rsid w:val="00D63272"/>
    <w:rsid w:val="00D70381"/>
    <w:rsid w:val="00D722B1"/>
    <w:rsid w:val="00D72380"/>
    <w:rsid w:val="00D72EBB"/>
    <w:rsid w:val="00D74031"/>
    <w:rsid w:val="00D804CA"/>
    <w:rsid w:val="00D862E3"/>
    <w:rsid w:val="00D9153D"/>
    <w:rsid w:val="00D9512C"/>
    <w:rsid w:val="00DA60C6"/>
    <w:rsid w:val="00DB4466"/>
    <w:rsid w:val="00DB44DB"/>
    <w:rsid w:val="00DB4FAA"/>
    <w:rsid w:val="00DB5636"/>
    <w:rsid w:val="00DB7777"/>
    <w:rsid w:val="00DC6CC2"/>
    <w:rsid w:val="00DC6D34"/>
    <w:rsid w:val="00DC7717"/>
    <w:rsid w:val="00DD0F04"/>
    <w:rsid w:val="00DD28FE"/>
    <w:rsid w:val="00DD68D2"/>
    <w:rsid w:val="00DD7C2B"/>
    <w:rsid w:val="00DE5D77"/>
    <w:rsid w:val="00DE636F"/>
    <w:rsid w:val="00DF48F5"/>
    <w:rsid w:val="00E039DF"/>
    <w:rsid w:val="00E13381"/>
    <w:rsid w:val="00E14C6C"/>
    <w:rsid w:val="00E32EB5"/>
    <w:rsid w:val="00E34249"/>
    <w:rsid w:val="00E418E5"/>
    <w:rsid w:val="00E4420D"/>
    <w:rsid w:val="00E47205"/>
    <w:rsid w:val="00E75C9E"/>
    <w:rsid w:val="00E82C2F"/>
    <w:rsid w:val="00E93520"/>
    <w:rsid w:val="00E97E22"/>
    <w:rsid w:val="00EB5A4D"/>
    <w:rsid w:val="00EB5F86"/>
    <w:rsid w:val="00EB69E2"/>
    <w:rsid w:val="00EC4CB8"/>
    <w:rsid w:val="00ED3820"/>
    <w:rsid w:val="00EE7D90"/>
    <w:rsid w:val="00EF519E"/>
    <w:rsid w:val="00F0336C"/>
    <w:rsid w:val="00F06D61"/>
    <w:rsid w:val="00F078D3"/>
    <w:rsid w:val="00F111B4"/>
    <w:rsid w:val="00F13B39"/>
    <w:rsid w:val="00F36BC6"/>
    <w:rsid w:val="00F4799F"/>
    <w:rsid w:val="00F50359"/>
    <w:rsid w:val="00F52CA0"/>
    <w:rsid w:val="00F60438"/>
    <w:rsid w:val="00F80383"/>
    <w:rsid w:val="00F80E96"/>
    <w:rsid w:val="00F81070"/>
    <w:rsid w:val="00F838D5"/>
    <w:rsid w:val="00F85126"/>
    <w:rsid w:val="00F92A23"/>
    <w:rsid w:val="00F95A4C"/>
    <w:rsid w:val="00F97875"/>
    <w:rsid w:val="00FA7FAB"/>
    <w:rsid w:val="00FE3803"/>
    <w:rsid w:val="00FE38B1"/>
    <w:rsid w:val="00FF3D47"/>
    <w:rsid w:val="00FF75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14A"/>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etschberg-region.ch/wandern/suonenwanderungen/" TargetMode="External"/><Relationship Id="rId13" Type="http://schemas.openxmlformats.org/officeDocument/2006/relationships/hyperlink" Target="https://www.loetschberg-region.ch/angebote/schnitzeljagd-finding-danie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etschberg-region.ch/angebote/kinderweg-hopschilweg/"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NqPAdbXa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etschberg-region.ch/wandern/kulturweg/" TargetMode="External"/><Relationship Id="rId5" Type="http://schemas.openxmlformats.org/officeDocument/2006/relationships/webSettings" Target="webSettings.xml"/><Relationship Id="rId15" Type="http://schemas.openxmlformats.org/officeDocument/2006/relationships/hyperlink" Target="https://www.loetschberg-region.ch/" TargetMode="External"/><Relationship Id="rId10" Type="http://schemas.openxmlformats.org/officeDocument/2006/relationships/hyperlink" Target="https://www.sac-bluemlisalp.ch/de/Baltschiederklau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wanni.ch/" TargetMode="External"/><Relationship Id="rId14" Type="http://schemas.openxmlformats.org/officeDocument/2006/relationships/hyperlink" Target="https://www.loetschberg-region.ch/angebote/detektiv-tr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68</cp:revision>
  <cp:lastPrinted>2023-08-30T07:02:00Z</cp:lastPrinted>
  <dcterms:created xsi:type="dcterms:W3CDTF">2022-01-05T09:27:00Z</dcterms:created>
  <dcterms:modified xsi:type="dcterms:W3CDTF">2023-09-05T05:39:00Z</dcterms:modified>
</cp:coreProperties>
</file>