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4B3D3A93" w14:textId="77777777" w:rsidR="002223F2" w:rsidRPr="002223F2" w:rsidRDefault="002223F2" w:rsidP="002223F2">
      <w:pPr>
        <w:spacing w:after="0" w:line="360" w:lineRule="auto"/>
        <w:jc w:val="both"/>
        <w:rPr>
          <w:rFonts w:ascii="Arial" w:eastAsia="Calibri" w:hAnsi="Arial" w:cs="Arial"/>
          <w:b/>
          <w:iCs/>
          <w:sz w:val="28"/>
          <w:szCs w:val="28"/>
          <w:lang w:val="fr-CH"/>
        </w:rPr>
      </w:pPr>
      <w:r w:rsidRPr="002223F2">
        <w:rPr>
          <w:rFonts w:ascii="Arial" w:eastAsia="Calibri" w:hAnsi="Arial" w:cs="Arial"/>
          <w:b/>
          <w:iCs/>
          <w:sz w:val="28"/>
          <w:szCs w:val="28"/>
          <w:lang w:val="fr-CH"/>
        </w:rPr>
        <w:t>Les plus beaux itinéraires de randonnée à vélo de Türkiye</w:t>
      </w:r>
    </w:p>
    <w:p w14:paraId="37657B64" w14:textId="2C936CF5" w:rsidR="002223F2" w:rsidRPr="00131A9C" w:rsidRDefault="00A71228" w:rsidP="001F2DD5">
      <w:pPr>
        <w:spacing w:after="0" w:line="360" w:lineRule="auto"/>
        <w:jc w:val="both"/>
        <w:rPr>
          <w:rFonts w:ascii="Arial" w:eastAsia="Calibri" w:hAnsi="Arial" w:cs="Arial"/>
          <w:b/>
          <w:bCs/>
          <w:lang w:val="fr-CH"/>
        </w:rPr>
      </w:pPr>
      <w:r w:rsidRPr="00D22ED4">
        <w:rPr>
          <w:rFonts w:ascii="Arial" w:eastAsia="Calibri" w:hAnsi="Arial" w:cs="Arial"/>
          <w:b/>
          <w:bCs/>
          <w:lang w:val="fr-CH"/>
        </w:rPr>
        <w:t>Ber</w:t>
      </w:r>
      <w:r w:rsidR="0065785E" w:rsidRPr="00D22ED4">
        <w:rPr>
          <w:rFonts w:ascii="Arial" w:eastAsia="Calibri" w:hAnsi="Arial" w:cs="Arial"/>
          <w:b/>
          <w:bCs/>
          <w:lang w:val="fr-CH"/>
        </w:rPr>
        <w:t>ne</w:t>
      </w:r>
      <w:r w:rsidR="002223F2">
        <w:rPr>
          <w:rFonts w:ascii="Arial" w:eastAsia="Calibri" w:hAnsi="Arial" w:cs="Arial"/>
          <w:b/>
          <w:bCs/>
          <w:lang w:val="fr-CH"/>
        </w:rPr>
        <w:t>/Istanbul</w:t>
      </w:r>
      <w:r w:rsidR="0065785E" w:rsidRPr="00D22ED4">
        <w:rPr>
          <w:rFonts w:ascii="Arial" w:eastAsia="Calibri" w:hAnsi="Arial" w:cs="Arial"/>
          <w:b/>
          <w:bCs/>
          <w:lang w:val="fr-CH"/>
        </w:rPr>
        <w:t>, le</w:t>
      </w:r>
      <w:r w:rsidR="00B909ED" w:rsidRPr="00D22ED4">
        <w:rPr>
          <w:rFonts w:ascii="Arial" w:eastAsia="Calibri" w:hAnsi="Arial" w:cs="Arial"/>
          <w:b/>
          <w:bCs/>
          <w:lang w:val="fr-CH"/>
        </w:rPr>
        <w:t xml:space="preserve"> </w:t>
      </w:r>
      <w:r w:rsidR="002223F2">
        <w:rPr>
          <w:rFonts w:ascii="Arial" w:eastAsia="Calibri" w:hAnsi="Arial" w:cs="Arial"/>
          <w:b/>
          <w:bCs/>
          <w:lang w:val="fr-CH"/>
        </w:rPr>
        <w:t>07</w:t>
      </w:r>
      <w:r w:rsidR="000E3E04" w:rsidRPr="00D22ED4">
        <w:rPr>
          <w:rFonts w:ascii="Arial" w:eastAsia="Calibri" w:hAnsi="Arial" w:cs="Arial"/>
          <w:b/>
          <w:bCs/>
          <w:lang w:val="fr-CH"/>
        </w:rPr>
        <w:t>.0</w:t>
      </w:r>
      <w:r w:rsidR="002223F2">
        <w:rPr>
          <w:rFonts w:ascii="Arial" w:eastAsia="Calibri" w:hAnsi="Arial" w:cs="Arial"/>
          <w:b/>
          <w:bCs/>
          <w:lang w:val="fr-CH"/>
        </w:rPr>
        <w:t>7</w:t>
      </w:r>
      <w:r w:rsidR="000E3E04" w:rsidRPr="00D22ED4">
        <w:rPr>
          <w:rFonts w:ascii="Arial" w:eastAsia="Calibri" w:hAnsi="Arial" w:cs="Arial"/>
          <w:b/>
          <w:bCs/>
          <w:lang w:val="fr-CH"/>
        </w:rPr>
        <w:t>.2023</w:t>
      </w:r>
      <w:r w:rsidR="00A2081F" w:rsidRPr="00D22ED4">
        <w:rPr>
          <w:rFonts w:ascii="Arial" w:eastAsia="Calibri" w:hAnsi="Arial" w:cs="Arial"/>
          <w:b/>
          <w:bCs/>
          <w:lang w:val="fr-CH"/>
        </w:rPr>
        <w:t xml:space="preserve">. </w:t>
      </w:r>
      <w:r w:rsidR="002223F2" w:rsidRPr="002223F2">
        <w:rPr>
          <w:rFonts w:ascii="Arial" w:eastAsia="Calibri" w:hAnsi="Arial" w:cs="Arial"/>
          <w:b/>
          <w:bCs/>
          <w:lang w:val="fr-CH"/>
        </w:rPr>
        <w:t>Le "bike-packing" est une nouvelle forme passionnante de cyclisme qui attire les voyageurs aventureux en quête de découvertes. Ce mode d'exploration permet d'emporter tout le matériel et l'équipement nécessaires sur le vélo pour parcourir de longues distances tout en profitant de la liberté offerte par la nature. Avec ses parcs naturels impressionnants, ses gorges, ses cités antiques, ses bazars animés, ses villages et villes historiques, Türkiye offre une géographie variée et d'innombrables possibilités pour une expérience de bike-packing inoubliable.</w:t>
      </w:r>
    </w:p>
    <w:p w14:paraId="4368C324" w14:textId="77777777" w:rsidR="002223F2" w:rsidRPr="002223F2" w:rsidRDefault="002223F2" w:rsidP="002223F2">
      <w:pPr>
        <w:pStyle w:val="KeinLeerraum"/>
        <w:spacing w:after="120" w:line="300" w:lineRule="exact"/>
        <w:jc w:val="both"/>
        <w:rPr>
          <w:rFonts w:ascii="Arial" w:eastAsia="Times New Roman" w:hAnsi="Arial" w:cs="Arial"/>
          <w:lang w:val="fr-CH"/>
        </w:rPr>
      </w:pPr>
      <w:r w:rsidRPr="002223F2">
        <w:rPr>
          <w:rFonts w:ascii="Arial" w:eastAsia="Times New Roman" w:hAnsi="Arial" w:cs="Arial"/>
          <w:lang w:val="fr-CH"/>
        </w:rPr>
        <w:t xml:space="preserve">Elle dispose d'hôtels et d'auberges de différentes tailles, de campings et de </w:t>
      </w:r>
      <w:proofErr w:type="spellStart"/>
      <w:r w:rsidRPr="002223F2">
        <w:rPr>
          <w:rFonts w:ascii="Arial" w:eastAsia="Times New Roman" w:hAnsi="Arial" w:cs="Arial"/>
          <w:lang w:val="fr-CH"/>
        </w:rPr>
        <w:t>glampings</w:t>
      </w:r>
      <w:proofErr w:type="spellEnd"/>
      <w:r w:rsidRPr="002223F2">
        <w:rPr>
          <w:rFonts w:ascii="Arial" w:eastAsia="Times New Roman" w:hAnsi="Arial" w:cs="Arial"/>
          <w:lang w:val="fr-CH"/>
        </w:rPr>
        <w:t xml:space="preserve"> ayant reçu des écolabels nationaux et internationaux et offre une multitude de services qui enrichissent l'expérience du bike-packing, comme des parkings sécurisés et la réparation des vélos dans des hébergements adaptés aux cyclistes. Jetons ensemble un coup d'œil sur les plus beaux itinéraires de bike-packing de Türkiye...</w:t>
      </w:r>
    </w:p>
    <w:p w14:paraId="66961D0D" w14:textId="77777777" w:rsidR="002223F2" w:rsidRPr="002223F2" w:rsidRDefault="002223F2" w:rsidP="002223F2">
      <w:pPr>
        <w:pStyle w:val="KeinLeerraum"/>
        <w:spacing w:after="120" w:line="300" w:lineRule="exact"/>
        <w:jc w:val="both"/>
        <w:rPr>
          <w:rFonts w:ascii="Arial" w:eastAsia="Times New Roman" w:hAnsi="Arial" w:cs="Arial"/>
          <w:b/>
          <w:bCs/>
          <w:lang w:val="fr-CH"/>
        </w:rPr>
      </w:pPr>
      <w:r w:rsidRPr="002223F2">
        <w:rPr>
          <w:rFonts w:ascii="Arial" w:eastAsia="Times New Roman" w:hAnsi="Arial" w:cs="Arial"/>
          <w:b/>
          <w:bCs/>
          <w:lang w:val="fr-CH"/>
        </w:rPr>
        <w:t>Du Bosphore à Gallipoli : l'itinéraire Istanbul-Canakkale</w:t>
      </w:r>
    </w:p>
    <w:p w14:paraId="27E57376" w14:textId="77777777" w:rsidR="002223F2" w:rsidRPr="00A61D7F" w:rsidRDefault="002223F2" w:rsidP="002223F2">
      <w:pPr>
        <w:pStyle w:val="KeinLeerraum"/>
        <w:spacing w:after="120" w:line="300" w:lineRule="exact"/>
        <w:jc w:val="both"/>
        <w:rPr>
          <w:rFonts w:ascii="Calibri" w:eastAsia="Calibri" w:hAnsi="Calibri" w:cs="Calibri"/>
          <w:lang w:val="fr-CH"/>
        </w:rPr>
      </w:pPr>
      <w:r w:rsidRPr="002223F2">
        <w:rPr>
          <w:rFonts w:ascii="Arial" w:eastAsia="Times New Roman" w:hAnsi="Arial" w:cs="Arial"/>
          <w:lang w:val="fr-CH"/>
        </w:rPr>
        <w:t xml:space="preserve">Le parcours le plus prisé des cyclistes au long cours va d'Istanbul à Çanakkale. Il démarre à </w:t>
      </w:r>
      <w:proofErr w:type="spellStart"/>
      <w:r w:rsidRPr="002223F2">
        <w:rPr>
          <w:rFonts w:ascii="Arial" w:eastAsia="Times New Roman" w:hAnsi="Arial" w:cs="Arial"/>
          <w:lang w:val="fr-CH"/>
        </w:rPr>
        <w:t>Sultanahmet</w:t>
      </w:r>
      <w:proofErr w:type="spellEnd"/>
      <w:r w:rsidRPr="002223F2">
        <w:rPr>
          <w:rFonts w:ascii="Arial" w:eastAsia="Times New Roman" w:hAnsi="Arial" w:cs="Arial"/>
          <w:lang w:val="fr-CH"/>
        </w:rPr>
        <w:t xml:space="preserve">, la péninsule historique qui fascine par son impressionnant patrimoine architectural. Ensuite, l'itinéraire offre des paysages à couper le souffle en passant par </w:t>
      </w:r>
      <w:proofErr w:type="spellStart"/>
      <w:r w:rsidRPr="002223F2">
        <w:rPr>
          <w:rFonts w:ascii="Arial" w:eastAsia="Times New Roman" w:hAnsi="Arial" w:cs="Arial"/>
          <w:lang w:val="fr-CH"/>
        </w:rPr>
        <w:t>Çatalca</w:t>
      </w:r>
      <w:proofErr w:type="spellEnd"/>
      <w:r w:rsidRPr="002223F2">
        <w:rPr>
          <w:rFonts w:ascii="Arial" w:eastAsia="Times New Roman" w:hAnsi="Arial" w:cs="Arial"/>
          <w:lang w:val="fr-CH"/>
        </w:rPr>
        <w:t xml:space="preserve">. La péninsule de Gallipoli joue un rôle crucial dans l'histoire turque et mondiale, car elle fut le théâtre de la célèbre bataille de Çanakkale pendant la Première Guerre mondiale. Le parcours se conclut au centre de Çanakkale, après avoir traversé </w:t>
      </w:r>
      <w:proofErr w:type="spellStart"/>
      <w:r w:rsidRPr="002223F2">
        <w:rPr>
          <w:rFonts w:ascii="Arial" w:eastAsia="Times New Roman" w:hAnsi="Arial" w:cs="Arial"/>
          <w:lang w:val="fr-CH"/>
        </w:rPr>
        <w:t>Eceabat</w:t>
      </w:r>
      <w:proofErr w:type="spellEnd"/>
      <w:r w:rsidRPr="002223F2">
        <w:rPr>
          <w:rFonts w:ascii="Arial" w:eastAsia="Times New Roman" w:hAnsi="Arial" w:cs="Arial"/>
          <w:lang w:val="fr-CH"/>
        </w:rPr>
        <w:t xml:space="preserve">, une autre destination renommée pour ses savoureuses boulettes de viande. Pour obtenir plus d'informations détaillées sur l'itinéraire </w:t>
      </w:r>
      <w:r w:rsidRPr="00A61D7F">
        <w:rPr>
          <w:rFonts w:ascii="Calibri" w:eastAsia="Calibri" w:hAnsi="Calibri" w:cs="Calibri"/>
          <w:lang w:val="fr-CH"/>
        </w:rPr>
        <w:t xml:space="preserve">: </w:t>
      </w:r>
      <w:hyperlink r:id="rId7">
        <w:proofErr w:type="spellStart"/>
        <w:r w:rsidRPr="00A61D7F">
          <w:rPr>
            <w:rFonts w:ascii="Calibri" w:eastAsia="Calibri" w:hAnsi="Calibri" w:cs="Calibri"/>
            <w:color w:val="0000FF"/>
            <w:u w:val="single"/>
            <w:lang w:val="fr-CH"/>
          </w:rPr>
          <w:t>Komoot</w:t>
        </w:r>
        <w:proofErr w:type="spellEnd"/>
      </w:hyperlink>
      <w:r w:rsidRPr="00A61D7F">
        <w:rPr>
          <w:rFonts w:ascii="Calibri" w:eastAsia="Calibri" w:hAnsi="Calibri" w:cs="Calibri"/>
          <w:color w:val="000000"/>
          <w:lang w:val="fr-CH"/>
        </w:rPr>
        <w:t xml:space="preserve"> </w:t>
      </w:r>
    </w:p>
    <w:p w14:paraId="7F3F154F" w14:textId="77777777" w:rsidR="002223F2" w:rsidRPr="002223F2" w:rsidRDefault="002223F2" w:rsidP="002223F2">
      <w:pPr>
        <w:pStyle w:val="KeinLeerraum"/>
        <w:spacing w:after="120" w:line="300" w:lineRule="exact"/>
        <w:jc w:val="both"/>
        <w:rPr>
          <w:rFonts w:ascii="Arial" w:eastAsia="Times New Roman" w:hAnsi="Arial" w:cs="Arial"/>
          <w:b/>
          <w:bCs/>
          <w:lang w:val="fr-CH"/>
        </w:rPr>
      </w:pPr>
      <w:r w:rsidRPr="002223F2">
        <w:rPr>
          <w:rFonts w:ascii="Arial" w:eastAsia="Times New Roman" w:hAnsi="Arial" w:cs="Arial"/>
          <w:b/>
          <w:bCs/>
          <w:lang w:val="fr-CH"/>
        </w:rPr>
        <w:t xml:space="preserve">Là où le bleu et le vert se fondent : la route de </w:t>
      </w:r>
      <w:proofErr w:type="spellStart"/>
      <w:r w:rsidRPr="002223F2">
        <w:rPr>
          <w:rFonts w:ascii="Arial" w:eastAsia="Times New Roman" w:hAnsi="Arial" w:cs="Arial"/>
          <w:b/>
          <w:bCs/>
          <w:lang w:val="fr-CH"/>
        </w:rPr>
        <w:t>Gökova</w:t>
      </w:r>
      <w:proofErr w:type="spellEnd"/>
    </w:p>
    <w:p w14:paraId="32216851" w14:textId="77777777" w:rsidR="002223F2" w:rsidRPr="00A61D7F" w:rsidRDefault="002223F2" w:rsidP="002223F2">
      <w:pPr>
        <w:pStyle w:val="KeinLeerraum"/>
        <w:spacing w:after="120" w:line="300" w:lineRule="exact"/>
        <w:jc w:val="both"/>
        <w:rPr>
          <w:rFonts w:ascii="Calibri" w:eastAsia="Calibri" w:hAnsi="Calibri" w:cs="Calibri"/>
          <w:lang w:val="fr-CH"/>
        </w:rPr>
      </w:pPr>
      <w:r w:rsidRPr="002223F2">
        <w:rPr>
          <w:rFonts w:ascii="Arial" w:eastAsia="Times New Roman" w:hAnsi="Arial" w:cs="Arial"/>
          <w:lang w:val="fr-CH"/>
        </w:rPr>
        <w:t xml:space="preserve">Explorez la route enchanteresse de </w:t>
      </w:r>
      <w:proofErr w:type="spellStart"/>
      <w:r w:rsidRPr="002223F2">
        <w:rPr>
          <w:rFonts w:ascii="Arial" w:eastAsia="Times New Roman" w:hAnsi="Arial" w:cs="Arial"/>
          <w:lang w:val="fr-CH"/>
        </w:rPr>
        <w:t>Gökova</w:t>
      </w:r>
      <w:proofErr w:type="spellEnd"/>
      <w:r w:rsidRPr="002223F2">
        <w:rPr>
          <w:rFonts w:ascii="Arial" w:eastAsia="Times New Roman" w:hAnsi="Arial" w:cs="Arial"/>
          <w:lang w:val="fr-CH"/>
        </w:rPr>
        <w:t xml:space="preserve">, située au sud de Türkiye, qui s'étend entre la péninsule de Bodrum et la péninsule de </w:t>
      </w:r>
      <w:proofErr w:type="spellStart"/>
      <w:r w:rsidRPr="002223F2">
        <w:rPr>
          <w:rFonts w:ascii="Arial" w:eastAsia="Times New Roman" w:hAnsi="Arial" w:cs="Arial"/>
          <w:lang w:val="fr-CH"/>
        </w:rPr>
        <w:t>Datça</w:t>
      </w:r>
      <w:proofErr w:type="spellEnd"/>
      <w:r w:rsidRPr="002223F2">
        <w:rPr>
          <w:rFonts w:ascii="Arial" w:eastAsia="Times New Roman" w:hAnsi="Arial" w:cs="Arial"/>
          <w:lang w:val="fr-CH"/>
        </w:rPr>
        <w:t xml:space="preserve">. Au cours de ce voyage, vous pourrez vous baigner dans les vastes eaux bleues et vous adonner à des sports nautiques tels que le kitesurf, le canoë, la voile et la plongée avec tuba. De plus, vous aurez l'occasion de déguster les délices régionaux de la cuisine égéenne et méditerranéenne, ainsi que des fruits de mer frais. Pour plus d'informations détaillées sur l'itinéraire </w:t>
      </w:r>
      <w:r w:rsidRPr="00A61D7F">
        <w:rPr>
          <w:rFonts w:ascii="Calibri" w:eastAsia="Calibri" w:hAnsi="Calibri" w:cs="Calibri"/>
          <w:lang w:val="fr-CH"/>
        </w:rPr>
        <w:t xml:space="preserve">: </w:t>
      </w:r>
      <w:hyperlink r:id="rId8">
        <w:proofErr w:type="spellStart"/>
        <w:r w:rsidRPr="00A61D7F">
          <w:rPr>
            <w:rFonts w:ascii="Calibri" w:eastAsia="Calibri" w:hAnsi="Calibri" w:cs="Calibri"/>
            <w:color w:val="0000FF"/>
            <w:u w:val="single"/>
            <w:lang w:val="fr-CH"/>
          </w:rPr>
          <w:t>Komoot</w:t>
        </w:r>
        <w:proofErr w:type="spellEnd"/>
      </w:hyperlink>
      <w:r w:rsidRPr="00A61D7F">
        <w:rPr>
          <w:rFonts w:ascii="Calibri" w:eastAsia="Calibri" w:hAnsi="Calibri" w:cs="Calibri"/>
          <w:color w:val="000000"/>
          <w:lang w:val="fr-CH"/>
        </w:rPr>
        <w:t xml:space="preserve"> </w:t>
      </w:r>
    </w:p>
    <w:p w14:paraId="46C712DC" w14:textId="77777777" w:rsidR="002223F2" w:rsidRPr="002223F2" w:rsidRDefault="002223F2" w:rsidP="002223F2">
      <w:pPr>
        <w:pStyle w:val="KeinLeerraum"/>
        <w:spacing w:after="120" w:line="300" w:lineRule="exact"/>
        <w:jc w:val="both"/>
        <w:rPr>
          <w:rFonts w:ascii="Arial" w:eastAsia="Times New Roman" w:hAnsi="Arial" w:cs="Arial"/>
          <w:b/>
          <w:bCs/>
          <w:lang w:val="fr-CH"/>
        </w:rPr>
      </w:pPr>
      <w:r w:rsidRPr="002223F2">
        <w:rPr>
          <w:rFonts w:ascii="Arial" w:eastAsia="Times New Roman" w:hAnsi="Arial" w:cs="Arial"/>
          <w:b/>
          <w:bCs/>
          <w:lang w:val="fr-CH"/>
        </w:rPr>
        <w:t>Au cœur de l'Anatolie centrale : la route phrygienne</w:t>
      </w:r>
    </w:p>
    <w:p w14:paraId="5E2B4AD3" w14:textId="77777777" w:rsidR="002223F2" w:rsidRPr="00A61D7F" w:rsidRDefault="002223F2" w:rsidP="002223F2">
      <w:pPr>
        <w:pStyle w:val="KeinLeerraum"/>
        <w:spacing w:after="120" w:line="300" w:lineRule="exact"/>
        <w:jc w:val="both"/>
        <w:rPr>
          <w:rFonts w:ascii="Calibri" w:eastAsia="Calibri" w:hAnsi="Calibri" w:cs="Calibri"/>
          <w:lang w:val="fr-CH"/>
        </w:rPr>
      </w:pPr>
      <w:r w:rsidRPr="002223F2">
        <w:rPr>
          <w:rFonts w:ascii="Arial" w:eastAsia="Times New Roman" w:hAnsi="Arial" w:cs="Arial"/>
          <w:lang w:val="fr-CH"/>
        </w:rPr>
        <w:t xml:space="preserve">Suivez les traces des Phrygiens grâce à la route phrygienne qui traverse les provinces d'Ankara, </w:t>
      </w:r>
      <w:proofErr w:type="spellStart"/>
      <w:r w:rsidRPr="002223F2">
        <w:rPr>
          <w:rFonts w:ascii="Arial" w:eastAsia="Times New Roman" w:hAnsi="Arial" w:cs="Arial"/>
          <w:lang w:val="fr-CH"/>
        </w:rPr>
        <w:t>Afyonkarahisar</w:t>
      </w:r>
      <w:proofErr w:type="spellEnd"/>
      <w:r w:rsidRPr="002223F2">
        <w:rPr>
          <w:rFonts w:ascii="Arial" w:eastAsia="Times New Roman" w:hAnsi="Arial" w:cs="Arial"/>
          <w:lang w:val="fr-CH"/>
        </w:rPr>
        <w:t xml:space="preserve">, Eskişehir et Kütahya. Votre voyage commencera à </w:t>
      </w:r>
      <w:proofErr w:type="spellStart"/>
      <w:r w:rsidRPr="002223F2">
        <w:rPr>
          <w:rFonts w:ascii="Arial" w:eastAsia="Times New Roman" w:hAnsi="Arial" w:cs="Arial"/>
          <w:lang w:val="fr-CH"/>
        </w:rPr>
        <w:t>Yazılıkaya</w:t>
      </w:r>
      <w:proofErr w:type="spellEnd"/>
      <w:r w:rsidRPr="002223F2">
        <w:rPr>
          <w:rFonts w:ascii="Arial" w:eastAsia="Times New Roman" w:hAnsi="Arial" w:cs="Arial"/>
          <w:lang w:val="fr-CH"/>
        </w:rPr>
        <w:t>, l'une des colonies phrygiennes les plus importantes d'Eskişehir. Là, vous aurez l'occasion de visiter le quartier d'</w:t>
      </w:r>
      <w:proofErr w:type="spellStart"/>
      <w:r w:rsidRPr="002223F2">
        <w:rPr>
          <w:rFonts w:ascii="Arial" w:eastAsia="Times New Roman" w:hAnsi="Arial" w:cs="Arial"/>
          <w:lang w:val="fr-CH"/>
        </w:rPr>
        <w:t>Odunpazarı</w:t>
      </w:r>
      <w:proofErr w:type="spellEnd"/>
      <w:r w:rsidRPr="002223F2">
        <w:rPr>
          <w:rFonts w:ascii="Arial" w:eastAsia="Times New Roman" w:hAnsi="Arial" w:cs="Arial"/>
          <w:lang w:val="fr-CH"/>
        </w:rPr>
        <w:t xml:space="preserve"> à Eskişehir, qui figure depuis 2012 sur la liste indicative du patrimoine mondial de l'UNESCO. Pour obtenir plus d'informations détaillées sur l'itinéraire : </w:t>
      </w:r>
      <w:hyperlink r:id="rId9">
        <w:proofErr w:type="spellStart"/>
        <w:r w:rsidRPr="00A61D7F">
          <w:rPr>
            <w:rFonts w:ascii="Calibri" w:eastAsia="Calibri" w:hAnsi="Calibri" w:cs="Calibri"/>
            <w:color w:val="0000FF"/>
            <w:u w:val="single"/>
            <w:lang w:val="fr-CH"/>
          </w:rPr>
          <w:t>Komoot</w:t>
        </w:r>
        <w:proofErr w:type="spellEnd"/>
      </w:hyperlink>
      <w:r w:rsidRPr="00A61D7F">
        <w:rPr>
          <w:rFonts w:ascii="Calibri" w:eastAsia="Calibri" w:hAnsi="Calibri" w:cs="Calibri"/>
          <w:color w:val="000000"/>
          <w:lang w:val="fr-CH"/>
        </w:rPr>
        <w:t xml:space="preserve"> </w:t>
      </w:r>
    </w:p>
    <w:p w14:paraId="33F214B1" w14:textId="77777777" w:rsidR="002223F2" w:rsidRPr="002223F2" w:rsidRDefault="002223F2" w:rsidP="002223F2">
      <w:pPr>
        <w:pStyle w:val="KeinLeerraum"/>
        <w:spacing w:after="120" w:line="300" w:lineRule="exact"/>
        <w:jc w:val="both"/>
        <w:rPr>
          <w:rFonts w:ascii="Arial" w:eastAsia="Times New Roman" w:hAnsi="Arial" w:cs="Arial"/>
          <w:b/>
          <w:bCs/>
          <w:lang w:val="fr-CH"/>
        </w:rPr>
      </w:pPr>
      <w:r w:rsidRPr="002223F2">
        <w:rPr>
          <w:rFonts w:ascii="Arial" w:eastAsia="Times New Roman" w:hAnsi="Arial" w:cs="Arial"/>
          <w:b/>
          <w:bCs/>
          <w:lang w:val="fr-CH"/>
        </w:rPr>
        <w:t>Explorer l'histoire : Route des Hittites</w:t>
      </w:r>
    </w:p>
    <w:p w14:paraId="69109095" w14:textId="77777777" w:rsidR="002223F2" w:rsidRPr="00A61D7F" w:rsidRDefault="002223F2" w:rsidP="002223F2">
      <w:pPr>
        <w:pStyle w:val="KeinLeerraum"/>
        <w:spacing w:after="120" w:line="300" w:lineRule="exact"/>
        <w:jc w:val="both"/>
        <w:rPr>
          <w:rFonts w:ascii="Times New Roman" w:eastAsia="Times New Roman" w:hAnsi="Times New Roman" w:cs="Times New Roman"/>
          <w:sz w:val="24"/>
          <w:lang w:val="fr-CH"/>
        </w:rPr>
      </w:pPr>
      <w:r w:rsidRPr="002223F2">
        <w:rPr>
          <w:rFonts w:ascii="Arial" w:eastAsia="Times New Roman" w:hAnsi="Arial" w:cs="Arial"/>
          <w:lang w:val="fr-CH"/>
        </w:rPr>
        <w:lastRenderedPageBreak/>
        <w:t xml:space="preserve">La route hittite est une expérience exceptionnelle pour les cyclistes passionnés d'histoire. Elle suit d'anciennes routes caravanières et migratoires et a pour centre principal le site turc de </w:t>
      </w:r>
      <w:proofErr w:type="spellStart"/>
      <w:r w:rsidRPr="002223F2">
        <w:rPr>
          <w:rFonts w:ascii="Arial" w:eastAsia="Times New Roman" w:hAnsi="Arial" w:cs="Arial"/>
          <w:lang w:val="fr-CH"/>
        </w:rPr>
        <w:t>Hattuscha</w:t>
      </w:r>
      <w:proofErr w:type="spellEnd"/>
      <w:r w:rsidRPr="002223F2">
        <w:rPr>
          <w:rFonts w:ascii="Arial" w:eastAsia="Times New Roman" w:hAnsi="Arial" w:cs="Arial"/>
          <w:lang w:val="fr-CH"/>
        </w:rPr>
        <w:t xml:space="preserve">, inscrit au patrimoine mondial de l'UNESCO, qui s'étend sur 236 kilomètres. Faire du vélo sur cette route offre une aventure culturelle et historique unique, reliant le passé au présent. Tout au long de ce parcours, vous aurez l'occasion d'explorer l'héritage culturel de la civilisation hittite en Anatolie, autrefois considérée comme une "superpuissance", et de visiter des sites impressionnants tels que </w:t>
      </w:r>
      <w:proofErr w:type="spellStart"/>
      <w:r w:rsidRPr="002223F2">
        <w:rPr>
          <w:rFonts w:ascii="Arial" w:eastAsia="Times New Roman" w:hAnsi="Arial" w:cs="Arial"/>
          <w:lang w:val="fr-CH"/>
        </w:rPr>
        <w:t>Yazılıkaya</w:t>
      </w:r>
      <w:proofErr w:type="spellEnd"/>
      <w:r w:rsidRPr="002223F2">
        <w:rPr>
          <w:rFonts w:ascii="Arial" w:eastAsia="Times New Roman" w:hAnsi="Arial" w:cs="Arial"/>
          <w:lang w:val="fr-CH"/>
        </w:rPr>
        <w:t xml:space="preserve"> et </w:t>
      </w:r>
      <w:proofErr w:type="spellStart"/>
      <w:r w:rsidRPr="002223F2">
        <w:rPr>
          <w:rFonts w:ascii="Arial" w:eastAsia="Times New Roman" w:hAnsi="Arial" w:cs="Arial"/>
          <w:lang w:val="fr-CH"/>
        </w:rPr>
        <w:t>Alacahöyük</w:t>
      </w:r>
      <w:proofErr w:type="spellEnd"/>
      <w:r w:rsidRPr="002223F2">
        <w:rPr>
          <w:rFonts w:ascii="Arial" w:eastAsia="Times New Roman" w:hAnsi="Arial" w:cs="Arial"/>
          <w:lang w:val="fr-CH"/>
        </w:rPr>
        <w:t>. Pour obtenir plus d'informations détaillées sur l'itinéraire :</w:t>
      </w:r>
      <w:r w:rsidRPr="00A61D7F">
        <w:rPr>
          <w:rFonts w:ascii="Calibri" w:eastAsia="Calibri" w:hAnsi="Calibri" w:cs="Calibri"/>
          <w:lang w:val="fr-CH"/>
        </w:rPr>
        <w:t xml:space="preserve"> </w:t>
      </w:r>
      <w:hyperlink r:id="rId10">
        <w:proofErr w:type="spellStart"/>
        <w:r w:rsidRPr="00A61D7F">
          <w:rPr>
            <w:rFonts w:ascii="Calibri" w:eastAsia="Calibri" w:hAnsi="Calibri" w:cs="Calibri"/>
            <w:color w:val="0000FF"/>
            <w:u w:val="single"/>
            <w:lang w:val="fr-CH"/>
          </w:rPr>
          <w:t>Komoot</w:t>
        </w:r>
        <w:proofErr w:type="spellEnd"/>
      </w:hyperlink>
      <w:r w:rsidRPr="00A61D7F">
        <w:rPr>
          <w:rFonts w:ascii="Calibri" w:eastAsia="Calibri" w:hAnsi="Calibri" w:cs="Calibri"/>
          <w:color w:val="000000"/>
          <w:lang w:val="fr-CH"/>
        </w:rPr>
        <w:t xml:space="preserve"> </w:t>
      </w:r>
    </w:p>
    <w:p w14:paraId="223EB361" w14:textId="6849CBA5" w:rsidR="00AB135F" w:rsidRDefault="00AB135F" w:rsidP="00AB135F">
      <w:pPr>
        <w:spacing w:after="0" w:line="360" w:lineRule="auto"/>
        <w:jc w:val="both"/>
        <w:rPr>
          <w:rStyle w:val="Hyperlink"/>
          <w:rFonts w:ascii="Arial" w:hAnsi="Arial" w:cs="Arial"/>
          <w:lang w:val="fr-CH"/>
        </w:rPr>
      </w:pPr>
      <w:r w:rsidRPr="00D75C4D">
        <w:rPr>
          <w:rFonts w:ascii="Arial" w:eastAsia="Times New Roman" w:hAnsi="Arial" w:cs="Arial"/>
          <w:lang w:val="fr-CH"/>
        </w:rPr>
        <w:t>Vous trouverez des photos (avec mention du Copyright)</w:t>
      </w:r>
      <w:r w:rsidR="00E76A63" w:rsidRPr="00D75C4D">
        <w:rPr>
          <w:rFonts w:ascii="Arial" w:eastAsia="Times New Roman" w:hAnsi="Arial" w:cs="Arial"/>
          <w:lang w:val="fr-CH"/>
        </w:rPr>
        <w:t xml:space="preserve"> </w:t>
      </w:r>
      <w:hyperlink r:id="rId11" w:history="1">
        <w:r w:rsidRPr="00D75C4D">
          <w:rPr>
            <w:rStyle w:val="Hyperlink"/>
            <w:rFonts w:ascii="Arial" w:hAnsi="Arial" w:cs="Arial"/>
            <w:lang w:val="fr-CH"/>
          </w:rPr>
          <w:t>en cliquant ici.</w:t>
        </w:r>
      </w:hyperlink>
    </w:p>
    <w:p w14:paraId="2A1C9780" w14:textId="26D109EE" w:rsidR="00890EEE" w:rsidRPr="00890EEE" w:rsidRDefault="00890EEE" w:rsidP="00890EEE">
      <w:pPr>
        <w:pStyle w:val="KeinLeerraum"/>
        <w:spacing w:after="120" w:line="300" w:lineRule="exact"/>
        <w:jc w:val="both"/>
        <w:rPr>
          <w:rFonts w:ascii="Arial" w:eastAsia="Times New Roman" w:hAnsi="Arial" w:cs="Arial"/>
          <w:lang w:val="fr-CH"/>
        </w:rPr>
      </w:pPr>
      <w:r>
        <w:rPr>
          <w:rFonts w:ascii="Arial" w:eastAsia="Times New Roman" w:hAnsi="Arial" w:cs="Arial"/>
          <w:lang w:val="fr-CH"/>
        </w:rPr>
        <w:t>P</w:t>
      </w:r>
      <w:r w:rsidRPr="00D75C4D">
        <w:rPr>
          <w:rFonts w:ascii="Arial" w:eastAsia="Times New Roman" w:hAnsi="Arial" w:cs="Arial"/>
          <w:lang w:val="fr-CH"/>
        </w:rPr>
        <w:t xml:space="preserve">hotos </w:t>
      </w:r>
      <w:r w:rsidRPr="00890EEE">
        <w:rPr>
          <w:rFonts w:ascii="Arial" w:eastAsia="Times New Roman" w:hAnsi="Arial" w:cs="Arial"/>
          <w:lang w:val="fr-CH"/>
        </w:rPr>
        <w:t xml:space="preserve">© Go Türkiye </w:t>
      </w:r>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2223F2" w:rsidRDefault="00A2081F" w:rsidP="00A2081F">
      <w:pPr>
        <w:pStyle w:val="KeinLeerraum"/>
        <w:spacing w:after="120" w:line="300" w:lineRule="exact"/>
        <w:jc w:val="both"/>
        <w:rPr>
          <w:rFonts w:ascii="Arial" w:hAnsi="Arial" w:cs="Arial"/>
          <w:lang w:val="fr-CH"/>
        </w:rPr>
      </w:pPr>
      <w:proofErr w:type="spellStart"/>
      <w:proofErr w:type="gramStart"/>
      <w:r w:rsidRPr="002223F2">
        <w:rPr>
          <w:rFonts w:ascii="Arial" w:hAnsi="Arial" w:cs="Arial"/>
          <w:lang w:val="fr-CH"/>
        </w:rPr>
        <w:t>Website</w:t>
      </w:r>
      <w:proofErr w:type="spellEnd"/>
      <w:r w:rsidRPr="002223F2">
        <w:rPr>
          <w:rFonts w:ascii="Arial" w:hAnsi="Arial" w:cs="Arial"/>
          <w:lang w:val="fr-CH"/>
        </w:rPr>
        <w:t>:</w:t>
      </w:r>
      <w:proofErr w:type="gramEnd"/>
      <w:r w:rsidRPr="002223F2">
        <w:rPr>
          <w:rFonts w:ascii="Arial" w:hAnsi="Arial" w:cs="Arial"/>
          <w:lang w:val="fr-CH"/>
        </w:rPr>
        <w:t xml:space="preserve"> </w:t>
      </w:r>
      <w:hyperlink r:id="rId12" w:history="1">
        <w:r w:rsidRPr="002223F2">
          <w:rPr>
            <w:rStyle w:val="Hyperlink"/>
            <w:rFonts w:ascii="Arial" w:hAnsi="Arial" w:cs="Arial"/>
            <w:lang w:val="fr-CH"/>
          </w:rPr>
          <w:t>goturkiye.com/</w:t>
        </w:r>
      </w:hyperlink>
      <w:r w:rsidRPr="002223F2">
        <w:rPr>
          <w:rFonts w:ascii="Arial" w:hAnsi="Arial" w:cs="Arial"/>
          <w:lang w:val="fr-CH"/>
        </w:rPr>
        <w:t xml:space="preserve"> </w:t>
      </w:r>
    </w:p>
    <w:p w14:paraId="7A2F76BF" w14:textId="77777777" w:rsidR="00A2081F" w:rsidRPr="00131A9C" w:rsidRDefault="00A2081F" w:rsidP="00A2081F">
      <w:pPr>
        <w:pStyle w:val="KeinLeerraum"/>
        <w:spacing w:after="120" w:line="300" w:lineRule="exact"/>
        <w:jc w:val="both"/>
        <w:rPr>
          <w:rFonts w:ascii="Arial" w:hAnsi="Arial" w:cs="Arial"/>
          <w:lang w:val="en-US"/>
        </w:rPr>
      </w:pPr>
      <w:r w:rsidRPr="00131A9C">
        <w:rPr>
          <w:rFonts w:ascii="Arial" w:hAnsi="Arial" w:cs="Arial"/>
          <w:lang w:val="en-US"/>
        </w:rPr>
        <w:t xml:space="preserve">Facebook: </w:t>
      </w:r>
      <w:hyperlink r:id="rId13" w:history="1">
        <w:r w:rsidRPr="00131A9C">
          <w:rPr>
            <w:rStyle w:val="Hyperlink"/>
            <w:rFonts w:ascii="Arial" w:hAnsi="Arial" w:cs="Arial"/>
            <w:lang w:val="en-US"/>
          </w:rPr>
          <w:t>www.facebook.com/tuerkeitourismusCH</w:t>
        </w:r>
      </w:hyperlink>
      <w:r w:rsidRPr="00131A9C">
        <w:rPr>
          <w:rFonts w:ascii="Arial" w:hAnsi="Arial" w:cs="Arial"/>
          <w:lang w:val="en-US"/>
        </w:rPr>
        <w:t xml:space="preserve"> </w:t>
      </w:r>
    </w:p>
    <w:p w14:paraId="09EB8649" w14:textId="77777777" w:rsidR="00A2081F" w:rsidRPr="002223F2" w:rsidRDefault="00A2081F" w:rsidP="00A2081F">
      <w:pPr>
        <w:pStyle w:val="KeinLeerraum"/>
        <w:spacing w:after="120" w:line="300" w:lineRule="exact"/>
        <w:jc w:val="both"/>
        <w:rPr>
          <w:rFonts w:ascii="Arial" w:hAnsi="Arial" w:cs="Arial"/>
          <w:lang w:val="en-US"/>
        </w:rPr>
      </w:pPr>
      <w:r w:rsidRPr="002223F2">
        <w:rPr>
          <w:rFonts w:ascii="Arial" w:hAnsi="Arial" w:cs="Arial"/>
          <w:lang w:val="en-US"/>
        </w:rPr>
        <w:t xml:space="preserve">Instagram: </w:t>
      </w:r>
      <w:hyperlink r:id="rId14" w:history="1">
        <w:r w:rsidRPr="002223F2">
          <w:rPr>
            <w:rStyle w:val="Hyperlink"/>
            <w:rFonts w:ascii="Arial" w:hAnsi="Arial" w:cs="Arial"/>
            <w:lang w:val="en-US"/>
          </w:rPr>
          <w:t>www.instagram.com/tuerkeitourismus/</w:t>
        </w:r>
      </w:hyperlink>
      <w:r w:rsidRPr="002223F2">
        <w:rPr>
          <w:rFonts w:ascii="Arial" w:hAnsi="Arial" w:cs="Arial"/>
          <w:lang w:val="en-US"/>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15" w:history="1">
        <w:r w:rsidRPr="00A10B96">
          <w:rPr>
            <w:rStyle w:val="Hyperlink"/>
            <w:rFonts w:ascii="Arial" w:hAnsi="Arial" w:cs="Arial"/>
            <w:lang w:val="en-CA"/>
          </w:rPr>
          <w:t>twitter.com/</w:t>
        </w:r>
        <w:proofErr w:type="spellStart"/>
        <w:r w:rsidRPr="00A10B96">
          <w:rPr>
            <w:rStyle w:val="Hyperlink"/>
            <w:rFonts w:ascii="Arial" w:hAnsi="Arial" w:cs="Arial"/>
            <w:lang w:val="en-CA"/>
          </w:rPr>
          <w:t>goturkiye</w:t>
        </w:r>
        <w:proofErr w:type="spellEnd"/>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6"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w:t>
      </w:r>
      <w:proofErr w:type="spellStart"/>
      <w:r w:rsidRPr="00A10B96">
        <w:rPr>
          <w:rFonts w:ascii="Arial" w:hAnsi="Arial" w:cs="Arial"/>
          <w:bCs/>
          <w:sz w:val="20"/>
          <w:lang w:val="de-CH"/>
        </w:rPr>
        <w:t>Tél</w:t>
      </w:r>
      <w:proofErr w:type="spellEnd"/>
      <w:r w:rsidRPr="00A10B96">
        <w:rPr>
          <w:rFonts w:ascii="Arial" w:hAnsi="Arial" w:cs="Arial"/>
          <w:bCs/>
          <w:sz w:val="20"/>
          <w:lang w:val="de-CH"/>
        </w:rPr>
        <w:t>.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10B96">
        <w:rPr>
          <w:rFonts w:ascii="Arial" w:hAnsi="Arial" w:cs="Arial"/>
          <w:bCs/>
          <w:sz w:val="20"/>
          <w:szCs w:val="20"/>
          <w:lang w:val="de-CH"/>
        </w:rPr>
        <w:t>E-mail</w:t>
      </w:r>
      <w:proofErr w:type="spellEnd"/>
      <w:r w:rsidRPr="00A10B96">
        <w:rPr>
          <w:rFonts w:ascii="Arial" w:hAnsi="Arial" w:cs="Arial"/>
          <w:bCs/>
          <w:sz w:val="20"/>
          <w:szCs w:val="20"/>
          <w:lang w:val="de-CH"/>
        </w:rPr>
        <w:t xml:space="preserve">: </w:t>
      </w:r>
      <w:hyperlink r:id="rId17"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8"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10B96">
        <w:rPr>
          <w:rFonts w:ascii="Arial" w:hAnsi="Arial" w:cs="Arial"/>
          <w:sz w:val="16"/>
          <w:szCs w:val="16"/>
          <w:lang w:val="fr-CH"/>
        </w:rPr>
        <w:t>Mausolos</w:t>
      </w:r>
      <w:proofErr w:type="spellEnd"/>
      <w:r w:rsidRPr="00A10B96">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9"/>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31A9C"/>
    <w:rsid w:val="0013677C"/>
    <w:rsid w:val="00161E50"/>
    <w:rsid w:val="00164B5C"/>
    <w:rsid w:val="0017379F"/>
    <w:rsid w:val="001737AD"/>
    <w:rsid w:val="00176BD6"/>
    <w:rsid w:val="00194BEF"/>
    <w:rsid w:val="00194DD3"/>
    <w:rsid w:val="001B00CA"/>
    <w:rsid w:val="001C1F6A"/>
    <w:rsid w:val="001E1CE2"/>
    <w:rsid w:val="001F014B"/>
    <w:rsid w:val="001F2DD5"/>
    <w:rsid w:val="001F4D77"/>
    <w:rsid w:val="002223F2"/>
    <w:rsid w:val="00224F3B"/>
    <w:rsid w:val="00247239"/>
    <w:rsid w:val="0026252A"/>
    <w:rsid w:val="00264DB0"/>
    <w:rsid w:val="002817E9"/>
    <w:rsid w:val="002A0425"/>
    <w:rsid w:val="002B0248"/>
    <w:rsid w:val="002B6C36"/>
    <w:rsid w:val="002D1F8B"/>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2193F"/>
    <w:rsid w:val="00426C3E"/>
    <w:rsid w:val="00431F62"/>
    <w:rsid w:val="004338B9"/>
    <w:rsid w:val="004369FB"/>
    <w:rsid w:val="004442C8"/>
    <w:rsid w:val="0045017C"/>
    <w:rsid w:val="00451D11"/>
    <w:rsid w:val="0046456F"/>
    <w:rsid w:val="0046655A"/>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55F2"/>
    <w:rsid w:val="005B0688"/>
    <w:rsid w:val="005C4C92"/>
    <w:rsid w:val="005D07F2"/>
    <w:rsid w:val="005F6D75"/>
    <w:rsid w:val="006079AC"/>
    <w:rsid w:val="006230B3"/>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C49C4"/>
    <w:rsid w:val="007C6EB4"/>
    <w:rsid w:val="007D6591"/>
    <w:rsid w:val="007E35BE"/>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90EEE"/>
    <w:rsid w:val="008B09B3"/>
    <w:rsid w:val="008C499A"/>
    <w:rsid w:val="008C6A61"/>
    <w:rsid w:val="008D090F"/>
    <w:rsid w:val="008D174E"/>
    <w:rsid w:val="008E78D3"/>
    <w:rsid w:val="008F169C"/>
    <w:rsid w:val="008F1CC8"/>
    <w:rsid w:val="008F5726"/>
    <w:rsid w:val="00902CD1"/>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A357A"/>
    <w:rsid w:val="00AB135F"/>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76187"/>
    <w:rsid w:val="00B80332"/>
    <w:rsid w:val="00B8168C"/>
    <w:rsid w:val="00B825A1"/>
    <w:rsid w:val="00B909ED"/>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22ED4"/>
    <w:rsid w:val="00D3210B"/>
    <w:rsid w:val="00D419FE"/>
    <w:rsid w:val="00D65C03"/>
    <w:rsid w:val="00D65E2D"/>
    <w:rsid w:val="00D668A1"/>
    <w:rsid w:val="00D75C4D"/>
    <w:rsid w:val="00D81D73"/>
    <w:rsid w:val="00D83975"/>
    <w:rsid w:val="00D9511E"/>
    <w:rsid w:val="00D97F62"/>
    <w:rsid w:val="00DB03AB"/>
    <w:rsid w:val="00DD2CC4"/>
    <w:rsid w:val="00DE618A"/>
    <w:rsid w:val="00DE7F23"/>
    <w:rsid w:val="00DF73B4"/>
    <w:rsid w:val="00E13896"/>
    <w:rsid w:val="00E1523F"/>
    <w:rsid w:val="00E44AF0"/>
    <w:rsid w:val="00E5585E"/>
    <w:rsid w:val="00E76A63"/>
    <w:rsid w:val="00E80DFF"/>
    <w:rsid w:val="00E914BD"/>
    <w:rsid w:val="00E92A9F"/>
    <w:rsid w:val="00EB6A5E"/>
    <w:rsid w:val="00EC26B6"/>
    <w:rsid w:val="00ED1189"/>
    <w:rsid w:val="00ED5213"/>
    <w:rsid w:val="00EE05A7"/>
    <w:rsid w:val="00EE29D5"/>
    <w:rsid w:val="00EE71D9"/>
    <w:rsid w:val="00EF0661"/>
    <w:rsid w:val="00EF0D6E"/>
    <w:rsid w:val="00F023F2"/>
    <w:rsid w:val="00F04B5B"/>
    <w:rsid w:val="00F07526"/>
    <w:rsid w:val="00F2763C"/>
    <w:rsid w:val="00F52307"/>
    <w:rsid w:val="00F52AD8"/>
    <w:rsid w:val="00F55829"/>
    <w:rsid w:val="00F73DFE"/>
    <w:rsid w:val="00F75E5A"/>
    <w:rsid w:val="00F85D8C"/>
    <w:rsid w:val="00F93ACD"/>
    <w:rsid w:val="00F964C7"/>
    <w:rsid w:val="00FA7624"/>
    <w:rsid w:val="00FB1013"/>
    <w:rsid w:val="00FC3E13"/>
    <w:rsid w:val="00FC5342"/>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oot.com/tour/1012559202" TargetMode="External"/><Relationship Id="rId13" Type="http://schemas.openxmlformats.org/officeDocument/2006/relationships/hyperlink" Target="http://www.facebook.com/tuerkeitourismusCH" TargetMode="External"/><Relationship Id="rId18" Type="http://schemas.openxmlformats.org/officeDocument/2006/relationships/hyperlink" Target="https://goturkiy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omoot.com/tour/1022226315" TargetMode="External"/><Relationship Id="rId12" Type="http://schemas.openxmlformats.org/officeDocument/2006/relationships/hyperlink" Target="https://goturkiye.com/" TargetMode="External"/><Relationship Id="rId17"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hyperlink" Target="http://www.youtube.com/GoTurkiye/video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l/t-1y98r4jdLC" TargetMode="External"/><Relationship Id="rId5" Type="http://schemas.openxmlformats.org/officeDocument/2006/relationships/footnotes" Target="footnotes.xml"/><Relationship Id="rId15" Type="http://schemas.openxmlformats.org/officeDocument/2006/relationships/hyperlink" Target="https://twitter.com/goturkiye" TargetMode="External"/><Relationship Id="rId10" Type="http://schemas.openxmlformats.org/officeDocument/2006/relationships/hyperlink" Target="https://www.komoot.com/tour/101562472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omoot.com/tour/1013561712" TargetMode="External"/><Relationship Id="rId14" Type="http://schemas.openxmlformats.org/officeDocument/2006/relationships/hyperlink" Target="http://www.instagram.com/tuerkeitourism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5130</Characters>
  <Application>Microsoft Office Word</Application>
  <DocSecurity>0</DocSecurity>
  <Lines>80</Lines>
  <Paragraphs>29</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37</cp:revision>
  <cp:lastPrinted>2023-05-19T11:26:00Z</cp:lastPrinted>
  <dcterms:created xsi:type="dcterms:W3CDTF">2023-03-27T12:30:00Z</dcterms:created>
  <dcterms:modified xsi:type="dcterms:W3CDTF">2023-08-02T09:28:00Z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