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95B5308" w:rsidR="009B4908" w:rsidRPr="001D5A07" w:rsidRDefault="006445F8" w:rsidP="00DB4466">
      <w:pPr>
        <w:pStyle w:val="berschrift1"/>
        <w:spacing w:before="0"/>
        <w:rPr>
          <w:sz w:val="24"/>
          <w:szCs w:val="24"/>
          <w:lang w:val="de-CH"/>
        </w:rPr>
      </w:pPr>
      <w:r w:rsidRPr="001D5A07">
        <w:rPr>
          <w:sz w:val="24"/>
          <w:szCs w:val="24"/>
          <w:lang w:val="de-CH"/>
        </w:rPr>
        <w:t>Medienmitteilung</w:t>
      </w:r>
    </w:p>
    <w:p w14:paraId="149448DF" w14:textId="77777777" w:rsidR="00FD2D06" w:rsidRDefault="00FD2D06" w:rsidP="00433525">
      <w:pPr>
        <w:spacing w:before="40"/>
        <w:ind w:right="-142"/>
        <w:jc w:val="both"/>
        <w:rPr>
          <w:rFonts w:eastAsia="Times New Roman"/>
          <w:b/>
          <w:bCs/>
          <w:kern w:val="1"/>
          <w:sz w:val="32"/>
          <w:szCs w:val="32"/>
        </w:rPr>
      </w:pPr>
    </w:p>
    <w:p w14:paraId="0872D59E" w14:textId="5B8A4B07" w:rsidR="00433525" w:rsidRDefault="001D5A07" w:rsidP="00433525">
      <w:pPr>
        <w:spacing w:before="40"/>
        <w:ind w:right="-142"/>
        <w:jc w:val="both"/>
        <w:rPr>
          <w:rFonts w:eastAsia="Times New Roman"/>
          <w:b/>
          <w:bCs/>
          <w:kern w:val="1"/>
          <w:sz w:val="32"/>
          <w:szCs w:val="32"/>
        </w:rPr>
      </w:pPr>
      <w:r w:rsidRPr="001D5A07">
        <w:rPr>
          <w:rFonts w:eastAsia="Times New Roman"/>
          <w:b/>
          <w:bCs/>
          <w:kern w:val="1"/>
          <w:sz w:val="32"/>
          <w:szCs w:val="32"/>
        </w:rPr>
        <w:t xml:space="preserve">FOOD ZÜRICH: Die </w:t>
      </w:r>
      <w:r w:rsidR="005B687A">
        <w:rPr>
          <w:rFonts w:eastAsia="Times New Roman"/>
          <w:b/>
          <w:bCs/>
          <w:kern w:val="1"/>
          <w:sz w:val="32"/>
          <w:szCs w:val="32"/>
        </w:rPr>
        <w:t xml:space="preserve">Vielfalt der </w:t>
      </w:r>
      <w:r w:rsidRPr="001D5A07">
        <w:rPr>
          <w:rFonts w:eastAsia="Times New Roman"/>
          <w:b/>
          <w:bCs/>
          <w:kern w:val="1"/>
          <w:sz w:val="32"/>
          <w:szCs w:val="32"/>
        </w:rPr>
        <w:t xml:space="preserve">Waadtländer Weine  </w:t>
      </w:r>
    </w:p>
    <w:p w14:paraId="319062E9" w14:textId="77777777" w:rsidR="00433525" w:rsidRDefault="00433525" w:rsidP="00433525">
      <w:pPr>
        <w:spacing w:before="40"/>
        <w:ind w:right="-142"/>
        <w:jc w:val="both"/>
        <w:rPr>
          <w:rFonts w:eastAsia="Times New Roman"/>
          <w:b/>
          <w:bCs/>
          <w:kern w:val="1"/>
          <w:sz w:val="32"/>
          <w:szCs w:val="32"/>
        </w:rPr>
      </w:pPr>
    </w:p>
    <w:p w14:paraId="634A9C3D" w14:textId="62BED6E5" w:rsidR="006F0F3C" w:rsidRPr="000C029C" w:rsidRDefault="001D5A07" w:rsidP="00433525">
      <w:pPr>
        <w:spacing w:before="40"/>
        <w:ind w:right="-142"/>
        <w:jc w:val="both"/>
        <w:rPr>
          <w:rFonts w:cs="Arial"/>
          <w:b/>
          <w:bCs/>
        </w:rPr>
      </w:pPr>
      <w:r w:rsidRPr="000C029C">
        <w:rPr>
          <w:rFonts w:cs="Arial"/>
          <w:b/>
          <w:bCs/>
        </w:rPr>
        <w:t xml:space="preserve">Zürich, </w:t>
      </w:r>
      <w:r w:rsidR="000C029C" w:rsidRPr="000C029C">
        <w:rPr>
          <w:rFonts w:cs="Arial"/>
          <w:b/>
          <w:bCs/>
        </w:rPr>
        <w:t>15. August 2023</w:t>
      </w:r>
      <w:r w:rsidRPr="000C029C">
        <w:rPr>
          <w:rFonts w:cs="Arial"/>
          <w:b/>
          <w:bCs/>
        </w:rPr>
        <w:t xml:space="preserve"> </w:t>
      </w:r>
      <w:r w:rsidR="000C029C">
        <w:rPr>
          <w:rFonts w:cs="Arial"/>
          <w:b/>
          <w:bCs/>
        </w:rPr>
        <w:t>–</w:t>
      </w:r>
      <w:r w:rsidRPr="000C029C">
        <w:rPr>
          <w:rFonts w:cs="Arial"/>
          <w:b/>
          <w:bCs/>
        </w:rPr>
        <w:t xml:space="preserve"> </w:t>
      </w:r>
      <w:r w:rsidR="005B687A">
        <w:rPr>
          <w:rFonts w:cs="Arial"/>
          <w:b/>
          <w:bCs/>
        </w:rPr>
        <w:t xml:space="preserve">Eine Selektion herausragender Waadtländer Weine </w:t>
      </w:r>
      <w:r w:rsidR="00F47153">
        <w:rPr>
          <w:rFonts w:cs="Arial"/>
          <w:b/>
          <w:bCs/>
        </w:rPr>
        <w:t xml:space="preserve">kann </w:t>
      </w:r>
      <w:r w:rsidR="005B687A">
        <w:rPr>
          <w:rFonts w:cs="Arial"/>
          <w:b/>
          <w:bCs/>
        </w:rPr>
        <w:t xml:space="preserve">an der </w:t>
      </w:r>
      <w:r w:rsidR="000C029C">
        <w:rPr>
          <w:rFonts w:cs="Arial"/>
          <w:b/>
          <w:bCs/>
        </w:rPr>
        <w:t xml:space="preserve">FOOD ZÜRICH </w:t>
      </w:r>
      <w:r w:rsidR="005B687A">
        <w:rPr>
          <w:rFonts w:cs="Arial"/>
          <w:b/>
          <w:bCs/>
        </w:rPr>
        <w:t xml:space="preserve">degustiert werden. </w:t>
      </w:r>
      <w:r w:rsidRPr="000C029C">
        <w:rPr>
          <w:rFonts w:cs="Arial"/>
          <w:b/>
          <w:bCs/>
        </w:rPr>
        <w:t xml:space="preserve">Das Office des Vins Vaudois ist </w:t>
      </w:r>
      <w:r w:rsidR="005B687A">
        <w:rPr>
          <w:rFonts w:cs="Arial"/>
          <w:b/>
          <w:bCs/>
        </w:rPr>
        <w:t xml:space="preserve">als Partner der Veranstaltung </w:t>
      </w:r>
      <w:r w:rsidRPr="000C029C">
        <w:rPr>
          <w:rFonts w:cs="Arial"/>
          <w:b/>
          <w:bCs/>
        </w:rPr>
        <w:t>mit seinen exklusiven, preisgekrönten Weinen präsent.</w:t>
      </w:r>
    </w:p>
    <w:p w14:paraId="6AB18A5D" w14:textId="77777777" w:rsidR="00433525" w:rsidRPr="001D5A07" w:rsidRDefault="00433525" w:rsidP="00433525">
      <w:pPr>
        <w:spacing w:before="40"/>
        <w:ind w:right="-142"/>
        <w:jc w:val="both"/>
        <w:rPr>
          <w:rFonts w:cs="Arial"/>
          <w:b/>
          <w:bCs/>
          <w:sz w:val="20"/>
          <w:szCs w:val="20"/>
        </w:rPr>
      </w:pPr>
    </w:p>
    <w:p w14:paraId="5AFA2A80" w14:textId="1E071CAD" w:rsidR="00E14C6C" w:rsidRPr="00433525" w:rsidRDefault="001D5A07" w:rsidP="001D5A07">
      <w:pPr>
        <w:spacing w:before="40"/>
        <w:ind w:right="-142"/>
        <w:jc w:val="both"/>
        <w:rPr>
          <w:rFonts w:cs="Arial"/>
        </w:rPr>
      </w:pPr>
      <w:r w:rsidRPr="00433525">
        <w:rPr>
          <w:rFonts w:cs="Arial"/>
        </w:rPr>
        <w:t xml:space="preserve">Auch dieses Jahr sind die Waadtländer Weine prominent an der FOOD ZÜRICH vertreten. </w:t>
      </w:r>
      <w:r w:rsidR="005B687A">
        <w:rPr>
          <w:rFonts w:cs="Arial"/>
        </w:rPr>
        <w:t xml:space="preserve">Ab dem </w:t>
      </w:r>
      <w:r w:rsidRPr="00433525">
        <w:rPr>
          <w:rFonts w:cs="Arial"/>
        </w:rPr>
        <w:t xml:space="preserve">Eröffnungsabend am 7. September im Jelmoli werden </w:t>
      </w:r>
      <w:r w:rsidR="005B687A">
        <w:rPr>
          <w:rFonts w:cs="Arial"/>
        </w:rPr>
        <w:t xml:space="preserve">mehr als </w:t>
      </w:r>
      <w:r w:rsidR="007009CA">
        <w:rPr>
          <w:rFonts w:cs="Arial"/>
        </w:rPr>
        <w:t xml:space="preserve">tausend Geniesser </w:t>
      </w:r>
      <w:proofErr w:type="gramStart"/>
      <w:r w:rsidR="005B687A">
        <w:rPr>
          <w:rFonts w:cs="Arial"/>
        </w:rPr>
        <w:t xml:space="preserve">das </w:t>
      </w:r>
      <w:r w:rsidR="007009CA">
        <w:rPr>
          <w:rFonts w:cs="Arial"/>
        </w:rPr>
        <w:t xml:space="preserve"> </w:t>
      </w:r>
      <w:r w:rsidR="005B687A">
        <w:rPr>
          <w:rFonts w:cs="Arial"/>
        </w:rPr>
        <w:t>Privileg</w:t>
      </w:r>
      <w:proofErr w:type="gramEnd"/>
      <w:r w:rsidR="005B687A">
        <w:rPr>
          <w:rFonts w:cs="Arial"/>
        </w:rPr>
        <w:t xml:space="preserve"> </w:t>
      </w:r>
      <w:r w:rsidR="007009CA">
        <w:rPr>
          <w:rFonts w:cs="Arial"/>
        </w:rPr>
        <w:t xml:space="preserve">haben, exklusiv einige der herausragenden Waadtländer Weine zu verkosten, die den Höhepunkt der 8. Ausgabe dieses Events bilden. </w:t>
      </w:r>
    </w:p>
    <w:p w14:paraId="740F8E03" w14:textId="77777777" w:rsidR="001D5A07" w:rsidRPr="00433525" w:rsidRDefault="001D5A07" w:rsidP="001D5A07">
      <w:pPr>
        <w:spacing w:before="40"/>
        <w:ind w:right="-142"/>
        <w:jc w:val="both"/>
        <w:rPr>
          <w:rFonts w:cs="Arial"/>
          <w:b/>
          <w:bCs/>
        </w:rPr>
      </w:pPr>
    </w:p>
    <w:p w14:paraId="62BDB32B" w14:textId="29776C88" w:rsidR="001D5A07" w:rsidRPr="00433525" w:rsidRDefault="006717C9" w:rsidP="001D5A07">
      <w:pPr>
        <w:pStyle w:val="KeinLeerraum"/>
        <w:jc w:val="both"/>
        <w:rPr>
          <w:rFonts w:ascii="Arial" w:hAnsi="Arial" w:cs="Arial"/>
          <w:b/>
          <w:bCs/>
        </w:rPr>
      </w:pPr>
      <w:r>
        <w:rPr>
          <w:rFonts w:ascii="Arial" w:hAnsi="Arial" w:cs="Arial"/>
          <w:b/>
          <w:bCs/>
        </w:rPr>
        <w:t xml:space="preserve">Ein </w:t>
      </w:r>
      <w:r w:rsidR="00090DB2">
        <w:rPr>
          <w:rFonts w:ascii="Arial" w:hAnsi="Arial" w:cs="Arial"/>
          <w:b/>
          <w:bCs/>
        </w:rPr>
        <w:t xml:space="preserve">Event – sechs </w:t>
      </w:r>
      <w:r w:rsidR="00D80A1E">
        <w:rPr>
          <w:rFonts w:ascii="Arial" w:hAnsi="Arial" w:cs="Arial"/>
          <w:b/>
          <w:bCs/>
        </w:rPr>
        <w:t xml:space="preserve">Waadtländer </w:t>
      </w:r>
      <w:r w:rsidR="00090DB2">
        <w:rPr>
          <w:rFonts w:ascii="Arial" w:hAnsi="Arial" w:cs="Arial"/>
          <w:b/>
          <w:bCs/>
        </w:rPr>
        <w:t>AOC</w:t>
      </w:r>
      <w:r w:rsidR="00D80A1E">
        <w:rPr>
          <w:rFonts w:ascii="Arial" w:hAnsi="Arial" w:cs="Arial"/>
          <w:b/>
          <w:bCs/>
        </w:rPr>
        <w:t>-Weine</w:t>
      </w:r>
      <w:r w:rsidR="00090DB2">
        <w:rPr>
          <w:rFonts w:ascii="Arial" w:hAnsi="Arial" w:cs="Arial"/>
          <w:b/>
          <w:bCs/>
        </w:rPr>
        <w:t xml:space="preserve"> </w:t>
      </w:r>
    </w:p>
    <w:p w14:paraId="228F7095" w14:textId="5FA1ED03" w:rsidR="001D5A07" w:rsidRPr="00433525" w:rsidRDefault="001D5A07" w:rsidP="001D5A07">
      <w:pPr>
        <w:pStyle w:val="KeinLeerraum"/>
        <w:jc w:val="both"/>
        <w:rPr>
          <w:rFonts w:ascii="Arial" w:hAnsi="Arial" w:cs="Arial"/>
        </w:rPr>
      </w:pPr>
      <w:r w:rsidRPr="00433525">
        <w:rPr>
          <w:rFonts w:ascii="Arial" w:hAnsi="Arial" w:cs="Arial"/>
        </w:rPr>
        <w:t xml:space="preserve">Während </w:t>
      </w:r>
      <w:r w:rsidR="00090DB2">
        <w:rPr>
          <w:rFonts w:ascii="Arial" w:hAnsi="Arial" w:cs="Arial"/>
        </w:rPr>
        <w:t xml:space="preserve">dem </w:t>
      </w:r>
      <w:r w:rsidRPr="00433525">
        <w:rPr>
          <w:rFonts w:ascii="Arial" w:hAnsi="Arial" w:cs="Arial"/>
        </w:rPr>
        <w:t xml:space="preserve">Festival </w:t>
      </w:r>
      <w:r w:rsidR="00090DB2">
        <w:rPr>
          <w:rFonts w:ascii="Arial" w:hAnsi="Arial" w:cs="Arial"/>
        </w:rPr>
        <w:t xml:space="preserve">stehen die Diversität der Weinregionen und </w:t>
      </w:r>
      <w:r w:rsidR="00FD2D06">
        <w:rPr>
          <w:rFonts w:ascii="Arial" w:hAnsi="Arial" w:cs="Arial"/>
        </w:rPr>
        <w:t xml:space="preserve">die </w:t>
      </w:r>
      <w:r w:rsidR="00090DB2">
        <w:rPr>
          <w:rFonts w:ascii="Arial" w:hAnsi="Arial" w:cs="Arial"/>
        </w:rPr>
        <w:t xml:space="preserve">Rebsorten aus der Waadt im Rampenlicht. Unter den angebotenen Weinen werden </w:t>
      </w:r>
      <w:r w:rsidR="005B687A">
        <w:rPr>
          <w:rFonts w:ascii="Arial" w:hAnsi="Arial" w:cs="Arial"/>
        </w:rPr>
        <w:t>ins</w:t>
      </w:r>
      <w:r w:rsidR="00090DB2">
        <w:rPr>
          <w:rFonts w:ascii="Arial" w:hAnsi="Arial" w:cs="Arial"/>
        </w:rPr>
        <w:t>besonder</w:t>
      </w:r>
      <w:r w:rsidR="005B687A">
        <w:rPr>
          <w:rFonts w:ascii="Arial" w:hAnsi="Arial" w:cs="Arial"/>
        </w:rPr>
        <w:t>e</w:t>
      </w:r>
      <w:r w:rsidR="00090DB2">
        <w:rPr>
          <w:rFonts w:ascii="Arial" w:hAnsi="Arial" w:cs="Arial"/>
        </w:rPr>
        <w:t xml:space="preserve"> zwei </w:t>
      </w:r>
      <w:r w:rsidR="005B687A">
        <w:rPr>
          <w:rFonts w:ascii="Arial" w:hAnsi="Arial" w:cs="Arial"/>
        </w:rPr>
        <w:t xml:space="preserve">bei der </w:t>
      </w:r>
      <w:proofErr w:type="spellStart"/>
      <w:r w:rsidR="00090DB2">
        <w:rPr>
          <w:rFonts w:ascii="Arial" w:hAnsi="Arial" w:cs="Arial"/>
        </w:rPr>
        <w:t>Sélection</w:t>
      </w:r>
      <w:proofErr w:type="spellEnd"/>
      <w:r w:rsidR="00090DB2">
        <w:rPr>
          <w:rFonts w:ascii="Arial" w:hAnsi="Arial" w:cs="Arial"/>
        </w:rPr>
        <w:t xml:space="preserve"> des Vins Vaudois 2023 </w:t>
      </w:r>
      <w:r w:rsidR="005B687A">
        <w:rPr>
          <w:rFonts w:ascii="Arial" w:hAnsi="Arial" w:cs="Arial"/>
        </w:rPr>
        <w:t xml:space="preserve">prämierte Weine </w:t>
      </w:r>
      <w:r w:rsidR="00090DB2">
        <w:rPr>
          <w:rFonts w:ascii="Arial" w:hAnsi="Arial" w:cs="Arial"/>
        </w:rPr>
        <w:t xml:space="preserve">vertreten sein: </w:t>
      </w:r>
      <w:r w:rsidR="005B687A">
        <w:rPr>
          <w:rFonts w:ascii="Arial" w:hAnsi="Arial" w:cs="Arial"/>
        </w:rPr>
        <w:t>d</w:t>
      </w:r>
      <w:r w:rsidR="00090DB2">
        <w:rPr>
          <w:rFonts w:ascii="Arial" w:hAnsi="Arial" w:cs="Arial"/>
        </w:rPr>
        <w:t xml:space="preserve">er </w:t>
      </w:r>
      <w:proofErr w:type="spellStart"/>
      <w:r w:rsidR="00090DB2">
        <w:rPr>
          <w:rFonts w:ascii="Arial" w:hAnsi="Arial" w:cs="Arial"/>
        </w:rPr>
        <w:t>Péteux</w:t>
      </w:r>
      <w:proofErr w:type="spellEnd"/>
      <w:r w:rsidR="00090DB2">
        <w:rPr>
          <w:rFonts w:ascii="Arial" w:hAnsi="Arial" w:cs="Arial"/>
        </w:rPr>
        <w:t xml:space="preserve"> Cuvée des </w:t>
      </w:r>
      <w:proofErr w:type="spellStart"/>
      <w:r w:rsidR="00090DB2">
        <w:rPr>
          <w:rFonts w:ascii="Arial" w:hAnsi="Arial" w:cs="Arial"/>
        </w:rPr>
        <w:t>Pèdzes</w:t>
      </w:r>
      <w:proofErr w:type="spellEnd"/>
      <w:r w:rsidR="00090DB2">
        <w:rPr>
          <w:rFonts w:ascii="Arial" w:hAnsi="Arial" w:cs="Arial"/>
        </w:rPr>
        <w:t xml:space="preserve">, der bereits zum zweiten Mal in Folge die Bio-Trophäe </w:t>
      </w:r>
      <w:r w:rsidR="005B687A">
        <w:rPr>
          <w:rFonts w:ascii="Arial" w:hAnsi="Arial" w:cs="Arial"/>
        </w:rPr>
        <w:t>erhielt</w:t>
      </w:r>
      <w:r w:rsidR="00090DB2">
        <w:rPr>
          <w:rFonts w:ascii="Arial" w:hAnsi="Arial" w:cs="Arial"/>
        </w:rPr>
        <w:t xml:space="preserve">, </w:t>
      </w:r>
      <w:r w:rsidR="00684021">
        <w:rPr>
          <w:rFonts w:ascii="Arial" w:hAnsi="Arial" w:cs="Arial"/>
        </w:rPr>
        <w:t xml:space="preserve">sowie </w:t>
      </w:r>
      <w:r w:rsidR="00090DB2">
        <w:rPr>
          <w:rFonts w:ascii="Arial" w:hAnsi="Arial" w:cs="Arial"/>
        </w:rPr>
        <w:t>der Sauvignon Blanc «</w:t>
      </w:r>
      <w:proofErr w:type="spellStart"/>
      <w:r w:rsidR="00090DB2">
        <w:rPr>
          <w:rFonts w:ascii="Arial" w:hAnsi="Arial" w:cs="Arial"/>
        </w:rPr>
        <w:t>Les</w:t>
      </w:r>
      <w:proofErr w:type="spellEnd"/>
      <w:r w:rsidR="00090DB2">
        <w:rPr>
          <w:rFonts w:ascii="Arial" w:hAnsi="Arial" w:cs="Arial"/>
        </w:rPr>
        <w:t xml:space="preserve"> </w:t>
      </w:r>
      <w:proofErr w:type="spellStart"/>
      <w:r w:rsidR="00090DB2">
        <w:rPr>
          <w:rFonts w:ascii="Arial" w:hAnsi="Arial" w:cs="Arial"/>
        </w:rPr>
        <w:t>Solistes</w:t>
      </w:r>
      <w:proofErr w:type="spellEnd"/>
      <w:r w:rsidR="00090DB2">
        <w:rPr>
          <w:rFonts w:ascii="Arial" w:hAnsi="Arial" w:cs="Arial"/>
        </w:rPr>
        <w:t xml:space="preserve">» </w:t>
      </w:r>
      <w:r w:rsidR="00684021">
        <w:rPr>
          <w:rFonts w:ascii="Arial" w:hAnsi="Arial" w:cs="Arial"/>
        </w:rPr>
        <w:t>der</w:t>
      </w:r>
      <w:r w:rsidR="00090DB2">
        <w:rPr>
          <w:rFonts w:ascii="Arial" w:hAnsi="Arial" w:cs="Arial"/>
        </w:rPr>
        <w:t xml:space="preserve"> </w:t>
      </w:r>
      <w:proofErr w:type="spellStart"/>
      <w:r w:rsidR="00090DB2">
        <w:rPr>
          <w:rFonts w:ascii="Arial" w:hAnsi="Arial" w:cs="Arial"/>
        </w:rPr>
        <w:t>Celliers</w:t>
      </w:r>
      <w:proofErr w:type="spellEnd"/>
      <w:r w:rsidR="00090DB2">
        <w:rPr>
          <w:rFonts w:ascii="Arial" w:hAnsi="Arial" w:cs="Arial"/>
        </w:rPr>
        <w:t xml:space="preserve"> du Chablais, der mit der prestigeträchtigen Wertung von 90.8/100 punktete und </w:t>
      </w:r>
      <w:r w:rsidR="00684021">
        <w:rPr>
          <w:rFonts w:ascii="Arial" w:hAnsi="Arial" w:cs="Arial"/>
        </w:rPr>
        <w:t xml:space="preserve">mit </w:t>
      </w:r>
      <w:r w:rsidR="00090DB2">
        <w:rPr>
          <w:rFonts w:ascii="Arial" w:hAnsi="Arial" w:cs="Arial"/>
        </w:rPr>
        <w:t>de</w:t>
      </w:r>
      <w:r w:rsidR="00684021">
        <w:rPr>
          <w:rFonts w:ascii="Arial" w:hAnsi="Arial" w:cs="Arial"/>
        </w:rPr>
        <w:t>m</w:t>
      </w:r>
      <w:r w:rsidR="00090DB2">
        <w:rPr>
          <w:rFonts w:ascii="Arial" w:hAnsi="Arial" w:cs="Arial"/>
        </w:rPr>
        <w:t xml:space="preserve"> Master</w:t>
      </w:r>
      <w:r w:rsidR="00684021">
        <w:rPr>
          <w:rFonts w:ascii="Arial" w:hAnsi="Arial" w:cs="Arial"/>
        </w:rPr>
        <w:t>-P</w:t>
      </w:r>
      <w:r w:rsidR="00090DB2">
        <w:rPr>
          <w:rFonts w:ascii="Arial" w:hAnsi="Arial" w:cs="Arial"/>
        </w:rPr>
        <w:t xml:space="preserve">reis </w:t>
      </w:r>
      <w:r w:rsidR="00684021">
        <w:rPr>
          <w:rFonts w:ascii="Arial" w:hAnsi="Arial" w:cs="Arial"/>
        </w:rPr>
        <w:t>ausgezeichnet wurde</w:t>
      </w:r>
      <w:r w:rsidR="00090DB2">
        <w:rPr>
          <w:rFonts w:ascii="Arial" w:hAnsi="Arial" w:cs="Arial"/>
        </w:rPr>
        <w:t>. Vo</w:t>
      </w:r>
      <w:r w:rsidR="00684021">
        <w:rPr>
          <w:rFonts w:ascii="Arial" w:hAnsi="Arial" w:cs="Arial"/>
        </w:rPr>
        <w:t>m</w:t>
      </w:r>
      <w:r w:rsidR="00090DB2">
        <w:rPr>
          <w:rFonts w:ascii="Arial" w:hAnsi="Arial" w:cs="Arial"/>
        </w:rPr>
        <w:t xml:space="preserve"> berühmten Chasselas </w:t>
      </w:r>
      <w:r w:rsidR="00684021">
        <w:rPr>
          <w:rFonts w:ascii="Arial" w:hAnsi="Arial" w:cs="Arial"/>
        </w:rPr>
        <w:t>über</w:t>
      </w:r>
      <w:r w:rsidR="00090DB2">
        <w:rPr>
          <w:rFonts w:ascii="Arial" w:hAnsi="Arial" w:cs="Arial"/>
        </w:rPr>
        <w:t xml:space="preserve"> Pinot Noir, Gamay, Sauvignon Blanc</w:t>
      </w:r>
      <w:r w:rsidR="00684021">
        <w:rPr>
          <w:rFonts w:ascii="Arial" w:hAnsi="Arial" w:cs="Arial"/>
        </w:rPr>
        <w:t xml:space="preserve">, </w:t>
      </w:r>
      <w:r w:rsidR="00090DB2">
        <w:rPr>
          <w:rFonts w:ascii="Arial" w:hAnsi="Arial" w:cs="Arial"/>
        </w:rPr>
        <w:t xml:space="preserve">Assemblagen und Schaumweine </w:t>
      </w:r>
      <w:r w:rsidR="00684021">
        <w:rPr>
          <w:rFonts w:ascii="Arial" w:hAnsi="Arial" w:cs="Arial"/>
        </w:rPr>
        <w:t xml:space="preserve">bis hin zu </w:t>
      </w:r>
      <w:proofErr w:type="spellStart"/>
      <w:r w:rsidR="00684021">
        <w:rPr>
          <w:rFonts w:ascii="Arial" w:hAnsi="Arial" w:cs="Arial"/>
        </w:rPr>
        <w:t>Escargot</w:t>
      </w:r>
      <w:proofErr w:type="spellEnd"/>
      <w:r w:rsidR="00684021">
        <w:rPr>
          <w:rFonts w:ascii="Arial" w:hAnsi="Arial" w:cs="Arial"/>
        </w:rPr>
        <w:t xml:space="preserve"> Rouge: </w:t>
      </w:r>
      <w:r w:rsidR="00090DB2">
        <w:rPr>
          <w:rFonts w:ascii="Arial" w:hAnsi="Arial" w:cs="Arial"/>
        </w:rPr>
        <w:t xml:space="preserve">die </w:t>
      </w:r>
      <w:r w:rsidR="00684021">
        <w:rPr>
          <w:rFonts w:ascii="Arial" w:hAnsi="Arial" w:cs="Arial"/>
        </w:rPr>
        <w:t xml:space="preserve">Vielfalt </w:t>
      </w:r>
      <w:r w:rsidR="00090DB2">
        <w:rPr>
          <w:rFonts w:ascii="Arial" w:hAnsi="Arial" w:cs="Arial"/>
        </w:rPr>
        <w:t xml:space="preserve">der Waadtländer Rebsorten wird sicherlich die unterschiedlichen </w:t>
      </w:r>
      <w:r w:rsidR="00684021">
        <w:rPr>
          <w:rFonts w:ascii="Arial" w:hAnsi="Arial" w:cs="Arial"/>
        </w:rPr>
        <w:t xml:space="preserve">Geschmäcker </w:t>
      </w:r>
      <w:r w:rsidR="00090DB2">
        <w:rPr>
          <w:rFonts w:ascii="Arial" w:hAnsi="Arial" w:cs="Arial"/>
        </w:rPr>
        <w:t xml:space="preserve">der Besucher begeistern. </w:t>
      </w:r>
      <w:r w:rsidRPr="00433525">
        <w:rPr>
          <w:rFonts w:ascii="Arial" w:hAnsi="Arial" w:cs="Arial"/>
        </w:rPr>
        <w:t xml:space="preserve">Alle Waadtländer Weinregionen werden auch </w:t>
      </w:r>
      <w:r w:rsidR="00EF4AB0">
        <w:rPr>
          <w:rFonts w:ascii="Arial" w:hAnsi="Arial" w:cs="Arial"/>
        </w:rPr>
        <w:t xml:space="preserve">in diesem Jahr </w:t>
      </w:r>
      <w:r w:rsidRPr="00433525">
        <w:rPr>
          <w:rFonts w:ascii="Arial" w:hAnsi="Arial" w:cs="Arial"/>
        </w:rPr>
        <w:t xml:space="preserve">würdig am Festival «Food Zürich» </w:t>
      </w:r>
      <w:r w:rsidR="00EF4AB0">
        <w:rPr>
          <w:rFonts w:ascii="Arial" w:hAnsi="Arial" w:cs="Arial"/>
        </w:rPr>
        <w:t xml:space="preserve">vom 7.-17. September in </w:t>
      </w:r>
      <w:r w:rsidR="00684021">
        <w:rPr>
          <w:rFonts w:ascii="Arial" w:hAnsi="Arial" w:cs="Arial"/>
        </w:rPr>
        <w:t>der Europaallee</w:t>
      </w:r>
      <w:r w:rsidR="00EF4AB0">
        <w:rPr>
          <w:rFonts w:ascii="Arial" w:hAnsi="Arial" w:cs="Arial"/>
        </w:rPr>
        <w:t xml:space="preserve"> </w:t>
      </w:r>
      <w:r w:rsidRPr="00433525">
        <w:rPr>
          <w:rFonts w:ascii="Arial" w:hAnsi="Arial" w:cs="Arial"/>
        </w:rPr>
        <w:t xml:space="preserve">vertreten sein.  </w:t>
      </w:r>
    </w:p>
    <w:p w14:paraId="73DED68C" w14:textId="77777777" w:rsidR="001D5A07" w:rsidRPr="00433525" w:rsidRDefault="001D5A07" w:rsidP="001D5A07">
      <w:pPr>
        <w:pStyle w:val="KeinLeerraum"/>
        <w:jc w:val="both"/>
        <w:rPr>
          <w:rFonts w:ascii="Arial" w:hAnsi="Arial" w:cs="Arial"/>
        </w:rPr>
      </w:pPr>
    </w:p>
    <w:p w14:paraId="46D9B192" w14:textId="6194920A" w:rsidR="001D5A07" w:rsidRPr="00433525" w:rsidRDefault="00D80A1E" w:rsidP="001D5A07">
      <w:pPr>
        <w:pStyle w:val="KeinLeerraum"/>
        <w:jc w:val="both"/>
        <w:rPr>
          <w:rFonts w:ascii="Arial" w:hAnsi="Arial" w:cs="Arial"/>
          <w:b/>
          <w:bCs/>
        </w:rPr>
      </w:pPr>
      <w:r>
        <w:rPr>
          <w:rFonts w:ascii="Arial" w:hAnsi="Arial" w:cs="Arial"/>
          <w:b/>
          <w:bCs/>
        </w:rPr>
        <w:t>Degustation der Weine aus der Waadt</w:t>
      </w:r>
    </w:p>
    <w:p w14:paraId="287DF97E" w14:textId="733FC4B3" w:rsidR="001D5A07" w:rsidRPr="00433525" w:rsidRDefault="00D80A1E" w:rsidP="001D5A07">
      <w:pPr>
        <w:pStyle w:val="KeinLeerraum"/>
        <w:jc w:val="both"/>
        <w:rPr>
          <w:rFonts w:ascii="Arial" w:hAnsi="Arial" w:cs="Arial"/>
        </w:rPr>
      </w:pPr>
      <w:r>
        <w:rPr>
          <w:rFonts w:ascii="Arial" w:hAnsi="Arial" w:cs="Arial"/>
        </w:rPr>
        <w:t>Während de</w:t>
      </w:r>
      <w:r w:rsidR="00907CD4">
        <w:rPr>
          <w:rFonts w:ascii="Arial" w:hAnsi="Arial" w:cs="Arial"/>
        </w:rPr>
        <w:t>s</w:t>
      </w:r>
      <w:r>
        <w:rPr>
          <w:rFonts w:ascii="Arial" w:hAnsi="Arial" w:cs="Arial"/>
        </w:rPr>
        <w:t xml:space="preserve"> gesamten Festival</w:t>
      </w:r>
      <w:r w:rsidR="00907CD4">
        <w:rPr>
          <w:rFonts w:ascii="Arial" w:hAnsi="Arial" w:cs="Arial"/>
        </w:rPr>
        <w:t>s</w:t>
      </w:r>
      <w:r>
        <w:rPr>
          <w:rFonts w:ascii="Arial" w:hAnsi="Arial" w:cs="Arial"/>
        </w:rPr>
        <w:t xml:space="preserve"> </w:t>
      </w:r>
      <w:r w:rsidR="00907CD4">
        <w:rPr>
          <w:rFonts w:ascii="Arial" w:hAnsi="Arial" w:cs="Arial"/>
        </w:rPr>
        <w:t xml:space="preserve">können die Besucher die </w:t>
      </w:r>
      <w:r>
        <w:rPr>
          <w:rFonts w:ascii="Arial" w:hAnsi="Arial" w:cs="Arial"/>
        </w:rPr>
        <w:t xml:space="preserve">kostbaren Weine an der </w:t>
      </w:r>
      <w:proofErr w:type="spellStart"/>
      <w:r>
        <w:rPr>
          <w:rFonts w:ascii="Arial" w:hAnsi="Arial" w:cs="Arial"/>
        </w:rPr>
        <w:t>Hauptbar</w:t>
      </w:r>
      <w:proofErr w:type="spellEnd"/>
      <w:r>
        <w:rPr>
          <w:rFonts w:ascii="Arial" w:hAnsi="Arial" w:cs="Arial"/>
        </w:rPr>
        <w:t xml:space="preserve"> des Events </w:t>
      </w:r>
      <w:r w:rsidR="00907CD4">
        <w:rPr>
          <w:rFonts w:ascii="Arial" w:hAnsi="Arial" w:cs="Arial"/>
        </w:rPr>
        <w:t>d</w:t>
      </w:r>
      <w:r>
        <w:rPr>
          <w:rFonts w:ascii="Arial" w:hAnsi="Arial" w:cs="Arial"/>
        </w:rPr>
        <w:t xml:space="preserve">egustieren. </w:t>
      </w:r>
      <w:r w:rsidR="00907CD4">
        <w:rPr>
          <w:rFonts w:ascii="Arial" w:hAnsi="Arial" w:cs="Arial"/>
        </w:rPr>
        <w:t xml:space="preserve">Zusätzlich werden am 8. und 9. September Weinproben im Festivalzentrum angeboten. Eine Auswahl von drei Weiss- oder Rotweinen zum Preis von CHF 8.00 ermöglicht es, die Vielfalt der Waadtländer Weine zu probieren. </w:t>
      </w:r>
      <w:r w:rsidR="00236AC5">
        <w:rPr>
          <w:rFonts w:ascii="Arial" w:hAnsi="Arial" w:cs="Arial"/>
        </w:rPr>
        <w:t>Rund um das Motto «kulin</w:t>
      </w:r>
      <w:r w:rsidR="001D5A07" w:rsidRPr="00433525">
        <w:rPr>
          <w:rFonts w:ascii="Arial" w:hAnsi="Arial" w:cs="Arial"/>
        </w:rPr>
        <w:t xml:space="preserve">arische Zukunft» </w:t>
      </w:r>
      <w:r w:rsidR="00236AC5">
        <w:rPr>
          <w:rFonts w:ascii="Arial" w:hAnsi="Arial" w:cs="Arial"/>
        </w:rPr>
        <w:t xml:space="preserve">werden dem Publikum spannende Zukunftsperspektiven mit Themen wie Innovation oder lokale Produktion präsentiert. Unterstützend dazu werden die edlen Waadtländer Weine bei den verschiedenen Terminen in der pulsierenden Metropole an vorderster Front mit von der Partie sein. </w:t>
      </w:r>
      <w:r w:rsidR="001D5A07" w:rsidRPr="00433525">
        <w:rPr>
          <w:rFonts w:ascii="Arial" w:hAnsi="Arial" w:cs="Arial"/>
        </w:rPr>
        <w:t xml:space="preserve">  </w:t>
      </w:r>
    </w:p>
    <w:p w14:paraId="03D92D3F" w14:textId="77777777" w:rsidR="001D5A07" w:rsidRDefault="001D5A07" w:rsidP="001D5A07">
      <w:pPr>
        <w:pStyle w:val="KeinLeerraum"/>
        <w:jc w:val="both"/>
        <w:rPr>
          <w:rFonts w:ascii="Arial" w:hAnsi="Arial" w:cs="Arial"/>
        </w:rPr>
      </w:pPr>
    </w:p>
    <w:p w14:paraId="2423F4D4" w14:textId="35807933" w:rsidR="00236AC5" w:rsidRPr="00236AC5" w:rsidRDefault="00236AC5" w:rsidP="001D5A07">
      <w:pPr>
        <w:pStyle w:val="KeinLeerraum"/>
        <w:jc w:val="both"/>
        <w:rPr>
          <w:rFonts w:ascii="Arial" w:hAnsi="Arial" w:cs="Arial"/>
          <w:b/>
          <w:bCs/>
        </w:rPr>
      </w:pPr>
      <w:r w:rsidRPr="00236AC5">
        <w:rPr>
          <w:rFonts w:ascii="Arial" w:hAnsi="Arial" w:cs="Arial"/>
          <w:b/>
          <w:bCs/>
        </w:rPr>
        <w:t xml:space="preserve">Waadtländer Weine und vegetarische Gerichte? </w:t>
      </w:r>
    </w:p>
    <w:p w14:paraId="3DA96E87" w14:textId="726754F7" w:rsidR="001D5A07" w:rsidRPr="00433525" w:rsidRDefault="001D5A07" w:rsidP="001D5A07">
      <w:pPr>
        <w:pStyle w:val="KeinLeerraum"/>
        <w:jc w:val="both"/>
        <w:rPr>
          <w:rFonts w:ascii="Arial" w:hAnsi="Arial" w:cs="Arial"/>
        </w:rPr>
      </w:pPr>
      <w:r w:rsidRPr="00433525">
        <w:rPr>
          <w:rFonts w:ascii="Arial" w:hAnsi="Arial" w:cs="Arial"/>
        </w:rPr>
        <w:t>Dem diesjährigen Motto wird das Office des Vins Vaudois mit zwei exklusiven Events gerecht: So können Gäste am Freitag, 8. September</w:t>
      </w:r>
      <w:r w:rsidR="00F47153">
        <w:rPr>
          <w:rFonts w:ascii="Arial" w:hAnsi="Arial" w:cs="Arial"/>
        </w:rPr>
        <w:t>,</w:t>
      </w:r>
      <w:r w:rsidRPr="00433525">
        <w:rPr>
          <w:rFonts w:ascii="Arial" w:hAnsi="Arial" w:cs="Arial"/>
        </w:rPr>
        <w:t xml:space="preserve"> um 12.00 sowie um 15.30 Uhr unter dem Titel «Lunch </w:t>
      </w:r>
      <w:proofErr w:type="spellStart"/>
      <w:r w:rsidRPr="00433525">
        <w:rPr>
          <w:rFonts w:ascii="Arial" w:hAnsi="Arial" w:cs="Arial"/>
        </w:rPr>
        <w:t>Tasting</w:t>
      </w:r>
      <w:proofErr w:type="spellEnd"/>
      <w:r w:rsidRPr="00433525">
        <w:rPr>
          <w:rFonts w:ascii="Arial" w:hAnsi="Arial" w:cs="Arial"/>
        </w:rPr>
        <w:t xml:space="preserve">» </w:t>
      </w:r>
      <w:r w:rsidR="00236AC5">
        <w:rPr>
          <w:rFonts w:ascii="Arial" w:hAnsi="Arial" w:cs="Arial"/>
        </w:rPr>
        <w:t xml:space="preserve">an zwei </w:t>
      </w:r>
      <w:proofErr w:type="spellStart"/>
      <w:r w:rsidR="00236AC5">
        <w:rPr>
          <w:rFonts w:ascii="Arial" w:hAnsi="Arial" w:cs="Arial"/>
        </w:rPr>
        <w:t>Masterclass</w:t>
      </w:r>
      <w:proofErr w:type="spellEnd"/>
      <w:r w:rsidR="00236AC5">
        <w:rPr>
          <w:rFonts w:ascii="Arial" w:hAnsi="Arial" w:cs="Arial"/>
        </w:rPr>
        <w:t xml:space="preserve">-Events </w:t>
      </w:r>
      <w:r w:rsidRPr="00433525">
        <w:rPr>
          <w:rFonts w:ascii="Arial" w:hAnsi="Arial" w:cs="Arial"/>
        </w:rPr>
        <w:t xml:space="preserve">die perfekte Kombination von Waadtländer Weinen mit vegetarischem Essen testen (Food Zürich Festivalzentrum, Workshop Küche Europaplatz). An diesem </w:t>
      </w:r>
      <w:r w:rsidR="00F47153">
        <w:rPr>
          <w:rFonts w:ascii="Arial" w:hAnsi="Arial" w:cs="Arial"/>
        </w:rPr>
        <w:t xml:space="preserve">spannenden </w:t>
      </w:r>
      <w:r w:rsidRPr="00433525">
        <w:rPr>
          <w:rFonts w:ascii="Arial" w:hAnsi="Arial" w:cs="Arial"/>
        </w:rPr>
        <w:t xml:space="preserve">Anlass entführt die Sommelière Shirley Amberg ihre Gäste in die Welt des vegetarischen Genusses und gibt </w:t>
      </w:r>
      <w:proofErr w:type="spellStart"/>
      <w:r w:rsidR="00F47153" w:rsidRPr="00433525">
        <w:rPr>
          <w:rFonts w:ascii="Arial" w:hAnsi="Arial" w:cs="Arial"/>
        </w:rPr>
        <w:t>Tip</w:t>
      </w:r>
      <w:r w:rsidR="00F47153">
        <w:rPr>
          <w:rFonts w:ascii="Arial" w:hAnsi="Arial" w:cs="Arial"/>
        </w:rPr>
        <w:t>s</w:t>
      </w:r>
      <w:proofErr w:type="spellEnd"/>
      <w:r w:rsidRPr="00433525">
        <w:rPr>
          <w:rFonts w:ascii="Arial" w:hAnsi="Arial" w:cs="Arial"/>
        </w:rPr>
        <w:t xml:space="preserve">, wie man den Waadtländer Wein </w:t>
      </w:r>
      <w:r w:rsidR="00091905">
        <w:rPr>
          <w:rFonts w:ascii="Arial" w:hAnsi="Arial" w:cs="Arial"/>
        </w:rPr>
        <w:t xml:space="preserve">subtil </w:t>
      </w:r>
      <w:r w:rsidRPr="00433525">
        <w:rPr>
          <w:rFonts w:ascii="Arial" w:hAnsi="Arial" w:cs="Arial"/>
        </w:rPr>
        <w:t>mit vegetarische</w:t>
      </w:r>
      <w:r w:rsidR="00F47153">
        <w:rPr>
          <w:rFonts w:ascii="Arial" w:hAnsi="Arial" w:cs="Arial"/>
        </w:rPr>
        <w:t>r</w:t>
      </w:r>
      <w:r w:rsidRPr="00433525">
        <w:rPr>
          <w:rFonts w:ascii="Arial" w:hAnsi="Arial" w:cs="Arial"/>
        </w:rPr>
        <w:t xml:space="preserve"> </w:t>
      </w:r>
      <w:r w:rsidR="00F47153">
        <w:rPr>
          <w:rFonts w:ascii="Arial" w:hAnsi="Arial" w:cs="Arial"/>
        </w:rPr>
        <w:t>Küche</w:t>
      </w:r>
      <w:r w:rsidRPr="00433525">
        <w:rPr>
          <w:rFonts w:ascii="Arial" w:hAnsi="Arial" w:cs="Arial"/>
        </w:rPr>
        <w:t xml:space="preserve"> kombiniert. </w:t>
      </w:r>
      <w:r w:rsidR="00091905">
        <w:rPr>
          <w:rFonts w:ascii="Arial" w:hAnsi="Arial" w:cs="Arial"/>
        </w:rPr>
        <w:t xml:space="preserve">Während dieser beiden </w:t>
      </w:r>
      <w:proofErr w:type="spellStart"/>
      <w:r w:rsidR="00091905">
        <w:rPr>
          <w:rFonts w:ascii="Arial" w:hAnsi="Arial" w:cs="Arial"/>
        </w:rPr>
        <w:t>Masterclasses</w:t>
      </w:r>
      <w:proofErr w:type="spellEnd"/>
      <w:r w:rsidR="00091905">
        <w:rPr>
          <w:rFonts w:ascii="Arial" w:hAnsi="Arial" w:cs="Arial"/>
        </w:rPr>
        <w:t xml:space="preserve"> werden 6 sorgfältig ausgewählte Waadtländer Weine zu köstlichen vegetarischen Gerichten der Saison serviert, wodurch eine perfekte geschmackliche Harmonie entsteht. </w:t>
      </w:r>
      <w:r w:rsidRPr="00433525">
        <w:rPr>
          <w:rFonts w:ascii="Arial" w:hAnsi="Arial" w:cs="Arial"/>
        </w:rPr>
        <w:t xml:space="preserve">         </w:t>
      </w:r>
    </w:p>
    <w:p w14:paraId="28020411" w14:textId="77777777" w:rsidR="001D5A07" w:rsidRPr="00433525" w:rsidRDefault="001D5A07" w:rsidP="001D5A07">
      <w:pPr>
        <w:pStyle w:val="KeinLeerraum"/>
        <w:jc w:val="both"/>
        <w:rPr>
          <w:rFonts w:ascii="Arial" w:hAnsi="Arial" w:cs="Arial"/>
        </w:rPr>
      </w:pPr>
    </w:p>
    <w:p w14:paraId="7062BD8A" w14:textId="5EF87019" w:rsidR="001D5A07" w:rsidRPr="00433525" w:rsidRDefault="00091905" w:rsidP="001D5A07">
      <w:pPr>
        <w:pStyle w:val="KeinLeerraum"/>
        <w:jc w:val="both"/>
        <w:rPr>
          <w:rFonts w:ascii="Arial" w:hAnsi="Arial" w:cs="Arial"/>
          <w:b/>
          <w:bCs/>
        </w:rPr>
      </w:pPr>
      <w:r>
        <w:rPr>
          <w:rFonts w:ascii="Arial" w:hAnsi="Arial" w:cs="Arial"/>
          <w:b/>
          <w:bCs/>
        </w:rPr>
        <w:lastRenderedPageBreak/>
        <w:t>Eine önologische Reise mit einem Klick</w:t>
      </w:r>
    </w:p>
    <w:p w14:paraId="75619E5D" w14:textId="1CBA754A" w:rsidR="00433525" w:rsidRPr="006A1B8F" w:rsidRDefault="00091905" w:rsidP="006A1B8F">
      <w:pPr>
        <w:pStyle w:val="KeinLeerraum"/>
        <w:jc w:val="both"/>
        <w:rPr>
          <w:rFonts w:ascii="Arial" w:hAnsi="Arial" w:cs="Arial"/>
          <w:color w:val="0000FF"/>
          <w:u w:val="single"/>
        </w:rPr>
      </w:pPr>
      <w:r>
        <w:rPr>
          <w:rFonts w:ascii="Arial" w:hAnsi="Arial" w:cs="Arial"/>
        </w:rPr>
        <w:t xml:space="preserve">Geniesser, die im September </w:t>
      </w:r>
      <w:r w:rsidR="001D5A07" w:rsidRPr="00433525">
        <w:rPr>
          <w:rFonts w:ascii="Arial" w:hAnsi="Arial" w:cs="Arial"/>
        </w:rPr>
        <w:t xml:space="preserve">nicht </w:t>
      </w:r>
      <w:r>
        <w:rPr>
          <w:rFonts w:ascii="Arial" w:hAnsi="Arial" w:cs="Arial"/>
        </w:rPr>
        <w:t xml:space="preserve">nach Zürich reisen können, haben trotzdem die Gelegenheit, die Vielfalt der Waadtländer Weinwelt direkt von zu Hause aus zu geniessen: Im </w:t>
      </w:r>
      <w:hyperlink r:id="rId8" w:history="1">
        <w:r w:rsidRPr="00876639">
          <w:rPr>
            <w:rStyle w:val="Hyperlink"/>
            <w:rFonts w:ascii="Arial" w:hAnsi="Arial" w:cs="Arial"/>
          </w:rPr>
          <w:t>Online-Shop</w:t>
        </w:r>
      </w:hyperlink>
      <w:r>
        <w:rPr>
          <w:rFonts w:ascii="Arial" w:hAnsi="Arial" w:cs="Arial"/>
        </w:rPr>
        <w:t xml:space="preserve"> bietet das Office des Vins Vaudois nämlich eine grosse Auswahl von über 230 </w:t>
      </w:r>
      <w:r w:rsidR="006A1B8F">
        <w:rPr>
          <w:rFonts w:ascii="Arial" w:hAnsi="Arial" w:cs="Arial"/>
        </w:rPr>
        <w:t xml:space="preserve">Waadtländer </w:t>
      </w:r>
      <w:r>
        <w:rPr>
          <w:rFonts w:ascii="Arial" w:hAnsi="Arial" w:cs="Arial"/>
        </w:rPr>
        <w:t xml:space="preserve">Weinen an. Ob es sich um hochkarätige Weiss-, Rot- oder Roséweine handelt, der Online-Shop fungiert als echte virtuelle Vinothek, die in der ganzen Schweiz zugänglich ist. Mit den </w:t>
      </w:r>
      <w:hyperlink r:id="rId9" w:history="1">
        <w:r w:rsidRPr="00876639">
          <w:rPr>
            <w:rStyle w:val="Hyperlink"/>
            <w:rFonts w:ascii="Arial" w:hAnsi="Arial" w:cs="Arial"/>
          </w:rPr>
          <w:t>Entdeckungspaketen</w:t>
        </w:r>
      </w:hyperlink>
      <w:r>
        <w:rPr>
          <w:rFonts w:ascii="Arial" w:hAnsi="Arial" w:cs="Arial"/>
        </w:rPr>
        <w:t xml:space="preserve"> </w:t>
      </w:r>
      <w:r w:rsidR="006A1B8F">
        <w:rPr>
          <w:rFonts w:ascii="Arial" w:hAnsi="Arial" w:cs="Arial"/>
        </w:rPr>
        <w:t>der</w:t>
      </w:r>
      <w:r>
        <w:rPr>
          <w:rFonts w:ascii="Arial" w:hAnsi="Arial" w:cs="Arial"/>
        </w:rPr>
        <w:t xml:space="preserve"> Waadtländer Weine </w:t>
      </w:r>
      <w:r w:rsidR="006A1B8F">
        <w:rPr>
          <w:rFonts w:ascii="Arial" w:hAnsi="Arial" w:cs="Arial"/>
        </w:rPr>
        <w:t>steh</w:t>
      </w:r>
      <w:r w:rsidR="00F47153">
        <w:rPr>
          <w:rFonts w:ascii="Arial" w:hAnsi="Arial" w:cs="Arial"/>
        </w:rPr>
        <w:t>en</w:t>
      </w:r>
      <w:r w:rsidR="006A1B8F">
        <w:rPr>
          <w:rFonts w:ascii="Arial" w:hAnsi="Arial" w:cs="Arial"/>
        </w:rPr>
        <w:t xml:space="preserve"> Gemeinschaft und Geselligkeit im Vordergrund. Es gibt zwei Auswahlsets, um gemeinsam mit Familie und Freunden Augenblicke der Verbundenheit zu erleben und die Terroirs der Waadt kennen zu lernen.  Weinliebhaber können ihre bevorzugten Weine bequem bestellen oder sich von einer Auswahl überraschen lassen – alles mit nur wenigen Klicks auf </w:t>
      </w:r>
      <w:hyperlink r:id="rId10" w:history="1">
        <w:r w:rsidR="001D5A07" w:rsidRPr="00433525">
          <w:rPr>
            <w:rStyle w:val="Hyperlink"/>
            <w:rFonts w:ascii="Arial" w:hAnsi="Arial" w:cs="Arial"/>
          </w:rPr>
          <w:t>www.vaudvins.ch</w:t>
        </w:r>
      </w:hyperlink>
      <w:r w:rsidR="006A1B8F">
        <w:rPr>
          <w:rStyle w:val="Hyperlink"/>
          <w:rFonts w:ascii="Arial" w:hAnsi="Arial" w:cs="Arial"/>
        </w:rPr>
        <w:t xml:space="preserve">. </w:t>
      </w:r>
    </w:p>
    <w:p w14:paraId="0EA1552E" w14:textId="77777777" w:rsidR="00433525" w:rsidRPr="00433525" w:rsidRDefault="00433525" w:rsidP="00DB4466">
      <w:pPr>
        <w:spacing w:line="276" w:lineRule="auto"/>
        <w:ind w:right="-144"/>
        <w:jc w:val="both"/>
        <w:rPr>
          <w:rFonts w:eastAsia="Times New Roman" w:cs="Arial"/>
          <w:lang w:eastAsia="de-DE"/>
        </w:rPr>
      </w:pPr>
    </w:p>
    <w:p w14:paraId="6121AE89" w14:textId="01955202" w:rsidR="00961FE7" w:rsidRPr="00433525" w:rsidRDefault="006445F8" w:rsidP="00DB4466">
      <w:pPr>
        <w:spacing w:line="276" w:lineRule="auto"/>
        <w:ind w:right="-144"/>
        <w:jc w:val="both"/>
        <w:rPr>
          <w:rFonts w:cs="Arial"/>
        </w:rPr>
      </w:pPr>
      <w:r w:rsidRPr="00433525">
        <w:rPr>
          <w:rFonts w:cs="Arial"/>
        </w:rPr>
        <w:t>Weitere Informationen</w:t>
      </w:r>
      <w:r w:rsidR="001D5A07" w:rsidRPr="00433525">
        <w:rPr>
          <w:rFonts w:cs="Arial"/>
        </w:rPr>
        <w:t xml:space="preserve"> über Food Zürich</w:t>
      </w:r>
      <w:r w:rsidRPr="00433525">
        <w:rPr>
          <w:rFonts w:cs="Arial"/>
        </w:rPr>
        <w:t xml:space="preserve"> finden Sie </w:t>
      </w:r>
      <w:hyperlink r:id="rId11" w:history="1">
        <w:r w:rsidRPr="00433525">
          <w:rPr>
            <w:rStyle w:val="Hyperlink"/>
            <w:rFonts w:cs="Arial"/>
          </w:rPr>
          <w:t>hier</w:t>
        </w:r>
      </w:hyperlink>
      <w:r w:rsidR="0008692E" w:rsidRPr="00433525">
        <w:rPr>
          <w:rFonts w:cs="Arial"/>
        </w:rPr>
        <w:t>.</w:t>
      </w:r>
    </w:p>
    <w:p w14:paraId="0EDFCA58" w14:textId="19F0A673" w:rsidR="00961FE7" w:rsidRPr="00433525" w:rsidRDefault="00961FE7" w:rsidP="00DB4466">
      <w:pPr>
        <w:spacing w:line="276" w:lineRule="auto"/>
        <w:ind w:right="-144"/>
        <w:jc w:val="both"/>
        <w:rPr>
          <w:rFonts w:cs="Arial"/>
        </w:rPr>
      </w:pPr>
    </w:p>
    <w:p w14:paraId="6552569B" w14:textId="564577B2" w:rsidR="009B4908" w:rsidRPr="00433525" w:rsidRDefault="00464E9C" w:rsidP="00DB4466">
      <w:pPr>
        <w:spacing w:line="276" w:lineRule="auto"/>
        <w:ind w:right="-144"/>
        <w:jc w:val="both"/>
        <w:rPr>
          <w:rFonts w:eastAsia="Times New Roman" w:cs="Arial"/>
          <w:lang w:eastAsia="de-DE"/>
        </w:rPr>
      </w:pPr>
      <w:r w:rsidRPr="00433525">
        <w:rPr>
          <w:rFonts w:cs="Arial"/>
        </w:rPr>
        <w:t>Eine passende Bildauswahl mit Copyright finden Sie</w:t>
      </w:r>
      <w:r w:rsidR="0008692E" w:rsidRPr="00433525">
        <w:rPr>
          <w:rFonts w:cs="Arial"/>
        </w:rPr>
        <w:t xml:space="preserve"> </w:t>
      </w:r>
      <w:hyperlink r:id="rId12" w:history="1">
        <w:r w:rsidRPr="00433525">
          <w:rPr>
            <w:rStyle w:val="Hyperlink"/>
            <w:rFonts w:cs="Arial"/>
          </w:rPr>
          <w:t>hier</w:t>
        </w:r>
      </w:hyperlink>
      <w:r w:rsidR="007F5EBD" w:rsidRPr="00433525">
        <w:rPr>
          <w:rFonts w:cs="Arial"/>
        </w:rPr>
        <w:t xml:space="preserve">. </w:t>
      </w:r>
    </w:p>
    <w:p w14:paraId="22D175D1" w14:textId="77777777" w:rsidR="009B4908" w:rsidRPr="00464E9C" w:rsidRDefault="009B4908" w:rsidP="00DB4466">
      <w:pPr>
        <w:spacing w:line="312" w:lineRule="auto"/>
        <w:ind w:right="-144"/>
        <w:jc w:val="both"/>
        <w:rPr>
          <w:rFonts w:cs="Arial"/>
        </w:rPr>
      </w:pPr>
    </w:p>
    <w:p w14:paraId="33F74C14" w14:textId="7DCEE728" w:rsidR="00A26ECD" w:rsidRPr="006445F8" w:rsidRDefault="006445F8" w:rsidP="006A1B8F">
      <w:pPr>
        <w:pBdr>
          <w:top w:val="single" w:sz="4" w:space="1" w:color="000000"/>
          <w:left w:val="single" w:sz="4" w:space="4" w:color="000000"/>
          <w:bottom w:val="single" w:sz="4" w:space="1" w:color="000000"/>
          <w:right w:val="single" w:sz="4" w:space="4" w:color="000000"/>
          <w:between w:val="nil"/>
        </w:pBdr>
        <w:ind w:right="-142"/>
        <w:jc w:val="both"/>
        <w:rPr>
          <w:rFonts w:cs="Arial"/>
          <w:b/>
          <w:bCs/>
          <w:sz w:val="18"/>
          <w:szCs w:val="18"/>
        </w:rPr>
      </w:pPr>
      <w:r w:rsidRPr="006445F8">
        <w:rPr>
          <w:rFonts w:cs="Arial"/>
          <w:b/>
          <w:bCs/>
          <w:sz w:val="18"/>
          <w:szCs w:val="18"/>
        </w:rPr>
        <w:t>Für weitere Informationen</w:t>
      </w:r>
      <w:r w:rsidR="00A26ECD" w:rsidRPr="006445F8">
        <w:rPr>
          <w:rFonts w:cs="Arial"/>
          <w:b/>
          <w:bCs/>
          <w:sz w:val="18"/>
          <w:szCs w:val="18"/>
        </w:rPr>
        <w:t xml:space="preserve"> (</w:t>
      </w:r>
      <w:r w:rsidRPr="006445F8">
        <w:rPr>
          <w:rFonts w:cs="Arial"/>
          <w:b/>
          <w:bCs/>
          <w:sz w:val="18"/>
          <w:szCs w:val="18"/>
        </w:rPr>
        <w:t>Medium</w:t>
      </w:r>
      <w:r w:rsidR="00A26ECD" w:rsidRPr="006445F8">
        <w:rPr>
          <w:rFonts w:cs="Arial"/>
          <w:b/>
          <w:bCs/>
          <w:sz w:val="18"/>
          <w:szCs w:val="18"/>
        </w:rPr>
        <w:t>):</w:t>
      </w:r>
    </w:p>
    <w:p w14:paraId="051698B4" w14:textId="7A07EBA9" w:rsidR="001315A1" w:rsidRPr="006445F8" w:rsidRDefault="0008692E" w:rsidP="006A1B8F">
      <w:pPr>
        <w:pBdr>
          <w:top w:val="single" w:sz="4" w:space="1" w:color="000000"/>
          <w:left w:val="single" w:sz="4" w:space="4" w:color="000000"/>
          <w:bottom w:val="single" w:sz="4" w:space="1" w:color="000000"/>
          <w:right w:val="single" w:sz="4" w:space="4" w:color="000000"/>
          <w:between w:val="nil"/>
        </w:pBdr>
        <w:ind w:right="-142"/>
        <w:jc w:val="both"/>
        <w:rPr>
          <w:rFonts w:cs="Arial"/>
          <w:sz w:val="18"/>
          <w:szCs w:val="18"/>
        </w:rPr>
      </w:pPr>
      <w:r w:rsidRPr="006445F8">
        <w:rPr>
          <w:rFonts w:cs="Arial"/>
          <w:sz w:val="18"/>
          <w:szCs w:val="18"/>
        </w:rPr>
        <w:t>Benjamin Ponce</w:t>
      </w:r>
      <w:r w:rsidR="003504EA" w:rsidRPr="006445F8">
        <w:rPr>
          <w:rFonts w:cs="Arial"/>
          <w:sz w:val="18"/>
          <w:szCs w:val="18"/>
        </w:rPr>
        <w:t xml:space="preserve"> &amp; </w:t>
      </w:r>
      <w:r w:rsidR="0088736F" w:rsidRPr="006445F8">
        <w:rPr>
          <w:rFonts w:cs="Arial"/>
          <w:sz w:val="18"/>
          <w:szCs w:val="18"/>
        </w:rPr>
        <w:t>Gere Gretz,</w:t>
      </w:r>
      <w:r w:rsidR="00D9153D" w:rsidRPr="006445F8">
        <w:rPr>
          <w:rFonts w:cs="Arial"/>
          <w:sz w:val="18"/>
          <w:szCs w:val="18"/>
        </w:rPr>
        <w:t xml:space="preserve"> </w:t>
      </w:r>
      <w:r w:rsidR="006445F8" w:rsidRPr="006445F8">
        <w:rPr>
          <w:rFonts w:cs="Arial"/>
          <w:sz w:val="18"/>
          <w:szCs w:val="18"/>
        </w:rPr>
        <w:t>Medienstelle</w:t>
      </w:r>
      <w:r w:rsidR="00A26ECD" w:rsidRPr="006445F8">
        <w:rPr>
          <w:rFonts w:cs="Arial"/>
          <w:sz w:val="18"/>
          <w:szCs w:val="18"/>
        </w:rPr>
        <w:t xml:space="preserve"> </w:t>
      </w:r>
      <w:r w:rsidR="009F2C1E" w:rsidRPr="006445F8">
        <w:rPr>
          <w:rFonts w:cs="Arial"/>
          <w:sz w:val="18"/>
          <w:szCs w:val="18"/>
        </w:rPr>
        <w:t>Office des Vins Vaudois</w:t>
      </w:r>
    </w:p>
    <w:p w14:paraId="1EEB739E" w14:textId="61F0F506" w:rsidR="001315A1" w:rsidRPr="009F2C1E" w:rsidRDefault="0088736F" w:rsidP="006A1B8F">
      <w:pPr>
        <w:pBdr>
          <w:top w:val="single" w:sz="4" w:space="1" w:color="000000"/>
          <w:left w:val="single" w:sz="4" w:space="4" w:color="000000"/>
          <w:bottom w:val="single" w:sz="4" w:space="1" w:color="000000"/>
          <w:right w:val="single" w:sz="4" w:space="4" w:color="000000"/>
          <w:between w:val="nil"/>
        </w:pBdr>
        <w:ind w:right="-142"/>
        <w:jc w:val="both"/>
        <w:rPr>
          <w:rFonts w:cs="Arial"/>
          <w:sz w:val="18"/>
          <w:szCs w:val="18"/>
        </w:rPr>
      </w:pPr>
      <w:r w:rsidRPr="009F2C1E">
        <w:rPr>
          <w:rFonts w:cs="Arial"/>
          <w:sz w:val="18"/>
          <w:szCs w:val="18"/>
        </w:rPr>
        <w:t>c/o Gretz Communications AG</w:t>
      </w:r>
      <w:r w:rsidR="001315A1" w:rsidRPr="009F2C1E">
        <w:rPr>
          <w:rFonts w:cs="Arial"/>
          <w:sz w:val="18"/>
          <w:szCs w:val="18"/>
        </w:rPr>
        <w:t xml:space="preserve">, </w:t>
      </w:r>
      <w:r w:rsidRPr="009F2C1E">
        <w:rPr>
          <w:rFonts w:cs="Arial"/>
          <w:sz w:val="18"/>
          <w:szCs w:val="18"/>
        </w:rPr>
        <w:t>Zähringerstrasse 16, 3012 Bern</w:t>
      </w:r>
      <w:r w:rsidR="00A26ECD" w:rsidRPr="009F2C1E">
        <w:rPr>
          <w:rFonts w:cs="Arial"/>
          <w:sz w:val="18"/>
          <w:szCs w:val="18"/>
        </w:rPr>
        <w:t>e</w:t>
      </w:r>
    </w:p>
    <w:p w14:paraId="00161D5E" w14:textId="0D708815" w:rsidR="009B4908" w:rsidRPr="006445F8" w:rsidRDefault="00A26ECD" w:rsidP="006A1B8F">
      <w:pPr>
        <w:pBdr>
          <w:top w:val="single" w:sz="4" w:space="1" w:color="000000"/>
          <w:left w:val="single" w:sz="4" w:space="4" w:color="000000"/>
          <w:bottom w:val="single" w:sz="4" w:space="1" w:color="000000"/>
          <w:right w:val="single" w:sz="4" w:space="4" w:color="000000"/>
          <w:between w:val="nil"/>
        </w:pBdr>
        <w:ind w:right="-142"/>
        <w:jc w:val="both"/>
        <w:rPr>
          <w:rFonts w:cs="Arial"/>
          <w:sz w:val="18"/>
          <w:szCs w:val="18"/>
        </w:rPr>
      </w:pPr>
      <w:r w:rsidRPr="006445F8">
        <w:rPr>
          <w:rFonts w:cs="Arial"/>
          <w:sz w:val="18"/>
          <w:szCs w:val="18"/>
        </w:rPr>
        <w:t>T</w:t>
      </w:r>
      <w:r w:rsidR="006445F8" w:rsidRPr="006445F8">
        <w:rPr>
          <w:rFonts w:cs="Arial"/>
          <w:sz w:val="18"/>
          <w:szCs w:val="18"/>
        </w:rPr>
        <w:t>el</w:t>
      </w:r>
      <w:r w:rsidR="006445F8">
        <w:rPr>
          <w:rFonts w:cs="Arial"/>
          <w:sz w:val="18"/>
          <w:szCs w:val="18"/>
        </w:rPr>
        <w:t>efon</w:t>
      </w:r>
      <w:r w:rsidRPr="006445F8">
        <w:rPr>
          <w:rFonts w:cs="Arial"/>
          <w:sz w:val="18"/>
          <w:szCs w:val="18"/>
        </w:rPr>
        <w:t xml:space="preserve"> 031 300 30 70</w:t>
      </w:r>
      <w:r w:rsidR="00A80542" w:rsidRPr="006445F8">
        <w:rPr>
          <w:rFonts w:cs="Arial"/>
          <w:sz w:val="18"/>
          <w:szCs w:val="18"/>
        </w:rPr>
        <w:t>;</w:t>
      </w:r>
      <w:r w:rsidRPr="006445F8">
        <w:rPr>
          <w:rFonts w:cs="Arial"/>
          <w:sz w:val="18"/>
          <w:szCs w:val="18"/>
        </w:rPr>
        <w:t xml:space="preserve"> E-Mail: </w:t>
      </w:r>
      <w:hyperlink r:id="rId13" w:history="1">
        <w:r w:rsidRPr="006445F8">
          <w:rPr>
            <w:rStyle w:val="Hyperlink"/>
            <w:rFonts w:cs="Arial"/>
            <w:color w:val="auto"/>
            <w:sz w:val="18"/>
            <w:szCs w:val="18"/>
          </w:rPr>
          <w:t>info@gretzcom.ch</w:t>
        </w:r>
      </w:hyperlink>
    </w:p>
    <w:p w14:paraId="210A5702" w14:textId="77777777" w:rsidR="00300951" w:rsidRPr="006445F8" w:rsidRDefault="00300951" w:rsidP="00DB4466">
      <w:pPr>
        <w:spacing w:line="312" w:lineRule="auto"/>
        <w:ind w:right="-144"/>
        <w:jc w:val="both"/>
        <w:rPr>
          <w:rFonts w:cs="Arial"/>
        </w:rPr>
      </w:pPr>
      <w:bookmarkStart w:id="0" w:name="_Hlk98852052"/>
    </w:p>
    <w:p w14:paraId="5832AB65" w14:textId="47320630" w:rsidR="005A6C56" w:rsidRPr="00E34C05" w:rsidRDefault="00E34C05" w:rsidP="00E34C05">
      <w:pPr>
        <w:jc w:val="both"/>
        <w:rPr>
          <w:rFonts w:cs="Arial"/>
          <w:sz w:val="18"/>
          <w:szCs w:val="18"/>
        </w:rPr>
      </w:pPr>
      <w:r>
        <w:rPr>
          <w:rFonts w:cs="Arial"/>
          <w:b/>
          <w:bCs/>
          <w:sz w:val="18"/>
          <w:szCs w:val="18"/>
        </w:rPr>
        <w:t>Über das</w:t>
      </w:r>
      <w:r w:rsidR="00A26ECD" w:rsidRPr="00E34C05">
        <w:rPr>
          <w:rFonts w:cs="Arial"/>
          <w:b/>
          <w:bCs/>
          <w:sz w:val="18"/>
          <w:szCs w:val="18"/>
        </w:rPr>
        <w:t xml:space="preserve"> </w:t>
      </w:r>
      <w:r w:rsidR="009F2C1E" w:rsidRPr="00E34C05">
        <w:rPr>
          <w:rFonts w:cs="Arial"/>
          <w:b/>
          <w:bCs/>
          <w:sz w:val="18"/>
          <w:szCs w:val="18"/>
        </w:rPr>
        <w:t xml:space="preserve">Office des Vins </w:t>
      </w:r>
      <w:r w:rsidR="006445F8" w:rsidRPr="00E34C05">
        <w:rPr>
          <w:rFonts w:cs="Arial"/>
          <w:b/>
          <w:bCs/>
          <w:sz w:val="18"/>
          <w:szCs w:val="18"/>
        </w:rPr>
        <w:t>Vaudois:</w:t>
      </w:r>
      <w:r w:rsidR="00A26ECD" w:rsidRPr="00E34C05">
        <w:rPr>
          <w:rFonts w:cs="Arial"/>
          <w:b/>
          <w:bCs/>
          <w:sz w:val="18"/>
          <w:szCs w:val="18"/>
        </w:rPr>
        <w:t xml:space="preserve"> </w:t>
      </w:r>
      <w:r w:rsidRPr="00E34C05">
        <w:rPr>
          <w:rFonts w:cs="Arial"/>
          <w:sz w:val="18"/>
          <w:szCs w:val="18"/>
        </w:rPr>
        <w:t>Die Interessenvertretung für Weine aus dem Waadtland (OVV) ist die Einrichtung, die sich der Förderung und Wertschätzung der Weine des Kantons Waadt widmet. Die Aufgabe der Vereinigung besteht darin, das reiche Weinbau</w:t>
      </w:r>
      <w:r>
        <w:rPr>
          <w:rFonts w:cs="Arial"/>
          <w:sz w:val="18"/>
          <w:szCs w:val="18"/>
        </w:rPr>
        <w:t>e</w:t>
      </w:r>
      <w:r w:rsidRPr="00E34C05">
        <w:rPr>
          <w:rFonts w:cs="Arial"/>
          <w:sz w:val="18"/>
          <w:szCs w:val="18"/>
        </w:rPr>
        <w:t>rbe de</w:t>
      </w:r>
      <w:r w:rsidR="006A1B8F">
        <w:rPr>
          <w:rFonts w:cs="Arial"/>
          <w:sz w:val="18"/>
          <w:szCs w:val="18"/>
        </w:rPr>
        <w:t>r</w:t>
      </w:r>
      <w:r w:rsidRPr="00E34C05">
        <w:rPr>
          <w:rFonts w:cs="Arial"/>
          <w:sz w:val="18"/>
          <w:szCs w:val="18"/>
        </w:rPr>
        <w:t xml:space="preserve"> Waadt hervorzuheben, </w:t>
      </w:r>
      <w:proofErr w:type="gramStart"/>
      <w:r w:rsidRPr="00E34C05">
        <w:rPr>
          <w:rFonts w:cs="Arial"/>
          <w:sz w:val="18"/>
          <w:szCs w:val="18"/>
        </w:rPr>
        <w:t>das</w:t>
      </w:r>
      <w:proofErr w:type="gramEnd"/>
      <w:r w:rsidRPr="00E34C05">
        <w:rPr>
          <w:rFonts w:cs="Arial"/>
          <w:sz w:val="18"/>
          <w:szCs w:val="18"/>
        </w:rPr>
        <w:t xml:space="preserve"> sich durch seine einzigartigen Rebsorten, seine 8 AOCs und die Leidenschaft seiner Winzer auszeichnet. Durch eine Reihe von Initiativen, Veranstaltungen und Kooperationen strebt das OVV danach, die Anerkennung der </w:t>
      </w:r>
      <w:r w:rsidR="006A1B8F">
        <w:rPr>
          <w:rFonts w:cs="Arial"/>
          <w:sz w:val="18"/>
          <w:szCs w:val="18"/>
        </w:rPr>
        <w:t xml:space="preserve">Waadtländer </w:t>
      </w:r>
      <w:r w:rsidRPr="00E34C05">
        <w:rPr>
          <w:rFonts w:cs="Arial"/>
          <w:sz w:val="18"/>
          <w:szCs w:val="18"/>
        </w:rPr>
        <w:t>Weine auf dem nationalen Markt zu stärken. Mit einem Fokus auf Authentizität, Qualität und Nachhaltigkeit verpflichtet sich die Vereinigung dazu, die Interessen der waadtländischen Winzer bestmöglich zu vertreten.</w:t>
      </w:r>
    </w:p>
    <w:bookmarkEnd w:id="0"/>
    <w:sectPr w:rsidR="005A6C56" w:rsidRPr="00E34C05">
      <w:headerReference w:type="default" r:id="rId14"/>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283"/>
  <w:drawingGridVerticalSpacing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142A"/>
    <w:rsid w:val="0007763A"/>
    <w:rsid w:val="00082281"/>
    <w:rsid w:val="00084D6F"/>
    <w:rsid w:val="0008692E"/>
    <w:rsid w:val="00090DB2"/>
    <w:rsid w:val="000915AB"/>
    <w:rsid w:val="00091905"/>
    <w:rsid w:val="000A026C"/>
    <w:rsid w:val="000C029C"/>
    <w:rsid w:val="000C2FAD"/>
    <w:rsid w:val="000D7654"/>
    <w:rsid w:val="000E7426"/>
    <w:rsid w:val="000F4485"/>
    <w:rsid w:val="000F5318"/>
    <w:rsid w:val="0010168B"/>
    <w:rsid w:val="001046BB"/>
    <w:rsid w:val="00111BC6"/>
    <w:rsid w:val="00112AA1"/>
    <w:rsid w:val="001315A1"/>
    <w:rsid w:val="00133196"/>
    <w:rsid w:val="001344A9"/>
    <w:rsid w:val="00136DCA"/>
    <w:rsid w:val="001557DD"/>
    <w:rsid w:val="00167163"/>
    <w:rsid w:val="00173AC4"/>
    <w:rsid w:val="00176C7D"/>
    <w:rsid w:val="00184E77"/>
    <w:rsid w:val="001A37E3"/>
    <w:rsid w:val="001D5A07"/>
    <w:rsid w:val="001E5559"/>
    <w:rsid w:val="001E7906"/>
    <w:rsid w:val="001F016D"/>
    <w:rsid w:val="0020084D"/>
    <w:rsid w:val="00210604"/>
    <w:rsid w:val="002121F6"/>
    <w:rsid w:val="00236AC5"/>
    <w:rsid w:val="00251C5C"/>
    <w:rsid w:val="00255369"/>
    <w:rsid w:val="002563A8"/>
    <w:rsid w:val="002738B1"/>
    <w:rsid w:val="00277261"/>
    <w:rsid w:val="00277A7C"/>
    <w:rsid w:val="00287A29"/>
    <w:rsid w:val="002958B0"/>
    <w:rsid w:val="002A5169"/>
    <w:rsid w:val="002C4CC0"/>
    <w:rsid w:val="002D196E"/>
    <w:rsid w:val="002D3005"/>
    <w:rsid w:val="002F137B"/>
    <w:rsid w:val="002F6CF7"/>
    <w:rsid w:val="00300951"/>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3525"/>
    <w:rsid w:val="00437390"/>
    <w:rsid w:val="0045632D"/>
    <w:rsid w:val="00462452"/>
    <w:rsid w:val="00464E9C"/>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B687A"/>
    <w:rsid w:val="005D42CE"/>
    <w:rsid w:val="005D573C"/>
    <w:rsid w:val="005E6749"/>
    <w:rsid w:val="00612E2D"/>
    <w:rsid w:val="00625563"/>
    <w:rsid w:val="006445F8"/>
    <w:rsid w:val="006717C9"/>
    <w:rsid w:val="00680648"/>
    <w:rsid w:val="00684021"/>
    <w:rsid w:val="00684972"/>
    <w:rsid w:val="00685ACC"/>
    <w:rsid w:val="006A1B8F"/>
    <w:rsid w:val="006A68DE"/>
    <w:rsid w:val="006C59B7"/>
    <w:rsid w:val="006E3041"/>
    <w:rsid w:val="006F0F3C"/>
    <w:rsid w:val="006F276F"/>
    <w:rsid w:val="007009CA"/>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07409"/>
    <w:rsid w:val="0086047D"/>
    <w:rsid w:val="00870998"/>
    <w:rsid w:val="00871BA9"/>
    <w:rsid w:val="00876639"/>
    <w:rsid w:val="00881DB2"/>
    <w:rsid w:val="008833FB"/>
    <w:rsid w:val="0088736F"/>
    <w:rsid w:val="008C3ABA"/>
    <w:rsid w:val="008D5E6C"/>
    <w:rsid w:val="00907CD4"/>
    <w:rsid w:val="00914F87"/>
    <w:rsid w:val="00934E1B"/>
    <w:rsid w:val="00947522"/>
    <w:rsid w:val="009504A8"/>
    <w:rsid w:val="00960E0D"/>
    <w:rsid w:val="00961FE7"/>
    <w:rsid w:val="009637A7"/>
    <w:rsid w:val="009830CC"/>
    <w:rsid w:val="0098393A"/>
    <w:rsid w:val="00992116"/>
    <w:rsid w:val="00995B4B"/>
    <w:rsid w:val="00997A58"/>
    <w:rsid w:val="009A2D08"/>
    <w:rsid w:val="009B4908"/>
    <w:rsid w:val="009C53B9"/>
    <w:rsid w:val="009D2651"/>
    <w:rsid w:val="009F02E9"/>
    <w:rsid w:val="009F2C1E"/>
    <w:rsid w:val="009F6655"/>
    <w:rsid w:val="00A00245"/>
    <w:rsid w:val="00A06143"/>
    <w:rsid w:val="00A12AFB"/>
    <w:rsid w:val="00A13841"/>
    <w:rsid w:val="00A15DE4"/>
    <w:rsid w:val="00A26ECD"/>
    <w:rsid w:val="00A32A44"/>
    <w:rsid w:val="00A411C4"/>
    <w:rsid w:val="00A460BC"/>
    <w:rsid w:val="00A51AD3"/>
    <w:rsid w:val="00A52E11"/>
    <w:rsid w:val="00A539E7"/>
    <w:rsid w:val="00A73B87"/>
    <w:rsid w:val="00A80542"/>
    <w:rsid w:val="00A9339F"/>
    <w:rsid w:val="00AA1BF8"/>
    <w:rsid w:val="00AA4F79"/>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94A5F"/>
    <w:rsid w:val="00BC4540"/>
    <w:rsid w:val="00BD0582"/>
    <w:rsid w:val="00BD5592"/>
    <w:rsid w:val="00BE17FA"/>
    <w:rsid w:val="00BE52BF"/>
    <w:rsid w:val="00BF278B"/>
    <w:rsid w:val="00BF593E"/>
    <w:rsid w:val="00C04BAA"/>
    <w:rsid w:val="00C0517A"/>
    <w:rsid w:val="00C20699"/>
    <w:rsid w:val="00C35725"/>
    <w:rsid w:val="00C35B3F"/>
    <w:rsid w:val="00C424F2"/>
    <w:rsid w:val="00C424F4"/>
    <w:rsid w:val="00C52A3B"/>
    <w:rsid w:val="00C53EF9"/>
    <w:rsid w:val="00C814A3"/>
    <w:rsid w:val="00C849DD"/>
    <w:rsid w:val="00C86F31"/>
    <w:rsid w:val="00C91D74"/>
    <w:rsid w:val="00CB1B5A"/>
    <w:rsid w:val="00CB47DD"/>
    <w:rsid w:val="00CB664F"/>
    <w:rsid w:val="00CD2A38"/>
    <w:rsid w:val="00CE1DB5"/>
    <w:rsid w:val="00CF3A8E"/>
    <w:rsid w:val="00D04B5F"/>
    <w:rsid w:val="00D14D7A"/>
    <w:rsid w:val="00D70381"/>
    <w:rsid w:val="00D72380"/>
    <w:rsid w:val="00D72EBB"/>
    <w:rsid w:val="00D74031"/>
    <w:rsid w:val="00D804CA"/>
    <w:rsid w:val="00D80A1E"/>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34C05"/>
    <w:rsid w:val="00E4420D"/>
    <w:rsid w:val="00E47205"/>
    <w:rsid w:val="00E61632"/>
    <w:rsid w:val="00E75C9E"/>
    <w:rsid w:val="00E93520"/>
    <w:rsid w:val="00E97E22"/>
    <w:rsid w:val="00EB5F86"/>
    <w:rsid w:val="00EC4CB8"/>
    <w:rsid w:val="00EC5807"/>
    <w:rsid w:val="00EE7D90"/>
    <w:rsid w:val="00EF4AB0"/>
    <w:rsid w:val="00EF519E"/>
    <w:rsid w:val="00EF7F2F"/>
    <w:rsid w:val="00F0336C"/>
    <w:rsid w:val="00F06D61"/>
    <w:rsid w:val="00F111B4"/>
    <w:rsid w:val="00F13B39"/>
    <w:rsid w:val="00F36BC6"/>
    <w:rsid w:val="00F47153"/>
    <w:rsid w:val="00F50359"/>
    <w:rsid w:val="00F60438"/>
    <w:rsid w:val="00F80383"/>
    <w:rsid w:val="00F80E96"/>
    <w:rsid w:val="00F85126"/>
    <w:rsid w:val="00F95A4C"/>
    <w:rsid w:val="00F97875"/>
    <w:rsid w:val="00FA7FAB"/>
    <w:rsid w:val="00FD2D06"/>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udvins.ch/de_CH/"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ivCnGVVeY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zurich.c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udvins.ch/de_CH/" TargetMode="External"/><Relationship Id="rId4" Type="http://schemas.openxmlformats.org/officeDocument/2006/relationships/settings" Target="settings.xml"/><Relationship Id="rId9" Type="http://schemas.openxmlformats.org/officeDocument/2006/relationships/hyperlink" Target="https://www.vaudvins.ch/de_CH/coffret-suspendre-le-tem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Maxime Constantin (Gretz Communications AG)</cp:lastModifiedBy>
  <cp:revision>2</cp:revision>
  <cp:lastPrinted>2023-08-14T12:56:00Z</cp:lastPrinted>
  <dcterms:created xsi:type="dcterms:W3CDTF">2023-08-14T12:58:00Z</dcterms:created>
  <dcterms:modified xsi:type="dcterms:W3CDTF">2023-08-14T12:58:00Z</dcterms:modified>
</cp:coreProperties>
</file>