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70E06907" w14:textId="32497068" w:rsidR="009C67CA" w:rsidRPr="009C67CA" w:rsidRDefault="00E03991" w:rsidP="009C67CA">
      <w:pPr>
        <w:spacing w:after="0" w:line="360" w:lineRule="auto"/>
        <w:jc w:val="both"/>
        <w:rPr>
          <w:rFonts w:ascii="Arial" w:eastAsia="Calibri" w:hAnsi="Arial" w:cs="Arial"/>
          <w:b/>
          <w:iCs/>
          <w:sz w:val="28"/>
          <w:szCs w:val="28"/>
          <w:lang w:val="fr-CH"/>
        </w:rPr>
      </w:pPr>
      <w:r w:rsidRPr="00E03991">
        <w:rPr>
          <w:rFonts w:ascii="Arial" w:eastAsia="Calibri" w:hAnsi="Arial" w:cs="Arial"/>
          <w:b/>
          <w:iCs/>
          <w:sz w:val="28"/>
          <w:szCs w:val="28"/>
          <w:lang w:val="fr-CH"/>
        </w:rPr>
        <w:t xml:space="preserve">Türkiye : </w:t>
      </w:r>
      <w:r w:rsidR="009C67CA" w:rsidRPr="009C67CA">
        <w:rPr>
          <w:rFonts w:ascii="Arial" w:eastAsia="Calibri" w:hAnsi="Arial" w:cs="Arial"/>
          <w:b/>
          <w:iCs/>
          <w:sz w:val="28"/>
          <w:szCs w:val="28"/>
          <w:lang w:val="fr-CH"/>
        </w:rPr>
        <w:t>Découvrez Türkiye à vélo</w:t>
      </w:r>
    </w:p>
    <w:p w14:paraId="3AD458A7" w14:textId="452FBA08" w:rsidR="009C67CA" w:rsidRPr="00B40BB5" w:rsidRDefault="00A71228" w:rsidP="00B40BB5">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9C67CA">
        <w:rPr>
          <w:rFonts w:ascii="Arial" w:eastAsia="Calibri" w:hAnsi="Arial" w:cs="Arial"/>
          <w:b/>
          <w:bCs/>
          <w:lang w:val="fr-CH"/>
        </w:rPr>
        <w:t>02</w:t>
      </w:r>
      <w:r w:rsidR="000E3E04" w:rsidRPr="00D22ED4">
        <w:rPr>
          <w:rFonts w:ascii="Arial" w:eastAsia="Calibri" w:hAnsi="Arial" w:cs="Arial"/>
          <w:b/>
          <w:bCs/>
          <w:lang w:val="fr-CH"/>
        </w:rPr>
        <w:t>.0</w:t>
      </w:r>
      <w:r w:rsidR="009C67CA">
        <w:rPr>
          <w:rFonts w:ascii="Arial" w:eastAsia="Calibri" w:hAnsi="Arial" w:cs="Arial"/>
          <w:b/>
          <w:bCs/>
          <w:lang w:val="fr-CH"/>
        </w:rPr>
        <w:t>6</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9C67CA" w:rsidRPr="009C67CA">
        <w:rPr>
          <w:rFonts w:ascii="Arial" w:eastAsia="Calibri" w:hAnsi="Arial" w:cs="Arial"/>
          <w:b/>
          <w:bCs/>
          <w:lang w:val="fr-CH"/>
        </w:rPr>
        <w:t>Êtes-vous prêt à découvrir Türkiye à vélo ?</w:t>
      </w:r>
      <w:r w:rsidR="009C67CA" w:rsidRPr="009C67CA">
        <w:rPr>
          <w:rFonts w:ascii="Arial" w:eastAsia="Calibri" w:hAnsi="Arial" w:cs="Arial"/>
          <w:b/>
          <w:bCs/>
          <w:lang w:val="fr-CH"/>
        </w:rPr>
        <w:t xml:space="preserve"> </w:t>
      </w:r>
    </w:p>
    <w:p w14:paraId="56B5A59A" w14:textId="77777777" w:rsidR="009C67CA" w:rsidRPr="009C67CA" w:rsidRDefault="009C67CA" w:rsidP="009C67CA">
      <w:pPr>
        <w:pStyle w:val="KeinLeerraum"/>
        <w:spacing w:after="120" w:line="300" w:lineRule="exact"/>
        <w:jc w:val="both"/>
        <w:rPr>
          <w:rFonts w:ascii="Arial" w:eastAsia="Times New Roman" w:hAnsi="Arial" w:cs="Arial"/>
          <w:lang w:val="fr-CH"/>
        </w:rPr>
      </w:pPr>
      <w:r w:rsidRPr="009C67CA">
        <w:rPr>
          <w:rFonts w:ascii="Arial" w:eastAsia="Times New Roman" w:hAnsi="Arial" w:cs="Arial"/>
          <w:lang w:val="fr-CH"/>
        </w:rPr>
        <w:t xml:space="preserve">De la Méditerranée à la mer Égée, vous pouvez suivre les traces des anciennes civilisations tout en pédalant à travers de magnifiques baies où le vert et le bleu s'entremêlent et en vous baignant à cœur joie dans une eau bleue et claire. N'oubliez pas d'agrémenter votre voyage avec les délicieux plats de la cuisine turque pendant que vous pédalez sur des itinéraires uniques à travers Türkiye. En Türkiye, il y a des campings et des </w:t>
      </w:r>
      <w:proofErr w:type="spellStart"/>
      <w:r w:rsidRPr="009C67CA">
        <w:rPr>
          <w:rFonts w:ascii="Arial" w:eastAsia="Times New Roman" w:hAnsi="Arial" w:cs="Arial"/>
          <w:lang w:val="fr-CH"/>
        </w:rPr>
        <w:t>glampings</w:t>
      </w:r>
      <w:proofErr w:type="spellEnd"/>
      <w:r w:rsidRPr="009C67CA">
        <w:rPr>
          <w:rFonts w:ascii="Arial" w:eastAsia="Times New Roman" w:hAnsi="Arial" w:cs="Arial"/>
          <w:lang w:val="fr-CH"/>
        </w:rPr>
        <w:t>, des hôtels “</w:t>
      </w:r>
      <w:proofErr w:type="spellStart"/>
      <w:r w:rsidRPr="009C67CA">
        <w:rPr>
          <w:rFonts w:ascii="Arial" w:eastAsia="Times New Roman" w:hAnsi="Arial" w:cs="Arial"/>
          <w:lang w:val="fr-CH"/>
        </w:rPr>
        <w:t>cyclophiles</w:t>
      </w:r>
      <w:proofErr w:type="spellEnd"/>
      <w:r w:rsidRPr="009C67CA">
        <w:rPr>
          <w:rFonts w:ascii="Arial" w:eastAsia="Times New Roman" w:hAnsi="Arial" w:cs="Arial"/>
          <w:lang w:val="fr-CH"/>
        </w:rPr>
        <w:t>” pour les amateurs de sport à vélo, ainsi que des hôtels et des auberges de différentes tailles ayant obtenu le certificat international d'établissements spécialisés dans l'accueil des cyclistes.</w:t>
      </w:r>
    </w:p>
    <w:p w14:paraId="18E39F07" w14:textId="77777777" w:rsidR="009C67CA" w:rsidRPr="009C67CA" w:rsidRDefault="009C67CA" w:rsidP="009C67CA">
      <w:pPr>
        <w:pStyle w:val="KeinLeerraum"/>
        <w:spacing w:after="120" w:line="300" w:lineRule="exact"/>
        <w:jc w:val="both"/>
        <w:rPr>
          <w:rFonts w:ascii="Arial" w:eastAsia="Times New Roman" w:hAnsi="Arial" w:cs="Arial"/>
          <w:b/>
          <w:bCs/>
          <w:lang w:val="fr-CH"/>
        </w:rPr>
      </w:pPr>
      <w:proofErr w:type="spellStart"/>
      <w:r w:rsidRPr="009C67CA">
        <w:rPr>
          <w:rFonts w:ascii="Arial" w:eastAsia="Times New Roman" w:hAnsi="Arial" w:cs="Arial"/>
          <w:b/>
          <w:bCs/>
          <w:lang w:val="fr-CH"/>
        </w:rPr>
        <w:t>Eurovelo</w:t>
      </w:r>
      <w:proofErr w:type="spellEnd"/>
      <w:r w:rsidRPr="009C67CA">
        <w:rPr>
          <w:rFonts w:ascii="Arial" w:eastAsia="Times New Roman" w:hAnsi="Arial" w:cs="Arial"/>
          <w:b/>
          <w:bCs/>
          <w:lang w:val="fr-CH"/>
        </w:rPr>
        <w:t xml:space="preserve"> : Découvrir l'histoire et la nature à vélo</w:t>
      </w:r>
    </w:p>
    <w:p w14:paraId="6F588FAE" w14:textId="77777777" w:rsidR="009C67CA" w:rsidRPr="009C67CA" w:rsidRDefault="009C67CA" w:rsidP="009C67CA">
      <w:pPr>
        <w:pStyle w:val="KeinLeerraum"/>
        <w:spacing w:after="120" w:line="300" w:lineRule="exact"/>
        <w:jc w:val="both"/>
        <w:rPr>
          <w:rFonts w:ascii="Arial" w:eastAsia="Times New Roman" w:hAnsi="Arial" w:cs="Arial"/>
          <w:lang w:val="fr-CH"/>
        </w:rPr>
      </w:pPr>
      <w:r w:rsidRPr="009C67CA">
        <w:rPr>
          <w:rFonts w:ascii="Arial" w:eastAsia="Times New Roman" w:hAnsi="Arial" w:cs="Arial"/>
          <w:lang w:val="fr-CH"/>
        </w:rPr>
        <w:t>Avec les villes d'Izmir, d'Edirne et de Kırklareli, Türkiye participe à l'</w:t>
      </w:r>
      <w:proofErr w:type="spellStart"/>
      <w:r w:rsidRPr="009C67CA">
        <w:rPr>
          <w:rFonts w:ascii="Arial" w:eastAsia="Times New Roman" w:hAnsi="Arial" w:cs="Arial"/>
          <w:lang w:val="fr-CH"/>
        </w:rPr>
        <w:t>EuroVelo</w:t>
      </w:r>
      <w:proofErr w:type="spellEnd"/>
      <w:r w:rsidRPr="009C67CA">
        <w:rPr>
          <w:rFonts w:ascii="Arial" w:eastAsia="Times New Roman" w:hAnsi="Arial" w:cs="Arial"/>
          <w:lang w:val="fr-CH"/>
        </w:rPr>
        <w:t xml:space="preserve"> (</w:t>
      </w:r>
      <w:proofErr w:type="spellStart"/>
      <w:r w:rsidRPr="009C67CA">
        <w:rPr>
          <w:rFonts w:ascii="Arial" w:eastAsia="Times New Roman" w:hAnsi="Arial" w:cs="Arial"/>
          <w:lang w:val="fr-CH"/>
        </w:rPr>
        <w:t>European</w:t>
      </w:r>
      <w:proofErr w:type="spellEnd"/>
      <w:r w:rsidRPr="009C67CA">
        <w:rPr>
          <w:rFonts w:ascii="Arial" w:eastAsia="Times New Roman" w:hAnsi="Arial" w:cs="Arial"/>
          <w:lang w:val="fr-CH"/>
        </w:rPr>
        <w:t xml:space="preserve"> </w:t>
      </w:r>
      <w:proofErr w:type="spellStart"/>
      <w:r w:rsidRPr="009C67CA">
        <w:rPr>
          <w:rFonts w:ascii="Arial" w:eastAsia="Times New Roman" w:hAnsi="Arial" w:cs="Arial"/>
          <w:lang w:val="fr-CH"/>
        </w:rPr>
        <w:t>Cycling</w:t>
      </w:r>
      <w:proofErr w:type="spellEnd"/>
      <w:r w:rsidRPr="009C67CA">
        <w:rPr>
          <w:rFonts w:ascii="Arial" w:eastAsia="Times New Roman" w:hAnsi="Arial" w:cs="Arial"/>
          <w:lang w:val="fr-CH"/>
        </w:rPr>
        <w:t xml:space="preserve"> Routes Network), qui relie l'ensemble du continent européen et réunit 17 itinéraires cyclables différents à longue distance.</w:t>
      </w:r>
    </w:p>
    <w:p w14:paraId="41450466" w14:textId="77777777" w:rsidR="009C67CA" w:rsidRPr="009C67CA" w:rsidRDefault="009C67CA" w:rsidP="009C67CA">
      <w:pPr>
        <w:pStyle w:val="KeinLeerraum"/>
        <w:spacing w:after="120" w:line="300" w:lineRule="exact"/>
        <w:jc w:val="both"/>
        <w:rPr>
          <w:rFonts w:ascii="Arial" w:eastAsia="Times New Roman" w:hAnsi="Arial" w:cs="Arial"/>
          <w:b/>
          <w:bCs/>
          <w:lang w:val="fr-CH"/>
        </w:rPr>
      </w:pPr>
      <w:r w:rsidRPr="009C67CA">
        <w:rPr>
          <w:rFonts w:ascii="Arial" w:eastAsia="Times New Roman" w:hAnsi="Arial" w:cs="Arial"/>
          <w:b/>
          <w:bCs/>
          <w:lang w:val="fr-CH"/>
        </w:rPr>
        <w:t>Vivre comme un Egéen à Türkiye</w:t>
      </w:r>
    </w:p>
    <w:p w14:paraId="0FC684D7" w14:textId="77777777" w:rsidR="009C67CA" w:rsidRPr="009C67CA" w:rsidRDefault="009C67CA" w:rsidP="009C67CA">
      <w:pPr>
        <w:pStyle w:val="KeinLeerraum"/>
        <w:spacing w:after="120" w:line="300" w:lineRule="exact"/>
        <w:jc w:val="both"/>
        <w:rPr>
          <w:rFonts w:ascii="Arial" w:eastAsia="Times New Roman" w:hAnsi="Arial" w:cs="Arial"/>
          <w:lang w:val="fr-CH"/>
        </w:rPr>
      </w:pPr>
      <w:r w:rsidRPr="009C67CA">
        <w:rPr>
          <w:rFonts w:ascii="Arial" w:eastAsia="Times New Roman" w:hAnsi="Arial" w:cs="Arial"/>
          <w:lang w:val="fr-CH"/>
        </w:rPr>
        <w:t xml:space="preserve">La côte égéenne turque, célèbre pour ses magnifiques plages, ses eaux </w:t>
      </w:r>
      <w:proofErr w:type="gramStart"/>
      <w:r w:rsidRPr="009C67CA">
        <w:rPr>
          <w:rFonts w:ascii="Arial" w:eastAsia="Times New Roman" w:hAnsi="Arial" w:cs="Arial"/>
          <w:lang w:val="fr-CH"/>
        </w:rPr>
        <w:t>turquoises</w:t>
      </w:r>
      <w:proofErr w:type="gramEnd"/>
      <w:r w:rsidRPr="009C67CA">
        <w:rPr>
          <w:rFonts w:ascii="Arial" w:eastAsia="Times New Roman" w:hAnsi="Arial" w:cs="Arial"/>
          <w:lang w:val="fr-CH"/>
        </w:rPr>
        <w:t xml:space="preserve"> et ses villages de carte postale, vous séduira également par son offre culturelle unique : Éphèse et Pergame, villes antiques de la mer Égée inscrites sur la liste du patrimoine mondial de l'UNESCO, se trouvent sur l'itinéraire de l'</w:t>
      </w:r>
      <w:proofErr w:type="spellStart"/>
      <w:r w:rsidRPr="009C67CA">
        <w:rPr>
          <w:rFonts w:ascii="Arial" w:eastAsia="Times New Roman" w:hAnsi="Arial" w:cs="Arial"/>
          <w:lang w:val="fr-CH"/>
        </w:rPr>
        <w:t>EuroVelo</w:t>
      </w:r>
      <w:proofErr w:type="spellEnd"/>
      <w:r w:rsidRPr="009C67CA">
        <w:rPr>
          <w:rFonts w:ascii="Arial" w:eastAsia="Times New Roman" w:hAnsi="Arial" w:cs="Arial"/>
          <w:lang w:val="fr-CH"/>
        </w:rPr>
        <w:t xml:space="preserve"> 8, tout comme les villes </w:t>
      </w:r>
      <w:proofErr w:type="spellStart"/>
      <w:r w:rsidRPr="009C67CA">
        <w:rPr>
          <w:rFonts w:ascii="Arial" w:eastAsia="Times New Roman" w:hAnsi="Arial" w:cs="Arial"/>
          <w:lang w:val="fr-CH"/>
        </w:rPr>
        <w:t>Cittaslow</w:t>
      </w:r>
      <w:proofErr w:type="spellEnd"/>
      <w:r w:rsidRPr="009C67CA">
        <w:rPr>
          <w:rFonts w:ascii="Arial" w:eastAsia="Times New Roman" w:hAnsi="Arial" w:cs="Arial"/>
          <w:lang w:val="fr-CH"/>
        </w:rPr>
        <w:t xml:space="preserve"> de </w:t>
      </w:r>
      <w:proofErr w:type="spellStart"/>
      <w:r w:rsidRPr="009C67CA">
        <w:rPr>
          <w:rFonts w:ascii="Arial" w:eastAsia="Times New Roman" w:hAnsi="Arial" w:cs="Arial"/>
          <w:lang w:val="fr-CH"/>
        </w:rPr>
        <w:t>Foça</w:t>
      </w:r>
      <w:proofErr w:type="spellEnd"/>
      <w:r w:rsidRPr="009C67CA">
        <w:rPr>
          <w:rFonts w:ascii="Arial" w:eastAsia="Times New Roman" w:hAnsi="Arial" w:cs="Arial"/>
          <w:lang w:val="fr-CH"/>
        </w:rPr>
        <w:t xml:space="preserve">, </w:t>
      </w:r>
      <w:proofErr w:type="spellStart"/>
      <w:r w:rsidRPr="009C67CA">
        <w:rPr>
          <w:rFonts w:ascii="Arial" w:eastAsia="Times New Roman" w:hAnsi="Arial" w:cs="Arial"/>
          <w:lang w:val="fr-CH"/>
        </w:rPr>
        <w:t>Seferihisar</w:t>
      </w:r>
      <w:proofErr w:type="spellEnd"/>
      <w:r w:rsidRPr="009C67CA">
        <w:rPr>
          <w:rFonts w:ascii="Arial" w:eastAsia="Times New Roman" w:hAnsi="Arial" w:cs="Arial"/>
          <w:lang w:val="fr-CH"/>
        </w:rPr>
        <w:t xml:space="preserve"> et </w:t>
      </w:r>
      <w:proofErr w:type="spellStart"/>
      <w:r w:rsidRPr="009C67CA">
        <w:rPr>
          <w:rFonts w:ascii="Arial" w:eastAsia="Times New Roman" w:hAnsi="Arial" w:cs="Arial"/>
          <w:lang w:val="fr-CH"/>
        </w:rPr>
        <w:t>Yenipazar</w:t>
      </w:r>
      <w:proofErr w:type="spellEnd"/>
      <w:r w:rsidRPr="009C67CA">
        <w:rPr>
          <w:rFonts w:ascii="Arial" w:eastAsia="Times New Roman" w:hAnsi="Arial" w:cs="Arial"/>
          <w:lang w:val="fr-CH"/>
        </w:rPr>
        <w:t>.</w:t>
      </w:r>
    </w:p>
    <w:p w14:paraId="13B96807" w14:textId="77777777" w:rsidR="009C67CA" w:rsidRPr="009C67CA" w:rsidRDefault="009C67CA" w:rsidP="009C67CA">
      <w:pPr>
        <w:pStyle w:val="KeinLeerraum"/>
        <w:spacing w:after="120" w:line="300" w:lineRule="exact"/>
        <w:jc w:val="both"/>
        <w:rPr>
          <w:rFonts w:ascii="Arial" w:eastAsia="Times New Roman" w:hAnsi="Arial" w:cs="Arial"/>
          <w:b/>
          <w:bCs/>
          <w:lang w:val="fr-CH"/>
        </w:rPr>
      </w:pPr>
      <w:r w:rsidRPr="009C67CA">
        <w:rPr>
          <w:rFonts w:ascii="Arial" w:eastAsia="Times New Roman" w:hAnsi="Arial" w:cs="Arial"/>
          <w:b/>
          <w:bCs/>
          <w:lang w:val="fr-CH"/>
        </w:rPr>
        <w:t>Sous le soleil de la Riviera turque</w:t>
      </w:r>
    </w:p>
    <w:p w14:paraId="4AD89535" w14:textId="77777777" w:rsidR="009C67CA" w:rsidRPr="009C67CA" w:rsidRDefault="009C67CA" w:rsidP="009C67CA">
      <w:pPr>
        <w:pStyle w:val="KeinLeerraum"/>
        <w:spacing w:after="120" w:line="300" w:lineRule="exact"/>
        <w:jc w:val="both"/>
        <w:rPr>
          <w:rFonts w:ascii="Arial" w:eastAsia="Times New Roman" w:hAnsi="Arial" w:cs="Arial"/>
          <w:lang w:val="fr-CH"/>
        </w:rPr>
      </w:pPr>
      <w:r w:rsidRPr="009C67CA">
        <w:rPr>
          <w:rFonts w:ascii="Arial" w:eastAsia="Times New Roman" w:hAnsi="Arial" w:cs="Arial"/>
          <w:lang w:val="fr-CH"/>
        </w:rPr>
        <w:t>Le long de la Riviera turque, vous pourrez non seulement profiter de la mer Égée, mais aussi découvrir les majestueux monts Taurus et des villes antiques cachées dans les forêts.</w:t>
      </w:r>
    </w:p>
    <w:p w14:paraId="5B66D68E" w14:textId="77777777" w:rsidR="009C67CA" w:rsidRPr="009C67CA" w:rsidRDefault="009C67CA" w:rsidP="009C67CA">
      <w:pPr>
        <w:pStyle w:val="KeinLeerraum"/>
        <w:spacing w:after="120" w:line="300" w:lineRule="exact"/>
        <w:jc w:val="both"/>
        <w:rPr>
          <w:rFonts w:ascii="Arial" w:eastAsia="Times New Roman" w:hAnsi="Arial" w:cs="Arial"/>
          <w:b/>
          <w:bCs/>
          <w:lang w:val="fr-CH"/>
        </w:rPr>
      </w:pPr>
      <w:r w:rsidRPr="009C67CA">
        <w:rPr>
          <w:rFonts w:ascii="Arial" w:eastAsia="Times New Roman" w:hAnsi="Arial" w:cs="Arial"/>
          <w:b/>
          <w:bCs/>
          <w:lang w:val="fr-CH"/>
        </w:rPr>
        <w:t>Un voyage de rêve vers les cheminées des fées</w:t>
      </w:r>
    </w:p>
    <w:p w14:paraId="1341EF76" w14:textId="77777777" w:rsidR="009C67CA" w:rsidRPr="009C67CA" w:rsidRDefault="009C67CA" w:rsidP="009C67CA">
      <w:pPr>
        <w:pStyle w:val="KeinLeerraum"/>
        <w:spacing w:after="120" w:line="300" w:lineRule="exact"/>
        <w:jc w:val="both"/>
        <w:rPr>
          <w:rFonts w:ascii="Arial" w:eastAsia="Times New Roman" w:hAnsi="Arial" w:cs="Arial"/>
          <w:lang w:val="fr-CH"/>
        </w:rPr>
      </w:pPr>
      <w:r w:rsidRPr="009C67CA">
        <w:rPr>
          <w:rFonts w:ascii="Arial" w:eastAsia="Times New Roman" w:hAnsi="Arial" w:cs="Arial"/>
          <w:lang w:val="fr-CH"/>
        </w:rPr>
        <w:t>La Cappadoce, qui évoque un pays magique avec ses fabuleuses cheminées de fées, est une destination extraordinaire que l'on peut atteindre et explorer à vélo. En parcourant ses vastes paysages à vélo, ne manquez pas de visiter ses villes souterraines, de passer la nuit dans un hôtel rupestre et de déguster les vins locaux, produits dans cette région depuis des milliers d'années.</w:t>
      </w:r>
    </w:p>
    <w:p w14:paraId="223EB361" w14:textId="205B8711" w:rsidR="00AB135F" w:rsidRPr="00B40BB5" w:rsidRDefault="00AB135F" w:rsidP="00AB135F">
      <w:pPr>
        <w:spacing w:after="0" w:line="360" w:lineRule="auto"/>
        <w:jc w:val="both"/>
        <w:rPr>
          <w:rStyle w:val="Hyperlink"/>
          <w:rFonts w:ascii="Arial" w:eastAsia="Times New Roman"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r w:rsidR="00B40BB5">
        <w:rPr>
          <w:rFonts w:ascii="Arial" w:hAnsi="Arial" w:cs="Arial"/>
          <w:lang w:val="fr-CH"/>
        </w:rPr>
        <w:fldChar w:fldCharType="begin"/>
      </w:r>
      <w:r w:rsidR="007B5E3C">
        <w:rPr>
          <w:rFonts w:ascii="Arial" w:hAnsi="Arial" w:cs="Arial"/>
          <w:lang w:val="fr-CH"/>
        </w:rPr>
        <w:instrText>HYPERLINK "https://we.tl/t-bUpisLHNXQ"</w:instrText>
      </w:r>
      <w:r w:rsidR="007B5E3C">
        <w:rPr>
          <w:rFonts w:ascii="Arial" w:hAnsi="Arial" w:cs="Arial"/>
          <w:lang w:val="fr-CH"/>
        </w:rPr>
      </w:r>
      <w:r w:rsidR="00B40BB5">
        <w:rPr>
          <w:rFonts w:ascii="Arial" w:hAnsi="Arial" w:cs="Arial"/>
          <w:lang w:val="fr-CH"/>
        </w:rPr>
        <w:fldChar w:fldCharType="separate"/>
      </w:r>
      <w:r w:rsidRPr="00B40BB5">
        <w:rPr>
          <w:rStyle w:val="Hyperlink"/>
          <w:rFonts w:ascii="Arial" w:hAnsi="Arial" w:cs="Arial"/>
          <w:lang w:val="fr-CH"/>
        </w:rPr>
        <w:t>en cliquant ici.</w:t>
      </w:r>
    </w:p>
    <w:p w14:paraId="026E91FB" w14:textId="60500971" w:rsidR="001573EA" w:rsidRPr="001573EA" w:rsidRDefault="00B40BB5" w:rsidP="001573EA">
      <w:pPr>
        <w:pStyle w:val="KeinLeerraum"/>
        <w:spacing w:after="120" w:line="300" w:lineRule="exact"/>
        <w:jc w:val="both"/>
        <w:rPr>
          <w:rFonts w:ascii="Arial" w:eastAsia="Times New Roman" w:hAnsi="Arial" w:cs="Arial"/>
          <w:lang w:val="fr-CH"/>
        </w:rPr>
      </w:pPr>
      <w:r>
        <w:rPr>
          <w:rFonts w:ascii="Arial" w:hAnsi="Arial" w:cs="Arial"/>
          <w:lang w:val="fr-CH"/>
        </w:rPr>
        <w:fldChar w:fldCharType="end"/>
      </w:r>
      <w:r w:rsidR="001573EA">
        <w:rPr>
          <w:rFonts w:ascii="Arial" w:hAnsi="Arial" w:cs="Arial"/>
          <w:lang w:val="fr-CH"/>
        </w:rPr>
        <w:t>Photos</w:t>
      </w:r>
      <w:r w:rsidR="001573EA" w:rsidRPr="001573EA">
        <w:rPr>
          <w:rFonts w:ascii="Arial" w:eastAsia="Times New Roman" w:hAnsi="Arial" w:cs="Arial"/>
          <w:lang w:val="fr-CH"/>
        </w:rPr>
        <w:t xml:space="preserve"> © Go Türkiye </w:t>
      </w:r>
    </w:p>
    <w:p w14:paraId="30B5CB0A" w14:textId="6CFB84B2"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9C67CA" w:rsidRDefault="00A2081F" w:rsidP="00A2081F">
      <w:pPr>
        <w:pStyle w:val="KeinLeerraum"/>
        <w:spacing w:after="120" w:line="300" w:lineRule="exact"/>
        <w:jc w:val="both"/>
        <w:rPr>
          <w:rFonts w:ascii="Arial" w:hAnsi="Arial" w:cs="Arial"/>
          <w:lang w:val="en-US"/>
        </w:rPr>
      </w:pPr>
      <w:r w:rsidRPr="009C67CA">
        <w:rPr>
          <w:rFonts w:ascii="Arial" w:hAnsi="Arial" w:cs="Arial"/>
          <w:lang w:val="en-US"/>
        </w:rPr>
        <w:t xml:space="preserve">Website: </w:t>
      </w:r>
      <w:hyperlink r:id="rId7" w:history="1">
        <w:r w:rsidRPr="009C67CA">
          <w:rPr>
            <w:rStyle w:val="Hyperlink"/>
            <w:rFonts w:ascii="Arial" w:hAnsi="Arial" w:cs="Arial"/>
            <w:lang w:val="en-US"/>
          </w:rPr>
          <w:t>goturkiye.com/</w:t>
        </w:r>
      </w:hyperlink>
      <w:r w:rsidRPr="009C67CA">
        <w:rPr>
          <w:rFonts w:ascii="Arial" w:hAnsi="Arial" w:cs="Arial"/>
          <w:lang w:val="en-US"/>
        </w:rPr>
        <w:t xml:space="preserve"> </w:t>
      </w:r>
    </w:p>
    <w:p w14:paraId="7A2F76BF" w14:textId="77777777" w:rsidR="00A2081F" w:rsidRPr="009C67CA" w:rsidRDefault="00A2081F" w:rsidP="00A2081F">
      <w:pPr>
        <w:pStyle w:val="KeinLeerraum"/>
        <w:spacing w:after="120" w:line="300" w:lineRule="exact"/>
        <w:jc w:val="both"/>
        <w:rPr>
          <w:rFonts w:ascii="Arial" w:hAnsi="Arial" w:cs="Arial"/>
          <w:lang w:val="en-US"/>
        </w:rPr>
      </w:pPr>
      <w:r w:rsidRPr="009C67CA">
        <w:rPr>
          <w:rFonts w:ascii="Arial" w:hAnsi="Arial" w:cs="Arial"/>
          <w:lang w:val="en-US"/>
        </w:rPr>
        <w:t xml:space="preserve">Facebook: </w:t>
      </w:r>
      <w:hyperlink r:id="rId8" w:history="1">
        <w:r w:rsidRPr="009C67CA">
          <w:rPr>
            <w:rStyle w:val="Hyperlink"/>
            <w:rFonts w:ascii="Arial" w:hAnsi="Arial" w:cs="Arial"/>
            <w:lang w:val="en-US"/>
          </w:rPr>
          <w:t>www.facebook.com/tuerkeitourismusCH</w:t>
        </w:r>
      </w:hyperlink>
      <w:r w:rsidRPr="009C67CA">
        <w:rPr>
          <w:rFonts w:ascii="Arial" w:hAnsi="Arial" w:cs="Arial"/>
          <w:lang w:val="en-US"/>
        </w:rPr>
        <w:t xml:space="preserve"> </w:t>
      </w:r>
    </w:p>
    <w:p w14:paraId="09EB8649" w14:textId="77777777" w:rsidR="00A2081F" w:rsidRPr="00B40BB5" w:rsidRDefault="00A2081F" w:rsidP="00A2081F">
      <w:pPr>
        <w:pStyle w:val="KeinLeerraum"/>
        <w:spacing w:after="120" w:line="300" w:lineRule="exact"/>
        <w:jc w:val="both"/>
        <w:rPr>
          <w:rFonts w:ascii="Arial" w:hAnsi="Arial" w:cs="Arial"/>
          <w:lang w:val="de-CH"/>
        </w:rPr>
      </w:pPr>
      <w:r w:rsidRPr="00B40BB5">
        <w:rPr>
          <w:rFonts w:ascii="Arial" w:hAnsi="Arial" w:cs="Arial"/>
          <w:lang w:val="de-CH"/>
        </w:rPr>
        <w:t xml:space="preserve">Instagram: </w:t>
      </w:r>
      <w:hyperlink r:id="rId9" w:history="1">
        <w:r w:rsidRPr="00B40BB5">
          <w:rPr>
            <w:rStyle w:val="Hyperlink"/>
            <w:rFonts w:ascii="Arial" w:hAnsi="Arial" w:cs="Arial"/>
            <w:lang w:val="de-CH"/>
          </w:rPr>
          <w:t>www.instagram.com/tuerkeitourismus/</w:t>
        </w:r>
      </w:hyperlink>
      <w:r w:rsidRPr="00B40BB5">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0"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lastRenderedPageBreak/>
        <w:t xml:space="preserve">YouTube: </w:t>
      </w:r>
      <w:hyperlink r:id="rId11"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2"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3"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216C5"/>
    <w:rsid w:val="0013677C"/>
    <w:rsid w:val="001573EA"/>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B5E3C"/>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C67CA"/>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40BB5"/>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03991"/>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137067482">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ettings" Target="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GoTurkiye/vide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webSettings" Target="web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3535</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36</cp:revision>
  <cp:lastPrinted>2023-06-02T12:35:00Z</cp:lastPrinted>
  <dcterms:created xsi:type="dcterms:W3CDTF">2023-03-27T12:30:00Z</dcterms:created>
  <dcterms:modified xsi:type="dcterms:W3CDTF">2023-06-02T12:53:00Z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