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D4768C" w:rsidRDefault="0088736F" w:rsidP="00A9339F">
      <w:pPr>
        <w:pStyle w:val="berschrift1"/>
        <w:spacing w:before="0"/>
        <w:rPr>
          <w:sz w:val="24"/>
          <w:szCs w:val="24"/>
          <w:lang w:val="de-CH"/>
        </w:rPr>
      </w:pPr>
      <w:r w:rsidRPr="00D4768C">
        <w:rPr>
          <w:sz w:val="24"/>
          <w:szCs w:val="24"/>
          <w:lang w:val="de-CH"/>
        </w:rPr>
        <w:t>Medienmitteilung</w:t>
      </w:r>
    </w:p>
    <w:p w14:paraId="22746F73" w14:textId="24893BF0" w:rsidR="009B4908" w:rsidRPr="00D4768C" w:rsidRDefault="00D4768C">
      <w:pPr>
        <w:pStyle w:val="berschrift1"/>
        <w:rPr>
          <w:lang w:val="de-CH"/>
        </w:rPr>
      </w:pPr>
      <w:r>
        <w:rPr>
          <w:lang w:val="de-CH"/>
        </w:rPr>
        <w:t xml:space="preserve">Kultur-Potpourri in Solothurn </w:t>
      </w:r>
    </w:p>
    <w:p w14:paraId="66493A47" w14:textId="6F567CE9" w:rsidR="00637193" w:rsidRPr="00D4768C" w:rsidRDefault="0088736F" w:rsidP="00662655">
      <w:pPr>
        <w:spacing w:line="276" w:lineRule="auto"/>
        <w:jc w:val="both"/>
        <w:rPr>
          <w:rFonts w:cs="Arial"/>
          <w:b/>
          <w:bCs/>
        </w:rPr>
      </w:pPr>
      <w:r w:rsidRPr="00D4768C">
        <w:rPr>
          <w:rFonts w:cs="Arial"/>
          <w:b/>
          <w:bCs/>
        </w:rPr>
        <w:t xml:space="preserve">Solothurn/Bern, </w:t>
      </w:r>
      <w:r w:rsidR="00584390">
        <w:rPr>
          <w:rFonts w:cs="Arial"/>
          <w:b/>
          <w:bCs/>
        </w:rPr>
        <w:t>14. Juni</w:t>
      </w:r>
      <w:r w:rsidR="000113E7" w:rsidRPr="00D4768C">
        <w:rPr>
          <w:rFonts w:cs="Arial"/>
          <w:b/>
          <w:bCs/>
        </w:rPr>
        <w:t xml:space="preserve"> 202</w:t>
      </w:r>
      <w:r w:rsidR="00B3009F" w:rsidRPr="00D4768C">
        <w:rPr>
          <w:rFonts w:cs="Arial"/>
          <w:b/>
          <w:bCs/>
        </w:rPr>
        <w:t>3</w:t>
      </w:r>
      <w:r w:rsidRPr="00D4768C">
        <w:rPr>
          <w:rFonts w:cs="Arial"/>
          <w:b/>
          <w:bCs/>
        </w:rPr>
        <w:t xml:space="preserve"> –</w:t>
      </w:r>
      <w:bookmarkStart w:id="0" w:name="_Hlk94791104"/>
      <w:r w:rsidR="00B3009F" w:rsidRPr="00D4768C">
        <w:rPr>
          <w:rFonts w:cs="Arial"/>
          <w:b/>
          <w:bCs/>
        </w:rPr>
        <w:t xml:space="preserve"> </w:t>
      </w:r>
      <w:r w:rsidR="00A24AD7" w:rsidRPr="00D4768C">
        <w:rPr>
          <w:rFonts w:cs="Arial"/>
          <w:b/>
          <w:bCs/>
        </w:rPr>
        <w:t>«Von Frauen für Frauen über Frauen»: Unter diesem Motto zeigt eine E-Bike-Führung am 17. Juni</w:t>
      </w:r>
      <w:r w:rsidR="00584390">
        <w:rPr>
          <w:rFonts w:cs="Arial"/>
          <w:b/>
          <w:bCs/>
        </w:rPr>
        <w:t xml:space="preserve"> 2023</w:t>
      </w:r>
      <w:r w:rsidR="00A24AD7" w:rsidRPr="00D4768C">
        <w:rPr>
          <w:rFonts w:cs="Arial"/>
          <w:b/>
          <w:bCs/>
        </w:rPr>
        <w:t xml:space="preserve">, wie weibliche Tatkraft die </w:t>
      </w:r>
      <w:proofErr w:type="spellStart"/>
      <w:r w:rsidR="00A24AD7" w:rsidRPr="00D4768C">
        <w:rPr>
          <w:rFonts w:cs="Arial"/>
          <w:b/>
          <w:bCs/>
        </w:rPr>
        <w:t>Ambassadorenstadt</w:t>
      </w:r>
      <w:proofErr w:type="spellEnd"/>
      <w:r w:rsidR="00A24AD7" w:rsidRPr="00D4768C">
        <w:rPr>
          <w:rFonts w:cs="Arial"/>
          <w:b/>
          <w:bCs/>
        </w:rPr>
        <w:t xml:space="preserve"> prägt.</w:t>
      </w:r>
      <w:r w:rsidR="00D4768C">
        <w:rPr>
          <w:rFonts w:cs="Arial"/>
          <w:b/>
          <w:bCs/>
        </w:rPr>
        <w:t xml:space="preserve"> Weiter geht es mit </w:t>
      </w:r>
      <w:r w:rsidR="00FF1B38">
        <w:rPr>
          <w:rFonts w:cs="Arial"/>
          <w:b/>
          <w:bCs/>
        </w:rPr>
        <w:t xml:space="preserve">Nachahmungen </w:t>
      </w:r>
      <w:r w:rsidR="00D4768C">
        <w:rPr>
          <w:rFonts w:cs="Arial"/>
          <w:b/>
          <w:bCs/>
        </w:rPr>
        <w:t xml:space="preserve">im Kunstmuseum, Tanz auf dem </w:t>
      </w:r>
      <w:proofErr w:type="spellStart"/>
      <w:r w:rsidR="00D4768C">
        <w:rPr>
          <w:rFonts w:cs="Arial"/>
          <w:b/>
          <w:bCs/>
        </w:rPr>
        <w:t>Attisholz</w:t>
      </w:r>
      <w:proofErr w:type="spellEnd"/>
      <w:r w:rsidR="00D4768C">
        <w:rPr>
          <w:rFonts w:cs="Arial"/>
          <w:b/>
          <w:bCs/>
        </w:rPr>
        <w:t xml:space="preserve"> Area</w:t>
      </w:r>
      <w:r w:rsidR="00BF34EB">
        <w:rPr>
          <w:rFonts w:cs="Arial"/>
          <w:b/>
          <w:bCs/>
        </w:rPr>
        <w:t>l</w:t>
      </w:r>
      <w:r w:rsidR="00D4768C">
        <w:rPr>
          <w:rFonts w:cs="Arial"/>
          <w:b/>
          <w:bCs/>
        </w:rPr>
        <w:t xml:space="preserve">, Liebesdrama in der Tankstelle </w:t>
      </w:r>
      <w:r w:rsidR="006001CB">
        <w:rPr>
          <w:rFonts w:cs="Arial"/>
          <w:b/>
          <w:bCs/>
        </w:rPr>
        <w:t xml:space="preserve">und </w:t>
      </w:r>
      <w:r w:rsidR="00D4768C">
        <w:rPr>
          <w:rFonts w:cs="Arial"/>
          <w:b/>
          <w:bCs/>
        </w:rPr>
        <w:t>Sonnenunterg</w:t>
      </w:r>
      <w:r w:rsidR="006001CB">
        <w:rPr>
          <w:rFonts w:cs="Arial"/>
          <w:b/>
          <w:bCs/>
        </w:rPr>
        <w:t>ängen</w:t>
      </w:r>
      <w:r w:rsidR="00D4768C">
        <w:rPr>
          <w:rFonts w:cs="Arial"/>
          <w:b/>
          <w:bCs/>
        </w:rPr>
        <w:t xml:space="preserve"> über den Dächern Solothurns – der Juni steht im Zeichen der Kultur. </w:t>
      </w:r>
    </w:p>
    <w:bookmarkEnd w:id="0"/>
    <w:p w14:paraId="23D4BC1F" w14:textId="77777777" w:rsidR="00D652B6" w:rsidRPr="00D4768C" w:rsidRDefault="00D652B6" w:rsidP="00662655">
      <w:pPr>
        <w:pStyle w:val="KeinLeerraum"/>
        <w:spacing w:line="276" w:lineRule="auto"/>
      </w:pPr>
    </w:p>
    <w:p w14:paraId="3D224E50" w14:textId="22412D6D" w:rsidR="00D652B6" w:rsidRPr="00D4768C" w:rsidRDefault="00D652B6" w:rsidP="00662655">
      <w:pPr>
        <w:pStyle w:val="KeinLeerraum"/>
        <w:spacing w:line="276" w:lineRule="auto"/>
        <w:jc w:val="both"/>
        <w:rPr>
          <w:rFonts w:ascii="Arial" w:hAnsi="Arial"/>
        </w:rPr>
      </w:pPr>
      <w:r w:rsidRPr="00D4768C">
        <w:rPr>
          <w:rFonts w:ascii="Arial" w:hAnsi="Arial"/>
        </w:rPr>
        <w:t>Eine Barockstadt mit 2</w:t>
      </w:r>
      <w:r w:rsidR="00A24AD7" w:rsidRPr="00D4768C">
        <w:rPr>
          <w:rFonts w:ascii="Arial" w:hAnsi="Arial"/>
        </w:rPr>
        <w:t>’</w:t>
      </w:r>
      <w:r w:rsidRPr="00D4768C">
        <w:rPr>
          <w:rFonts w:ascii="Arial" w:hAnsi="Arial"/>
        </w:rPr>
        <w:t xml:space="preserve">000-jähriger Geschichte, idyllische Wege entlang der Aare und durch authentische Bauerndörfer, dahinter die wilden Jurahöhen – Solothurn </w:t>
      </w:r>
      <w:r w:rsidR="00FF1B38">
        <w:rPr>
          <w:rFonts w:ascii="Arial" w:hAnsi="Arial"/>
        </w:rPr>
        <w:t>kann</w:t>
      </w:r>
      <w:r w:rsidR="00FF1B38" w:rsidRPr="00D4768C">
        <w:rPr>
          <w:rFonts w:ascii="Arial" w:hAnsi="Arial"/>
        </w:rPr>
        <w:t xml:space="preserve"> </w:t>
      </w:r>
      <w:r w:rsidRPr="00D4768C">
        <w:rPr>
          <w:rFonts w:ascii="Arial" w:hAnsi="Arial"/>
        </w:rPr>
        <w:t xml:space="preserve">Velofahrerinnen einiges bieten. Für </w:t>
      </w:r>
      <w:r w:rsidR="00FF1B38">
        <w:rPr>
          <w:rFonts w:ascii="Arial" w:hAnsi="Arial"/>
        </w:rPr>
        <w:t>E-</w:t>
      </w:r>
      <w:r w:rsidRPr="00D4768C">
        <w:rPr>
          <w:rFonts w:ascii="Arial" w:hAnsi="Arial"/>
        </w:rPr>
        <w:t>Bikerinnen lohnt sich dabei die geführte Tour «</w:t>
      </w:r>
      <w:hyperlink r:id="rId11" w:anchor="/" w:history="1">
        <w:r w:rsidRPr="00D4768C">
          <w:rPr>
            <w:rStyle w:val="Hyperlink"/>
            <w:rFonts w:ascii="Arial" w:hAnsi="Arial"/>
            <w:color w:val="auto"/>
          </w:rPr>
          <w:t>Von Frauen für Frauen über Frauen</w:t>
        </w:r>
      </w:hyperlink>
      <w:r w:rsidRPr="00D4768C">
        <w:rPr>
          <w:rFonts w:ascii="Arial" w:hAnsi="Arial"/>
        </w:rPr>
        <w:t>» besonders</w:t>
      </w:r>
      <w:r w:rsidR="006001CB">
        <w:rPr>
          <w:rFonts w:ascii="Arial" w:hAnsi="Arial"/>
        </w:rPr>
        <w:t>,</w:t>
      </w:r>
      <w:r w:rsidR="00FF1B38">
        <w:rPr>
          <w:rFonts w:ascii="Arial" w:hAnsi="Arial"/>
        </w:rPr>
        <w:t xml:space="preserve"> denn die</w:t>
      </w:r>
      <w:r w:rsidRPr="00D4768C">
        <w:rPr>
          <w:rFonts w:ascii="Arial" w:hAnsi="Arial"/>
        </w:rPr>
        <w:t xml:space="preserve"> Sportbegeisterte</w:t>
      </w:r>
      <w:r w:rsidR="00FF1B38">
        <w:rPr>
          <w:rFonts w:ascii="Arial" w:hAnsi="Arial"/>
        </w:rPr>
        <w:t>n</w:t>
      </w:r>
      <w:r w:rsidRPr="00D4768C">
        <w:rPr>
          <w:rFonts w:ascii="Arial" w:hAnsi="Arial"/>
        </w:rPr>
        <w:t xml:space="preserve"> kommen so nicht nur weit herum, sondern entdecken zugleich die weibliche Seite der Region. Die zweistündige Nachmittagstour </w:t>
      </w:r>
      <w:r w:rsidR="00A24AD7" w:rsidRPr="00D4768C">
        <w:rPr>
          <w:rFonts w:ascii="Arial" w:hAnsi="Arial"/>
        </w:rPr>
        <w:t>startet</w:t>
      </w:r>
      <w:r w:rsidRPr="00D4768C">
        <w:rPr>
          <w:rFonts w:ascii="Arial" w:hAnsi="Arial"/>
        </w:rPr>
        <w:t xml:space="preserve"> </w:t>
      </w:r>
      <w:r w:rsidR="00A24AD7" w:rsidRPr="00D4768C">
        <w:rPr>
          <w:rFonts w:ascii="Arial" w:hAnsi="Arial"/>
        </w:rPr>
        <w:t>am 17. Juni</w:t>
      </w:r>
      <w:r w:rsidR="00D12753" w:rsidRPr="00D4768C">
        <w:rPr>
          <w:rFonts w:ascii="Arial" w:hAnsi="Arial"/>
        </w:rPr>
        <w:t xml:space="preserve"> 2023</w:t>
      </w:r>
      <w:r w:rsidR="00A24AD7" w:rsidRPr="00D4768C">
        <w:rPr>
          <w:rFonts w:ascii="Arial" w:hAnsi="Arial"/>
        </w:rPr>
        <w:t xml:space="preserve"> um</w:t>
      </w:r>
      <w:r w:rsidRPr="00D4768C">
        <w:rPr>
          <w:rFonts w:ascii="Arial" w:hAnsi="Arial"/>
        </w:rPr>
        <w:t xml:space="preserve"> 14 Uhr beim Riverside Areal Zuchwil direkt an der Aare. </w:t>
      </w:r>
      <w:r w:rsidR="00FF1B38">
        <w:rPr>
          <w:rFonts w:ascii="Arial" w:hAnsi="Arial"/>
        </w:rPr>
        <w:t xml:space="preserve">Während der Fahrt </w:t>
      </w:r>
      <w:r w:rsidRPr="00D4768C">
        <w:rPr>
          <w:rFonts w:ascii="Arial" w:hAnsi="Arial"/>
        </w:rPr>
        <w:t>durch Solothurn</w:t>
      </w:r>
      <w:r w:rsidR="00FF1B38">
        <w:rPr>
          <w:rFonts w:ascii="Arial" w:hAnsi="Arial"/>
        </w:rPr>
        <w:t xml:space="preserve"> erzählt die</w:t>
      </w:r>
      <w:r w:rsidR="00530745">
        <w:rPr>
          <w:rFonts w:ascii="Arial" w:hAnsi="Arial"/>
        </w:rPr>
        <w:t xml:space="preserve"> </w:t>
      </w:r>
      <w:r w:rsidRPr="00D4768C">
        <w:rPr>
          <w:rFonts w:ascii="Arial" w:hAnsi="Arial"/>
        </w:rPr>
        <w:t xml:space="preserve">Führerin spannende Anekdoten über starke, lokale Frauenfiguren und </w:t>
      </w:r>
      <w:r w:rsidR="00FF1B38">
        <w:rPr>
          <w:rFonts w:ascii="Arial" w:hAnsi="Arial"/>
        </w:rPr>
        <w:t xml:space="preserve">zeigt </w:t>
      </w:r>
      <w:r w:rsidRPr="00D4768C">
        <w:rPr>
          <w:rFonts w:ascii="Arial" w:hAnsi="Arial"/>
        </w:rPr>
        <w:t xml:space="preserve">auch gleich die Stätten ihres </w:t>
      </w:r>
      <w:r w:rsidR="00530745" w:rsidRPr="00D4768C">
        <w:rPr>
          <w:rFonts w:ascii="Arial" w:hAnsi="Arial"/>
        </w:rPr>
        <w:t>Schaffens</w:t>
      </w:r>
      <w:r w:rsidR="00530745">
        <w:rPr>
          <w:rFonts w:ascii="Arial" w:hAnsi="Arial"/>
        </w:rPr>
        <w:t>.</w:t>
      </w:r>
      <w:r w:rsidRPr="00D4768C">
        <w:rPr>
          <w:rFonts w:ascii="Arial" w:hAnsi="Arial"/>
        </w:rPr>
        <w:t xml:space="preserve"> Zu den hörenswerten Frauengeschichten gehör</w:t>
      </w:r>
      <w:r w:rsidR="00FF1B38">
        <w:rPr>
          <w:rFonts w:ascii="Arial" w:hAnsi="Arial"/>
        </w:rPr>
        <w:t>en</w:t>
      </w:r>
      <w:r w:rsidR="00530745">
        <w:rPr>
          <w:rFonts w:ascii="Arial" w:hAnsi="Arial"/>
        </w:rPr>
        <w:t xml:space="preserve"> </w:t>
      </w:r>
      <w:r w:rsidRPr="00D4768C">
        <w:rPr>
          <w:rFonts w:ascii="Arial" w:hAnsi="Arial"/>
        </w:rPr>
        <w:t xml:space="preserve">sicher </w:t>
      </w:r>
      <w:r w:rsidR="00FF1B38">
        <w:rPr>
          <w:rFonts w:ascii="Arial" w:hAnsi="Arial"/>
        </w:rPr>
        <w:t>jene</w:t>
      </w:r>
      <w:r w:rsidR="00FF1B38" w:rsidRPr="00D4768C">
        <w:rPr>
          <w:rFonts w:ascii="Arial" w:hAnsi="Arial"/>
        </w:rPr>
        <w:t xml:space="preserve"> </w:t>
      </w:r>
      <w:r w:rsidRPr="00D4768C">
        <w:rPr>
          <w:rFonts w:ascii="Arial" w:hAnsi="Arial"/>
        </w:rPr>
        <w:t>der heiligen Verena</w:t>
      </w:r>
      <w:r w:rsidR="00FF1B38">
        <w:rPr>
          <w:rFonts w:ascii="Arial" w:hAnsi="Arial"/>
        </w:rPr>
        <w:t xml:space="preserve">, der </w:t>
      </w:r>
      <w:r w:rsidR="00FF1B38" w:rsidRPr="00FF1B38">
        <w:rPr>
          <w:rFonts w:ascii="Arial" w:hAnsi="Arial"/>
        </w:rPr>
        <w:t>engagierte</w:t>
      </w:r>
      <w:r w:rsidR="00FF1B38">
        <w:rPr>
          <w:rFonts w:ascii="Arial" w:hAnsi="Arial"/>
        </w:rPr>
        <w:t>n</w:t>
      </w:r>
      <w:r w:rsidR="00FF1B38" w:rsidRPr="00FF1B38">
        <w:rPr>
          <w:rFonts w:ascii="Arial" w:hAnsi="Arial"/>
        </w:rPr>
        <w:t xml:space="preserve"> Direktorin des Hotels Restaurant La </w:t>
      </w:r>
      <w:proofErr w:type="spellStart"/>
      <w:r w:rsidR="00FF1B38" w:rsidRPr="00FF1B38">
        <w:rPr>
          <w:rFonts w:ascii="Arial" w:hAnsi="Arial"/>
        </w:rPr>
        <w:t>Couronne</w:t>
      </w:r>
      <w:proofErr w:type="spellEnd"/>
      <w:r w:rsidR="00FF1B38" w:rsidRPr="00FF1B38">
        <w:rPr>
          <w:rFonts w:ascii="Arial" w:hAnsi="Arial"/>
        </w:rPr>
        <w:t xml:space="preserve"> </w:t>
      </w:r>
      <w:r w:rsidR="00FF1B38">
        <w:rPr>
          <w:rFonts w:ascii="Arial" w:hAnsi="Arial"/>
        </w:rPr>
        <w:t>sowie die der</w:t>
      </w:r>
      <w:r w:rsidR="00FF1B38" w:rsidRPr="00FF1B38">
        <w:rPr>
          <w:rFonts w:ascii="Arial" w:hAnsi="Arial"/>
        </w:rPr>
        <w:t xml:space="preserve"> mutigen Gertrud von </w:t>
      </w:r>
      <w:proofErr w:type="spellStart"/>
      <w:r w:rsidR="00FF1B38" w:rsidRPr="00FF1B38">
        <w:rPr>
          <w:rFonts w:ascii="Arial" w:hAnsi="Arial"/>
        </w:rPr>
        <w:t>Sury</w:t>
      </w:r>
      <w:proofErr w:type="spellEnd"/>
      <w:r w:rsidRPr="00D4768C">
        <w:rPr>
          <w:rFonts w:ascii="Arial" w:hAnsi="Arial"/>
        </w:rPr>
        <w:t xml:space="preserve">. </w:t>
      </w:r>
      <w:r w:rsidR="00A24AD7" w:rsidRPr="00D4768C">
        <w:rPr>
          <w:rFonts w:ascii="Arial" w:hAnsi="Arial"/>
        </w:rPr>
        <w:t xml:space="preserve">Eine Teilnahme ist ab 16 Jahren möglich. Die E-Bikes können vor Ort gegen eine Gebühr von CHF 50 gemietet werden. </w:t>
      </w:r>
      <w:bookmarkStart w:id="1" w:name="_Hlk137565538"/>
      <w:r w:rsidR="00A24AD7" w:rsidRPr="00D4768C">
        <w:rPr>
          <w:rFonts w:ascii="Arial" w:hAnsi="Arial"/>
        </w:rPr>
        <w:t>Wer seinen eigenen elektrifizierten Drahtesel mitbringt</w:t>
      </w:r>
      <w:r w:rsidR="006219C7">
        <w:rPr>
          <w:rFonts w:ascii="Arial" w:hAnsi="Arial"/>
        </w:rPr>
        <w:t>,</w:t>
      </w:r>
      <w:r w:rsidR="000A1ACC">
        <w:rPr>
          <w:rFonts w:ascii="Arial" w:hAnsi="Arial"/>
        </w:rPr>
        <w:t xml:space="preserve"> </w:t>
      </w:r>
      <w:r w:rsidR="00D4768C">
        <w:rPr>
          <w:rFonts w:ascii="Arial" w:hAnsi="Arial"/>
        </w:rPr>
        <w:t xml:space="preserve">bezahlt </w:t>
      </w:r>
      <w:r w:rsidR="00A24AD7" w:rsidRPr="00D4768C">
        <w:rPr>
          <w:rFonts w:ascii="Arial" w:hAnsi="Arial"/>
        </w:rPr>
        <w:t xml:space="preserve">CHF 19. </w:t>
      </w:r>
      <w:bookmarkEnd w:id="1"/>
    </w:p>
    <w:p w14:paraId="5E34C166" w14:textId="77777777" w:rsidR="00D652B6" w:rsidRPr="00D4768C" w:rsidRDefault="00D652B6" w:rsidP="00D652B6">
      <w:pPr>
        <w:pStyle w:val="KeinLeerraum"/>
      </w:pPr>
    </w:p>
    <w:p w14:paraId="0ACF00B2" w14:textId="7CA570AD" w:rsidR="00D652B6" w:rsidRPr="00D4768C" w:rsidRDefault="00D652B6" w:rsidP="00D652B6">
      <w:pPr>
        <w:pStyle w:val="KeinLeerraum"/>
        <w:rPr>
          <w:rFonts w:ascii="Arial" w:hAnsi="Arial"/>
          <w:b/>
          <w:bCs/>
        </w:rPr>
      </w:pPr>
      <w:r w:rsidRPr="00D4768C">
        <w:rPr>
          <w:rFonts w:ascii="Arial" w:hAnsi="Arial"/>
          <w:b/>
          <w:bCs/>
        </w:rPr>
        <w:t>Sonderausstellung «Wir kopieren» im Kunstmuseum</w:t>
      </w:r>
    </w:p>
    <w:p w14:paraId="6C94C4BC" w14:textId="6BC59076" w:rsidR="008671E8" w:rsidRPr="00D4768C" w:rsidRDefault="00BF34EB" w:rsidP="00662655">
      <w:pPr>
        <w:pStyle w:val="KeinLeerraum"/>
        <w:spacing w:line="276" w:lineRule="auto"/>
        <w:jc w:val="both"/>
        <w:rPr>
          <w:rFonts w:ascii="Arial" w:hAnsi="Arial"/>
        </w:rPr>
      </w:pPr>
      <w:r>
        <w:rPr>
          <w:rFonts w:ascii="Arial" w:hAnsi="Arial"/>
        </w:rPr>
        <w:t>Noch</w:t>
      </w:r>
      <w:r w:rsidR="00D12753" w:rsidRPr="00D4768C">
        <w:rPr>
          <w:rFonts w:ascii="Arial" w:hAnsi="Arial"/>
        </w:rPr>
        <w:t xml:space="preserve"> bis am 27. August </w:t>
      </w:r>
      <w:r w:rsidR="00584390">
        <w:rPr>
          <w:rFonts w:ascii="Arial" w:hAnsi="Arial"/>
        </w:rPr>
        <w:t xml:space="preserve">2023 </w:t>
      </w:r>
      <w:r w:rsidR="00D12753" w:rsidRPr="00D4768C">
        <w:rPr>
          <w:rFonts w:ascii="Arial" w:hAnsi="Arial"/>
        </w:rPr>
        <w:t xml:space="preserve">wartet das Kunstmuseum in Solothurn mit einer besonderen Sonderausstellung auf: </w:t>
      </w:r>
      <w:r w:rsidR="008671E8" w:rsidRPr="00D4768C">
        <w:rPr>
          <w:rFonts w:ascii="Arial" w:hAnsi="Arial"/>
        </w:rPr>
        <w:t>«</w:t>
      </w:r>
      <w:hyperlink r:id="rId12" w:anchor="/eventDate/4a7050da-bd93-4b59-af86-f53dc824f083" w:history="1">
        <w:r w:rsidR="008671E8" w:rsidRPr="00D4768C">
          <w:rPr>
            <w:rStyle w:val="Hyperlink"/>
            <w:rFonts w:ascii="Arial" w:hAnsi="Arial"/>
            <w:color w:val="auto"/>
          </w:rPr>
          <w:t>Ja, wir kopieren! Strategien der Nachahmung in der Kunst seit 1970</w:t>
        </w:r>
      </w:hyperlink>
      <w:r w:rsidR="008671E8" w:rsidRPr="00D4768C">
        <w:rPr>
          <w:rFonts w:ascii="Arial" w:hAnsi="Arial"/>
        </w:rPr>
        <w:t>». Die vom Kulturanthropologen Michael Hiltb</w:t>
      </w:r>
      <w:r w:rsidR="00782554">
        <w:rPr>
          <w:rFonts w:ascii="Arial" w:hAnsi="Arial"/>
        </w:rPr>
        <w:t>r</w:t>
      </w:r>
      <w:r w:rsidR="008671E8" w:rsidRPr="00D4768C">
        <w:rPr>
          <w:rFonts w:ascii="Arial" w:hAnsi="Arial"/>
        </w:rPr>
        <w:t>unner kuratierte Ausstellung zeigt eine Bandbreite an Möglichkeiten, wie</w:t>
      </w:r>
      <w:r w:rsidR="00530745">
        <w:rPr>
          <w:rFonts w:ascii="Arial" w:hAnsi="Arial"/>
        </w:rPr>
        <w:t xml:space="preserve"> Künstlerinnen und Künstler</w:t>
      </w:r>
      <w:r w:rsidR="008671E8" w:rsidRPr="00D4768C">
        <w:rPr>
          <w:rFonts w:ascii="Arial" w:hAnsi="Arial"/>
        </w:rPr>
        <w:t xml:space="preserve"> das Nachahmen und Kopieren als zentrale Strategien nutzen: Von Pop Art und Konzeptkunst, über Copy Art und Mimikry in Fotografie und Performance bis zu jüngsten Werken die künstliche Intelligenz und 3D-Drucker einspannen. Neben Schweizer Kunstschaffenden bringt die Ausstellung internationale </w:t>
      </w:r>
      <w:r w:rsidR="00530745">
        <w:rPr>
          <w:rFonts w:ascii="Arial" w:hAnsi="Arial"/>
        </w:rPr>
        <w:t>Künstlerinnen und Künstler</w:t>
      </w:r>
      <w:r w:rsidR="00530745" w:rsidRPr="00D4768C">
        <w:rPr>
          <w:rFonts w:ascii="Arial" w:hAnsi="Arial"/>
        </w:rPr>
        <w:t xml:space="preserve"> </w:t>
      </w:r>
      <w:r w:rsidR="008671E8" w:rsidRPr="00D4768C">
        <w:rPr>
          <w:rFonts w:ascii="Arial" w:hAnsi="Arial"/>
        </w:rPr>
        <w:t xml:space="preserve">ins Spiel, die zitieren und persiflieren, nachmalen und nachstellen, wiederholen und raubkopieren oder ihre Werke dem Publikum selbst zur Aneignung darbieten. So ist die Ausstellung nicht zuletzt auch ein Aufruf: </w:t>
      </w:r>
      <w:r w:rsidR="00F4193D">
        <w:rPr>
          <w:rFonts w:ascii="Arial" w:hAnsi="Arial"/>
        </w:rPr>
        <w:t>«</w:t>
      </w:r>
      <w:r w:rsidR="008671E8" w:rsidRPr="00D4768C">
        <w:rPr>
          <w:rFonts w:ascii="Arial" w:hAnsi="Arial"/>
        </w:rPr>
        <w:t>Ja, lasst uns kopieren!</w:t>
      </w:r>
      <w:r w:rsidR="00F4193D">
        <w:rPr>
          <w:rFonts w:ascii="Arial" w:hAnsi="Arial"/>
        </w:rPr>
        <w:t>»</w:t>
      </w:r>
    </w:p>
    <w:p w14:paraId="795DC717" w14:textId="439EF64F" w:rsidR="00D652B6" w:rsidRPr="00D4768C" w:rsidRDefault="00D652B6" w:rsidP="00D652B6">
      <w:pPr>
        <w:pStyle w:val="KeinLeerraum"/>
      </w:pPr>
      <w:r w:rsidRPr="00D4768C">
        <w:t xml:space="preserve"> </w:t>
      </w:r>
    </w:p>
    <w:p w14:paraId="4EFCDBBD" w14:textId="54A69474" w:rsidR="00D652B6" w:rsidRPr="00D4768C" w:rsidRDefault="008671E8" w:rsidP="00D652B6">
      <w:pPr>
        <w:pStyle w:val="KeinLeerraum"/>
        <w:rPr>
          <w:rFonts w:ascii="Arial" w:hAnsi="Arial"/>
          <w:b/>
          <w:bCs/>
          <w:lang w:val="en-GB"/>
        </w:rPr>
      </w:pPr>
      <w:r w:rsidRPr="00D4768C">
        <w:rPr>
          <w:rFonts w:ascii="Arial" w:hAnsi="Arial"/>
          <w:b/>
          <w:bCs/>
          <w:lang w:val="en-GB"/>
        </w:rPr>
        <w:t xml:space="preserve">«Find your Flow Festival» auf </w:t>
      </w:r>
      <w:proofErr w:type="spellStart"/>
      <w:r w:rsidRPr="00D4768C">
        <w:rPr>
          <w:rFonts w:ascii="Arial" w:hAnsi="Arial"/>
          <w:b/>
          <w:bCs/>
          <w:lang w:val="en-GB"/>
        </w:rPr>
        <w:t>dem</w:t>
      </w:r>
      <w:proofErr w:type="spellEnd"/>
      <w:r w:rsidR="00D652B6" w:rsidRPr="00D4768C">
        <w:rPr>
          <w:rFonts w:ascii="Arial" w:hAnsi="Arial"/>
          <w:b/>
          <w:bCs/>
          <w:lang w:val="en-GB"/>
        </w:rPr>
        <w:t xml:space="preserve"> </w:t>
      </w:r>
      <w:proofErr w:type="spellStart"/>
      <w:r w:rsidR="00D652B6" w:rsidRPr="00D4768C">
        <w:rPr>
          <w:rFonts w:ascii="Arial" w:hAnsi="Arial"/>
          <w:b/>
          <w:bCs/>
          <w:lang w:val="en-GB"/>
        </w:rPr>
        <w:t>Attisholz</w:t>
      </w:r>
      <w:proofErr w:type="spellEnd"/>
      <w:r w:rsidR="00D652B6" w:rsidRPr="00D4768C">
        <w:rPr>
          <w:rFonts w:ascii="Arial" w:hAnsi="Arial"/>
          <w:b/>
          <w:bCs/>
          <w:lang w:val="en-GB"/>
        </w:rPr>
        <w:t xml:space="preserve"> Areal</w:t>
      </w:r>
    </w:p>
    <w:p w14:paraId="4895BB88" w14:textId="4BFF39E4" w:rsidR="00D652B6" w:rsidRPr="00D4768C" w:rsidRDefault="008671E8" w:rsidP="00662655">
      <w:pPr>
        <w:pStyle w:val="KeinLeerraum"/>
        <w:spacing w:line="276" w:lineRule="auto"/>
        <w:jc w:val="both"/>
        <w:rPr>
          <w:rFonts w:ascii="Arial" w:hAnsi="Arial"/>
        </w:rPr>
      </w:pPr>
      <w:r w:rsidRPr="00D4768C">
        <w:rPr>
          <w:rFonts w:ascii="Arial" w:hAnsi="Arial"/>
        </w:rPr>
        <w:t xml:space="preserve">Das grösste Tanz Festival der Schweiz geht in eine nächste Runde. Vom 16. bis 18. Juni </w:t>
      </w:r>
      <w:r w:rsidR="00584390">
        <w:rPr>
          <w:rFonts w:ascii="Arial" w:hAnsi="Arial"/>
        </w:rPr>
        <w:t xml:space="preserve">2023 </w:t>
      </w:r>
      <w:r w:rsidRPr="00D4768C">
        <w:rPr>
          <w:rFonts w:ascii="Arial" w:hAnsi="Arial"/>
        </w:rPr>
        <w:t xml:space="preserve">findet auf dem </w:t>
      </w:r>
      <w:proofErr w:type="spellStart"/>
      <w:r w:rsidRPr="00D4768C">
        <w:rPr>
          <w:rFonts w:ascii="Arial" w:hAnsi="Arial"/>
        </w:rPr>
        <w:t>Attisholz</w:t>
      </w:r>
      <w:proofErr w:type="spellEnd"/>
      <w:r w:rsidRPr="00D4768C">
        <w:rPr>
          <w:rFonts w:ascii="Arial" w:hAnsi="Arial"/>
        </w:rPr>
        <w:t xml:space="preserve"> Areal das «</w:t>
      </w:r>
      <w:hyperlink r:id="rId13" w:history="1">
        <w:r w:rsidRPr="00D4768C">
          <w:rPr>
            <w:rStyle w:val="Hyperlink"/>
            <w:rFonts w:ascii="Arial" w:hAnsi="Arial"/>
            <w:color w:val="auto"/>
          </w:rPr>
          <w:t xml:space="preserve">Find </w:t>
        </w:r>
        <w:proofErr w:type="spellStart"/>
        <w:r w:rsidRPr="00D4768C">
          <w:rPr>
            <w:rStyle w:val="Hyperlink"/>
            <w:rFonts w:ascii="Arial" w:hAnsi="Arial"/>
            <w:color w:val="auto"/>
          </w:rPr>
          <w:t>your</w:t>
        </w:r>
        <w:proofErr w:type="spellEnd"/>
        <w:r w:rsidRPr="00D4768C">
          <w:rPr>
            <w:rStyle w:val="Hyperlink"/>
            <w:rFonts w:ascii="Arial" w:hAnsi="Arial"/>
            <w:color w:val="auto"/>
          </w:rPr>
          <w:t xml:space="preserve"> Flow Festival</w:t>
        </w:r>
      </w:hyperlink>
      <w:r w:rsidRPr="00D4768C">
        <w:rPr>
          <w:rFonts w:ascii="Arial" w:hAnsi="Arial"/>
        </w:rPr>
        <w:t>» statt</w:t>
      </w:r>
      <w:r w:rsidR="000A1ACC">
        <w:rPr>
          <w:rFonts w:ascii="Arial" w:hAnsi="Arial"/>
        </w:rPr>
        <w:t xml:space="preserve">. </w:t>
      </w:r>
      <w:r w:rsidR="00634354" w:rsidRPr="00D4768C">
        <w:rPr>
          <w:rFonts w:ascii="Arial" w:hAnsi="Arial"/>
        </w:rPr>
        <w:t>Während drei Tagen zeigen über 1'000 Tänzerinnen und Tänzer aus vier Kontinenten ihr Können. Das Festival bietet zehn verschiedene Tanzformate-Kategorien, die von den jüngsten Nachwuchstänzern bis hin zu den weltbesten Stand-Up</w:t>
      </w:r>
      <w:r w:rsidR="00F4193D">
        <w:rPr>
          <w:rFonts w:ascii="Arial" w:hAnsi="Arial"/>
        </w:rPr>
        <w:t>-</w:t>
      </w:r>
      <w:r w:rsidR="00634354" w:rsidRPr="00D4768C">
        <w:rPr>
          <w:rFonts w:ascii="Arial" w:hAnsi="Arial"/>
        </w:rPr>
        <w:t>Tänzerinnen und Tänzern reichen. Das Highlight des Festivals ist zweifellos die Freestyle Session Europa, bei der die besten Breakdancer der Welt gegeneinander antreten. Nebst den spektakulären Tanzdarbietungen wird ein grosszügiges Rahmenprogramm für Gross und Klein geboten. Während sich die Erwachsenen von den rund 70 eingeladenen Street</w:t>
      </w:r>
      <w:r w:rsidR="00F4193D">
        <w:rPr>
          <w:rFonts w:ascii="Arial" w:hAnsi="Arial"/>
        </w:rPr>
        <w:t>-</w:t>
      </w:r>
      <w:r w:rsidR="00634354" w:rsidRPr="00D4768C">
        <w:rPr>
          <w:rFonts w:ascii="Arial" w:hAnsi="Arial"/>
        </w:rPr>
        <w:t>Art</w:t>
      </w:r>
      <w:r w:rsidR="00F4193D">
        <w:rPr>
          <w:rFonts w:ascii="Arial" w:hAnsi="Arial"/>
        </w:rPr>
        <w:t>-</w:t>
      </w:r>
      <w:r w:rsidR="00634354" w:rsidRPr="00D4768C">
        <w:rPr>
          <w:rFonts w:ascii="Arial" w:hAnsi="Arial"/>
        </w:rPr>
        <w:t xml:space="preserve">Künstlern verzaubern lassen, können </w:t>
      </w:r>
      <w:r w:rsidR="00F4193D">
        <w:rPr>
          <w:rFonts w:ascii="Arial" w:hAnsi="Arial"/>
        </w:rPr>
        <w:t xml:space="preserve">sich </w:t>
      </w:r>
      <w:r w:rsidR="00634354" w:rsidRPr="00D4768C">
        <w:rPr>
          <w:rFonts w:ascii="Arial" w:hAnsi="Arial"/>
        </w:rPr>
        <w:t xml:space="preserve">die Kinder im Spielpark </w:t>
      </w:r>
      <w:r w:rsidR="00634354" w:rsidRPr="00D4768C">
        <w:rPr>
          <w:rFonts w:ascii="Arial" w:hAnsi="Arial"/>
        </w:rPr>
        <w:lastRenderedPageBreak/>
        <w:t xml:space="preserve">der Raiffeisenbank </w:t>
      </w:r>
      <w:r w:rsidR="00F4193D">
        <w:rPr>
          <w:rFonts w:ascii="Arial" w:hAnsi="Arial"/>
        </w:rPr>
        <w:t>aus</w:t>
      </w:r>
      <w:r w:rsidR="00634354" w:rsidRPr="00D4768C">
        <w:rPr>
          <w:rFonts w:ascii="Arial" w:hAnsi="Arial"/>
        </w:rPr>
        <w:t>toben. Das neue Street-Art Museum auf dem Areal gibt Einblicke in die Hip-Hop-Kultur, und für das leibliche Wohl sorgen diverse Essensstände, Bars und Restaurants.</w:t>
      </w:r>
    </w:p>
    <w:p w14:paraId="3AC5001E" w14:textId="77777777" w:rsidR="00D652B6" w:rsidRPr="00D4768C" w:rsidRDefault="00D652B6" w:rsidP="00D652B6">
      <w:pPr>
        <w:pStyle w:val="KeinLeerraum"/>
        <w:rPr>
          <w:rFonts w:ascii="Arial" w:hAnsi="Arial"/>
        </w:rPr>
      </w:pPr>
    </w:p>
    <w:p w14:paraId="065738DB" w14:textId="77777777" w:rsidR="00634354" w:rsidRPr="00D4768C" w:rsidRDefault="00634354" w:rsidP="00634354">
      <w:pPr>
        <w:pStyle w:val="KeinLeerraum"/>
        <w:rPr>
          <w:rFonts w:ascii="Arial" w:hAnsi="Arial"/>
          <w:b/>
          <w:bCs/>
        </w:rPr>
      </w:pPr>
      <w:r w:rsidRPr="00D4768C">
        <w:rPr>
          <w:rFonts w:ascii="Arial" w:hAnsi="Arial"/>
          <w:b/>
          <w:bCs/>
        </w:rPr>
        <w:t>«</w:t>
      </w:r>
      <w:r w:rsidR="00D652B6" w:rsidRPr="00D4768C">
        <w:rPr>
          <w:rFonts w:ascii="Arial" w:hAnsi="Arial"/>
          <w:b/>
          <w:bCs/>
        </w:rPr>
        <w:t xml:space="preserve">Die drei von der Tankstelle» </w:t>
      </w:r>
    </w:p>
    <w:p w14:paraId="6E0E7CC1" w14:textId="3B042A24" w:rsidR="00D652B6" w:rsidRPr="00D4768C" w:rsidRDefault="00D4768C" w:rsidP="00662655">
      <w:pPr>
        <w:pStyle w:val="KeinLeerraum"/>
        <w:spacing w:line="276" w:lineRule="auto"/>
        <w:jc w:val="both"/>
        <w:rPr>
          <w:rFonts w:ascii="Arial" w:hAnsi="Arial"/>
          <w:b/>
          <w:bCs/>
        </w:rPr>
      </w:pPr>
      <w:r w:rsidRPr="00D4768C">
        <w:rPr>
          <w:rFonts w:ascii="Arial" w:hAnsi="Arial"/>
        </w:rPr>
        <w:t>Ab dem 23. Juni bis am 2</w:t>
      </w:r>
      <w:r w:rsidR="00F4193D">
        <w:rPr>
          <w:rFonts w:ascii="Arial" w:hAnsi="Arial"/>
        </w:rPr>
        <w:t>.</w:t>
      </w:r>
      <w:r w:rsidRPr="00D4768C">
        <w:rPr>
          <w:rFonts w:ascii="Arial" w:hAnsi="Arial"/>
        </w:rPr>
        <w:t xml:space="preserve"> Juli </w:t>
      </w:r>
      <w:r w:rsidR="00881A5E">
        <w:rPr>
          <w:rFonts w:ascii="Arial" w:hAnsi="Arial"/>
        </w:rPr>
        <w:t xml:space="preserve">2023 </w:t>
      </w:r>
      <w:r w:rsidR="00782554">
        <w:rPr>
          <w:rFonts w:ascii="Arial" w:hAnsi="Arial"/>
        </w:rPr>
        <w:t>zeigt</w:t>
      </w:r>
      <w:r w:rsidRPr="00D4768C">
        <w:rPr>
          <w:rFonts w:ascii="Arial" w:hAnsi="Arial"/>
        </w:rPr>
        <w:t xml:space="preserve"> die</w:t>
      </w:r>
      <w:r w:rsidR="00634354" w:rsidRPr="00D4768C">
        <w:rPr>
          <w:rFonts w:ascii="Arial" w:hAnsi="Arial"/>
        </w:rPr>
        <w:t xml:space="preserve"> Bühne </w:t>
      </w:r>
      <w:proofErr w:type="spellStart"/>
      <w:r w:rsidR="00634354" w:rsidRPr="00D4768C">
        <w:rPr>
          <w:rFonts w:ascii="Arial" w:hAnsi="Arial"/>
        </w:rPr>
        <w:t>Burgäschi</w:t>
      </w:r>
      <w:proofErr w:type="spellEnd"/>
      <w:r w:rsidR="00634354" w:rsidRPr="00D4768C">
        <w:rPr>
          <w:rFonts w:ascii="Arial" w:hAnsi="Arial"/>
        </w:rPr>
        <w:t xml:space="preserve"> </w:t>
      </w:r>
      <w:r w:rsidRPr="00D4768C">
        <w:rPr>
          <w:rFonts w:ascii="Arial" w:hAnsi="Arial"/>
        </w:rPr>
        <w:t>die Bühnenversion der weltberühmten Filmoperette der UFA mit Heinz Rühmann. «</w:t>
      </w:r>
      <w:hyperlink r:id="rId14" w:history="1">
        <w:r w:rsidR="00634354" w:rsidRPr="00D4768C">
          <w:rPr>
            <w:rStyle w:val="Hyperlink"/>
            <w:rFonts w:ascii="Arial" w:hAnsi="Arial"/>
            <w:color w:val="auto"/>
          </w:rPr>
          <w:t>Die Drei von der Tankstelle</w:t>
        </w:r>
      </w:hyperlink>
      <w:r w:rsidRPr="00D4768C">
        <w:rPr>
          <w:rFonts w:ascii="Arial" w:hAnsi="Arial"/>
        </w:rPr>
        <w:t>»</w:t>
      </w:r>
      <w:r w:rsidR="00634354" w:rsidRPr="00D4768C">
        <w:rPr>
          <w:rFonts w:ascii="Arial" w:hAnsi="Arial"/>
        </w:rPr>
        <w:t xml:space="preserve"> war der erfolgreichste Film des Jahres 1930 und einer der ersten Tonfilme. Die Geschichte der drei Freunde, die sich als junge Tankstellenbetreiber alle in dieselbe Kundin verlieben, legte den Grundstein zu Heinz Rühmanns Filmkarriere. Der Regisseur Erich Pommer erfand mit </w:t>
      </w:r>
      <w:r w:rsidR="00F4193D">
        <w:rPr>
          <w:rFonts w:ascii="Arial" w:hAnsi="Arial"/>
        </w:rPr>
        <w:t xml:space="preserve">«Die </w:t>
      </w:r>
      <w:r w:rsidR="00634354" w:rsidRPr="00D4768C">
        <w:rPr>
          <w:rFonts w:ascii="Arial" w:hAnsi="Arial"/>
        </w:rPr>
        <w:t>Drei von der Tankstelle</w:t>
      </w:r>
      <w:r w:rsidR="00F4193D">
        <w:rPr>
          <w:rFonts w:ascii="Arial" w:hAnsi="Arial"/>
        </w:rPr>
        <w:t>»</w:t>
      </w:r>
      <w:r w:rsidR="00634354" w:rsidRPr="00D4768C">
        <w:rPr>
          <w:rFonts w:ascii="Arial" w:hAnsi="Arial"/>
        </w:rPr>
        <w:t xml:space="preserve"> die Gattung der Filmoperette, die bis heute als Musicalfilm weiterbesteht. Unvergleichlich auch die Hauptdarstellerin Lilian Harvey, die als das </w:t>
      </w:r>
      <w:r w:rsidR="00F4193D">
        <w:rPr>
          <w:rFonts w:ascii="Arial" w:hAnsi="Arial"/>
        </w:rPr>
        <w:t>«</w:t>
      </w:r>
      <w:r w:rsidR="00634354" w:rsidRPr="00D4768C">
        <w:rPr>
          <w:rFonts w:ascii="Arial" w:hAnsi="Arial"/>
        </w:rPr>
        <w:t>süsseste Mädel der Welt</w:t>
      </w:r>
      <w:r w:rsidR="00F4193D">
        <w:rPr>
          <w:rFonts w:ascii="Arial" w:hAnsi="Arial"/>
        </w:rPr>
        <w:t xml:space="preserve">» </w:t>
      </w:r>
      <w:r w:rsidR="00634354" w:rsidRPr="00D4768C">
        <w:rPr>
          <w:rFonts w:ascii="Arial" w:hAnsi="Arial"/>
        </w:rPr>
        <w:t>sogar eine Zeit lang in Solothurn lebte und dort die Schule besuchte.</w:t>
      </w:r>
      <w:r w:rsidR="00D652B6" w:rsidRPr="00D4768C">
        <w:rPr>
          <w:rFonts w:ascii="Arial" w:hAnsi="Arial"/>
        </w:rPr>
        <w:t xml:space="preserve"> </w:t>
      </w:r>
    </w:p>
    <w:p w14:paraId="65B69750" w14:textId="77777777" w:rsidR="00D652B6" w:rsidRPr="00D4768C" w:rsidRDefault="00D652B6" w:rsidP="00AF588A">
      <w:pPr>
        <w:spacing w:line="276" w:lineRule="auto"/>
        <w:jc w:val="both"/>
      </w:pPr>
    </w:p>
    <w:p w14:paraId="19105891" w14:textId="68E62726" w:rsidR="00D652B6" w:rsidRPr="00D4768C" w:rsidRDefault="00D652B6" w:rsidP="00D652B6">
      <w:pPr>
        <w:spacing w:line="276" w:lineRule="auto"/>
        <w:jc w:val="both"/>
        <w:rPr>
          <w:b/>
          <w:bCs/>
        </w:rPr>
      </w:pPr>
      <w:r w:rsidRPr="00D4768C">
        <w:rPr>
          <w:b/>
          <w:bCs/>
        </w:rPr>
        <w:t>Was vom Tage übrigbleibt – Der Solothurner Marmor und sein Werk</w:t>
      </w:r>
    </w:p>
    <w:p w14:paraId="26F44B25" w14:textId="490FF22E" w:rsidR="00A24AD7" w:rsidRDefault="00D652B6" w:rsidP="00D652B6">
      <w:pPr>
        <w:spacing w:line="276" w:lineRule="auto"/>
        <w:jc w:val="both"/>
        <w:rPr>
          <w:lang w:val="x-none"/>
        </w:rPr>
      </w:pPr>
      <w:r w:rsidRPr="00D4768C">
        <w:t xml:space="preserve">Genussvoll </w:t>
      </w:r>
      <w:r w:rsidR="00F4193D">
        <w:t>klingt</w:t>
      </w:r>
      <w:r w:rsidRPr="00D4768C">
        <w:t xml:space="preserve"> die Woche </w:t>
      </w:r>
      <w:r w:rsidR="00F4193D">
        <w:t>aus</w:t>
      </w:r>
      <w:r w:rsidRPr="00D4768C">
        <w:t xml:space="preserve">: mit einem Glas Wein und aus erhabener Perspektive. </w:t>
      </w:r>
      <w:r w:rsidR="00634354" w:rsidRPr="00D4768C">
        <w:t>An ausgewählten Daten im Juni, Juli und August kann am</w:t>
      </w:r>
      <w:r w:rsidRPr="00D4768C">
        <w:t xml:space="preserve"> Freitagabend </w:t>
      </w:r>
      <w:r w:rsidR="00634354" w:rsidRPr="00D4768C">
        <w:t xml:space="preserve">auch in diesem Jahr </w:t>
      </w:r>
      <w:r w:rsidRPr="00D4768C">
        <w:t xml:space="preserve">auf dem St. </w:t>
      </w:r>
      <w:proofErr w:type="spellStart"/>
      <w:r w:rsidRPr="00D4768C">
        <w:t>Ursen</w:t>
      </w:r>
      <w:proofErr w:type="spellEnd"/>
      <w:r w:rsidR="00881A5E">
        <w:t>-T</w:t>
      </w:r>
      <w:r w:rsidRPr="00D4768C">
        <w:t xml:space="preserve">urm die reiche Geschichte dieses </w:t>
      </w:r>
      <w:proofErr w:type="spellStart"/>
      <w:r w:rsidRPr="00D4768C">
        <w:t>marmoresken</w:t>
      </w:r>
      <w:proofErr w:type="spellEnd"/>
      <w:r w:rsidRPr="00D4768C">
        <w:t xml:space="preserve"> Meisterwerks aus erster Hand erfahren werden. </w:t>
      </w:r>
      <w:r w:rsidR="00A24AD7" w:rsidRPr="00D4768C">
        <w:rPr>
          <w:lang w:val="x-none"/>
        </w:rPr>
        <w:t>Wetten, dass dieser</w:t>
      </w:r>
      <w:r w:rsidR="00A24AD7" w:rsidRPr="00D4768C">
        <w:t xml:space="preserve"> </w:t>
      </w:r>
      <w:hyperlink r:id="rId15" w:anchor="/" w:history="1">
        <w:r w:rsidR="00A24AD7" w:rsidRPr="00D4768C">
          <w:rPr>
            <w:rStyle w:val="Hyperlink"/>
            <w:color w:val="auto"/>
            <w:lang w:val="x-none"/>
          </w:rPr>
          <w:t>Sonnenuntergang</w:t>
        </w:r>
      </w:hyperlink>
      <w:r w:rsidR="00A24AD7" w:rsidRPr="00D4768C">
        <w:rPr>
          <w:lang w:val="x-none"/>
        </w:rPr>
        <w:t xml:space="preserve"> lange in Erinnerung bleibt?</w:t>
      </w:r>
    </w:p>
    <w:p w14:paraId="7ABACD74" w14:textId="77777777" w:rsidR="00530745" w:rsidRDefault="00530745" w:rsidP="00D652B6">
      <w:pPr>
        <w:spacing w:line="276" w:lineRule="auto"/>
        <w:jc w:val="both"/>
        <w:rPr>
          <w:lang w:val="x-none"/>
        </w:rPr>
      </w:pPr>
    </w:p>
    <w:p w14:paraId="3B4F4C4D" w14:textId="6B93CF50" w:rsidR="00530745" w:rsidRPr="00D4768C" w:rsidRDefault="00530745" w:rsidP="00530745">
      <w:pPr>
        <w:spacing w:line="276" w:lineRule="auto"/>
        <w:jc w:val="both"/>
        <w:rPr>
          <w:b/>
          <w:bCs/>
        </w:rPr>
      </w:pPr>
      <w:r>
        <w:rPr>
          <w:b/>
          <w:bCs/>
        </w:rPr>
        <w:t>Eventtip</w:t>
      </w:r>
      <w:r w:rsidR="00F601EF">
        <w:rPr>
          <w:b/>
          <w:bCs/>
        </w:rPr>
        <w:t>p</w:t>
      </w:r>
      <w:r>
        <w:rPr>
          <w:b/>
          <w:bCs/>
        </w:rPr>
        <w:t xml:space="preserve"> - Sommernachtsfest La </w:t>
      </w:r>
      <w:proofErr w:type="spellStart"/>
      <w:r>
        <w:rPr>
          <w:b/>
          <w:bCs/>
        </w:rPr>
        <w:t>Couronne</w:t>
      </w:r>
      <w:proofErr w:type="spellEnd"/>
    </w:p>
    <w:p w14:paraId="6C2EF4F2" w14:textId="0744DA29" w:rsidR="00530745" w:rsidRPr="00F601EF" w:rsidRDefault="00F601EF" w:rsidP="00F601EF">
      <w:pPr>
        <w:spacing w:line="276" w:lineRule="auto"/>
        <w:jc w:val="both"/>
      </w:pPr>
      <w:r>
        <w:t>Wie schon seit Jahren</w:t>
      </w:r>
      <w:r w:rsidRPr="00F601EF">
        <w:t xml:space="preserve">, so findet am 8. Juli 2023 einmal mehr das traditionelle </w:t>
      </w:r>
      <w:hyperlink r:id="rId16" w:history="1">
        <w:r w:rsidRPr="00F601EF">
          <w:rPr>
            <w:rStyle w:val="Hyperlink"/>
            <w:color w:val="auto"/>
          </w:rPr>
          <w:t xml:space="preserve">La </w:t>
        </w:r>
        <w:proofErr w:type="spellStart"/>
        <w:r w:rsidRPr="00F601EF">
          <w:rPr>
            <w:rStyle w:val="Hyperlink"/>
            <w:color w:val="auto"/>
          </w:rPr>
          <w:t>Couronne</w:t>
        </w:r>
        <w:proofErr w:type="spellEnd"/>
        <w:r w:rsidRPr="00F601EF">
          <w:rPr>
            <w:rStyle w:val="Hyperlink"/>
            <w:color w:val="auto"/>
          </w:rPr>
          <w:t xml:space="preserve"> Sommernachtsfest</w:t>
        </w:r>
      </w:hyperlink>
      <w:r w:rsidRPr="00F601EF">
        <w:t xml:space="preserve"> statt. Dabei sorgen acht hochkarätige nationale und internationale Spitzenköche ab 18.30 Uh</w:t>
      </w:r>
      <w:r>
        <w:t xml:space="preserve">r an verschiedenen Koch-Stationen im ganzen Haus für kulinarischen Hochgenuss. </w:t>
      </w:r>
      <w:r w:rsidR="00662655" w:rsidRPr="00AF3830">
        <w:t xml:space="preserve">Dazu gibt es auserlesene Weine, frisch gezapftes Bier und leckere Cocktails. Tickets können ab sofort zum </w:t>
      </w:r>
      <w:r>
        <w:t>Preis</w:t>
      </w:r>
      <w:r w:rsidR="00662655" w:rsidRPr="00AF3830">
        <w:t xml:space="preserve"> von CHF 149 pro Person </w:t>
      </w:r>
      <w:hyperlink r:id="rId17" w:history="1">
        <w:r w:rsidR="00662655" w:rsidRPr="00AF3830">
          <w:rPr>
            <w:rStyle w:val="Hyperlink"/>
            <w:color w:val="auto"/>
          </w:rPr>
          <w:t>online</w:t>
        </w:r>
      </w:hyperlink>
      <w:r w:rsidR="00662655" w:rsidRPr="00AF3830">
        <w:t xml:space="preserve"> gekauft werden</w:t>
      </w:r>
      <w:r w:rsidR="000A1ACC" w:rsidRPr="00AF3830">
        <w:t xml:space="preserve">. </w:t>
      </w:r>
    </w:p>
    <w:p w14:paraId="62D451EC" w14:textId="77777777" w:rsidR="00D652B6" w:rsidRPr="00AF3830" w:rsidRDefault="00D652B6" w:rsidP="00D652B6">
      <w:pPr>
        <w:spacing w:line="276" w:lineRule="auto"/>
        <w:jc w:val="both"/>
        <w:rPr>
          <w:lang w:val="x-none"/>
        </w:rPr>
      </w:pPr>
    </w:p>
    <w:p w14:paraId="22D175D1" w14:textId="44F05901" w:rsidR="009B4908" w:rsidRPr="00D4768C" w:rsidRDefault="00BB0040" w:rsidP="00BB0040">
      <w:pPr>
        <w:spacing w:line="276" w:lineRule="auto"/>
        <w:ind w:right="-144"/>
      </w:pPr>
      <w:r w:rsidRPr="00D4768C">
        <w:t xml:space="preserve">Eine Bildauswahl mit Copyrights finden Sie </w:t>
      </w:r>
      <w:hyperlink r:id="rId18" w:history="1">
        <w:r w:rsidR="00DC2627" w:rsidRPr="00D4768C">
          <w:rPr>
            <w:rStyle w:val="Hyperlink"/>
            <w:color w:val="auto"/>
          </w:rPr>
          <w:t>hier</w:t>
        </w:r>
      </w:hyperlink>
      <w:r w:rsidR="00DC2627" w:rsidRPr="00D4768C">
        <w:t xml:space="preserve">. </w:t>
      </w:r>
    </w:p>
    <w:p w14:paraId="4C59BB43" w14:textId="77777777" w:rsidR="00BB0040" w:rsidRPr="00D4768C" w:rsidRDefault="00BB0040" w:rsidP="00BB0040">
      <w:pPr>
        <w:spacing w:line="312" w:lineRule="auto"/>
        <w:ind w:right="-144"/>
        <w:rPr>
          <w:rFonts w:cs="Arial"/>
        </w:rPr>
      </w:pPr>
    </w:p>
    <w:p w14:paraId="58A18FEB" w14:textId="5CB45C3F" w:rsidR="009B4908" w:rsidRPr="00D4768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sidRPr="00D4768C">
        <w:rPr>
          <w:rFonts w:cs="Arial"/>
          <w:b/>
          <w:bCs/>
          <w:sz w:val="18"/>
          <w:szCs w:val="18"/>
        </w:rPr>
        <w:t xml:space="preserve">Für weitere Informationen </w:t>
      </w:r>
      <w:r w:rsidR="00255369" w:rsidRPr="00D4768C">
        <w:rPr>
          <w:rFonts w:cs="Arial"/>
          <w:b/>
          <w:bCs/>
          <w:sz w:val="18"/>
          <w:szCs w:val="18"/>
        </w:rPr>
        <w:t xml:space="preserve">und Bilder </w:t>
      </w:r>
      <w:r w:rsidRPr="00D4768C">
        <w:rPr>
          <w:rFonts w:cs="Arial"/>
          <w:b/>
          <w:bCs/>
          <w:sz w:val="18"/>
          <w:szCs w:val="18"/>
        </w:rPr>
        <w:t>(Medien):</w:t>
      </w:r>
    </w:p>
    <w:p w14:paraId="491AFEAA" w14:textId="4C22B347" w:rsidR="009B4908" w:rsidRPr="00D4768C" w:rsidRDefault="00DC2627"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4768C">
        <w:rPr>
          <w:rFonts w:cs="Arial"/>
          <w:sz w:val="18"/>
          <w:szCs w:val="18"/>
        </w:rPr>
        <w:t>R</w:t>
      </w:r>
      <w:r w:rsidR="002218EB" w:rsidRPr="00D4768C">
        <w:rPr>
          <w:rFonts w:cs="Arial"/>
          <w:sz w:val="18"/>
          <w:szCs w:val="18"/>
        </w:rPr>
        <w:t>amona Bergmann</w:t>
      </w:r>
      <w:r w:rsidR="00513BCF" w:rsidRPr="00D4768C">
        <w:rPr>
          <w:rFonts w:cs="Arial"/>
          <w:sz w:val="18"/>
          <w:szCs w:val="18"/>
        </w:rPr>
        <w:t xml:space="preserve"> &amp; </w:t>
      </w:r>
      <w:r w:rsidR="0088736F" w:rsidRPr="00D4768C">
        <w:rPr>
          <w:rFonts w:cs="Arial"/>
          <w:sz w:val="18"/>
          <w:szCs w:val="18"/>
        </w:rPr>
        <w:t>Gere Gretz,</w:t>
      </w:r>
      <w:r w:rsidR="00D9153D" w:rsidRPr="00D4768C">
        <w:rPr>
          <w:rFonts w:cs="Arial"/>
          <w:sz w:val="18"/>
          <w:szCs w:val="18"/>
        </w:rPr>
        <w:t xml:space="preserve"> Medienstelle</w:t>
      </w:r>
      <w:r w:rsidR="0088736F" w:rsidRPr="00D4768C">
        <w:rPr>
          <w:rFonts w:cs="Arial"/>
          <w:sz w:val="18"/>
          <w:szCs w:val="18"/>
        </w:rPr>
        <w:t xml:space="preserve"> Solothurn Tourismus, c/o Gretz Communications AG, </w:t>
      </w:r>
    </w:p>
    <w:p w14:paraId="2BA8A6DC" w14:textId="77777777" w:rsidR="009B4908" w:rsidRPr="00D4768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4768C">
        <w:rPr>
          <w:rFonts w:cs="Arial"/>
          <w:sz w:val="18"/>
          <w:szCs w:val="18"/>
        </w:rPr>
        <w:t>Zähringerstrasse 16, 3012 Bern, Tel. 031 300 30 70</w:t>
      </w:r>
    </w:p>
    <w:p w14:paraId="00161D5E" w14:textId="77777777" w:rsidR="009B4908" w:rsidRPr="00D4768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4768C">
        <w:rPr>
          <w:rFonts w:cs="Arial"/>
          <w:sz w:val="18"/>
          <w:szCs w:val="18"/>
        </w:rPr>
        <w:t xml:space="preserve">E-Mail: </w:t>
      </w:r>
      <w:hyperlink r:id="rId19" w:history="1">
        <w:r w:rsidRPr="00D4768C">
          <w:rPr>
            <w:rStyle w:val="Hyperlink"/>
            <w:rFonts w:cs="Arial"/>
            <w:color w:val="auto"/>
            <w:sz w:val="18"/>
            <w:szCs w:val="18"/>
          </w:rPr>
          <w:t>info@gretzcom.ch</w:t>
        </w:r>
      </w:hyperlink>
      <w:r w:rsidRPr="00D4768C">
        <w:rPr>
          <w:rFonts w:cs="Arial"/>
          <w:sz w:val="18"/>
          <w:szCs w:val="18"/>
        </w:rPr>
        <w:t xml:space="preserve"> </w:t>
      </w:r>
    </w:p>
    <w:p w14:paraId="6B7151A6" w14:textId="77777777" w:rsidR="009B4908" w:rsidRPr="00D4768C" w:rsidRDefault="009B4908" w:rsidP="00766E1F">
      <w:pPr>
        <w:spacing w:line="312" w:lineRule="auto"/>
        <w:ind w:right="-144"/>
        <w:rPr>
          <w:rFonts w:cs="Arial"/>
        </w:rPr>
      </w:pPr>
    </w:p>
    <w:p w14:paraId="7556377A" w14:textId="1DF00594" w:rsidR="009B4908" w:rsidRPr="00D4768C" w:rsidRDefault="0088736F" w:rsidP="00766E1F">
      <w:pPr>
        <w:ind w:right="-144"/>
        <w:jc w:val="both"/>
        <w:rPr>
          <w:rFonts w:cs="Arial"/>
          <w:sz w:val="18"/>
          <w:szCs w:val="18"/>
        </w:rPr>
      </w:pPr>
      <w:r w:rsidRPr="00D4768C">
        <w:rPr>
          <w:b/>
          <w:bCs/>
          <w:sz w:val="18"/>
          <w:szCs w:val="18"/>
        </w:rPr>
        <w:t>Über Solothurn</w:t>
      </w:r>
      <w:r w:rsidR="009830CC" w:rsidRPr="00D4768C">
        <w:rPr>
          <w:b/>
          <w:bCs/>
          <w:sz w:val="18"/>
          <w:szCs w:val="18"/>
        </w:rPr>
        <w:t>:</w:t>
      </w:r>
      <w:r w:rsidRPr="00D4768C">
        <w:rPr>
          <w:b/>
          <w:bCs/>
          <w:sz w:val="18"/>
          <w:szCs w:val="18"/>
        </w:rPr>
        <w:t xml:space="preserve"> </w:t>
      </w:r>
      <w:r w:rsidRPr="00D4768C">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D4768C">
        <w:rPr>
          <w:sz w:val="18"/>
          <w:szCs w:val="18"/>
        </w:rPr>
        <w:t>Lädeli</w:t>
      </w:r>
      <w:proofErr w:type="spellEnd"/>
      <w:r w:rsidRPr="00D4768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D4768C">
        <w:rPr>
          <w:sz w:val="18"/>
          <w:szCs w:val="18"/>
        </w:rPr>
        <w:t>Ursen</w:t>
      </w:r>
      <w:proofErr w:type="spellEnd"/>
      <w:r w:rsidRPr="00D4768C">
        <w:rPr>
          <w:sz w:val="18"/>
          <w:szCs w:val="18"/>
        </w:rPr>
        <w:t>-Kathedrale. Bereits seit dem Mittelalter wird die heilige Zahl elf richtiggehend zelebriert: so ist Solothurn als 11. Kanton der Eidgenossenschaft beigetreten, die Stadt hat elf Kirchen</w:t>
      </w:r>
      <w:r w:rsidR="00586B20" w:rsidRPr="00D4768C">
        <w:rPr>
          <w:sz w:val="18"/>
          <w:szCs w:val="18"/>
        </w:rPr>
        <w:t xml:space="preserve"> und Kapellen</w:t>
      </w:r>
      <w:r w:rsidRPr="00D4768C">
        <w:rPr>
          <w:sz w:val="18"/>
          <w:szCs w:val="18"/>
        </w:rPr>
        <w:t xml:space="preserve">, die Kathedrale elf Altäre, elf Glocken und die Haupttreppe drei mal elf Stufen. Von 1530 bis 1792 residierten die </w:t>
      </w:r>
      <w:proofErr w:type="spellStart"/>
      <w:r w:rsidRPr="00D4768C">
        <w:rPr>
          <w:sz w:val="18"/>
          <w:szCs w:val="18"/>
        </w:rPr>
        <w:t>Ambassadoren</w:t>
      </w:r>
      <w:proofErr w:type="spellEnd"/>
      <w:r w:rsidRPr="00D4768C">
        <w:rPr>
          <w:sz w:val="18"/>
          <w:szCs w:val="18"/>
        </w:rPr>
        <w:t xml:space="preserve"> des französischen Hofes in Solothurn, was die Architektur der Stadt stark beeinflusste. Prunkvolle Bauten im Barockstil wie das Palais </w:t>
      </w:r>
      <w:proofErr w:type="spellStart"/>
      <w:r w:rsidRPr="00D4768C">
        <w:rPr>
          <w:sz w:val="18"/>
          <w:szCs w:val="18"/>
        </w:rPr>
        <w:t>Besenval</w:t>
      </w:r>
      <w:proofErr w:type="spellEnd"/>
      <w:r w:rsidRPr="00D4768C">
        <w:rPr>
          <w:sz w:val="18"/>
          <w:szCs w:val="18"/>
        </w:rPr>
        <w:t xml:space="preserve">, Schloss Waldegg und noble Patrizierhäuser sind dieser Zeit zu verdanken. Die Überreste der alten Stadtbefestigung stammen teilweise sogar aus der Römerzeit. Auf ihrem Weg von </w:t>
      </w:r>
      <w:proofErr w:type="spellStart"/>
      <w:r w:rsidRPr="00D4768C">
        <w:rPr>
          <w:sz w:val="18"/>
          <w:szCs w:val="18"/>
        </w:rPr>
        <w:t>Aventicum</w:t>
      </w:r>
      <w:proofErr w:type="spellEnd"/>
      <w:r w:rsidRPr="00D4768C">
        <w:rPr>
          <w:sz w:val="18"/>
          <w:szCs w:val="18"/>
        </w:rPr>
        <w:t xml:space="preserve"> nach Vindonissa und Augusta Raurica erbauten die alten Römer eine Brücke über die Aare und gründeten die Siedlung </w:t>
      </w:r>
      <w:proofErr w:type="spellStart"/>
      <w:r w:rsidRPr="00D4768C">
        <w:rPr>
          <w:sz w:val="18"/>
          <w:szCs w:val="18"/>
        </w:rPr>
        <w:t>Salodurum</w:t>
      </w:r>
      <w:proofErr w:type="spellEnd"/>
      <w:r w:rsidRPr="00D4768C">
        <w:rPr>
          <w:sz w:val="18"/>
          <w:szCs w:val="18"/>
        </w:rPr>
        <w:t>, das heutige Solothurn. Die Stadt feiert</w:t>
      </w:r>
      <w:r w:rsidR="004F19A6" w:rsidRPr="00D4768C">
        <w:rPr>
          <w:sz w:val="18"/>
          <w:szCs w:val="18"/>
        </w:rPr>
        <w:t>e</w:t>
      </w:r>
      <w:r w:rsidRPr="00D4768C">
        <w:rPr>
          <w:sz w:val="18"/>
          <w:szCs w:val="18"/>
        </w:rPr>
        <w:t xml:space="preserve"> 2020 und 2021 ihr 2000-jähriges Bestehen.</w:t>
      </w:r>
    </w:p>
    <w:sectPr w:rsidR="009B4908" w:rsidRPr="00D4768C" w:rsidSect="00561D05">
      <w:headerReference w:type="default" r:id="rId20"/>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4E79" w14:textId="77777777" w:rsidR="00B87AF4" w:rsidRDefault="00B87AF4">
      <w:r>
        <w:separator/>
      </w:r>
    </w:p>
  </w:endnote>
  <w:endnote w:type="continuationSeparator" w:id="0">
    <w:p w14:paraId="6DE2FC5A" w14:textId="77777777" w:rsidR="00B87AF4" w:rsidRDefault="00B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B269" w14:textId="77777777" w:rsidR="00B87AF4" w:rsidRDefault="00B87AF4">
      <w:r>
        <w:separator/>
      </w:r>
    </w:p>
  </w:footnote>
  <w:footnote w:type="continuationSeparator" w:id="0">
    <w:p w14:paraId="6991295C" w14:textId="77777777" w:rsidR="00B87AF4" w:rsidRDefault="00B8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7142A"/>
    <w:rsid w:val="00076AEA"/>
    <w:rsid w:val="0007763A"/>
    <w:rsid w:val="000915AB"/>
    <w:rsid w:val="000A026C"/>
    <w:rsid w:val="000A1ACC"/>
    <w:rsid w:val="000C4074"/>
    <w:rsid w:val="000C787A"/>
    <w:rsid w:val="000D28AC"/>
    <w:rsid w:val="000D7654"/>
    <w:rsid w:val="000E3225"/>
    <w:rsid w:val="000E4E67"/>
    <w:rsid w:val="000F4485"/>
    <w:rsid w:val="000F5318"/>
    <w:rsid w:val="0010168B"/>
    <w:rsid w:val="001046BB"/>
    <w:rsid w:val="00112AA1"/>
    <w:rsid w:val="001344A9"/>
    <w:rsid w:val="00136DCA"/>
    <w:rsid w:val="00153BD7"/>
    <w:rsid w:val="001557DD"/>
    <w:rsid w:val="00160454"/>
    <w:rsid w:val="0016435D"/>
    <w:rsid w:val="00167163"/>
    <w:rsid w:val="00173AC4"/>
    <w:rsid w:val="00184E77"/>
    <w:rsid w:val="001A442F"/>
    <w:rsid w:val="001B44E7"/>
    <w:rsid w:val="001E1BFA"/>
    <w:rsid w:val="001E7906"/>
    <w:rsid w:val="001F016D"/>
    <w:rsid w:val="0020084D"/>
    <w:rsid w:val="002035B5"/>
    <w:rsid w:val="002121EC"/>
    <w:rsid w:val="002121F6"/>
    <w:rsid w:val="00213F27"/>
    <w:rsid w:val="002218EB"/>
    <w:rsid w:val="00232D35"/>
    <w:rsid w:val="00255369"/>
    <w:rsid w:val="00277261"/>
    <w:rsid w:val="00287A29"/>
    <w:rsid w:val="002917DD"/>
    <w:rsid w:val="002A5169"/>
    <w:rsid w:val="002C4CC0"/>
    <w:rsid w:val="002D16DA"/>
    <w:rsid w:val="002D196E"/>
    <w:rsid w:val="002D3005"/>
    <w:rsid w:val="002D38F9"/>
    <w:rsid w:val="002F09D2"/>
    <w:rsid w:val="002F137B"/>
    <w:rsid w:val="002F6CF7"/>
    <w:rsid w:val="00304649"/>
    <w:rsid w:val="0030501F"/>
    <w:rsid w:val="00314B5B"/>
    <w:rsid w:val="003161F0"/>
    <w:rsid w:val="00327AF6"/>
    <w:rsid w:val="0033352B"/>
    <w:rsid w:val="003412EE"/>
    <w:rsid w:val="00343A49"/>
    <w:rsid w:val="00355CE9"/>
    <w:rsid w:val="003647E0"/>
    <w:rsid w:val="00371171"/>
    <w:rsid w:val="00387D11"/>
    <w:rsid w:val="003A1715"/>
    <w:rsid w:val="003C62D5"/>
    <w:rsid w:val="003D3F11"/>
    <w:rsid w:val="003E00C9"/>
    <w:rsid w:val="003E318A"/>
    <w:rsid w:val="003E44C4"/>
    <w:rsid w:val="003F5A40"/>
    <w:rsid w:val="00404B9D"/>
    <w:rsid w:val="00421EA2"/>
    <w:rsid w:val="004325F0"/>
    <w:rsid w:val="00436257"/>
    <w:rsid w:val="00440006"/>
    <w:rsid w:val="0045131E"/>
    <w:rsid w:val="004620BE"/>
    <w:rsid w:val="00462452"/>
    <w:rsid w:val="00462656"/>
    <w:rsid w:val="00474CAC"/>
    <w:rsid w:val="00477EB0"/>
    <w:rsid w:val="0048092B"/>
    <w:rsid w:val="004830CA"/>
    <w:rsid w:val="00485A85"/>
    <w:rsid w:val="004913A1"/>
    <w:rsid w:val="004B5C05"/>
    <w:rsid w:val="004B5F3D"/>
    <w:rsid w:val="004C6921"/>
    <w:rsid w:val="004E36C2"/>
    <w:rsid w:val="004F19A6"/>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D42CE"/>
    <w:rsid w:val="005D573C"/>
    <w:rsid w:val="005E6749"/>
    <w:rsid w:val="006001CB"/>
    <w:rsid w:val="00601745"/>
    <w:rsid w:val="00612E2D"/>
    <w:rsid w:val="00616AD4"/>
    <w:rsid w:val="006219C7"/>
    <w:rsid w:val="00625563"/>
    <w:rsid w:val="00634354"/>
    <w:rsid w:val="00637193"/>
    <w:rsid w:val="00662655"/>
    <w:rsid w:val="00670804"/>
    <w:rsid w:val="006756FC"/>
    <w:rsid w:val="00680648"/>
    <w:rsid w:val="00684972"/>
    <w:rsid w:val="00685ACC"/>
    <w:rsid w:val="006A68DE"/>
    <w:rsid w:val="006B16A0"/>
    <w:rsid w:val="006B1E75"/>
    <w:rsid w:val="006B2BBA"/>
    <w:rsid w:val="006B7316"/>
    <w:rsid w:val="006D1384"/>
    <w:rsid w:val="006D542F"/>
    <w:rsid w:val="006D74E1"/>
    <w:rsid w:val="006E3041"/>
    <w:rsid w:val="006E4675"/>
    <w:rsid w:val="006F0F3C"/>
    <w:rsid w:val="0070159A"/>
    <w:rsid w:val="00701DB5"/>
    <w:rsid w:val="00702966"/>
    <w:rsid w:val="00702EE9"/>
    <w:rsid w:val="00713BEF"/>
    <w:rsid w:val="00715257"/>
    <w:rsid w:val="00716760"/>
    <w:rsid w:val="00723B68"/>
    <w:rsid w:val="00730713"/>
    <w:rsid w:val="00766E1F"/>
    <w:rsid w:val="00780F76"/>
    <w:rsid w:val="00782554"/>
    <w:rsid w:val="00783835"/>
    <w:rsid w:val="00784E13"/>
    <w:rsid w:val="007868D6"/>
    <w:rsid w:val="00796682"/>
    <w:rsid w:val="007B043A"/>
    <w:rsid w:val="007E0301"/>
    <w:rsid w:val="007F11D0"/>
    <w:rsid w:val="007F5EBD"/>
    <w:rsid w:val="00800F07"/>
    <w:rsid w:val="00805A7E"/>
    <w:rsid w:val="00807900"/>
    <w:rsid w:val="008252D7"/>
    <w:rsid w:val="008343D3"/>
    <w:rsid w:val="00847159"/>
    <w:rsid w:val="00854A20"/>
    <w:rsid w:val="0086047D"/>
    <w:rsid w:val="00862CDE"/>
    <w:rsid w:val="008671E8"/>
    <w:rsid w:val="00870998"/>
    <w:rsid w:val="00881A5E"/>
    <w:rsid w:val="0088736F"/>
    <w:rsid w:val="0089706B"/>
    <w:rsid w:val="008A4382"/>
    <w:rsid w:val="008C462C"/>
    <w:rsid w:val="008D3638"/>
    <w:rsid w:val="008D5E6C"/>
    <w:rsid w:val="008F4181"/>
    <w:rsid w:val="009123F8"/>
    <w:rsid w:val="00914F87"/>
    <w:rsid w:val="00941C40"/>
    <w:rsid w:val="00945AA7"/>
    <w:rsid w:val="00960E0D"/>
    <w:rsid w:val="009637A7"/>
    <w:rsid w:val="00977931"/>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24AD7"/>
    <w:rsid w:val="00A32BA0"/>
    <w:rsid w:val="00A411C4"/>
    <w:rsid w:val="00A42B6D"/>
    <w:rsid w:val="00A517B2"/>
    <w:rsid w:val="00A51AD3"/>
    <w:rsid w:val="00A67FD4"/>
    <w:rsid w:val="00A71C49"/>
    <w:rsid w:val="00A73B87"/>
    <w:rsid w:val="00A849B4"/>
    <w:rsid w:val="00A9339F"/>
    <w:rsid w:val="00A94305"/>
    <w:rsid w:val="00AA41A6"/>
    <w:rsid w:val="00AA4F79"/>
    <w:rsid w:val="00AB7F72"/>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86B8B"/>
    <w:rsid w:val="00B86C66"/>
    <w:rsid w:val="00B87AF4"/>
    <w:rsid w:val="00B87D00"/>
    <w:rsid w:val="00B92EAE"/>
    <w:rsid w:val="00B9467E"/>
    <w:rsid w:val="00BA1F8C"/>
    <w:rsid w:val="00BA78CB"/>
    <w:rsid w:val="00BB0040"/>
    <w:rsid w:val="00BB12F5"/>
    <w:rsid w:val="00BB7AE4"/>
    <w:rsid w:val="00BC094E"/>
    <w:rsid w:val="00BC4540"/>
    <w:rsid w:val="00BD5592"/>
    <w:rsid w:val="00BD5621"/>
    <w:rsid w:val="00BE52BF"/>
    <w:rsid w:val="00BF278B"/>
    <w:rsid w:val="00BF34EB"/>
    <w:rsid w:val="00BF593E"/>
    <w:rsid w:val="00C00826"/>
    <w:rsid w:val="00C04D10"/>
    <w:rsid w:val="00C20699"/>
    <w:rsid w:val="00C248F7"/>
    <w:rsid w:val="00C35725"/>
    <w:rsid w:val="00C35B3F"/>
    <w:rsid w:val="00C424F4"/>
    <w:rsid w:val="00C54173"/>
    <w:rsid w:val="00C849DD"/>
    <w:rsid w:val="00C86F31"/>
    <w:rsid w:val="00C91D74"/>
    <w:rsid w:val="00CB037E"/>
    <w:rsid w:val="00CB1B5A"/>
    <w:rsid w:val="00CB678D"/>
    <w:rsid w:val="00CC50D1"/>
    <w:rsid w:val="00CD2A38"/>
    <w:rsid w:val="00CF79F7"/>
    <w:rsid w:val="00D075A8"/>
    <w:rsid w:val="00D07EDF"/>
    <w:rsid w:val="00D12753"/>
    <w:rsid w:val="00D14D7A"/>
    <w:rsid w:val="00D42CD8"/>
    <w:rsid w:val="00D430D2"/>
    <w:rsid w:val="00D4768C"/>
    <w:rsid w:val="00D50DBB"/>
    <w:rsid w:val="00D652B6"/>
    <w:rsid w:val="00D70381"/>
    <w:rsid w:val="00D72380"/>
    <w:rsid w:val="00D72EBB"/>
    <w:rsid w:val="00D804CA"/>
    <w:rsid w:val="00D86B0B"/>
    <w:rsid w:val="00D9153D"/>
    <w:rsid w:val="00DA6108"/>
    <w:rsid w:val="00DB011C"/>
    <w:rsid w:val="00DB44DB"/>
    <w:rsid w:val="00DC2627"/>
    <w:rsid w:val="00DD0F04"/>
    <w:rsid w:val="00DD177A"/>
    <w:rsid w:val="00DE0BFC"/>
    <w:rsid w:val="00DE5403"/>
    <w:rsid w:val="00E01D7B"/>
    <w:rsid w:val="00E22480"/>
    <w:rsid w:val="00E34249"/>
    <w:rsid w:val="00E46BBB"/>
    <w:rsid w:val="00E47205"/>
    <w:rsid w:val="00E50A50"/>
    <w:rsid w:val="00E60B05"/>
    <w:rsid w:val="00E75C9E"/>
    <w:rsid w:val="00E81E1C"/>
    <w:rsid w:val="00E93520"/>
    <w:rsid w:val="00EA6A19"/>
    <w:rsid w:val="00EB34E2"/>
    <w:rsid w:val="00EC4CB8"/>
    <w:rsid w:val="00EC57DF"/>
    <w:rsid w:val="00EC59FA"/>
    <w:rsid w:val="00EE7912"/>
    <w:rsid w:val="00EF3BB2"/>
    <w:rsid w:val="00EF519E"/>
    <w:rsid w:val="00F0336C"/>
    <w:rsid w:val="00F055B2"/>
    <w:rsid w:val="00F06D61"/>
    <w:rsid w:val="00F111B4"/>
    <w:rsid w:val="00F22F9F"/>
    <w:rsid w:val="00F265E3"/>
    <w:rsid w:val="00F36BC6"/>
    <w:rsid w:val="00F376CA"/>
    <w:rsid w:val="00F4193D"/>
    <w:rsid w:val="00F473FE"/>
    <w:rsid w:val="00F50359"/>
    <w:rsid w:val="00F601EF"/>
    <w:rsid w:val="00F60438"/>
    <w:rsid w:val="00F80383"/>
    <w:rsid w:val="00F80E96"/>
    <w:rsid w:val="00F850A8"/>
    <w:rsid w:val="00F85126"/>
    <w:rsid w:val="00F958AD"/>
    <w:rsid w:val="00F95A4C"/>
    <w:rsid w:val="00F97875"/>
    <w:rsid w:val="00FA7FAB"/>
    <w:rsid w:val="00FC0191"/>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find-your-flow-festival-eaf2c06fe0" TargetMode="External"/><Relationship Id="rId18" Type="http://schemas.openxmlformats.org/officeDocument/2006/relationships/hyperlink" Target="https://we.tl/t-sAv5EExSy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de/solothurn-erleben/veranstaltungen" TargetMode="External"/><Relationship Id="rId17" Type="http://schemas.openxmlformats.org/officeDocument/2006/relationships/hyperlink" Target="https://eventfrog.ch/de/p/essen-trinken/la-couronne-sommernachtsfest-2023-7062323647923247111.html" TargetMode="External"/><Relationship Id="rId2" Type="http://schemas.openxmlformats.org/officeDocument/2006/relationships/customXml" Target="../customXml/item2.xml"/><Relationship Id="rId16" Type="http://schemas.openxmlformats.org/officeDocument/2006/relationships/hyperlink" Target="https://www.solothurn-city.ch/Veranstaltungskalender/sommernachtsfest-af7f5bf9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Solothurn/experience/detail/E-Bike-Fuehrung-von-Frauen-fuer-Frauen-ueber-Frauen-TDS00020013886370460" TargetMode="External"/><Relationship Id="rId5" Type="http://schemas.openxmlformats.org/officeDocument/2006/relationships/numbering" Target="numbering.xml"/><Relationship Id="rId15" Type="http://schemas.openxmlformats.org/officeDocument/2006/relationships/hyperlink" Target="https://www.solothurn-city.ch/Solothurn/experience/detail/Solothurn-Tickets-Was-vom-Tage-uebrigbleibt-Sonnenuntergang-auf-dem-St-Ursenturm-TDS00020013749117621"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Veranstaltungskalender/die-drei-von-der-tankstelle-21cda21eb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9</cp:revision>
  <cp:lastPrinted>2023-06-13T14:16:00Z</cp:lastPrinted>
  <dcterms:created xsi:type="dcterms:W3CDTF">2023-06-13T13:13:00Z</dcterms:created>
  <dcterms:modified xsi:type="dcterms:W3CDTF">2023-06-13T14:22:00Z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