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30787A" w:rsidRDefault="0088736F" w:rsidP="00DB4466">
      <w:pPr>
        <w:pStyle w:val="berschrift1"/>
        <w:spacing w:before="0"/>
        <w:rPr>
          <w:rFonts w:asciiTheme="majorHAnsi" w:hAnsiTheme="majorHAnsi" w:cstheme="majorHAnsi"/>
          <w:sz w:val="24"/>
          <w:szCs w:val="24"/>
          <w:lang w:val="de-CH"/>
        </w:rPr>
      </w:pPr>
      <w:r w:rsidRPr="0030787A">
        <w:rPr>
          <w:rFonts w:asciiTheme="majorHAnsi" w:hAnsiTheme="majorHAnsi" w:cstheme="majorHAnsi"/>
          <w:sz w:val="24"/>
          <w:szCs w:val="24"/>
          <w:lang w:val="de-CH"/>
        </w:rPr>
        <w:t>Medienmitteilung</w:t>
      </w:r>
    </w:p>
    <w:p w14:paraId="22746F73" w14:textId="300B5AED" w:rsidR="009B4908" w:rsidRPr="0030787A" w:rsidRDefault="008D1637" w:rsidP="00DB4466">
      <w:pPr>
        <w:pStyle w:val="berschrift1"/>
        <w:rPr>
          <w:rFonts w:asciiTheme="majorHAnsi" w:hAnsiTheme="majorHAnsi" w:cstheme="majorHAnsi"/>
          <w:lang w:val="de-CH"/>
        </w:rPr>
      </w:pPr>
      <w:r w:rsidRPr="0030787A">
        <w:rPr>
          <w:rFonts w:asciiTheme="majorHAnsi" w:hAnsiTheme="majorHAnsi" w:cstheme="majorHAnsi"/>
          <w:lang w:val="de-CH"/>
        </w:rPr>
        <w:t>Wandertheater «</w:t>
      </w:r>
      <w:r w:rsidR="00EF7B05">
        <w:rPr>
          <w:rFonts w:asciiTheme="majorHAnsi" w:hAnsiTheme="majorHAnsi" w:cstheme="majorHAnsi"/>
          <w:lang w:val="de-CH"/>
        </w:rPr>
        <w:t>c</w:t>
      </w:r>
      <w:r w:rsidRPr="0030787A">
        <w:rPr>
          <w:rFonts w:asciiTheme="majorHAnsi" w:hAnsiTheme="majorHAnsi" w:cstheme="majorHAnsi"/>
          <w:lang w:val="de-CH"/>
        </w:rPr>
        <w:t>ho und ga»</w:t>
      </w:r>
    </w:p>
    <w:p w14:paraId="1E605B1C" w14:textId="3D71F2E3" w:rsidR="005F7E43" w:rsidRPr="0030787A" w:rsidRDefault="00DB5636" w:rsidP="00DB4466">
      <w:pPr>
        <w:spacing w:before="40" w:line="360" w:lineRule="auto"/>
        <w:ind w:right="-144"/>
        <w:jc w:val="both"/>
        <w:rPr>
          <w:rFonts w:asciiTheme="majorHAnsi" w:hAnsiTheme="majorHAnsi" w:cstheme="majorHAnsi"/>
          <w:b/>
          <w:bCs/>
        </w:rPr>
      </w:pPr>
      <w:r w:rsidRPr="00EF7B05">
        <w:rPr>
          <w:rFonts w:asciiTheme="majorHAnsi" w:hAnsiTheme="majorHAnsi" w:cstheme="majorHAnsi"/>
          <w:b/>
          <w:bCs/>
        </w:rPr>
        <w:t>Visperterminen</w:t>
      </w:r>
      <w:r w:rsidR="0088736F" w:rsidRPr="00EF7B05">
        <w:rPr>
          <w:rFonts w:asciiTheme="majorHAnsi" w:hAnsiTheme="majorHAnsi" w:cstheme="majorHAnsi"/>
          <w:b/>
          <w:bCs/>
        </w:rPr>
        <w:t xml:space="preserve">/Bern, </w:t>
      </w:r>
      <w:r w:rsidR="00EF7B05" w:rsidRPr="00EF7B05">
        <w:rPr>
          <w:rFonts w:asciiTheme="majorHAnsi" w:hAnsiTheme="majorHAnsi" w:cstheme="majorHAnsi"/>
          <w:b/>
          <w:bCs/>
        </w:rPr>
        <w:t>13</w:t>
      </w:r>
      <w:r w:rsidR="008D1637" w:rsidRPr="00EF7B05">
        <w:rPr>
          <w:rFonts w:asciiTheme="majorHAnsi" w:hAnsiTheme="majorHAnsi" w:cstheme="majorHAnsi"/>
          <w:b/>
          <w:bCs/>
        </w:rPr>
        <w:t>.</w:t>
      </w:r>
      <w:r w:rsidRPr="00EF7B05">
        <w:rPr>
          <w:rFonts w:asciiTheme="majorHAnsi" w:hAnsiTheme="majorHAnsi" w:cstheme="majorHAnsi"/>
          <w:b/>
          <w:bCs/>
        </w:rPr>
        <w:t>0</w:t>
      </w:r>
      <w:r w:rsidR="008D1637" w:rsidRPr="00EF7B05">
        <w:rPr>
          <w:rFonts w:asciiTheme="majorHAnsi" w:hAnsiTheme="majorHAnsi" w:cstheme="majorHAnsi"/>
          <w:b/>
          <w:bCs/>
        </w:rPr>
        <w:t>6</w:t>
      </w:r>
      <w:r w:rsidR="00E14C6C" w:rsidRPr="00EF7B05">
        <w:rPr>
          <w:rFonts w:asciiTheme="majorHAnsi" w:hAnsiTheme="majorHAnsi" w:cstheme="majorHAnsi"/>
          <w:b/>
          <w:bCs/>
        </w:rPr>
        <w:t>.</w:t>
      </w:r>
      <w:r w:rsidR="0088736F" w:rsidRPr="00EF7B05">
        <w:rPr>
          <w:rFonts w:asciiTheme="majorHAnsi" w:hAnsiTheme="majorHAnsi" w:cstheme="majorHAnsi"/>
          <w:b/>
          <w:bCs/>
        </w:rPr>
        <w:t>202</w:t>
      </w:r>
      <w:r w:rsidR="007341CE" w:rsidRPr="00EF7B05">
        <w:rPr>
          <w:rFonts w:asciiTheme="majorHAnsi" w:hAnsiTheme="majorHAnsi" w:cstheme="majorHAnsi"/>
          <w:b/>
          <w:bCs/>
        </w:rPr>
        <w:t>3</w:t>
      </w:r>
      <w:r w:rsidR="0088736F" w:rsidRPr="00EF7B05">
        <w:rPr>
          <w:rFonts w:asciiTheme="majorHAnsi" w:hAnsiTheme="majorHAnsi" w:cstheme="majorHAnsi"/>
          <w:b/>
          <w:bCs/>
        </w:rPr>
        <w:t xml:space="preserve"> – </w:t>
      </w:r>
      <w:bookmarkStart w:id="0" w:name="_Hlk124856815"/>
      <w:r w:rsidR="00FB64C3" w:rsidRPr="00EF7B05">
        <w:rPr>
          <w:rFonts w:asciiTheme="majorHAnsi" w:hAnsiTheme="majorHAnsi" w:cstheme="majorHAnsi"/>
          <w:b/>
          <w:bCs/>
        </w:rPr>
        <w:t>Tausende Walliser zog es zwischen 1850 und 1914</w:t>
      </w:r>
      <w:r w:rsidR="00FB64C3" w:rsidRPr="0030787A">
        <w:rPr>
          <w:rFonts w:asciiTheme="majorHAnsi" w:hAnsiTheme="majorHAnsi" w:cstheme="majorHAnsi"/>
          <w:b/>
          <w:bCs/>
        </w:rPr>
        <w:t xml:space="preserve"> nach Übersee, auf der Suche nach einer besseren Zukunft. Doch was vertrieb diese Leute aus der Heimat und wie wurden sie zu Pionieren der argentinischen Milchwirtschaft? Auf diese Fragen finden die Teilnehmer am Wandertheater «</w:t>
      </w:r>
      <w:r w:rsidR="00EF7B05">
        <w:rPr>
          <w:rFonts w:asciiTheme="majorHAnsi" w:hAnsiTheme="majorHAnsi" w:cstheme="majorHAnsi"/>
          <w:b/>
          <w:bCs/>
        </w:rPr>
        <w:t>c</w:t>
      </w:r>
      <w:r w:rsidR="00FB64C3" w:rsidRPr="0030787A">
        <w:rPr>
          <w:rFonts w:asciiTheme="majorHAnsi" w:hAnsiTheme="majorHAnsi" w:cstheme="majorHAnsi"/>
          <w:b/>
          <w:bCs/>
        </w:rPr>
        <w:t>ho und ga» Antworten.</w:t>
      </w:r>
    </w:p>
    <w:p w14:paraId="23665642" w14:textId="77777777" w:rsidR="005F7E43" w:rsidRPr="0030787A" w:rsidRDefault="005F7E43" w:rsidP="00DB4466">
      <w:pPr>
        <w:spacing w:before="40" w:line="360" w:lineRule="auto"/>
        <w:ind w:right="-144"/>
        <w:jc w:val="both"/>
        <w:rPr>
          <w:rFonts w:asciiTheme="majorHAnsi" w:hAnsiTheme="majorHAnsi" w:cstheme="majorHAnsi"/>
          <w:b/>
          <w:bCs/>
        </w:rPr>
      </w:pPr>
    </w:p>
    <w:p w14:paraId="104604A4" w14:textId="2BC60984" w:rsidR="00C655EA" w:rsidRPr="0030787A" w:rsidRDefault="00F55AFC" w:rsidP="00DB4466">
      <w:pPr>
        <w:spacing w:before="40" w:line="360" w:lineRule="auto"/>
        <w:ind w:right="-144"/>
        <w:jc w:val="both"/>
        <w:rPr>
          <w:rFonts w:asciiTheme="majorHAnsi" w:hAnsiTheme="majorHAnsi" w:cstheme="majorHAnsi"/>
        </w:rPr>
      </w:pPr>
      <w:r w:rsidRPr="0030787A">
        <w:rPr>
          <w:rFonts w:asciiTheme="majorHAnsi" w:hAnsiTheme="majorHAnsi" w:cstheme="majorHAnsi"/>
        </w:rPr>
        <w:t xml:space="preserve">Es ist </w:t>
      </w:r>
      <w:r w:rsidR="00C655EA" w:rsidRPr="0030787A">
        <w:rPr>
          <w:rFonts w:asciiTheme="majorHAnsi" w:hAnsiTheme="majorHAnsi" w:cstheme="majorHAnsi"/>
        </w:rPr>
        <w:t xml:space="preserve">bei </w:t>
      </w:r>
      <w:r w:rsidR="00D15FB5">
        <w:rPr>
          <w:rFonts w:asciiTheme="majorHAnsi" w:hAnsiTheme="majorHAnsi" w:cstheme="majorHAnsi"/>
        </w:rPr>
        <w:t>W</w:t>
      </w:r>
      <w:r w:rsidR="00C655EA" w:rsidRPr="0030787A">
        <w:rPr>
          <w:rFonts w:asciiTheme="majorHAnsi" w:hAnsiTheme="majorHAnsi" w:cstheme="majorHAnsi"/>
        </w:rPr>
        <w:t>eitem nicht das erste Mal, dass Visperterminen mit einem überragenden Projekt aufwartet. Bereits in den Jahren 2004 (</w:t>
      </w:r>
      <w:r w:rsidR="00D15FB5">
        <w:rPr>
          <w:rFonts w:asciiTheme="majorHAnsi" w:hAnsiTheme="majorHAnsi" w:cstheme="majorHAnsi"/>
        </w:rPr>
        <w:t>«</w:t>
      </w:r>
      <w:r w:rsidR="00C655EA" w:rsidRPr="0030787A">
        <w:rPr>
          <w:rFonts w:asciiTheme="majorHAnsi" w:hAnsiTheme="majorHAnsi" w:cstheme="majorHAnsi"/>
        </w:rPr>
        <w:t>Sagenhaft</w:t>
      </w:r>
      <w:r w:rsidR="00D15FB5">
        <w:rPr>
          <w:rFonts w:asciiTheme="majorHAnsi" w:hAnsiTheme="majorHAnsi" w:cstheme="majorHAnsi"/>
        </w:rPr>
        <w:t>»</w:t>
      </w:r>
      <w:r w:rsidR="00C655EA" w:rsidRPr="0030787A">
        <w:rPr>
          <w:rFonts w:asciiTheme="majorHAnsi" w:hAnsiTheme="majorHAnsi" w:cstheme="majorHAnsi"/>
        </w:rPr>
        <w:t>), 2007 (</w:t>
      </w:r>
      <w:r w:rsidR="00D15FB5">
        <w:rPr>
          <w:rFonts w:asciiTheme="majorHAnsi" w:hAnsiTheme="majorHAnsi" w:cstheme="majorHAnsi"/>
        </w:rPr>
        <w:t>«</w:t>
      </w:r>
      <w:r w:rsidR="00C655EA" w:rsidRPr="0030787A">
        <w:rPr>
          <w:rFonts w:asciiTheme="majorHAnsi" w:hAnsiTheme="majorHAnsi" w:cstheme="majorHAnsi"/>
        </w:rPr>
        <w:t>Versehen vergehen</w:t>
      </w:r>
      <w:r w:rsidR="00D15FB5">
        <w:rPr>
          <w:rFonts w:asciiTheme="majorHAnsi" w:hAnsiTheme="majorHAnsi" w:cstheme="majorHAnsi"/>
        </w:rPr>
        <w:t>»</w:t>
      </w:r>
      <w:r w:rsidR="00C655EA" w:rsidRPr="0030787A">
        <w:rPr>
          <w:rFonts w:asciiTheme="majorHAnsi" w:hAnsiTheme="majorHAnsi" w:cstheme="majorHAnsi"/>
        </w:rPr>
        <w:t>) und 2012 (</w:t>
      </w:r>
      <w:r w:rsidR="00D15FB5">
        <w:rPr>
          <w:rFonts w:asciiTheme="majorHAnsi" w:hAnsiTheme="majorHAnsi" w:cstheme="majorHAnsi"/>
        </w:rPr>
        <w:t>«</w:t>
      </w:r>
      <w:r w:rsidR="00C655EA" w:rsidRPr="0030787A">
        <w:rPr>
          <w:rFonts w:asciiTheme="majorHAnsi" w:hAnsiTheme="majorHAnsi" w:cstheme="majorHAnsi"/>
        </w:rPr>
        <w:t>Aufbruch ins Glück</w:t>
      </w:r>
      <w:r w:rsidR="00D15FB5">
        <w:rPr>
          <w:rFonts w:asciiTheme="majorHAnsi" w:hAnsiTheme="majorHAnsi" w:cstheme="majorHAnsi"/>
        </w:rPr>
        <w:t>»</w:t>
      </w:r>
      <w:r w:rsidR="00C655EA" w:rsidRPr="0030787A">
        <w:rPr>
          <w:rFonts w:asciiTheme="majorHAnsi" w:hAnsiTheme="majorHAnsi" w:cstheme="majorHAnsi"/>
        </w:rPr>
        <w:t xml:space="preserve">) machte das Heidadorf auf sich </w:t>
      </w:r>
      <w:r w:rsidR="007D489A">
        <w:rPr>
          <w:rFonts w:asciiTheme="majorHAnsi" w:hAnsiTheme="majorHAnsi" w:cstheme="majorHAnsi"/>
        </w:rPr>
        <w:t xml:space="preserve">und seine Vergangenheit </w:t>
      </w:r>
      <w:r w:rsidR="00C655EA" w:rsidRPr="0030787A">
        <w:rPr>
          <w:rFonts w:asciiTheme="majorHAnsi" w:hAnsiTheme="majorHAnsi" w:cstheme="majorHAnsi"/>
        </w:rPr>
        <w:t>aufmerksam. Mit der Inszenierung «Versehen vergehen» gewann das Walliser Bergdorf 2007 sogar den begehrten Tourismuspreis «Milestone».</w:t>
      </w:r>
    </w:p>
    <w:p w14:paraId="2168E9B0" w14:textId="77777777" w:rsidR="00C655EA" w:rsidRPr="0030787A" w:rsidRDefault="00C655EA" w:rsidP="00DB4466">
      <w:pPr>
        <w:spacing w:before="40" w:line="360" w:lineRule="auto"/>
        <w:ind w:right="-144"/>
        <w:jc w:val="both"/>
        <w:rPr>
          <w:rFonts w:asciiTheme="majorHAnsi" w:hAnsiTheme="majorHAnsi" w:cstheme="majorHAnsi"/>
        </w:rPr>
      </w:pPr>
    </w:p>
    <w:p w14:paraId="30E051B7" w14:textId="77777777" w:rsidR="0030787A" w:rsidRPr="0030787A" w:rsidRDefault="0030787A" w:rsidP="0030787A">
      <w:pPr>
        <w:spacing w:before="40" w:line="360" w:lineRule="auto"/>
        <w:ind w:right="-144"/>
        <w:jc w:val="both"/>
        <w:rPr>
          <w:rFonts w:asciiTheme="majorHAnsi" w:hAnsiTheme="majorHAnsi" w:cstheme="majorHAnsi"/>
          <w:b/>
          <w:bCs/>
        </w:rPr>
      </w:pPr>
      <w:r w:rsidRPr="0030787A">
        <w:rPr>
          <w:rFonts w:asciiTheme="majorHAnsi" w:hAnsiTheme="majorHAnsi" w:cstheme="majorHAnsi"/>
          <w:b/>
          <w:bCs/>
        </w:rPr>
        <w:t>Die Idee</w:t>
      </w:r>
    </w:p>
    <w:p w14:paraId="28ABAE4D" w14:textId="13C3BCD3" w:rsidR="0030787A" w:rsidRPr="0030787A" w:rsidRDefault="0030787A" w:rsidP="0030787A">
      <w:pPr>
        <w:spacing w:before="40" w:line="360" w:lineRule="auto"/>
        <w:ind w:right="-144"/>
        <w:jc w:val="both"/>
        <w:rPr>
          <w:rFonts w:asciiTheme="majorHAnsi" w:hAnsiTheme="majorHAnsi" w:cstheme="majorHAnsi"/>
        </w:rPr>
      </w:pPr>
      <w:r w:rsidRPr="0030787A">
        <w:rPr>
          <w:rFonts w:asciiTheme="majorHAnsi" w:hAnsiTheme="majorHAnsi" w:cstheme="majorHAnsi"/>
        </w:rPr>
        <w:t>Migration ist eines der grossen Themen der Gegenwart und wohl auch der nahen Zukunft. Das Wallis ist ein Migrationsland</w:t>
      </w:r>
      <w:r>
        <w:rPr>
          <w:rFonts w:asciiTheme="majorHAnsi" w:hAnsiTheme="majorHAnsi" w:cstheme="majorHAnsi"/>
        </w:rPr>
        <w:t>. Beispiele dafür gibt es viele</w:t>
      </w:r>
      <w:r w:rsidRPr="0030787A">
        <w:rPr>
          <w:rFonts w:asciiTheme="majorHAnsi" w:hAnsiTheme="majorHAnsi" w:cstheme="majorHAnsi"/>
        </w:rPr>
        <w:t xml:space="preserve">: die </w:t>
      </w:r>
      <w:r w:rsidR="008E6B45">
        <w:rPr>
          <w:rFonts w:asciiTheme="majorHAnsi" w:hAnsiTheme="majorHAnsi" w:cstheme="majorHAnsi"/>
        </w:rPr>
        <w:t xml:space="preserve">Wanderungen der </w:t>
      </w:r>
      <w:r w:rsidRPr="0030787A">
        <w:rPr>
          <w:rFonts w:asciiTheme="majorHAnsi" w:hAnsiTheme="majorHAnsi" w:cstheme="majorHAnsi"/>
        </w:rPr>
        <w:t>Walser, die Auswanderung nach Übersee in der zweiten Hälfte des 19. Jahrhunderts, die Italiener, welche zur Zeit des Tunnelbaus ins Wallis kamen, die schweizerische Binnenwanderung zwischen den Weltkriegen, der Zustrom von Gastarbeitern in den 60er</w:t>
      </w:r>
      <w:r w:rsidR="00D15FB5">
        <w:rPr>
          <w:rFonts w:asciiTheme="majorHAnsi" w:hAnsiTheme="majorHAnsi" w:cstheme="majorHAnsi"/>
        </w:rPr>
        <w:t>-</w:t>
      </w:r>
      <w:r w:rsidRPr="0030787A">
        <w:rPr>
          <w:rFonts w:asciiTheme="majorHAnsi" w:hAnsiTheme="majorHAnsi" w:cstheme="majorHAnsi"/>
        </w:rPr>
        <w:t>Jahren, d</w:t>
      </w:r>
      <w:r>
        <w:rPr>
          <w:rFonts w:asciiTheme="majorHAnsi" w:hAnsiTheme="majorHAnsi" w:cstheme="majorHAnsi"/>
        </w:rPr>
        <w:t>i</w:t>
      </w:r>
      <w:r w:rsidRPr="0030787A">
        <w:rPr>
          <w:rFonts w:asciiTheme="majorHAnsi" w:hAnsiTheme="majorHAnsi" w:cstheme="majorHAnsi"/>
        </w:rPr>
        <w:t>e</w:t>
      </w:r>
      <w:r>
        <w:rPr>
          <w:rFonts w:asciiTheme="majorHAnsi" w:hAnsiTheme="majorHAnsi" w:cstheme="majorHAnsi"/>
        </w:rPr>
        <w:t xml:space="preserve"> Abwanderung von hoch qualifizierten Arbeitskräften</w:t>
      </w:r>
      <w:r w:rsidRPr="0030787A">
        <w:rPr>
          <w:rFonts w:asciiTheme="majorHAnsi" w:hAnsiTheme="majorHAnsi" w:cstheme="majorHAnsi"/>
        </w:rPr>
        <w:t>, Flüchtlinge. Mit diese</w:t>
      </w:r>
      <w:r w:rsidR="007D489A">
        <w:rPr>
          <w:rFonts w:asciiTheme="majorHAnsi" w:hAnsiTheme="majorHAnsi" w:cstheme="majorHAnsi"/>
        </w:rPr>
        <w:t>n</w:t>
      </w:r>
      <w:r w:rsidRPr="0030787A">
        <w:rPr>
          <w:rFonts w:asciiTheme="majorHAnsi" w:hAnsiTheme="majorHAnsi" w:cstheme="majorHAnsi"/>
        </w:rPr>
        <w:t xml:space="preserve"> Ab- resp. Zuwanderung</w:t>
      </w:r>
      <w:r w:rsidR="007D489A">
        <w:rPr>
          <w:rFonts w:asciiTheme="majorHAnsi" w:hAnsiTheme="majorHAnsi" w:cstheme="majorHAnsi"/>
        </w:rPr>
        <w:t>en</w:t>
      </w:r>
      <w:r w:rsidRPr="0030787A">
        <w:rPr>
          <w:rFonts w:asciiTheme="majorHAnsi" w:hAnsiTheme="majorHAnsi" w:cstheme="majorHAnsi"/>
        </w:rPr>
        <w:t xml:space="preserve"> </w:t>
      </w:r>
      <w:r w:rsidR="008E6B45">
        <w:rPr>
          <w:rFonts w:asciiTheme="majorHAnsi" w:hAnsiTheme="majorHAnsi" w:cstheme="majorHAnsi"/>
        </w:rPr>
        <w:t>haben</w:t>
      </w:r>
      <w:r w:rsidRPr="0030787A">
        <w:rPr>
          <w:rFonts w:asciiTheme="majorHAnsi" w:hAnsiTheme="majorHAnsi" w:cstheme="majorHAnsi"/>
        </w:rPr>
        <w:t xml:space="preserve"> sich der Verein z'Tärbinu, der sich seit Jahren sehr aktiv mit d</w:t>
      </w:r>
      <w:r w:rsidR="007D489A">
        <w:rPr>
          <w:rFonts w:asciiTheme="majorHAnsi" w:hAnsiTheme="majorHAnsi" w:cstheme="majorHAnsi"/>
        </w:rPr>
        <w:t>iesem</w:t>
      </w:r>
      <w:r w:rsidRPr="0030787A">
        <w:rPr>
          <w:rFonts w:asciiTheme="majorHAnsi" w:hAnsiTheme="majorHAnsi" w:cstheme="majorHAnsi"/>
        </w:rPr>
        <w:t xml:space="preserve"> Thema beschäftigt</w:t>
      </w:r>
      <w:r w:rsidR="007D489A">
        <w:rPr>
          <w:rFonts w:asciiTheme="majorHAnsi" w:hAnsiTheme="majorHAnsi" w:cstheme="majorHAnsi"/>
        </w:rPr>
        <w:t>,</w:t>
      </w:r>
      <w:r w:rsidRPr="0030787A">
        <w:rPr>
          <w:rFonts w:asciiTheme="majorHAnsi" w:hAnsiTheme="majorHAnsi" w:cstheme="majorHAnsi"/>
        </w:rPr>
        <w:t xml:space="preserve"> und der Theaterverein Visperterminen in einem gemeinsamen Projekt auseinander</w:t>
      </w:r>
      <w:r w:rsidR="008E6B45">
        <w:rPr>
          <w:rFonts w:asciiTheme="majorHAnsi" w:hAnsiTheme="majorHAnsi" w:cstheme="majorHAnsi"/>
        </w:rPr>
        <w:t>ge</w:t>
      </w:r>
      <w:r w:rsidRPr="0030787A">
        <w:rPr>
          <w:rFonts w:asciiTheme="majorHAnsi" w:hAnsiTheme="majorHAnsi" w:cstheme="majorHAnsi"/>
        </w:rPr>
        <w:t>setz</w:t>
      </w:r>
      <w:r w:rsidR="008E6B45">
        <w:rPr>
          <w:rFonts w:asciiTheme="majorHAnsi" w:hAnsiTheme="majorHAnsi" w:cstheme="majorHAnsi"/>
        </w:rPr>
        <w:t>t</w:t>
      </w:r>
      <w:r w:rsidRPr="0030787A">
        <w:rPr>
          <w:rFonts w:asciiTheme="majorHAnsi" w:hAnsiTheme="majorHAnsi" w:cstheme="majorHAnsi"/>
        </w:rPr>
        <w:t xml:space="preserve">, welches nun in diesem Sommer realisiert wird. Dabei sollen historische Elemente der Auswanderung und Einwanderung auf die Bühne kommen, aber auch Themen wie </w:t>
      </w:r>
      <w:r w:rsidR="008E6B45">
        <w:rPr>
          <w:rFonts w:asciiTheme="majorHAnsi" w:hAnsiTheme="majorHAnsi" w:cstheme="majorHAnsi"/>
        </w:rPr>
        <w:t>zum Beispiel «</w:t>
      </w:r>
      <w:r w:rsidRPr="0030787A">
        <w:rPr>
          <w:rFonts w:asciiTheme="majorHAnsi" w:hAnsiTheme="majorHAnsi" w:cstheme="majorHAnsi"/>
        </w:rPr>
        <w:t>Asyl</w:t>
      </w:r>
      <w:r w:rsidR="008E6B45">
        <w:rPr>
          <w:rFonts w:asciiTheme="majorHAnsi" w:hAnsiTheme="majorHAnsi" w:cstheme="majorHAnsi"/>
        </w:rPr>
        <w:t>»</w:t>
      </w:r>
      <w:r w:rsidRPr="0030787A">
        <w:rPr>
          <w:rFonts w:asciiTheme="majorHAnsi" w:hAnsiTheme="majorHAnsi" w:cstheme="majorHAnsi"/>
        </w:rPr>
        <w:t xml:space="preserve"> Platz haben. </w:t>
      </w:r>
    </w:p>
    <w:p w14:paraId="0FC82B96" w14:textId="77777777" w:rsidR="0030787A" w:rsidRPr="0030787A" w:rsidRDefault="0030787A" w:rsidP="0030787A">
      <w:pPr>
        <w:spacing w:before="40" w:line="360" w:lineRule="auto"/>
        <w:ind w:right="-144"/>
        <w:jc w:val="both"/>
        <w:rPr>
          <w:rFonts w:asciiTheme="majorHAnsi" w:hAnsiTheme="majorHAnsi" w:cstheme="majorHAnsi"/>
        </w:rPr>
      </w:pPr>
    </w:p>
    <w:p w14:paraId="027C9E92" w14:textId="5E396ED2" w:rsidR="00CE5BFE" w:rsidRPr="0030787A" w:rsidRDefault="00EA541C" w:rsidP="00CE5BFE">
      <w:pPr>
        <w:spacing w:before="40" w:line="360" w:lineRule="auto"/>
        <w:ind w:right="-144"/>
        <w:jc w:val="both"/>
        <w:rPr>
          <w:rFonts w:asciiTheme="majorHAnsi" w:hAnsiTheme="majorHAnsi" w:cstheme="majorHAnsi"/>
        </w:rPr>
      </w:pPr>
      <w:r w:rsidRPr="0030787A">
        <w:rPr>
          <w:rFonts w:asciiTheme="majorHAnsi" w:hAnsiTheme="majorHAnsi" w:cstheme="majorHAnsi"/>
          <w:b/>
          <w:bCs/>
        </w:rPr>
        <w:t>Die Inszenierung</w:t>
      </w:r>
    </w:p>
    <w:p w14:paraId="01DBEDB5" w14:textId="1CC25018" w:rsidR="00CE5BFE" w:rsidRPr="0030787A" w:rsidRDefault="00EA541C" w:rsidP="00EA541C">
      <w:pPr>
        <w:spacing w:before="40" w:line="360" w:lineRule="auto"/>
        <w:ind w:right="-144"/>
        <w:jc w:val="both"/>
        <w:rPr>
          <w:rFonts w:asciiTheme="majorHAnsi" w:hAnsiTheme="majorHAnsi" w:cstheme="majorHAnsi"/>
        </w:rPr>
      </w:pPr>
      <w:r w:rsidRPr="0030787A">
        <w:rPr>
          <w:rFonts w:asciiTheme="majorHAnsi" w:hAnsiTheme="majorHAnsi" w:cstheme="majorHAnsi"/>
        </w:rPr>
        <w:t>Durch das Wandern soll d</w:t>
      </w:r>
      <w:r w:rsidR="007D489A">
        <w:rPr>
          <w:rFonts w:asciiTheme="majorHAnsi" w:hAnsiTheme="majorHAnsi" w:cstheme="majorHAnsi"/>
        </w:rPr>
        <w:t>ie Auswanderung</w:t>
      </w:r>
      <w:r w:rsidRPr="0030787A">
        <w:rPr>
          <w:rFonts w:asciiTheme="majorHAnsi" w:hAnsiTheme="majorHAnsi" w:cstheme="majorHAnsi"/>
        </w:rPr>
        <w:t xml:space="preserve"> für die Zuschauer ein sinnliches Erleben werden. Während des Gehens werden sie </w:t>
      </w:r>
      <w:r w:rsidR="007D489A">
        <w:rPr>
          <w:rFonts w:asciiTheme="majorHAnsi" w:hAnsiTheme="majorHAnsi" w:cstheme="majorHAnsi"/>
        </w:rPr>
        <w:t xml:space="preserve">anhand von </w:t>
      </w:r>
      <w:r w:rsidRPr="0030787A">
        <w:rPr>
          <w:rFonts w:asciiTheme="majorHAnsi" w:hAnsiTheme="majorHAnsi" w:cstheme="majorHAnsi"/>
        </w:rPr>
        <w:t>Texten und Musik aus dem Off mit der Problematik des Auswanderns konfrontiert. Es soll ihnen bewusstwerden, was Auswandern bedeutet. Bei der St. Jodern</w:t>
      </w:r>
      <w:r w:rsidR="0030787A">
        <w:rPr>
          <w:rFonts w:asciiTheme="majorHAnsi" w:hAnsiTheme="majorHAnsi" w:cstheme="majorHAnsi"/>
        </w:rPr>
        <w:t xml:space="preserve"> K</w:t>
      </w:r>
      <w:r w:rsidRPr="0030787A">
        <w:rPr>
          <w:rFonts w:asciiTheme="majorHAnsi" w:hAnsiTheme="majorHAnsi" w:cstheme="majorHAnsi"/>
        </w:rPr>
        <w:t xml:space="preserve">ellerei in Unterstalden werden die </w:t>
      </w:r>
      <w:r w:rsidR="000400E3">
        <w:rPr>
          <w:rFonts w:asciiTheme="majorHAnsi" w:hAnsiTheme="majorHAnsi" w:cstheme="majorHAnsi"/>
        </w:rPr>
        <w:t>«</w:t>
      </w:r>
      <w:r w:rsidRPr="0030787A">
        <w:rPr>
          <w:rFonts w:asciiTheme="majorHAnsi" w:hAnsiTheme="majorHAnsi" w:cstheme="majorHAnsi"/>
        </w:rPr>
        <w:t>Auswanderer</w:t>
      </w:r>
      <w:r w:rsidR="000400E3">
        <w:rPr>
          <w:rFonts w:asciiTheme="majorHAnsi" w:hAnsiTheme="majorHAnsi" w:cstheme="majorHAnsi"/>
        </w:rPr>
        <w:t>»</w:t>
      </w:r>
      <w:r w:rsidRPr="0030787A">
        <w:rPr>
          <w:rFonts w:asciiTheme="majorHAnsi" w:hAnsiTheme="majorHAnsi" w:cstheme="majorHAnsi"/>
        </w:rPr>
        <w:t xml:space="preserve"> mit Spiis, Trank und Musik verabschiedet.</w:t>
      </w:r>
    </w:p>
    <w:p w14:paraId="32A5AA9D" w14:textId="0299C703" w:rsidR="00E323B2" w:rsidRPr="0030787A" w:rsidRDefault="005F7E43" w:rsidP="00E323B2">
      <w:pPr>
        <w:spacing w:before="40" w:line="360" w:lineRule="auto"/>
        <w:ind w:right="-144"/>
        <w:jc w:val="both"/>
        <w:rPr>
          <w:rFonts w:asciiTheme="majorHAnsi" w:hAnsiTheme="majorHAnsi" w:cstheme="majorHAnsi"/>
          <w:b/>
          <w:bCs/>
        </w:rPr>
      </w:pPr>
      <w:r w:rsidRPr="0030787A">
        <w:rPr>
          <w:rFonts w:asciiTheme="majorHAnsi" w:hAnsiTheme="majorHAnsi" w:cstheme="majorHAnsi"/>
          <w:b/>
          <w:bCs/>
        </w:rPr>
        <w:lastRenderedPageBreak/>
        <w:t>Da</w:t>
      </w:r>
      <w:r w:rsidR="00EA541C" w:rsidRPr="0030787A">
        <w:rPr>
          <w:rFonts w:asciiTheme="majorHAnsi" w:hAnsiTheme="majorHAnsi" w:cstheme="majorHAnsi"/>
          <w:b/>
          <w:bCs/>
        </w:rPr>
        <w:t>s Stück</w:t>
      </w:r>
    </w:p>
    <w:p w14:paraId="68AC5B41" w14:textId="0FFBF7C0" w:rsidR="00A641F4" w:rsidRPr="0030787A" w:rsidRDefault="008E6B45" w:rsidP="00EA541C">
      <w:pPr>
        <w:spacing w:before="40" w:line="360" w:lineRule="auto"/>
        <w:ind w:right="-144"/>
        <w:jc w:val="both"/>
        <w:rPr>
          <w:rFonts w:asciiTheme="majorHAnsi" w:hAnsiTheme="majorHAnsi" w:cstheme="majorHAnsi"/>
        </w:rPr>
      </w:pPr>
      <w:r>
        <w:rPr>
          <w:rFonts w:asciiTheme="majorHAnsi" w:hAnsiTheme="majorHAnsi" w:cstheme="majorHAnsi"/>
        </w:rPr>
        <w:t>«</w:t>
      </w:r>
      <w:r w:rsidR="00EF7B05">
        <w:rPr>
          <w:rFonts w:asciiTheme="majorHAnsi" w:hAnsiTheme="majorHAnsi" w:cstheme="majorHAnsi"/>
        </w:rPr>
        <w:t>c</w:t>
      </w:r>
      <w:r w:rsidR="00EA541C" w:rsidRPr="0030787A">
        <w:rPr>
          <w:rFonts w:asciiTheme="majorHAnsi" w:hAnsiTheme="majorHAnsi" w:cstheme="majorHAnsi"/>
        </w:rPr>
        <w:t>ho und ga</w:t>
      </w:r>
      <w:r>
        <w:rPr>
          <w:rFonts w:asciiTheme="majorHAnsi" w:hAnsiTheme="majorHAnsi" w:cstheme="majorHAnsi"/>
        </w:rPr>
        <w:t>»</w:t>
      </w:r>
      <w:r w:rsidR="00EA541C" w:rsidRPr="0030787A">
        <w:rPr>
          <w:rFonts w:asciiTheme="majorHAnsi" w:hAnsiTheme="majorHAnsi" w:cstheme="majorHAnsi"/>
        </w:rPr>
        <w:t xml:space="preserve"> </w:t>
      </w:r>
      <w:r>
        <w:rPr>
          <w:rFonts w:asciiTheme="majorHAnsi" w:hAnsiTheme="majorHAnsi" w:cstheme="majorHAnsi"/>
        </w:rPr>
        <w:t>wird</w:t>
      </w:r>
      <w:r w:rsidR="00EA541C" w:rsidRPr="0030787A">
        <w:rPr>
          <w:rFonts w:asciiTheme="majorHAnsi" w:hAnsiTheme="majorHAnsi" w:cstheme="majorHAnsi"/>
        </w:rPr>
        <w:t xml:space="preserve"> als Wandertheater a</w:t>
      </w:r>
      <w:r>
        <w:rPr>
          <w:rFonts w:asciiTheme="majorHAnsi" w:hAnsiTheme="majorHAnsi" w:cstheme="majorHAnsi"/>
        </w:rPr>
        <w:t>ufgeführt</w:t>
      </w:r>
      <w:r w:rsidR="00EA541C" w:rsidRPr="0030787A">
        <w:rPr>
          <w:rFonts w:asciiTheme="majorHAnsi" w:hAnsiTheme="majorHAnsi" w:cstheme="majorHAnsi"/>
        </w:rPr>
        <w:t xml:space="preserve">. Die Zuschauer begleiten </w:t>
      </w:r>
      <w:r>
        <w:rPr>
          <w:rFonts w:asciiTheme="majorHAnsi" w:hAnsiTheme="majorHAnsi" w:cstheme="majorHAnsi"/>
        </w:rPr>
        <w:t xml:space="preserve">dabei </w:t>
      </w:r>
      <w:r w:rsidR="00EA541C" w:rsidRPr="0030787A">
        <w:rPr>
          <w:rFonts w:asciiTheme="majorHAnsi" w:hAnsiTheme="majorHAnsi" w:cstheme="majorHAnsi"/>
        </w:rPr>
        <w:t>die Auswanderer vom Dorf</w:t>
      </w:r>
      <w:r w:rsidR="0030787A" w:rsidRPr="0030787A">
        <w:rPr>
          <w:rFonts w:asciiTheme="majorHAnsi" w:hAnsiTheme="majorHAnsi" w:cstheme="majorHAnsi"/>
        </w:rPr>
        <w:t xml:space="preserve"> </w:t>
      </w:r>
      <w:r w:rsidR="00EA541C" w:rsidRPr="0030787A">
        <w:rPr>
          <w:rFonts w:asciiTheme="majorHAnsi" w:hAnsiTheme="majorHAnsi" w:cstheme="majorHAnsi"/>
        </w:rPr>
        <w:t xml:space="preserve">Visperterminen hinunter nach Unterstalden. </w:t>
      </w:r>
      <w:r>
        <w:rPr>
          <w:rFonts w:asciiTheme="majorHAnsi" w:hAnsiTheme="majorHAnsi" w:cstheme="majorHAnsi"/>
        </w:rPr>
        <w:t xml:space="preserve">Unterwegs </w:t>
      </w:r>
      <w:r w:rsidR="00EA541C" w:rsidRPr="0030787A">
        <w:rPr>
          <w:rFonts w:asciiTheme="majorHAnsi" w:hAnsiTheme="majorHAnsi" w:cstheme="majorHAnsi"/>
        </w:rPr>
        <w:t xml:space="preserve">erleben </w:t>
      </w:r>
      <w:r w:rsidR="0030787A" w:rsidRPr="0030787A">
        <w:rPr>
          <w:rFonts w:asciiTheme="majorHAnsi" w:hAnsiTheme="majorHAnsi" w:cstheme="majorHAnsi"/>
        </w:rPr>
        <w:t xml:space="preserve">sie </w:t>
      </w:r>
      <w:r w:rsidR="00EA541C" w:rsidRPr="0030787A">
        <w:rPr>
          <w:rFonts w:asciiTheme="majorHAnsi" w:hAnsiTheme="majorHAnsi" w:cstheme="majorHAnsi"/>
        </w:rPr>
        <w:t>szenisch dargestellte</w:t>
      </w:r>
      <w:r>
        <w:rPr>
          <w:rFonts w:asciiTheme="majorHAnsi" w:hAnsiTheme="majorHAnsi" w:cstheme="majorHAnsi"/>
        </w:rPr>
        <w:t xml:space="preserve"> </w:t>
      </w:r>
      <w:r w:rsidR="00EA541C" w:rsidRPr="0030787A">
        <w:rPr>
          <w:rFonts w:asciiTheme="majorHAnsi" w:hAnsiTheme="majorHAnsi" w:cstheme="majorHAnsi"/>
        </w:rPr>
        <w:t>Geschichten, welche die verschiedensten Themen der Migration beleuchten. Dabei spielt das Stück</w:t>
      </w:r>
      <w:r w:rsidR="0030787A" w:rsidRPr="0030787A">
        <w:rPr>
          <w:rFonts w:asciiTheme="majorHAnsi" w:hAnsiTheme="majorHAnsi" w:cstheme="majorHAnsi"/>
        </w:rPr>
        <w:t xml:space="preserve"> </w:t>
      </w:r>
      <w:r w:rsidR="00EA541C" w:rsidRPr="0030787A">
        <w:rPr>
          <w:rFonts w:asciiTheme="majorHAnsi" w:hAnsiTheme="majorHAnsi" w:cstheme="majorHAnsi"/>
        </w:rPr>
        <w:t>mit der Zeitebene</w:t>
      </w:r>
      <w:r>
        <w:rPr>
          <w:rFonts w:asciiTheme="majorHAnsi" w:hAnsiTheme="majorHAnsi" w:cstheme="majorHAnsi"/>
        </w:rPr>
        <w:t>, wobei</w:t>
      </w:r>
      <w:r w:rsidR="00EA541C" w:rsidRPr="0030787A">
        <w:rPr>
          <w:rFonts w:asciiTheme="majorHAnsi" w:hAnsiTheme="majorHAnsi" w:cstheme="majorHAnsi"/>
        </w:rPr>
        <w:t xml:space="preserve"> Menschen aus der Vergangenheit auf Menschen aus der Gegenwart</w:t>
      </w:r>
      <w:r>
        <w:rPr>
          <w:rFonts w:asciiTheme="majorHAnsi" w:hAnsiTheme="majorHAnsi" w:cstheme="majorHAnsi"/>
        </w:rPr>
        <w:t xml:space="preserve"> treffen</w:t>
      </w:r>
      <w:r w:rsidR="00EA541C" w:rsidRPr="0030787A">
        <w:rPr>
          <w:rFonts w:asciiTheme="majorHAnsi" w:hAnsiTheme="majorHAnsi" w:cstheme="majorHAnsi"/>
        </w:rPr>
        <w:t>.</w:t>
      </w:r>
      <w:r w:rsidR="0030787A" w:rsidRPr="0030787A">
        <w:rPr>
          <w:rFonts w:asciiTheme="majorHAnsi" w:hAnsiTheme="majorHAnsi" w:cstheme="majorHAnsi"/>
        </w:rPr>
        <w:t xml:space="preserve"> </w:t>
      </w:r>
      <w:r w:rsidR="00EA541C" w:rsidRPr="0030787A">
        <w:rPr>
          <w:rFonts w:asciiTheme="majorHAnsi" w:hAnsiTheme="majorHAnsi" w:cstheme="majorHAnsi"/>
        </w:rPr>
        <w:t>Während des Wanderns werden authentische Geschichten sowie Musik zum Thema Migration</w:t>
      </w:r>
      <w:r w:rsidR="0030787A" w:rsidRPr="0030787A">
        <w:rPr>
          <w:rFonts w:asciiTheme="majorHAnsi" w:hAnsiTheme="majorHAnsi" w:cstheme="majorHAnsi"/>
        </w:rPr>
        <w:t xml:space="preserve"> </w:t>
      </w:r>
      <w:r w:rsidR="00EA541C" w:rsidRPr="0030787A">
        <w:rPr>
          <w:rFonts w:asciiTheme="majorHAnsi" w:hAnsiTheme="majorHAnsi" w:cstheme="majorHAnsi"/>
        </w:rPr>
        <w:t>über Lautsprecher eingespielt.</w:t>
      </w:r>
    </w:p>
    <w:p w14:paraId="0AE267B0" w14:textId="77777777" w:rsidR="00EA541C" w:rsidRPr="0030787A" w:rsidRDefault="00EA541C" w:rsidP="00EA541C">
      <w:pPr>
        <w:spacing w:before="40" w:line="360" w:lineRule="auto"/>
        <w:ind w:right="-144"/>
        <w:jc w:val="both"/>
        <w:rPr>
          <w:rFonts w:asciiTheme="majorHAnsi" w:hAnsiTheme="majorHAnsi" w:cstheme="majorHAnsi"/>
        </w:rPr>
      </w:pPr>
    </w:p>
    <w:p w14:paraId="3C15A91B" w14:textId="552B96E4" w:rsidR="00B91312" w:rsidRPr="0030787A" w:rsidRDefault="00FB64C3" w:rsidP="00B91312">
      <w:pPr>
        <w:spacing w:before="40" w:line="360" w:lineRule="auto"/>
        <w:ind w:right="-144"/>
        <w:jc w:val="both"/>
        <w:rPr>
          <w:rFonts w:asciiTheme="majorHAnsi" w:hAnsiTheme="majorHAnsi" w:cstheme="majorHAnsi"/>
          <w:b/>
          <w:bCs/>
        </w:rPr>
      </w:pPr>
      <w:r w:rsidRPr="0030787A">
        <w:rPr>
          <w:rFonts w:asciiTheme="majorHAnsi" w:hAnsiTheme="majorHAnsi" w:cstheme="majorHAnsi"/>
          <w:b/>
          <w:bCs/>
        </w:rPr>
        <w:t>Verein z’Tärbinu</w:t>
      </w:r>
    </w:p>
    <w:p w14:paraId="755C2A6C" w14:textId="2F66BDBF" w:rsidR="00551CB1" w:rsidRPr="0030787A" w:rsidRDefault="00FB64C3" w:rsidP="00FB64C3">
      <w:pPr>
        <w:spacing w:before="40" w:line="360" w:lineRule="auto"/>
        <w:ind w:right="-144"/>
        <w:jc w:val="both"/>
        <w:rPr>
          <w:rFonts w:asciiTheme="majorHAnsi" w:hAnsiTheme="majorHAnsi" w:cstheme="majorHAnsi"/>
        </w:rPr>
      </w:pPr>
      <w:r w:rsidRPr="0030787A">
        <w:rPr>
          <w:rFonts w:asciiTheme="majorHAnsi" w:hAnsiTheme="majorHAnsi" w:cstheme="majorHAnsi"/>
        </w:rPr>
        <w:t>Am 11. Dezember 1988 wurde der Verein «z’Tärbinu» aus der Taufe gehoben</w:t>
      </w:r>
      <w:r w:rsidR="000400E3">
        <w:rPr>
          <w:rFonts w:asciiTheme="majorHAnsi" w:hAnsiTheme="majorHAnsi" w:cstheme="majorHAnsi"/>
        </w:rPr>
        <w:t xml:space="preserve"> und</w:t>
      </w:r>
      <w:r w:rsidRPr="0030787A">
        <w:rPr>
          <w:rFonts w:asciiTheme="majorHAnsi" w:hAnsiTheme="majorHAnsi" w:cstheme="majorHAnsi"/>
        </w:rPr>
        <w:t xml:space="preserve"> zählt heute </w:t>
      </w:r>
      <w:r w:rsidR="008E6B45">
        <w:rPr>
          <w:rFonts w:asciiTheme="majorHAnsi" w:hAnsiTheme="majorHAnsi" w:cstheme="majorHAnsi"/>
        </w:rPr>
        <w:t>rund</w:t>
      </w:r>
      <w:r w:rsidRPr="0030787A">
        <w:rPr>
          <w:rFonts w:asciiTheme="majorHAnsi" w:hAnsiTheme="majorHAnsi" w:cstheme="majorHAnsi"/>
        </w:rPr>
        <w:t xml:space="preserve"> 250 Mitglieder. </w:t>
      </w:r>
      <w:r w:rsidR="000400E3">
        <w:rPr>
          <w:rFonts w:asciiTheme="majorHAnsi" w:hAnsiTheme="majorHAnsi" w:cstheme="majorHAnsi"/>
        </w:rPr>
        <w:t xml:space="preserve">Er </w:t>
      </w:r>
      <w:r w:rsidRPr="0030787A">
        <w:rPr>
          <w:rFonts w:asciiTheme="majorHAnsi" w:hAnsiTheme="majorHAnsi" w:cstheme="majorHAnsi"/>
        </w:rPr>
        <w:t xml:space="preserve">setzt sich für </w:t>
      </w:r>
      <w:r w:rsidR="000400E3">
        <w:rPr>
          <w:rFonts w:asciiTheme="majorHAnsi" w:hAnsiTheme="majorHAnsi" w:cstheme="majorHAnsi"/>
        </w:rPr>
        <w:t>die Erhaltung des</w:t>
      </w:r>
      <w:r w:rsidRPr="0030787A">
        <w:rPr>
          <w:rFonts w:asciiTheme="majorHAnsi" w:hAnsiTheme="majorHAnsi" w:cstheme="majorHAnsi"/>
        </w:rPr>
        <w:t xml:space="preserve"> Kulturgut</w:t>
      </w:r>
      <w:r w:rsidR="000400E3">
        <w:rPr>
          <w:rFonts w:asciiTheme="majorHAnsi" w:hAnsiTheme="majorHAnsi" w:cstheme="majorHAnsi"/>
        </w:rPr>
        <w:t>s und</w:t>
      </w:r>
      <w:r w:rsidRPr="0030787A">
        <w:rPr>
          <w:rFonts w:asciiTheme="majorHAnsi" w:hAnsiTheme="majorHAnsi" w:cstheme="majorHAnsi"/>
        </w:rPr>
        <w:t xml:space="preserve"> d</w:t>
      </w:r>
      <w:r w:rsidR="000400E3">
        <w:rPr>
          <w:rFonts w:asciiTheme="majorHAnsi" w:hAnsiTheme="majorHAnsi" w:cstheme="majorHAnsi"/>
        </w:rPr>
        <w:t>e</w:t>
      </w:r>
      <w:r w:rsidRPr="0030787A">
        <w:rPr>
          <w:rFonts w:asciiTheme="majorHAnsi" w:hAnsiTheme="majorHAnsi" w:cstheme="majorHAnsi"/>
        </w:rPr>
        <w:t>s Brauchtum</w:t>
      </w:r>
      <w:r w:rsidR="000400E3">
        <w:rPr>
          <w:rFonts w:asciiTheme="majorHAnsi" w:hAnsiTheme="majorHAnsi" w:cstheme="majorHAnsi"/>
        </w:rPr>
        <w:t>s</w:t>
      </w:r>
      <w:r w:rsidRPr="0030787A">
        <w:rPr>
          <w:rFonts w:asciiTheme="majorHAnsi" w:hAnsiTheme="majorHAnsi" w:cstheme="majorHAnsi"/>
        </w:rPr>
        <w:t xml:space="preserve"> auf dem Gemeindegebiet von Visperterminen</w:t>
      </w:r>
      <w:r w:rsidR="000400E3">
        <w:rPr>
          <w:rFonts w:asciiTheme="majorHAnsi" w:hAnsiTheme="majorHAnsi" w:cstheme="majorHAnsi"/>
        </w:rPr>
        <w:t xml:space="preserve"> einerseits und </w:t>
      </w:r>
      <w:r w:rsidRPr="0030787A">
        <w:rPr>
          <w:rFonts w:asciiTheme="majorHAnsi" w:hAnsiTheme="majorHAnsi" w:cstheme="majorHAnsi"/>
        </w:rPr>
        <w:t>für die Erhaltung und Gestaltung der Naturlandschaft und des Dorfbildes</w:t>
      </w:r>
      <w:r w:rsidR="000400E3">
        <w:rPr>
          <w:rFonts w:asciiTheme="majorHAnsi" w:hAnsiTheme="majorHAnsi" w:cstheme="majorHAnsi"/>
        </w:rPr>
        <w:t xml:space="preserve"> andererseits ein</w:t>
      </w:r>
      <w:r w:rsidRPr="0030787A">
        <w:rPr>
          <w:rFonts w:asciiTheme="majorHAnsi" w:hAnsiTheme="majorHAnsi" w:cstheme="majorHAnsi"/>
        </w:rPr>
        <w:t xml:space="preserve">. Zudem betreibt er das Wohnmuseum und organisiert Ausstellungen und kulturelle Veranstaltungen in Zusammenarbeit mit der Gemeinde und anderen Dorfvereinen. Weiter ist er bestrebt, die Verbundenheit unter den TerbinerInnen, </w:t>
      </w:r>
      <w:r w:rsidR="000400E3">
        <w:rPr>
          <w:rFonts w:asciiTheme="majorHAnsi" w:hAnsiTheme="majorHAnsi" w:cstheme="majorHAnsi"/>
        </w:rPr>
        <w:t>welche</w:t>
      </w:r>
      <w:r w:rsidRPr="0030787A">
        <w:rPr>
          <w:rFonts w:asciiTheme="majorHAnsi" w:hAnsiTheme="majorHAnsi" w:cstheme="majorHAnsi"/>
        </w:rPr>
        <w:t xml:space="preserve"> im Dorf</w:t>
      </w:r>
      <w:r w:rsidR="000400E3">
        <w:rPr>
          <w:rFonts w:asciiTheme="majorHAnsi" w:hAnsiTheme="majorHAnsi" w:cstheme="majorHAnsi"/>
        </w:rPr>
        <w:t xml:space="preserve"> oder aber </w:t>
      </w:r>
      <w:r w:rsidRPr="0030787A">
        <w:rPr>
          <w:rFonts w:asciiTheme="majorHAnsi" w:hAnsiTheme="majorHAnsi" w:cstheme="majorHAnsi"/>
        </w:rPr>
        <w:t xml:space="preserve">auswärts wohnen, zu fördern. Periodisch werden auch Schriften herausgegeben, welche </w:t>
      </w:r>
      <w:r w:rsidR="000400E3">
        <w:rPr>
          <w:rFonts w:asciiTheme="majorHAnsi" w:hAnsiTheme="majorHAnsi" w:cstheme="majorHAnsi"/>
        </w:rPr>
        <w:t>eine</w:t>
      </w:r>
      <w:r w:rsidRPr="0030787A">
        <w:rPr>
          <w:rFonts w:asciiTheme="majorHAnsi" w:hAnsiTheme="majorHAnsi" w:cstheme="majorHAnsi"/>
        </w:rPr>
        <w:t xml:space="preserve"> Beziehung zum Terbinerberg haben.</w:t>
      </w:r>
    </w:p>
    <w:bookmarkEnd w:id="0"/>
    <w:p w14:paraId="080CA792" w14:textId="77777777" w:rsidR="00C36C57" w:rsidRPr="0030787A" w:rsidRDefault="00C36C57" w:rsidP="004E483B">
      <w:pPr>
        <w:spacing w:before="40" w:line="360" w:lineRule="auto"/>
        <w:ind w:right="-144"/>
        <w:jc w:val="both"/>
        <w:rPr>
          <w:rFonts w:asciiTheme="majorHAnsi" w:hAnsiTheme="majorHAnsi" w:cstheme="majorHAnsi"/>
          <w:bCs/>
        </w:rPr>
      </w:pPr>
    </w:p>
    <w:p w14:paraId="03A5B59E" w14:textId="265383DE" w:rsidR="00F84B5F" w:rsidRPr="0030787A" w:rsidRDefault="00F84B5F" w:rsidP="00483D27">
      <w:pPr>
        <w:spacing w:before="40" w:line="276" w:lineRule="auto"/>
        <w:ind w:right="-144"/>
        <w:jc w:val="both"/>
        <w:rPr>
          <w:rFonts w:asciiTheme="majorHAnsi" w:hAnsiTheme="majorHAnsi" w:cstheme="majorHAnsi"/>
          <w:bCs/>
        </w:rPr>
      </w:pPr>
      <w:r w:rsidRPr="0030787A">
        <w:rPr>
          <w:rFonts w:asciiTheme="majorHAnsi" w:hAnsiTheme="majorHAnsi" w:cstheme="majorHAnsi"/>
          <w:bCs/>
        </w:rPr>
        <w:t>Weitere Infos zu</w:t>
      </w:r>
      <w:r w:rsidR="008D1637" w:rsidRPr="0030787A">
        <w:rPr>
          <w:rFonts w:asciiTheme="majorHAnsi" w:hAnsiTheme="majorHAnsi" w:cstheme="majorHAnsi"/>
          <w:bCs/>
        </w:rPr>
        <w:t>m Wandertheater im Heidadorf fin</w:t>
      </w:r>
      <w:r w:rsidRPr="0030787A">
        <w:rPr>
          <w:rFonts w:asciiTheme="majorHAnsi" w:hAnsiTheme="majorHAnsi" w:cstheme="majorHAnsi"/>
          <w:bCs/>
        </w:rPr>
        <w:t xml:space="preserve">den Sie </w:t>
      </w:r>
      <w:hyperlink r:id="rId8" w:history="1">
        <w:r w:rsidRPr="0030787A">
          <w:rPr>
            <w:rStyle w:val="Hyperlink"/>
            <w:rFonts w:asciiTheme="majorHAnsi" w:hAnsiTheme="majorHAnsi" w:cstheme="majorHAnsi"/>
            <w:bCs/>
            <w:color w:val="auto"/>
          </w:rPr>
          <w:t>hier</w:t>
        </w:r>
      </w:hyperlink>
      <w:r w:rsidRPr="0030787A">
        <w:rPr>
          <w:rFonts w:asciiTheme="majorHAnsi" w:hAnsiTheme="majorHAnsi" w:cstheme="majorHAnsi"/>
          <w:bCs/>
        </w:rPr>
        <w:t>.</w:t>
      </w:r>
    </w:p>
    <w:p w14:paraId="07352613" w14:textId="77777777" w:rsidR="00F84B5F" w:rsidRPr="0030787A" w:rsidRDefault="00F84B5F" w:rsidP="00483D27">
      <w:pPr>
        <w:spacing w:line="276" w:lineRule="auto"/>
        <w:ind w:right="-144"/>
        <w:jc w:val="both"/>
        <w:rPr>
          <w:rFonts w:asciiTheme="majorHAnsi" w:eastAsia="Times New Roman" w:hAnsiTheme="majorHAnsi" w:cstheme="majorHAnsi"/>
          <w:sz w:val="12"/>
          <w:szCs w:val="12"/>
          <w:lang w:eastAsia="de-DE"/>
        </w:rPr>
      </w:pPr>
    </w:p>
    <w:p w14:paraId="60C990AA" w14:textId="5DB63FC3" w:rsidR="008D1637" w:rsidRPr="0030787A" w:rsidRDefault="008D1637" w:rsidP="0057664F">
      <w:pPr>
        <w:spacing w:before="40" w:line="276" w:lineRule="auto"/>
        <w:ind w:right="-144"/>
        <w:jc w:val="both"/>
        <w:rPr>
          <w:rFonts w:asciiTheme="majorHAnsi" w:hAnsiTheme="majorHAnsi" w:cstheme="majorHAnsi"/>
          <w:bCs/>
        </w:rPr>
      </w:pPr>
      <w:r w:rsidRPr="0030787A">
        <w:rPr>
          <w:rFonts w:asciiTheme="majorHAnsi" w:hAnsiTheme="majorHAnsi" w:cstheme="majorHAnsi"/>
          <w:bCs/>
        </w:rPr>
        <w:t xml:space="preserve">Weiter Infos zum Heidadorf Visperterminen finden Sie </w:t>
      </w:r>
      <w:hyperlink r:id="rId9" w:history="1">
        <w:r w:rsidRPr="0030787A">
          <w:rPr>
            <w:rStyle w:val="Hyperlink"/>
            <w:rFonts w:asciiTheme="majorHAnsi" w:hAnsiTheme="majorHAnsi" w:cstheme="majorHAnsi"/>
            <w:bCs/>
            <w:color w:val="auto"/>
          </w:rPr>
          <w:t>hier</w:t>
        </w:r>
      </w:hyperlink>
      <w:r w:rsidRPr="0030787A">
        <w:rPr>
          <w:rFonts w:asciiTheme="majorHAnsi" w:hAnsiTheme="majorHAnsi" w:cstheme="majorHAnsi"/>
          <w:bCs/>
        </w:rPr>
        <w:t>.</w:t>
      </w:r>
    </w:p>
    <w:p w14:paraId="4F25C694" w14:textId="77777777" w:rsidR="0057664F" w:rsidRPr="0030787A" w:rsidRDefault="0057664F" w:rsidP="0057664F">
      <w:pPr>
        <w:spacing w:line="276" w:lineRule="auto"/>
        <w:ind w:right="-144"/>
        <w:jc w:val="both"/>
        <w:rPr>
          <w:rFonts w:asciiTheme="majorHAnsi" w:eastAsia="Times New Roman" w:hAnsiTheme="majorHAnsi" w:cstheme="majorHAnsi"/>
          <w:sz w:val="12"/>
          <w:szCs w:val="12"/>
          <w:lang w:eastAsia="de-DE"/>
        </w:rPr>
      </w:pPr>
    </w:p>
    <w:p w14:paraId="1D0258CF" w14:textId="0EFD738B" w:rsidR="00F84B5F" w:rsidRPr="0030787A" w:rsidRDefault="00F84B5F" w:rsidP="00483D27">
      <w:pPr>
        <w:spacing w:line="276" w:lineRule="auto"/>
        <w:ind w:right="-144"/>
        <w:jc w:val="both"/>
        <w:rPr>
          <w:rFonts w:asciiTheme="majorHAnsi" w:eastAsia="Times New Roman" w:hAnsiTheme="majorHAnsi" w:cstheme="majorHAnsi"/>
          <w:lang w:eastAsia="de-DE"/>
        </w:rPr>
      </w:pPr>
      <w:r w:rsidRPr="0030787A">
        <w:rPr>
          <w:rFonts w:asciiTheme="majorHAnsi" w:hAnsiTheme="majorHAnsi" w:cstheme="majorHAnsi"/>
        </w:rPr>
        <w:t xml:space="preserve">Eine Bildauswahl mit Copyrights finden Sie </w:t>
      </w:r>
      <w:hyperlink r:id="rId10" w:history="1">
        <w:r w:rsidRPr="00252B78">
          <w:rPr>
            <w:rStyle w:val="Hyperlink"/>
            <w:rFonts w:asciiTheme="majorHAnsi" w:hAnsiTheme="majorHAnsi" w:cstheme="majorHAnsi"/>
          </w:rPr>
          <w:t>hier</w:t>
        </w:r>
      </w:hyperlink>
      <w:r w:rsidRPr="0030787A">
        <w:rPr>
          <w:rFonts w:asciiTheme="majorHAnsi" w:hAnsiTheme="majorHAnsi" w:cstheme="majorHAnsi"/>
        </w:rPr>
        <w:t xml:space="preserve">. </w:t>
      </w:r>
    </w:p>
    <w:p w14:paraId="7E15AF9F" w14:textId="77777777" w:rsidR="00F84B5F" w:rsidRPr="0030787A" w:rsidRDefault="00F84B5F" w:rsidP="00F84B5F">
      <w:pPr>
        <w:spacing w:line="312" w:lineRule="auto"/>
        <w:ind w:right="-144"/>
        <w:jc w:val="both"/>
        <w:rPr>
          <w:rFonts w:cs="Arial"/>
        </w:rPr>
      </w:pPr>
    </w:p>
    <w:p w14:paraId="58A18FEB" w14:textId="5CB45C3F" w:rsidR="009B4908" w:rsidRPr="0030787A"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30787A">
        <w:rPr>
          <w:rFonts w:cs="Arial"/>
          <w:b/>
          <w:bCs/>
          <w:sz w:val="18"/>
          <w:szCs w:val="18"/>
        </w:rPr>
        <w:t xml:space="preserve">Für weitere Informationen </w:t>
      </w:r>
      <w:r w:rsidR="00255369" w:rsidRPr="0030787A">
        <w:rPr>
          <w:rFonts w:cs="Arial"/>
          <w:b/>
          <w:bCs/>
          <w:sz w:val="18"/>
          <w:szCs w:val="18"/>
        </w:rPr>
        <w:t xml:space="preserve">und Bilder </w:t>
      </w:r>
      <w:r w:rsidRPr="0030787A">
        <w:rPr>
          <w:rFonts w:cs="Arial"/>
          <w:b/>
          <w:bCs/>
          <w:sz w:val="18"/>
          <w:szCs w:val="18"/>
        </w:rPr>
        <w:t>(Medien):</w:t>
      </w:r>
    </w:p>
    <w:p w14:paraId="051698B4" w14:textId="77777777" w:rsidR="001315A1" w:rsidRPr="0030787A"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30787A">
        <w:rPr>
          <w:rFonts w:cs="Arial"/>
          <w:sz w:val="18"/>
          <w:szCs w:val="18"/>
        </w:rPr>
        <w:t xml:space="preserve">Jürg Krattiger &amp; </w:t>
      </w:r>
      <w:r w:rsidR="0088736F" w:rsidRPr="0030787A">
        <w:rPr>
          <w:rFonts w:cs="Arial"/>
          <w:sz w:val="18"/>
          <w:szCs w:val="18"/>
        </w:rPr>
        <w:t>Gere Gretz,</w:t>
      </w:r>
      <w:r w:rsidR="00D9153D" w:rsidRPr="0030787A">
        <w:rPr>
          <w:rFonts w:cs="Arial"/>
          <w:sz w:val="18"/>
          <w:szCs w:val="18"/>
        </w:rPr>
        <w:t xml:space="preserve"> Medienstelle</w:t>
      </w:r>
      <w:r w:rsidR="0088736F" w:rsidRPr="0030787A">
        <w:rPr>
          <w:rFonts w:cs="Arial"/>
          <w:sz w:val="18"/>
          <w:szCs w:val="18"/>
        </w:rPr>
        <w:t xml:space="preserve"> </w:t>
      </w:r>
      <w:r w:rsidR="00BD0582" w:rsidRPr="0030787A">
        <w:rPr>
          <w:rFonts w:cs="Arial"/>
          <w:sz w:val="18"/>
          <w:szCs w:val="18"/>
        </w:rPr>
        <w:t>Heidadorf Visperterminen</w:t>
      </w:r>
    </w:p>
    <w:p w14:paraId="1EEB739E" w14:textId="77777777" w:rsidR="001315A1" w:rsidRPr="0030787A"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30787A">
        <w:rPr>
          <w:rFonts w:cs="Arial"/>
          <w:sz w:val="18"/>
          <w:szCs w:val="18"/>
        </w:rPr>
        <w:t>c/o Gretz Communications AG</w:t>
      </w:r>
      <w:r w:rsidR="001315A1" w:rsidRPr="0030787A">
        <w:rPr>
          <w:rFonts w:cs="Arial"/>
          <w:sz w:val="18"/>
          <w:szCs w:val="18"/>
        </w:rPr>
        <w:t xml:space="preserve">, </w:t>
      </w:r>
      <w:r w:rsidRPr="0030787A">
        <w:rPr>
          <w:rFonts w:cs="Arial"/>
          <w:sz w:val="18"/>
          <w:szCs w:val="18"/>
        </w:rPr>
        <w:t>Zähringerstrasse 16, 3012 Bern</w:t>
      </w:r>
    </w:p>
    <w:p w14:paraId="00161D5E" w14:textId="619F6734" w:rsidR="009B4908" w:rsidRPr="0030787A"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30787A">
        <w:rPr>
          <w:rFonts w:cs="Arial"/>
          <w:sz w:val="18"/>
          <w:szCs w:val="18"/>
        </w:rPr>
        <w:t>Tel. 031 300 30 70</w:t>
      </w:r>
      <w:r w:rsidR="00483D27" w:rsidRPr="0030787A">
        <w:rPr>
          <w:rFonts w:cs="Arial"/>
          <w:sz w:val="18"/>
          <w:szCs w:val="18"/>
        </w:rPr>
        <w:t xml:space="preserve">, </w:t>
      </w:r>
      <w:r w:rsidRPr="0030787A">
        <w:rPr>
          <w:rFonts w:cs="Arial"/>
          <w:sz w:val="18"/>
          <w:szCs w:val="18"/>
        </w:rPr>
        <w:t xml:space="preserve">E-Mail: </w:t>
      </w:r>
      <w:hyperlink r:id="rId11" w:history="1">
        <w:r w:rsidRPr="0030787A">
          <w:rPr>
            <w:rStyle w:val="Hyperlink"/>
            <w:rFonts w:cs="Arial"/>
            <w:color w:val="auto"/>
            <w:sz w:val="18"/>
            <w:szCs w:val="18"/>
          </w:rPr>
          <w:t>info@gretzcom.ch</w:t>
        </w:r>
      </w:hyperlink>
      <w:r w:rsidRPr="0030787A">
        <w:rPr>
          <w:rFonts w:cs="Arial"/>
          <w:sz w:val="18"/>
          <w:szCs w:val="18"/>
        </w:rPr>
        <w:t xml:space="preserve"> </w:t>
      </w:r>
    </w:p>
    <w:p w14:paraId="6B7151A6" w14:textId="76ABEA16" w:rsidR="009B4908" w:rsidRPr="0030787A" w:rsidRDefault="009B4908" w:rsidP="00DB4466">
      <w:pPr>
        <w:spacing w:line="312" w:lineRule="auto"/>
        <w:ind w:right="-144"/>
        <w:jc w:val="both"/>
        <w:rPr>
          <w:rFonts w:cs="Arial"/>
        </w:rPr>
      </w:pPr>
      <w:bookmarkStart w:id="1" w:name="_Hlk98852052"/>
    </w:p>
    <w:p w14:paraId="7119DAA2" w14:textId="00AF679C" w:rsidR="000C2FAD" w:rsidRPr="0030787A" w:rsidRDefault="002958B0" w:rsidP="00DB4466">
      <w:pPr>
        <w:ind w:right="-144"/>
        <w:jc w:val="both"/>
        <w:rPr>
          <w:sz w:val="18"/>
          <w:szCs w:val="18"/>
        </w:rPr>
      </w:pPr>
      <w:r w:rsidRPr="0030787A">
        <w:rPr>
          <w:b/>
          <w:bCs/>
          <w:sz w:val="18"/>
          <w:szCs w:val="18"/>
        </w:rPr>
        <w:t>Über Heidadorf Visperterminen:</w:t>
      </w:r>
      <w:r w:rsidRPr="0030787A">
        <w:rPr>
          <w:sz w:val="18"/>
          <w:szCs w:val="18"/>
        </w:rPr>
        <w:t xml:space="preserve"> Visperterminen, das auf 1’378 m ü. M. gelegene Bergdorf am Eingang des Vorderen Vispertals im Oberwallis, ist mit seiner authentischen Natur ein kleines Paradies für Wanderer und Wintersportler gleichermassen und bietet allzeit eine fantastische Aussicht auf viele „4000er“ der Walliser und Berner Alpen. Bekannt ist das Heidadorf aber vor allem dank </w:t>
      </w:r>
      <w:r w:rsidR="00AE3DF3" w:rsidRPr="0030787A">
        <w:rPr>
          <w:sz w:val="18"/>
          <w:szCs w:val="18"/>
        </w:rPr>
        <w:t>seinem</w:t>
      </w:r>
      <w:r w:rsidRPr="0030787A">
        <w:rPr>
          <w:sz w:val="18"/>
          <w:szCs w:val="18"/>
        </w:rPr>
        <w:t xml:space="preserve"> </w:t>
      </w:r>
      <w:r w:rsidRPr="0030787A">
        <w:rPr>
          <w:b/>
          <w:bCs/>
          <w:sz w:val="18"/>
          <w:szCs w:val="18"/>
        </w:rPr>
        <w:t>Höchsten Weinberg Europas</w:t>
      </w:r>
      <w:r w:rsidRPr="0030787A">
        <w:rPr>
          <w:sz w:val="18"/>
          <w:szCs w:val="18"/>
        </w:rPr>
        <w:t xml:space="preserve">, in welchem </w:t>
      </w:r>
      <w:r w:rsidR="00AE3DF3" w:rsidRPr="0030787A">
        <w:rPr>
          <w:sz w:val="18"/>
          <w:szCs w:val="18"/>
        </w:rPr>
        <w:t xml:space="preserve">grösstenteils </w:t>
      </w:r>
      <w:r w:rsidRPr="0030787A">
        <w:rPr>
          <w:sz w:val="18"/>
          <w:szCs w:val="18"/>
        </w:rPr>
        <w:t xml:space="preserve">die Rebsorte </w:t>
      </w:r>
      <w:r w:rsidRPr="0030787A">
        <w:rPr>
          <w:b/>
          <w:bCs/>
          <w:sz w:val="18"/>
          <w:szCs w:val="18"/>
        </w:rPr>
        <w:t>Heida</w:t>
      </w:r>
      <w:r w:rsidRPr="0030787A">
        <w:rPr>
          <w:sz w:val="18"/>
          <w:szCs w:val="18"/>
        </w:rPr>
        <w:t xml:space="preserve"> angepflanzt</w:t>
      </w:r>
      <w:r w:rsidR="00AE3DF3" w:rsidRPr="0030787A">
        <w:rPr>
          <w:sz w:val="18"/>
          <w:szCs w:val="18"/>
        </w:rPr>
        <w:t xml:space="preserve"> wird</w:t>
      </w:r>
      <w:r w:rsidRPr="0030787A">
        <w:rPr>
          <w:sz w:val="18"/>
          <w:szCs w:val="18"/>
        </w:rPr>
        <w:t xml:space="preserve"> und der gleichnamige Wein dem Heidadorf Visperterminen seinen Namen gegeben hat.</w:t>
      </w:r>
      <w:bookmarkEnd w:id="1"/>
    </w:p>
    <w:sectPr w:rsidR="000C2FAD" w:rsidRPr="0030787A">
      <w:headerReference w:type="default" r:id="rId12"/>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DC5D" w14:textId="77777777" w:rsidR="00EF1284" w:rsidRDefault="00EF1284">
      <w:r>
        <w:separator/>
      </w:r>
    </w:p>
  </w:endnote>
  <w:endnote w:type="continuationSeparator" w:id="0">
    <w:p w14:paraId="2B6FF577" w14:textId="77777777" w:rsidR="00EF1284" w:rsidRDefault="00EF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AB3F" w14:textId="77777777" w:rsidR="00EF1284" w:rsidRDefault="00EF1284">
      <w:r>
        <w:separator/>
      </w:r>
    </w:p>
  </w:footnote>
  <w:footnote w:type="continuationSeparator" w:id="0">
    <w:p w14:paraId="43E56EBA" w14:textId="77777777" w:rsidR="00EF1284" w:rsidRDefault="00EF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7DBAC9BB" w:rsidR="009B4908" w:rsidRDefault="00BD0582">
    <w:pPr>
      <w:pStyle w:val="Kopfzeile"/>
      <w:tabs>
        <w:tab w:val="left" w:pos="2694"/>
      </w:tabs>
    </w:pPr>
    <w:r>
      <w:rPr>
        <w:noProof/>
      </w:rPr>
      <w:drawing>
        <wp:anchor distT="0" distB="0" distL="114300" distR="114300" simplePos="0" relativeHeight="251658240" behindDoc="0" locked="0" layoutInCell="1" allowOverlap="1" wp14:anchorId="01DA104F" wp14:editId="60206805">
          <wp:simplePos x="0" y="0"/>
          <wp:positionH relativeFrom="margin">
            <wp:align>right</wp:align>
          </wp:positionH>
          <wp:positionV relativeFrom="paragraph">
            <wp:posOffset>207010</wp:posOffset>
          </wp:positionV>
          <wp:extent cx="1576070" cy="402590"/>
          <wp:effectExtent l="0" t="0" r="5080" b="0"/>
          <wp:wrapThrough wrapText="bothSides">
            <wp:wrapPolygon edited="0">
              <wp:start x="0" y="0"/>
              <wp:lineTo x="0" y="20442"/>
              <wp:lineTo x="21409" y="20442"/>
              <wp:lineTo x="2140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76070" cy="402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280A"/>
    <w:multiLevelType w:val="hybridMultilevel"/>
    <w:tmpl w:val="7CB0E0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63786622">
    <w:abstractNumId w:val="1"/>
  </w:num>
  <w:num w:numId="2" w16cid:durableId="904605953">
    <w:abstractNumId w:val="2"/>
  </w:num>
  <w:num w:numId="3" w16cid:durableId="187769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400E3"/>
    <w:rsid w:val="00067980"/>
    <w:rsid w:val="0007142A"/>
    <w:rsid w:val="0007763A"/>
    <w:rsid w:val="00082281"/>
    <w:rsid w:val="00084D6F"/>
    <w:rsid w:val="000915AB"/>
    <w:rsid w:val="000A026C"/>
    <w:rsid w:val="000C2FAD"/>
    <w:rsid w:val="000D7654"/>
    <w:rsid w:val="000E6881"/>
    <w:rsid w:val="000F4485"/>
    <w:rsid w:val="000F5318"/>
    <w:rsid w:val="000F5FE0"/>
    <w:rsid w:val="0010168B"/>
    <w:rsid w:val="001046BB"/>
    <w:rsid w:val="00111BC6"/>
    <w:rsid w:val="00112AA1"/>
    <w:rsid w:val="00117AD1"/>
    <w:rsid w:val="00130260"/>
    <w:rsid w:val="001315A1"/>
    <w:rsid w:val="00133196"/>
    <w:rsid w:val="001344A9"/>
    <w:rsid w:val="00136123"/>
    <w:rsid w:val="00136DCA"/>
    <w:rsid w:val="001557DD"/>
    <w:rsid w:val="00167163"/>
    <w:rsid w:val="00173AC4"/>
    <w:rsid w:val="00173C3D"/>
    <w:rsid w:val="00176C7D"/>
    <w:rsid w:val="00184E77"/>
    <w:rsid w:val="001A37E3"/>
    <w:rsid w:val="001B6D03"/>
    <w:rsid w:val="001C1F12"/>
    <w:rsid w:val="001C48BA"/>
    <w:rsid w:val="001D12F3"/>
    <w:rsid w:val="001E19F6"/>
    <w:rsid w:val="001E2819"/>
    <w:rsid w:val="001E5559"/>
    <w:rsid w:val="001E7906"/>
    <w:rsid w:val="001F016D"/>
    <w:rsid w:val="0020084D"/>
    <w:rsid w:val="00210604"/>
    <w:rsid w:val="002121F6"/>
    <w:rsid w:val="00251C5C"/>
    <w:rsid w:val="00252B78"/>
    <w:rsid w:val="00255369"/>
    <w:rsid w:val="002563A8"/>
    <w:rsid w:val="002738B1"/>
    <w:rsid w:val="00277261"/>
    <w:rsid w:val="00277A7C"/>
    <w:rsid w:val="00287A29"/>
    <w:rsid w:val="002957EC"/>
    <w:rsid w:val="002958B0"/>
    <w:rsid w:val="002A5169"/>
    <w:rsid w:val="002C4CC0"/>
    <w:rsid w:val="002D196E"/>
    <w:rsid w:val="002D3005"/>
    <w:rsid w:val="002F137B"/>
    <w:rsid w:val="002F6CF7"/>
    <w:rsid w:val="0030787A"/>
    <w:rsid w:val="003141AB"/>
    <w:rsid w:val="003161F0"/>
    <w:rsid w:val="00323F4D"/>
    <w:rsid w:val="00327AF6"/>
    <w:rsid w:val="00331F6A"/>
    <w:rsid w:val="00333179"/>
    <w:rsid w:val="003412EE"/>
    <w:rsid w:val="003504EA"/>
    <w:rsid w:val="00355CE9"/>
    <w:rsid w:val="00355CF6"/>
    <w:rsid w:val="00375939"/>
    <w:rsid w:val="00376F83"/>
    <w:rsid w:val="00387D11"/>
    <w:rsid w:val="0039780F"/>
    <w:rsid w:val="003A0D0A"/>
    <w:rsid w:val="003A2295"/>
    <w:rsid w:val="003A3341"/>
    <w:rsid w:val="003C3D66"/>
    <w:rsid w:val="003C62D5"/>
    <w:rsid w:val="003D3F11"/>
    <w:rsid w:val="003E00C9"/>
    <w:rsid w:val="003E318A"/>
    <w:rsid w:val="003E44C4"/>
    <w:rsid w:val="00404B9D"/>
    <w:rsid w:val="00421A2B"/>
    <w:rsid w:val="00437390"/>
    <w:rsid w:val="00462452"/>
    <w:rsid w:val="00477EB0"/>
    <w:rsid w:val="0048092B"/>
    <w:rsid w:val="00483D27"/>
    <w:rsid w:val="00485A85"/>
    <w:rsid w:val="004B5F3D"/>
    <w:rsid w:val="004D317D"/>
    <w:rsid w:val="004E36C2"/>
    <w:rsid w:val="004E483B"/>
    <w:rsid w:val="004F4038"/>
    <w:rsid w:val="005031A5"/>
    <w:rsid w:val="00517D4C"/>
    <w:rsid w:val="005344CF"/>
    <w:rsid w:val="00537BA2"/>
    <w:rsid w:val="005400AE"/>
    <w:rsid w:val="00542973"/>
    <w:rsid w:val="005447D1"/>
    <w:rsid w:val="00551CB1"/>
    <w:rsid w:val="00552480"/>
    <w:rsid w:val="00560CCD"/>
    <w:rsid w:val="005611DD"/>
    <w:rsid w:val="0056195C"/>
    <w:rsid w:val="0056208D"/>
    <w:rsid w:val="0056327C"/>
    <w:rsid w:val="0057459C"/>
    <w:rsid w:val="005755C4"/>
    <w:rsid w:val="0057606E"/>
    <w:rsid w:val="00576559"/>
    <w:rsid w:val="0057664F"/>
    <w:rsid w:val="00586B20"/>
    <w:rsid w:val="005A2DB6"/>
    <w:rsid w:val="005A4CB6"/>
    <w:rsid w:val="005A60D2"/>
    <w:rsid w:val="005B2A19"/>
    <w:rsid w:val="005B2E14"/>
    <w:rsid w:val="005B3F44"/>
    <w:rsid w:val="005D42CE"/>
    <w:rsid w:val="005D573C"/>
    <w:rsid w:val="005E6749"/>
    <w:rsid w:val="005F7E43"/>
    <w:rsid w:val="00612E2D"/>
    <w:rsid w:val="006137D8"/>
    <w:rsid w:val="00625563"/>
    <w:rsid w:val="006636DD"/>
    <w:rsid w:val="0067446A"/>
    <w:rsid w:val="00680648"/>
    <w:rsid w:val="00684972"/>
    <w:rsid w:val="00685ACC"/>
    <w:rsid w:val="006A68DE"/>
    <w:rsid w:val="006C59B7"/>
    <w:rsid w:val="006D43DF"/>
    <w:rsid w:val="006E0C75"/>
    <w:rsid w:val="006E3041"/>
    <w:rsid w:val="006F0F3C"/>
    <w:rsid w:val="006F1DDF"/>
    <w:rsid w:val="006F276F"/>
    <w:rsid w:val="0070159A"/>
    <w:rsid w:val="00713BEF"/>
    <w:rsid w:val="00715257"/>
    <w:rsid w:val="00720185"/>
    <w:rsid w:val="00723B68"/>
    <w:rsid w:val="007341CE"/>
    <w:rsid w:val="00766E1F"/>
    <w:rsid w:val="007805FE"/>
    <w:rsid w:val="00780F76"/>
    <w:rsid w:val="00783835"/>
    <w:rsid w:val="00784E13"/>
    <w:rsid w:val="007A1CBD"/>
    <w:rsid w:val="007D3116"/>
    <w:rsid w:val="007D489A"/>
    <w:rsid w:val="007E02C5"/>
    <w:rsid w:val="007E0301"/>
    <w:rsid w:val="007F5EBD"/>
    <w:rsid w:val="00800F07"/>
    <w:rsid w:val="0086047D"/>
    <w:rsid w:val="00870998"/>
    <w:rsid w:val="00875F88"/>
    <w:rsid w:val="00881DB2"/>
    <w:rsid w:val="008833FB"/>
    <w:rsid w:val="00883D9E"/>
    <w:rsid w:val="0088736F"/>
    <w:rsid w:val="008A4B01"/>
    <w:rsid w:val="008C3ABA"/>
    <w:rsid w:val="008D1637"/>
    <w:rsid w:val="008D5E6C"/>
    <w:rsid w:val="008E6B45"/>
    <w:rsid w:val="00914F87"/>
    <w:rsid w:val="00934E1B"/>
    <w:rsid w:val="00960E0D"/>
    <w:rsid w:val="009637A7"/>
    <w:rsid w:val="009830CC"/>
    <w:rsid w:val="0098393A"/>
    <w:rsid w:val="00992116"/>
    <w:rsid w:val="00995B4B"/>
    <w:rsid w:val="00997A58"/>
    <w:rsid w:val="009A2D08"/>
    <w:rsid w:val="009B4908"/>
    <w:rsid w:val="009C53B9"/>
    <w:rsid w:val="009D2651"/>
    <w:rsid w:val="009E5192"/>
    <w:rsid w:val="009F02E9"/>
    <w:rsid w:val="009F6655"/>
    <w:rsid w:val="00A00245"/>
    <w:rsid w:val="00A07B92"/>
    <w:rsid w:val="00A12AFB"/>
    <w:rsid w:val="00A13841"/>
    <w:rsid w:val="00A15DE4"/>
    <w:rsid w:val="00A32A44"/>
    <w:rsid w:val="00A411C4"/>
    <w:rsid w:val="00A460BC"/>
    <w:rsid w:val="00A51AD3"/>
    <w:rsid w:val="00A52E11"/>
    <w:rsid w:val="00A539E7"/>
    <w:rsid w:val="00A641F4"/>
    <w:rsid w:val="00A71F35"/>
    <w:rsid w:val="00A73B87"/>
    <w:rsid w:val="00A9339F"/>
    <w:rsid w:val="00AA1BF8"/>
    <w:rsid w:val="00AA4F79"/>
    <w:rsid w:val="00AA7FEE"/>
    <w:rsid w:val="00AB7F72"/>
    <w:rsid w:val="00AC2154"/>
    <w:rsid w:val="00AC2E8C"/>
    <w:rsid w:val="00AC7F29"/>
    <w:rsid w:val="00AD21E8"/>
    <w:rsid w:val="00AD4FC6"/>
    <w:rsid w:val="00AE1403"/>
    <w:rsid w:val="00AE3DF3"/>
    <w:rsid w:val="00AE6466"/>
    <w:rsid w:val="00AF189D"/>
    <w:rsid w:val="00B022B0"/>
    <w:rsid w:val="00B0771D"/>
    <w:rsid w:val="00B114E6"/>
    <w:rsid w:val="00B17C16"/>
    <w:rsid w:val="00B30216"/>
    <w:rsid w:val="00B549D3"/>
    <w:rsid w:val="00B62561"/>
    <w:rsid w:val="00B727A4"/>
    <w:rsid w:val="00B86C66"/>
    <w:rsid w:val="00B87026"/>
    <w:rsid w:val="00B87D00"/>
    <w:rsid w:val="00B91312"/>
    <w:rsid w:val="00B9467E"/>
    <w:rsid w:val="00BC4540"/>
    <w:rsid w:val="00BD0582"/>
    <w:rsid w:val="00BD5592"/>
    <w:rsid w:val="00BE17FA"/>
    <w:rsid w:val="00BE52BF"/>
    <w:rsid w:val="00BF278B"/>
    <w:rsid w:val="00BF593E"/>
    <w:rsid w:val="00C02D8C"/>
    <w:rsid w:val="00C0517A"/>
    <w:rsid w:val="00C20699"/>
    <w:rsid w:val="00C35725"/>
    <w:rsid w:val="00C35B3F"/>
    <w:rsid w:val="00C36C57"/>
    <w:rsid w:val="00C424F2"/>
    <w:rsid w:val="00C424F4"/>
    <w:rsid w:val="00C53EF9"/>
    <w:rsid w:val="00C655EA"/>
    <w:rsid w:val="00C814A3"/>
    <w:rsid w:val="00C849DD"/>
    <w:rsid w:val="00C86F31"/>
    <w:rsid w:val="00C91D74"/>
    <w:rsid w:val="00CB1B5A"/>
    <w:rsid w:val="00CB47DD"/>
    <w:rsid w:val="00CB664F"/>
    <w:rsid w:val="00CD054B"/>
    <w:rsid w:val="00CD2A38"/>
    <w:rsid w:val="00CD35AD"/>
    <w:rsid w:val="00CE1DB5"/>
    <w:rsid w:val="00CE5BFE"/>
    <w:rsid w:val="00CF3A8E"/>
    <w:rsid w:val="00CF677C"/>
    <w:rsid w:val="00D04B5F"/>
    <w:rsid w:val="00D14D7A"/>
    <w:rsid w:val="00D15FB5"/>
    <w:rsid w:val="00D52EBD"/>
    <w:rsid w:val="00D70381"/>
    <w:rsid w:val="00D72380"/>
    <w:rsid w:val="00D72EBB"/>
    <w:rsid w:val="00D74031"/>
    <w:rsid w:val="00D804CA"/>
    <w:rsid w:val="00D81FE5"/>
    <w:rsid w:val="00D8615D"/>
    <w:rsid w:val="00D862E3"/>
    <w:rsid w:val="00D9153D"/>
    <w:rsid w:val="00D949FF"/>
    <w:rsid w:val="00DB4466"/>
    <w:rsid w:val="00DB44DB"/>
    <w:rsid w:val="00DB4FAA"/>
    <w:rsid w:val="00DB5636"/>
    <w:rsid w:val="00DD0F04"/>
    <w:rsid w:val="00DD7C2B"/>
    <w:rsid w:val="00DE27EA"/>
    <w:rsid w:val="00DE4F24"/>
    <w:rsid w:val="00DE5D77"/>
    <w:rsid w:val="00DE636F"/>
    <w:rsid w:val="00DF48F5"/>
    <w:rsid w:val="00E039DF"/>
    <w:rsid w:val="00E13381"/>
    <w:rsid w:val="00E1412C"/>
    <w:rsid w:val="00E14C6C"/>
    <w:rsid w:val="00E2736A"/>
    <w:rsid w:val="00E323B2"/>
    <w:rsid w:val="00E34249"/>
    <w:rsid w:val="00E4420D"/>
    <w:rsid w:val="00E47205"/>
    <w:rsid w:val="00E75C9E"/>
    <w:rsid w:val="00E832AF"/>
    <w:rsid w:val="00E93520"/>
    <w:rsid w:val="00E97E22"/>
    <w:rsid w:val="00EA541C"/>
    <w:rsid w:val="00EB5F86"/>
    <w:rsid w:val="00EC4CB8"/>
    <w:rsid w:val="00EF1284"/>
    <w:rsid w:val="00EF519E"/>
    <w:rsid w:val="00EF7B05"/>
    <w:rsid w:val="00F0336C"/>
    <w:rsid w:val="00F06D61"/>
    <w:rsid w:val="00F111B4"/>
    <w:rsid w:val="00F13B39"/>
    <w:rsid w:val="00F13ED0"/>
    <w:rsid w:val="00F31544"/>
    <w:rsid w:val="00F36BC6"/>
    <w:rsid w:val="00F50359"/>
    <w:rsid w:val="00F55AFC"/>
    <w:rsid w:val="00F60438"/>
    <w:rsid w:val="00F80383"/>
    <w:rsid w:val="00F80E96"/>
    <w:rsid w:val="00F84B5F"/>
    <w:rsid w:val="00F85126"/>
    <w:rsid w:val="00F95A4C"/>
    <w:rsid w:val="00F97875"/>
    <w:rsid w:val="00FA2009"/>
    <w:rsid w:val="00FA7FAB"/>
    <w:rsid w:val="00FB64C3"/>
    <w:rsid w:val="00FD3852"/>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ein-ztaerbinu.ch/projekt-cho-und-ga-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0" Type="http://schemas.openxmlformats.org/officeDocument/2006/relationships/hyperlink" Target="https://we.tl/t-ggCw0nXjrj" TargetMode="External"/><Relationship Id="rId4" Type="http://schemas.openxmlformats.org/officeDocument/2006/relationships/settings" Target="settings.xml"/><Relationship Id="rId9" Type="http://schemas.openxmlformats.org/officeDocument/2006/relationships/hyperlink" Target="https://www.heidadorf.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11</cp:revision>
  <cp:lastPrinted>2023-06-07T13:53:00Z</cp:lastPrinted>
  <dcterms:created xsi:type="dcterms:W3CDTF">2023-05-10T06:45:00Z</dcterms:created>
  <dcterms:modified xsi:type="dcterms:W3CDTF">2023-06-13T13:50:00Z</dcterms:modified>
</cp:coreProperties>
</file>