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B125BE" w:rsidRDefault="001A3ED7" w:rsidP="000A38BD">
      <w:pPr>
        <w:pStyle w:val="berschrift1"/>
        <w:rPr>
          <w:sz w:val="24"/>
          <w:szCs w:val="24"/>
          <w:lang w:val="de-CH"/>
        </w:rPr>
      </w:pPr>
      <w:r w:rsidRPr="00B125BE">
        <w:rPr>
          <w:sz w:val="24"/>
          <w:szCs w:val="24"/>
          <w:lang w:val="de-CH"/>
        </w:rPr>
        <w:t>Medienmitteilung</w:t>
      </w:r>
    </w:p>
    <w:p w14:paraId="0048B9B7" w14:textId="65FEA5A4" w:rsidR="00DA5DBB" w:rsidRPr="00B125BE" w:rsidRDefault="008F6668" w:rsidP="000A38BD">
      <w:pPr>
        <w:pStyle w:val="berschrift1"/>
        <w:spacing w:before="0" w:after="0"/>
        <w:rPr>
          <w:lang w:val="de-CH"/>
        </w:rPr>
      </w:pPr>
      <w:r w:rsidRPr="00B125BE">
        <w:rPr>
          <w:lang w:val="de-CH"/>
        </w:rPr>
        <w:t>«</w:t>
      </w:r>
      <w:r w:rsidR="00701CA9" w:rsidRPr="00B125BE">
        <w:rPr>
          <w:lang w:val="de-CH"/>
        </w:rPr>
        <w:t xml:space="preserve">Happy </w:t>
      </w:r>
      <w:proofErr w:type="spellStart"/>
      <w:r w:rsidR="00701CA9" w:rsidRPr="00B125BE">
        <w:rPr>
          <w:lang w:val="de-CH"/>
        </w:rPr>
        <w:t>museums</w:t>
      </w:r>
      <w:proofErr w:type="spellEnd"/>
      <w:r w:rsidR="00701CA9" w:rsidRPr="00B125BE">
        <w:rPr>
          <w:lang w:val="de-CH"/>
        </w:rPr>
        <w:t>: Nachhaltigkeit und Wohlbefinden</w:t>
      </w:r>
      <w:r w:rsidRPr="00B125BE">
        <w:rPr>
          <w:lang w:val="de-CH"/>
        </w:rPr>
        <w:t>»</w:t>
      </w:r>
      <w:r w:rsidR="006629E6" w:rsidRPr="00B125BE">
        <w:rPr>
          <w:lang w:val="de-CH"/>
        </w:rPr>
        <w:t xml:space="preserve"> </w:t>
      </w:r>
    </w:p>
    <w:p w14:paraId="0779F330" w14:textId="7FC11AB8" w:rsidR="00D71AF9" w:rsidRPr="00B125BE" w:rsidRDefault="00FA0BA5" w:rsidP="008B05AF">
      <w:pPr>
        <w:pStyle w:val="KeinLeerraum"/>
        <w:spacing w:before="100" w:beforeAutospacing="1" w:after="100" w:afterAutospacing="1" w:line="360" w:lineRule="auto"/>
        <w:jc w:val="both"/>
        <w:rPr>
          <w:rFonts w:ascii="Arial" w:hAnsi="Arial" w:cs="Arial"/>
          <w:b/>
          <w:bCs/>
        </w:rPr>
      </w:pPr>
      <w:r w:rsidRPr="00B125BE">
        <w:rPr>
          <w:rFonts w:ascii="Arial" w:hAnsi="Arial" w:cs="Arial"/>
          <w:b/>
          <w:bCs/>
        </w:rPr>
        <w:t xml:space="preserve">Brugg/Bern, </w:t>
      </w:r>
      <w:r w:rsidR="00741540" w:rsidRPr="00B125BE">
        <w:rPr>
          <w:rFonts w:ascii="Arial" w:hAnsi="Arial" w:cs="Arial"/>
          <w:b/>
          <w:bCs/>
        </w:rPr>
        <w:t>17</w:t>
      </w:r>
      <w:r w:rsidR="00545F62">
        <w:rPr>
          <w:rFonts w:ascii="Arial" w:hAnsi="Arial" w:cs="Arial"/>
          <w:b/>
          <w:bCs/>
        </w:rPr>
        <w:t>.</w:t>
      </w:r>
      <w:r w:rsidR="00C64E65" w:rsidRPr="00B125BE">
        <w:rPr>
          <w:rFonts w:ascii="Arial" w:hAnsi="Arial" w:cs="Arial"/>
          <w:b/>
          <w:bCs/>
        </w:rPr>
        <w:t xml:space="preserve"> Mai</w:t>
      </w:r>
      <w:r w:rsidR="002618C8" w:rsidRPr="00B125BE">
        <w:rPr>
          <w:rFonts w:ascii="Arial" w:hAnsi="Arial" w:cs="Arial"/>
          <w:b/>
          <w:bCs/>
        </w:rPr>
        <w:t xml:space="preserve"> 202</w:t>
      </w:r>
      <w:r w:rsidR="00B15D5E" w:rsidRPr="00B125BE">
        <w:rPr>
          <w:rFonts w:ascii="Arial" w:hAnsi="Arial" w:cs="Arial"/>
          <w:b/>
          <w:bCs/>
        </w:rPr>
        <w:t>3</w:t>
      </w:r>
      <w:r w:rsidR="005617AD" w:rsidRPr="00B125BE">
        <w:rPr>
          <w:rFonts w:ascii="Arial" w:hAnsi="Arial" w:cs="Arial"/>
          <w:b/>
          <w:bCs/>
        </w:rPr>
        <w:t xml:space="preserve">: </w:t>
      </w:r>
      <w:r w:rsidR="00D71AF9" w:rsidRPr="00B125BE">
        <w:rPr>
          <w:rFonts w:ascii="Arial" w:hAnsi="Arial" w:cs="Arial"/>
          <w:b/>
          <w:bCs/>
        </w:rPr>
        <w:t xml:space="preserve">Museen </w:t>
      </w:r>
      <w:r w:rsidR="00984A9A" w:rsidRPr="00B125BE">
        <w:rPr>
          <w:rFonts w:ascii="Arial" w:hAnsi="Arial" w:cs="Arial"/>
          <w:b/>
          <w:bCs/>
        </w:rPr>
        <w:t xml:space="preserve">befassen sich längst nicht nur mit historischen Artefakten, sondern rücken auch aktuelle Themen in den Fokus. </w:t>
      </w:r>
      <w:r w:rsidR="00D71AF9" w:rsidRPr="00B125BE">
        <w:rPr>
          <w:rFonts w:ascii="Arial" w:hAnsi="Arial" w:cs="Arial"/>
          <w:b/>
          <w:bCs/>
        </w:rPr>
        <w:t xml:space="preserve">Unter dem Motto "Happy </w:t>
      </w:r>
      <w:proofErr w:type="spellStart"/>
      <w:r w:rsidR="00D71AF9" w:rsidRPr="00B125BE">
        <w:rPr>
          <w:rFonts w:ascii="Arial" w:hAnsi="Arial" w:cs="Arial"/>
          <w:b/>
          <w:bCs/>
        </w:rPr>
        <w:t>museums</w:t>
      </w:r>
      <w:proofErr w:type="spellEnd"/>
      <w:r w:rsidR="00D71AF9" w:rsidRPr="00B125BE">
        <w:rPr>
          <w:rFonts w:ascii="Arial" w:hAnsi="Arial" w:cs="Arial"/>
          <w:b/>
          <w:bCs/>
        </w:rPr>
        <w:t>: Nachhaltigkeit und Wohlbefinden" bietet der Internationale Museumstag</w:t>
      </w:r>
      <w:r w:rsidR="006B4B1D" w:rsidRPr="00B125BE">
        <w:rPr>
          <w:rFonts w:ascii="Arial" w:hAnsi="Arial" w:cs="Arial"/>
          <w:b/>
          <w:bCs/>
        </w:rPr>
        <w:t xml:space="preserve">, der </w:t>
      </w:r>
      <w:r w:rsidR="00D71AF9" w:rsidRPr="00B125BE">
        <w:rPr>
          <w:rFonts w:ascii="Arial" w:hAnsi="Arial" w:cs="Arial"/>
          <w:b/>
          <w:bCs/>
        </w:rPr>
        <w:t xml:space="preserve">am 21. Mai 2023 </w:t>
      </w:r>
      <w:r w:rsidR="006B4B1D" w:rsidRPr="00B125BE">
        <w:rPr>
          <w:rFonts w:ascii="Arial" w:hAnsi="Arial" w:cs="Arial"/>
          <w:b/>
          <w:bCs/>
        </w:rPr>
        <w:t xml:space="preserve">in der Schweiz gefeiert wird, </w:t>
      </w:r>
      <w:r w:rsidR="00D71AF9" w:rsidRPr="00B125BE">
        <w:rPr>
          <w:rFonts w:ascii="Arial" w:hAnsi="Arial" w:cs="Arial"/>
          <w:b/>
          <w:bCs/>
        </w:rPr>
        <w:t xml:space="preserve">die Möglichkeit, die vielfältigen Ausstellungen der Aargauer Museen zu entdecken. </w:t>
      </w:r>
    </w:p>
    <w:p w14:paraId="534BB03C" w14:textId="7CB787C1" w:rsidR="00D71AF9" w:rsidRPr="00545F62" w:rsidRDefault="00D71AF9" w:rsidP="008B05AF">
      <w:pPr>
        <w:pStyle w:val="KeinLeerraum"/>
        <w:spacing w:before="100" w:beforeAutospacing="1" w:after="100" w:afterAutospacing="1" w:line="360" w:lineRule="auto"/>
        <w:jc w:val="both"/>
        <w:rPr>
          <w:rFonts w:ascii="Arial" w:hAnsi="Arial" w:cs="Arial"/>
        </w:rPr>
      </w:pPr>
      <w:r w:rsidRPr="00B125BE">
        <w:rPr>
          <w:rFonts w:ascii="Arial" w:hAnsi="Arial" w:cs="Arial"/>
        </w:rPr>
        <w:t xml:space="preserve">Die Aargauer Museen haben sich zum diesjährigen Thema «Happy </w:t>
      </w:r>
      <w:proofErr w:type="spellStart"/>
      <w:r w:rsidRPr="00B125BE">
        <w:rPr>
          <w:rFonts w:ascii="Arial" w:hAnsi="Arial" w:cs="Arial"/>
        </w:rPr>
        <w:t>museums</w:t>
      </w:r>
      <w:proofErr w:type="spellEnd"/>
      <w:r w:rsidRPr="00B125BE">
        <w:rPr>
          <w:rFonts w:ascii="Arial" w:hAnsi="Arial" w:cs="Arial"/>
        </w:rPr>
        <w:t xml:space="preserve">: Nachhaltigkeit und Wohlbefinden» ein </w:t>
      </w:r>
      <w:r w:rsidR="006B4B1D" w:rsidRPr="00B125BE">
        <w:rPr>
          <w:rFonts w:ascii="Arial" w:hAnsi="Arial" w:cs="Arial"/>
        </w:rPr>
        <w:t xml:space="preserve">buntes </w:t>
      </w:r>
      <w:r w:rsidRPr="00B125BE">
        <w:rPr>
          <w:rFonts w:ascii="Arial" w:hAnsi="Arial" w:cs="Arial"/>
        </w:rPr>
        <w:t xml:space="preserve">Programm einfallen lassen. Nachstehend ein Auszug zur Entscheidungshilfe für den Sonntagsausflug am </w:t>
      </w:r>
      <w:hyperlink r:id="rId8" w:history="1">
        <w:r w:rsidRPr="00545F62">
          <w:rPr>
            <w:rStyle w:val="Hyperlink"/>
            <w:rFonts w:ascii="Arial" w:hAnsi="Arial" w:cs="Arial"/>
            <w:color w:val="auto"/>
          </w:rPr>
          <w:t>Internationalen Museumstag</w:t>
        </w:r>
      </w:hyperlink>
      <w:r w:rsidRPr="00545F62">
        <w:rPr>
          <w:rFonts w:ascii="Arial" w:hAnsi="Arial" w:cs="Arial"/>
        </w:rPr>
        <w:t>.</w:t>
      </w:r>
    </w:p>
    <w:p w14:paraId="7B80BD68" w14:textId="364A74B9" w:rsidR="00D71AF9" w:rsidRPr="00B125BE" w:rsidRDefault="00C64E65" w:rsidP="008D33C0">
      <w:pPr>
        <w:spacing w:line="360" w:lineRule="auto"/>
        <w:jc w:val="both"/>
        <w:rPr>
          <w:rFonts w:eastAsia="Times New Roman" w:cs="Arial"/>
          <w:b/>
          <w:bCs/>
          <w:lang w:eastAsia="de-CH"/>
        </w:rPr>
      </w:pPr>
      <w:r w:rsidRPr="00B125BE">
        <w:rPr>
          <w:rFonts w:eastAsia="Times New Roman" w:cs="Arial"/>
          <w:b/>
          <w:bCs/>
          <w:lang w:eastAsia="de-CH"/>
        </w:rPr>
        <w:t>Von Stroh zu Gold</w:t>
      </w:r>
    </w:p>
    <w:p w14:paraId="7CC856B7" w14:textId="0A0B15DE" w:rsidR="00984A9A" w:rsidRPr="00B125BE" w:rsidRDefault="00D71AF9" w:rsidP="00D71AF9">
      <w:pPr>
        <w:spacing w:line="360" w:lineRule="auto"/>
        <w:jc w:val="both"/>
        <w:rPr>
          <w:rFonts w:eastAsia="Times New Roman" w:cs="Arial"/>
          <w:lang w:eastAsia="de-CH"/>
        </w:rPr>
      </w:pPr>
      <w:r w:rsidRPr="00B125BE">
        <w:rPr>
          <w:rFonts w:eastAsia="Times New Roman" w:cs="Arial"/>
          <w:lang w:eastAsia="de-CH"/>
        </w:rPr>
        <w:t xml:space="preserve">Stroh ist ein faszinierendes Material. Vielseitig verwendbar in vielen verschiedenen Facetten. Die kulturelle Geschichte Wohlens in den vergangenen Jahrhunderten hängt damit eng zusammen. Seit einigen Jahren bringt das </w:t>
      </w:r>
      <w:hyperlink r:id="rId9" w:history="1">
        <w:r w:rsidRPr="00B125BE">
          <w:rPr>
            <w:rStyle w:val="Hyperlink"/>
            <w:rFonts w:eastAsia="Times New Roman" w:cs="Arial"/>
            <w:color w:val="auto"/>
            <w:lang w:eastAsia="de-CH"/>
          </w:rPr>
          <w:t>Strohmuseum Wohlen</w:t>
        </w:r>
      </w:hyperlink>
      <w:r w:rsidRPr="00B125BE">
        <w:rPr>
          <w:rFonts w:eastAsia="Times New Roman" w:cs="Arial"/>
          <w:lang w:eastAsia="de-CH"/>
        </w:rPr>
        <w:t xml:space="preserve"> die Geschichte der regionalen </w:t>
      </w:r>
      <w:proofErr w:type="spellStart"/>
      <w:r w:rsidRPr="00B125BE">
        <w:rPr>
          <w:rFonts w:eastAsia="Times New Roman" w:cs="Arial"/>
          <w:lang w:eastAsia="de-CH"/>
        </w:rPr>
        <w:t>Hutgeflechtindustrie</w:t>
      </w:r>
      <w:proofErr w:type="spellEnd"/>
      <w:r w:rsidR="008F6668" w:rsidRPr="00B125BE">
        <w:rPr>
          <w:rFonts w:eastAsia="Times New Roman" w:cs="Arial"/>
          <w:lang w:eastAsia="de-CH"/>
        </w:rPr>
        <w:t xml:space="preserve"> den Besuchern und Besucherinnen</w:t>
      </w:r>
      <w:r w:rsidRPr="00B125BE">
        <w:rPr>
          <w:rFonts w:eastAsia="Times New Roman" w:cs="Arial"/>
          <w:lang w:eastAsia="de-CH"/>
        </w:rPr>
        <w:t xml:space="preserve"> näher. </w:t>
      </w:r>
      <w:r w:rsidR="008F6668" w:rsidRPr="00B125BE">
        <w:rPr>
          <w:rFonts w:eastAsia="Times New Roman" w:cs="Arial"/>
          <w:lang w:eastAsia="de-CH"/>
        </w:rPr>
        <w:t>Sie</w:t>
      </w:r>
      <w:r w:rsidRPr="00B125BE">
        <w:rPr>
          <w:rFonts w:eastAsia="Times New Roman" w:cs="Arial"/>
          <w:lang w:eastAsia="de-CH"/>
        </w:rPr>
        <w:t xml:space="preserve"> begeben sich auf eine spannende Reise durch die Zeit vom bäuerlichen Kunsthandwerk im 18. und 19. Jahrhundert über die industrielle Massenproduktion für den launenhaften internationalen Modemarkt, bis zum Niedergang der Industrie im letzten Viertel des 20. Jahrhunderts.</w:t>
      </w:r>
      <w:r w:rsidR="008D1ED5" w:rsidRPr="00B125BE">
        <w:rPr>
          <w:rFonts w:eastAsia="Times New Roman" w:cs="Arial"/>
          <w:lang w:eastAsia="de-CH"/>
        </w:rPr>
        <w:t xml:space="preserve"> </w:t>
      </w:r>
      <w:r w:rsidR="00637BED" w:rsidRPr="00B125BE">
        <w:rPr>
          <w:rFonts w:eastAsia="Times New Roman" w:cs="Arial"/>
          <w:lang w:eastAsia="de-CH"/>
        </w:rPr>
        <w:t xml:space="preserve">Für die Jüngsten steht überdies ein eigener </w:t>
      </w:r>
      <w:r w:rsidR="008F6668" w:rsidRPr="00B125BE">
        <w:rPr>
          <w:rFonts w:eastAsia="Times New Roman" w:cs="Arial"/>
          <w:lang w:eastAsia="de-CH"/>
        </w:rPr>
        <w:t>interaktiver Entdeckungsr</w:t>
      </w:r>
      <w:r w:rsidR="00637BED" w:rsidRPr="00B125BE">
        <w:rPr>
          <w:rFonts w:eastAsia="Times New Roman" w:cs="Arial"/>
          <w:lang w:eastAsia="de-CH"/>
        </w:rPr>
        <w:t>undgang zur Verfügung.</w:t>
      </w:r>
      <w:r w:rsidR="00984A9A" w:rsidRPr="00B125BE">
        <w:rPr>
          <w:rFonts w:eastAsia="Times New Roman" w:cs="Arial"/>
          <w:lang w:eastAsia="de-CH"/>
        </w:rPr>
        <w:t xml:space="preserve"> </w:t>
      </w:r>
      <w:r w:rsidR="00741540" w:rsidRPr="00B125BE">
        <w:rPr>
          <w:rFonts w:eastAsia="Times New Roman" w:cs="Arial"/>
          <w:lang w:eastAsia="de-CH"/>
        </w:rPr>
        <w:t xml:space="preserve">Übrigens befindet sich das Strohmuseum bereits seit 10 Jahren in der Villa Isler – und fühlt sich dort pudelwohl. Dies soll am 03. Juni mit einem </w:t>
      </w:r>
      <w:hyperlink r:id="rId10" w:history="1">
        <w:r w:rsidR="00741540" w:rsidRPr="00B125BE">
          <w:rPr>
            <w:rStyle w:val="Hyperlink"/>
            <w:rFonts w:eastAsia="Times New Roman" w:cs="Arial"/>
            <w:color w:val="auto"/>
            <w:lang w:eastAsia="de-CH"/>
          </w:rPr>
          <w:t>Jubiläumsfest</w:t>
        </w:r>
      </w:hyperlink>
      <w:r w:rsidR="00741540" w:rsidRPr="00B125BE">
        <w:rPr>
          <w:rFonts w:eastAsia="Times New Roman" w:cs="Arial"/>
          <w:lang w:eastAsia="de-CH"/>
        </w:rPr>
        <w:t xml:space="preserve"> gefeiert werden. </w:t>
      </w:r>
    </w:p>
    <w:p w14:paraId="19F24217" w14:textId="47AB12DF" w:rsidR="00B81AAC" w:rsidRPr="00B125BE" w:rsidRDefault="00B81AAC" w:rsidP="00D71AF9">
      <w:pPr>
        <w:spacing w:line="360" w:lineRule="auto"/>
        <w:jc w:val="both"/>
        <w:rPr>
          <w:rFonts w:eastAsia="Times New Roman" w:cs="Arial"/>
          <w:lang w:eastAsia="de-CH"/>
        </w:rPr>
      </w:pPr>
    </w:p>
    <w:p w14:paraId="46A80D25" w14:textId="769B6BC8" w:rsidR="00701CA9" w:rsidRPr="00B125BE" w:rsidRDefault="00DB69D3" w:rsidP="008D33C0">
      <w:pPr>
        <w:spacing w:line="360" w:lineRule="auto"/>
        <w:jc w:val="both"/>
        <w:rPr>
          <w:rFonts w:eastAsia="Times New Roman" w:cs="Arial"/>
          <w:b/>
          <w:bCs/>
          <w:lang w:eastAsia="de-CH"/>
        </w:rPr>
      </w:pPr>
      <w:r w:rsidRPr="00B125BE">
        <w:rPr>
          <w:rFonts w:eastAsia="Times New Roman" w:cs="Arial"/>
          <w:b/>
          <w:bCs/>
          <w:lang w:eastAsia="de-CH"/>
        </w:rPr>
        <w:t>Das Schweizer Kindermuseum bittet Klein und Gross zu Tisch</w:t>
      </w:r>
    </w:p>
    <w:p w14:paraId="6533585A" w14:textId="2C72DCB6" w:rsidR="00C64E65" w:rsidRPr="00B125BE" w:rsidRDefault="00182CE8" w:rsidP="00C64E65">
      <w:pPr>
        <w:spacing w:line="360" w:lineRule="auto"/>
        <w:jc w:val="both"/>
        <w:rPr>
          <w:rFonts w:eastAsia="Times New Roman" w:cs="Arial"/>
          <w:lang w:eastAsia="de-CH"/>
        </w:rPr>
      </w:pPr>
      <w:r w:rsidRPr="00B125BE">
        <w:rPr>
          <w:rFonts w:eastAsia="Times New Roman" w:cs="Arial"/>
          <w:lang w:eastAsia="de-CH"/>
        </w:rPr>
        <w:t>Der Stellenwert von Essen unterliegt einem stetigen Wandel. War die Nahrung früher ein Notwendiges Mittel zum Stillen</w:t>
      </w:r>
      <w:r w:rsidR="008F6668" w:rsidRPr="00B125BE">
        <w:rPr>
          <w:rFonts w:eastAsia="Times New Roman" w:cs="Arial"/>
          <w:lang w:eastAsia="de-CH"/>
        </w:rPr>
        <w:t xml:space="preserve"> des Hungers</w:t>
      </w:r>
      <w:r w:rsidRPr="00B125BE">
        <w:rPr>
          <w:rFonts w:eastAsia="Times New Roman" w:cs="Arial"/>
          <w:lang w:eastAsia="de-CH"/>
        </w:rPr>
        <w:t>, kann man sich heute vor Überfluss kaum retten. Mit der Sonderausstellung «</w:t>
      </w:r>
      <w:hyperlink r:id="rId11" w:history="1">
        <w:r w:rsidRPr="00B125BE">
          <w:rPr>
            <w:rStyle w:val="Hyperlink"/>
            <w:rFonts w:eastAsia="Times New Roman" w:cs="Arial"/>
            <w:color w:val="auto"/>
            <w:lang w:eastAsia="de-CH"/>
          </w:rPr>
          <w:t>Tischlein, deck dich</w:t>
        </w:r>
        <w:r w:rsidR="008F6668" w:rsidRPr="00B125BE">
          <w:rPr>
            <w:rStyle w:val="Hyperlink"/>
            <w:rFonts w:eastAsia="Times New Roman" w:cs="Arial"/>
            <w:color w:val="auto"/>
            <w:lang w:eastAsia="de-CH"/>
          </w:rPr>
          <w:t>!</w:t>
        </w:r>
      </w:hyperlink>
      <w:r w:rsidRPr="00B125BE">
        <w:rPr>
          <w:rFonts w:eastAsia="Times New Roman" w:cs="Arial"/>
          <w:lang w:eastAsia="de-CH"/>
        </w:rPr>
        <w:t>» soll ein alltägliches</w:t>
      </w:r>
      <w:r w:rsidR="006B4B1D" w:rsidRPr="00B125BE">
        <w:rPr>
          <w:rFonts w:eastAsia="Times New Roman" w:cs="Arial"/>
          <w:lang w:eastAsia="de-CH"/>
        </w:rPr>
        <w:t>,</w:t>
      </w:r>
      <w:r w:rsidRPr="00B125BE">
        <w:rPr>
          <w:rFonts w:eastAsia="Times New Roman" w:cs="Arial"/>
          <w:lang w:eastAsia="de-CH"/>
        </w:rPr>
        <w:t xml:space="preserve"> selbstverständliches Thema in den historischen Kontext ges</w:t>
      </w:r>
      <w:r w:rsidR="006B4B1D" w:rsidRPr="00B125BE">
        <w:rPr>
          <w:rFonts w:eastAsia="Times New Roman" w:cs="Arial"/>
          <w:lang w:eastAsia="de-CH"/>
        </w:rPr>
        <w:t>et</w:t>
      </w:r>
      <w:r w:rsidRPr="00B125BE">
        <w:rPr>
          <w:rFonts w:eastAsia="Times New Roman" w:cs="Arial"/>
          <w:lang w:eastAsia="de-CH"/>
        </w:rPr>
        <w:t xml:space="preserve">zt werden. Welche Bedeutung hatte die Ernährung in früheren </w:t>
      </w:r>
      <w:r w:rsidR="008F6668" w:rsidRPr="00B125BE">
        <w:rPr>
          <w:rFonts w:eastAsia="Times New Roman" w:cs="Arial"/>
          <w:lang w:eastAsia="de-CH"/>
        </w:rPr>
        <w:t>Zeiten</w:t>
      </w:r>
      <w:r w:rsidRPr="00B125BE">
        <w:rPr>
          <w:rFonts w:eastAsia="Times New Roman" w:cs="Arial"/>
          <w:lang w:eastAsia="de-CH"/>
        </w:rPr>
        <w:t xml:space="preserve">? Wie haben sich Bedürfnisse, Rituale und Gepflogenheiten rund ums Essen gewandelt? </w:t>
      </w:r>
      <w:r w:rsidR="00637BED" w:rsidRPr="00B125BE">
        <w:rPr>
          <w:rFonts w:eastAsia="Times New Roman" w:cs="Arial"/>
          <w:lang w:eastAsia="de-CH"/>
        </w:rPr>
        <w:t xml:space="preserve">Passend zur Sonderausstellung </w:t>
      </w:r>
      <w:r w:rsidRPr="00B125BE">
        <w:rPr>
          <w:rFonts w:eastAsia="Times New Roman" w:cs="Arial"/>
          <w:lang w:eastAsia="de-CH"/>
        </w:rPr>
        <w:t xml:space="preserve">werden </w:t>
      </w:r>
      <w:r w:rsidR="00637BED" w:rsidRPr="00B125BE">
        <w:rPr>
          <w:rFonts w:eastAsia="Times New Roman" w:cs="Arial"/>
          <w:lang w:eastAsia="de-CH"/>
        </w:rPr>
        <w:t>Gross und Klein von 10 bis 17 Uhr</w:t>
      </w:r>
      <w:r w:rsidRPr="00B125BE">
        <w:rPr>
          <w:rFonts w:eastAsia="Times New Roman" w:cs="Arial"/>
          <w:lang w:eastAsia="de-CH"/>
        </w:rPr>
        <w:t xml:space="preserve"> am </w:t>
      </w:r>
      <w:r w:rsidRPr="00B125BE">
        <w:rPr>
          <w:rFonts w:eastAsia="Times New Roman" w:cs="Arial"/>
          <w:lang w:eastAsia="de-CH"/>
        </w:rPr>
        <w:lastRenderedPageBreak/>
        <w:t>Internationalen Museumstag</w:t>
      </w:r>
      <w:r w:rsidR="00637BED" w:rsidRPr="00B125BE">
        <w:rPr>
          <w:rFonts w:eastAsia="Times New Roman" w:cs="Arial"/>
          <w:lang w:eastAsia="de-CH"/>
        </w:rPr>
        <w:t xml:space="preserve"> </w:t>
      </w:r>
      <w:r w:rsidR="00B125BE" w:rsidRPr="00B125BE">
        <w:rPr>
          <w:rFonts w:eastAsia="Times New Roman" w:cs="Arial"/>
          <w:lang w:eastAsia="de-CH"/>
        </w:rPr>
        <w:t xml:space="preserve">im </w:t>
      </w:r>
      <w:hyperlink r:id="rId12" w:history="1">
        <w:r w:rsidR="00B125BE" w:rsidRPr="00B125BE">
          <w:rPr>
            <w:rStyle w:val="Hyperlink"/>
            <w:rFonts w:eastAsia="Times New Roman" w:cs="Arial"/>
            <w:color w:val="auto"/>
            <w:lang w:eastAsia="de-CH"/>
          </w:rPr>
          <w:t>Schweizer Kindermuseum</w:t>
        </w:r>
      </w:hyperlink>
      <w:r w:rsidR="00B125BE" w:rsidRPr="00B125BE">
        <w:rPr>
          <w:rFonts w:eastAsia="Times New Roman" w:cs="Arial"/>
          <w:lang w:eastAsia="de-CH"/>
        </w:rPr>
        <w:t xml:space="preserve"> </w:t>
      </w:r>
      <w:r w:rsidR="00637BED" w:rsidRPr="00B125BE">
        <w:rPr>
          <w:rFonts w:eastAsia="Times New Roman" w:cs="Arial"/>
          <w:lang w:eastAsia="de-CH"/>
        </w:rPr>
        <w:t>zu Tisch geladen</w:t>
      </w:r>
      <w:r w:rsidR="00DB69D3" w:rsidRPr="00B125BE">
        <w:rPr>
          <w:rFonts w:eastAsia="Times New Roman" w:cs="Arial"/>
          <w:lang w:eastAsia="de-CH"/>
        </w:rPr>
        <w:t xml:space="preserve"> und erfahren in Kurzführungen mehr </w:t>
      </w:r>
      <w:r w:rsidR="008F6668" w:rsidRPr="00B125BE">
        <w:rPr>
          <w:rFonts w:eastAsia="Times New Roman" w:cs="Arial"/>
          <w:lang w:eastAsia="de-CH"/>
        </w:rPr>
        <w:t>zum</w:t>
      </w:r>
      <w:r w:rsidR="00DB69D3" w:rsidRPr="00B125BE">
        <w:rPr>
          <w:rFonts w:eastAsia="Times New Roman" w:cs="Arial"/>
          <w:lang w:eastAsia="de-CH"/>
        </w:rPr>
        <w:t xml:space="preserve"> Thema Essen. </w:t>
      </w:r>
    </w:p>
    <w:p w14:paraId="5E477EC7" w14:textId="74DF6BED" w:rsidR="00701CA9" w:rsidRPr="00B125BE" w:rsidRDefault="00DB69D3" w:rsidP="008D33C0">
      <w:pPr>
        <w:spacing w:line="360" w:lineRule="auto"/>
        <w:jc w:val="both"/>
        <w:rPr>
          <w:rFonts w:eastAsia="Times New Roman" w:cs="Arial"/>
          <w:b/>
          <w:bCs/>
          <w:lang w:eastAsia="de-CH"/>
        </w:rPr>
      </w:pPr>
      <w:r w:rsidRPr="00B125BE">
        <w:rPr>
          <w:rFonts w:eastAsia="Times New Roman" w:cs="Arial"/>
          <w:b/>
          <w:bCs/>
          <w:lang w:eastAsia="de-CH"/>
        </w:rPr>
        <w:t xml:space="preserve">Schatzkammer Wald </w:t>
      </w:r>
    </w:p>
    <w:p w14:paraId="36D01553" w14:textId="105238B4" w:rsidR="00701CA9" w:rsidRPr="00B125BE" w:rsidRDefault="00DB69D3" w:rsidP="00DB69D3">
      <w:pPr>
        <w:spacing w:line="360" w:lineRule="auto"/>
        <w:rPr>
          <w:rFonts w:eastAsia="Calibri" w:cs="Arial"/>
        </w:rPr>
      </w:pPr>
      <w:r w:rsidRPr="00B125BE">
        <w:rPr>
          <w:rFonts w:eastAsia="Calibri" w:cs="Arial"/>
        </w:rPr>
        <w:t>Borkenkäferplage, Waldbadeworkshops, nachhaltiger Baustoff Holz, C</w:t>
      </w:r>
      <w:r w:rsidR="008F6668" w:rsidRPr="00B125BE">
        <w:rPr>
          <w:rFonts w:eastAsia="Calibri" w:cs="Arial"/>
        </w:rPr>
        <w:t>O</w:t>
      </w:r>
      <w:r w:rsidRPr="00B125BE">
        <w:rPr>
          <w:rFonts w:eastAsia="Calibri" w:cs="Arial"/>
          <w:vertAlign w:val="subscript"/>
        </w:rPr>
        <w:t>2</w:t>
      </w:r>
      <w:r w:rsidRPr="00B125BE">
        <w:rPr>
          <w:rFonts w:eastAsia="Calibri" w:cs="Arial"/>
        </w:rPr>
        <w:t xml:space="preserve">-Speicher – der Wald ist in unserem Alltag omnipräsent. Das </w:t>
      </w:r>
      <w:hyperlink r:id="rId13" w:history="1">
        <w:r w:rsidRPr="00B125BE">
          <w:rPr>
            <w:rStyle w:val="Hyperlink"/>
            <w:rFonts w:eastAsia="Calibri" w:cs="Arial"/>
            <w:color w:val="auto"/>
          </w:rPr>
          <w:t>Museum Burghalde</w:t>
        </w:r>
      </w:hyperlink>
      <w:r w:rsidRPr="00B125BE">
        <w:rPr>
          <w:rFonts w:eastAsia="Calibri" w:cs="Arial"/>
        </w:rPr>
        <w:t xml:space="preserve"> in Lenzburg widmet diesem Lebensraum, Rohstofflager und Inspirationsort die spannende Ausstellung «</w:t>
      </w:r>
      <w:hyperlink r:id="rId14" w:history="1">
        <w:r w:rsidRPr="00B125BE">
          <w:rPr>
            <w:rStyle w:val="Hyperlink"/>
            <w:rFonts w:eastAsia="Calibri" w:cs="Arial"/>
            <w:color w:val="auto"/>
          </w:rPr>
          <w:t>Schatzkammer Wald</w:t>
        </w:r>
      </w:hyperlink>
      <w:r w:rsidRPr="00B125BE">
        <w:rPr>
          <w:rFonts w:eastAsia="Calibri" w:cs="Arial"/>
        </w:rPr>
        <w:t xml:space="preserve">». Die Besucher und Besucherinnen begeben sich auf eine Entdeckungsreise durch heilige Wälder und unheimliche Märchen, vorbei </w:t>
      </w:r>
      <w:proofErr w:type="gramStart"/>
      <w:r w:rsidRPr="00B125BE">
        <w:rPr>
          <w:rFonts w:eastAsia="Calibri" w:cs="Arial"/>
        </w:rPr>
        <w:t>an sprechenden</w:t>
      </w:r>
      <w:proofErr w:type="gramEnd"/>
      <w:r w:rsidRPr="00B125BE">
        <w:rPr>
          <w:rFonts w:eastAsia="Calibri" w:cs="Arial"/>
        </w:rPr>
        <w:t xml:space="preserve"> Bäumen zu verborgenen Schätzen. Passend zur Ausstellung ist </w:t>
      </w:r>
      <w:r w:rsidR="005068E8" w:rsidRPr="00B125BE">
        <w:rPr>
          <w:rFonts w:eastAsia="Calibri" w:cs="Arial"/>
        </w:rPr>
        <w:t xml:space="preserve">noch bis Ende August </w:t>
      </w:r>
      <w:r w:rsidRPr="00B125BE">
        <w:rPr>
          <w:rFonts w:eastAsia="Calibri" w:cs="Arial"/>
        </w:rPr>
        <w:t xml:space="preserve">das naturverbundene Lenzburger Label </w:t>
      </w:r>
      <w:hyperlink r:id="rId15" w:history="1">
        <w:r w:rsidRPr="00B125BE">
          <w:rPr>
            <w:rStyle w:val="Hyperlink"/>
            <w:rFonts w:eastAsia="Calibri" w:cs="Arial"/>
            <w:color w:val="auto"/>
          </w:rPr>
          <w:t>NIKIN</w:t>
        </w:r>
      </w:hyperlink>
      <w:r w:rsidRPr="00B125BE">
        <w:rPr>
          <w:rFonts w:eastAsia="Calibri" w:cs="Arial"/>
        </w:rPr>
        <w:t xml:space="preserve"> mit einer</w:t>
      </w:r>
      <w:r w:rsidR="00701CA9" w:rsidRPr="00B125BE">
        <w:rPr>
          <w:rFonts w:eastAsia="Calibri" w:cs="Arial"/>
        </w:rPr>
        <w:t xml:space="preserve"> Pop-up Ausstellung </w:t>
      </w:r>
      <w:r w:rsidRPr="00B125BE">
        <w:rPr>
          <w:rFonts w:eastAsia="Calibri" w:cs="Arial"/>
        </w:rPr>
        <w:t xml:space="preserve">präsent. </w:t>
      </w:r>
    </w:p>
    <w:p w14:paraId="436F660E" w14:textId="77777777" w:rsidR="00C64E65" w:rsidRPr="00B125BE" w:rsidRDefault="00C64E65" w:rsidP="00DB69D3">
      <w:pPr>
        <w:spacing w:line="360" w:lineRule="auto"/>
        <w:jc w:val="both"/>
        <w:rPr>
          <w:rFonts w:eastAsia="Times New Roman" w:cs="Arial"/>
          <w:lang w:eastAsia="de-CH"/>
        </w:rPr>
      </w:pPr>
    </w:p>
    <w:p w14:paraId="51C67965" w14:textId="1AE7196D" w:rsidR="00701CA9" w:rsidRPr="00B125BE" w:rsidRDefault="00D11FC9" w:rsidP="000A38BD">
      <w:pPr>
        <w:spacing w:line="312" w:lineRule="auto"/>
        <w:jc w:val="both"/>
        <w:rPr>
          <w:rFonts w:eastAsiaTheme="minorEastAsia"/>
          <w:b/>
          <w:bCs/>
          <w:lang w:val="de-DE"/>
        </w:rPr>
      </w:pPr>
      <w:r w:rsidRPr="00B125BE">
        <w:rPr>
          <w:rFonts w:eastAsiaTheme="minorEastAsia"/>
          <w:b/>
          <w:bCs/>
          <w:lang w:val="de-DE"/>
        </w:rPr>
        <w:t xml:space="preserve">Mehr entdecken </w:t>
      </w:r>
    </w:p>
    <w:p w14:paraId="1DC6CF10" w14:textId="59EF4898" w:rsidR="0028497D" w:rsidRPr="00B125BE" w:rsidRDefault="0028497D" w:rsidP="00792A86">
      <w:pPr>
        <w:spacing w:line="360" w:lineRule="auto"/>
        <w:jc w:val="both"/>
        <w:rPr>
          <w:rFonts w:eastAsia="Calibri" w:cs="Arial"/>
          <w:lang w:val="de-DE"/>
        </w:rPr>
      </w:pPr>
      <w:r w:rsidRPr="00B125BE">
        <w:rPr>
          <w:rFonts w:eastAsia="Calibri" w:cs="Arial"/>
          <w:lang w:val="de-DE"/>
        </w:rPr>
        <w:t xml:space="preserve">Auch im Kunstbereich hat die Aargauer Museumswelt einiges zu bieten: </w:t>
      </w:r>
      <w:r w:rsidR="006B4B1D" w:rsidRPr="00B125BE">
        <w:rPr>
          <w:rFonts w:eastAsia="Calibri" w:cs="Arial"/>
          <w:lang w:val="de-DE"/>
        </w:rPr>
        <w:t>s</w:t>
      </w:r>
      <w:r w:rsidRPr="00B125BE">
        <w:rPr>
          <w:rFonts w:eastAsia="Calibri" w:cs="Arial"/>
          <w:lang w:val="de-DE"/>
        </w:rPr>
        <w:t xml:space="preserve">o zum Beispiel im </w:t>
      </w:r>
      <w:hyperlink r:id="rId16" w:history="1">
        <w:r w:rsidRPr="00B125BE">
          <w:rPr>
            <w:rStyle w:val="Hyperlink"/>
            <w:rFonts w:eastAsia="Calibri" w:cs="Arial"/>
            <w:color w:val="auto"/>
            <w:lang w:val="de-DE"/>
          </w:rPr>
          <w:t>Aargauer Kunsthaus</w:t>
        </w:r>
      </w:hyperlink>
      <w:r w:rsidRPr="00B125BE">
        <w:rPr>
          <w:rFonts w:eastAsia="Calibri" w:cs="Arial"/>
          <w:lang w:val="de-DE"/>
        </w:rPr>
        <w:t xml:space="preserve"> mit der aktuellen Ausstellung </w:t>
      </w:r>
      <w:r w:rsidR="006B4B1D" w:rsidRPr="00B125BE">
        <w:rPr>
          <w:rFonts w:eastAsia="Calibri" w:cs="Arial"/>
        </w:rPr>
        <w:t>«</w:t>
      </w:r>
      <w:hyperlink r:id="rId17" w:history="1">
        <w:r w:rsidRPr="00B125BE">
          <w:rPr>
            <w:rStyle w:val="Hyperlink"/>
            <w:rFonts w:eastAsia="Calibri" w:cs="Arial"/>
            <w:color w:val="auto"/>
            <w:lang w:val="de-DE"/>
          </w:rPr>
          <w:t>Vitamin</w:t>
        </w:r>
      </w:hyperlink>
      <w:r w:rsidR="006B4B1D" w:rsidRPr="00B125BE">
        <w:rPr>
          <w:rFonts w:eastAsia="Calibri" w:cs="Arial"/>
        </w:rPr>
        <w:t>»</w:t>
      </w:r>
      <w:r w:rsidRPr="00B125BE">
        <w:rPr>
          <w:rFonts w:eastAsia="Calibri" w:cs="Arial"/>
          <w:lang w:val="de-DE"/>
        </w:rPr>
        <w:t xml:space="preserve"> des Westschweizer Künstlers Augustin </w:t>
      </w:r>
      <w:proofErr w:type="spellStart"/>
      <w:r w:rsidRPr="00B125BE">
        <w:rPr>
          <w:rFonts w:eastAsia="Calibri" w:cs="Arial"/>
          <w:lang w:val="de-DE"/>
        </w:rPr>
        <w:t>Rebetez</w:t>
      </w:r>
      <w:proofErr w:type="spellEnd"/>
      <w:r w:rsidRPr="00B125BE">
        <w:rPr>
          <w:rFonts w:eastAsia="Calibri" w:cs="Arial"/>
          <w:lang w:val="de-DE"/>
        </w:rPr>
        <w:t xml:space="preserve">. Oder im </w:t>
      </w:r>
      <w:hyperlink r:id="rId18" w:history="1">
        <w:r w:rsidRPr="00B125BE">
          <w:rPr>
            <w:rStyle w:val="Hyperlink"/>
            <w:rFonts w:eastAsia="Calibri" w:cs="Arial"/>
            <w:color w:val="auto"/>
            <w:lang w:val="de-DE"/>
          </w:rPr>
          <w:t>Kunsthaus Zofingen</w:t>
        </w:r>
      </w:hyperlink>
      <w:r w:rsidRPr="00B125BE">
        <w:rPr>
          <w:rFonts w:eastAsia="Calibri" w:cs="Arial"/>
          <w:lang w:val="de-DE"/>
        </w:rPr>
        <w:t xml:space="preserve"> mit der Ausstellung </w:t>
      </w:r>
      <w:r w:rsidR="006B4B1D" w:rsidRPr="00B125BE">
        <w:rPr>
          <w:rFonts w:eastAsia="Calibri" w:cs="Arial"/>
        </w:rPr>
        <w:t>«</w:t>
      </w:r>
      <w:hyperlink r:id="rId19" w:history="1">
        <w:proofErr w:type="spellStart"/>
        <w:r w:rsidRPr="00B125BE">
          <w:rPr>
            <w:rStyle w:val="Hyperlink"/>
            <w:rFonts w:eastAsia="Calibri" w:cs="Arial"/>
            <w:color w:val="auto"/>
            <w:lang w:val="de-DE"/>
          </w:rPr>
          <w:t>Mindmapping</w:t>
        </w:r>
        <w:proofErr w:type="spellEnd"/>
        <w:r w:rsidRPr="00B125BE">
          <w:rPr>
            <w:rStyle w:val="Hyperlink"/>
            <w:rFonts w:eastAsia="Calibri" w:cs="Arial"/>
            <w:color w:val="auto"/>
            <w:lang w:val="de-DE"/>
          </w:rPr>
          <w:t xml:space="preserve"> Art</w:t>
        </w:r>
      </w:hyperlink>
      <w:r w:rsidR="006B4B1D" w:rsidRPr="00B125BE">
        <w:rPr>
          <w:rFonts w:eastAsia="Calibri" w:cs="Arial"/>
        </w:rPr>
        <w:t>»</w:t>
      </w:r>
      <w:r w:rsidRPr="00B125BE">
        <w:rPr>
          <w:rFonts w:eastAsia="Calibri" w:cs="Arial"/>
          <w:lang w:val="de-DE"/>
        </w:rPr>
        <w:t xml:space="preserve"> dreier Kunstschaffende</w:t>
      </w:r>
      <w:r w:rsidR="00D14893" w:rsidRPr="00B125BE">
        <w:rPr>
          <w:rFonts w:eastAsia="Calibri" w:cs="Arial"/>
          <w:lang w:val="de-DE"/>
        </w:rPr>
        <w:t>r</w:t>
      </w:r>
      <w:r w:rsidRPr="00B125BE">
        <w:rPr>
          <w:rFonts w:eastAsia="Calibri" w:cs="Arial"/>
          <w:lang w:val="de-DE"/>
        </w:rPr>
        <w:t xml:space="preserve">. </w:t>
      </w:r>
      <w:proofErr w:type="spellStart"/>
      <w:r w:rsidRPr="00B125BE">
        <w:rPr>
          <w:rFonts w:eastAsia="Calibri" w:cs="Arial"/>
          <w:lang w:val="de-DE"/>
        </w:rPr>
        <w:t>Françoise</w:t>
      </w:r>
      <w:proofErr w:type="spellEnd"/>
      <w:r w:rsidRPr="00B125BE">
        <w:rPr>
          <w:rFonts w:eastAsia="Calibri" w:cs="Arial"/>
          <w:lang w:val="de-DE"/>
        </w:rPr>
        <w:t xml:space="preserve"> </w:t>
      </w:r>
      <w:proofErr w:type="spellStart"/>
      <w:r w:rsidRPr="00B125BE">
        <w:rPr>
          <w:rFonts w:eastAsia="Calibri" w:cs="Arial"/>
          <w:lang w:val="de-DE"/>
        </w:rPr>
        <w:t>Caraco</w:t>
      </w:r>
      <w:proofErr w:type="spellEnd"/>
      <w:r w:rsidRPr="00B125BE">
        <w:rPr>
          <w:rFonts w:eastAsia="Calibri" w:cs="Arial"/>
          <w:lang w:val="de-DE"/>
        </w:rPr>
        <w:t xml:space="preserve"> (1972), Esther Ernst (1977) und Gianluca </w:t>
      </w:r>
      <w:proofErr w:type="spellStart"/>
      <w:r w:rsidRPr="00B125BE">
        <w:rPr>
          <w:rFonts w:eastAsia="Calibri" w:cs="Arial"/>
          <w:lang w:val="de-DE"/>
        </w:rPr>
        <w:t>Trifilo</w:t>
      </w:r>
      <w:proofErr w:type="spellEnd"/>
      <w:r w:rsidRPr="00B125BE">
        <w:rPr>
          <w:rFonts w:eastAsia="Calibri" w:cs="Arial"/>
          <w:lang w:val="de-DE"/>
        </w:rPr>
        <w:t xml:space="preserve">̀ (1982) untersuchen </w:t>
      </w:r>
      <w:r w:rsidR="00B125BE" w:rsidRPr="00B125BE">
        <w:rPr>
          <w:rFonts w:eastAsia="Calibri" w:cs="Arial"/>
          <w:lang w:val="de-DE"/>
        </w:rPr>
        <w:t>Zusammenhänge</w:t>
      </w:r>
      <w:r w:rsidRPr="00B125BE">
        <w:rPr>
          <w:rFonts w:eastAsia="Calibri" w:cs="Arial"/>
          <w:lang w:val="de-DE"/>
        </w:rPr>
        <w:t xml:space="preserve"> und verdichten die </w:t>
      </w:r>
      <w:r w:rsidR="00B125BE" w:rsidRPr="00B125BE">
        <w:rPr>
          <w:rFonts w:eastAsia="Calibri" w:cs="Arial"/>
          <w:lang w:val="de-DE"/>
        </w:rPr>
        <w:t>Bezüge</w:t>
      </w:r>
      <w:r w:rsidRPr="00B125BE">
        <w:rPr>
          <w:rFonts w:eastAsia="Calibri" w:cs="Arial"/>
          <w:lang w:val="de-DE"/>
        </w:rPr>
        <w:t xml:space="preserve"> in Mindmap-artigen Installationen oder kartografischen Zeichnungen.</w:t>
      </w:r>
      <w:r w:rsidR="00792A86" w:rsidRPr="00B125BE">
        <w:rPr>
          <w:rFonts w:eastAsia="Calibri" w:cs="Arial"/>
          <w:lang w:val="de-DE"/>
        </w:rPr>
        <w:t xml:space="preserve"> </w:t>
      </w:r>
      <w:r w:rsidRPr="00B125BE">
        <w:rPr>
          <w:rFonts w:eastAsia="Calibri" w:cs="Arial"/>
          <w:lang w:val="de-DE"/>
        </w:rPr>
        <w:t xml:space="preserve">Passend zum Thema Nachhaltigkeit lockt das </w:t>
      </w:r>
      <w:hyperlink r:id="rId20" w:history="1">
        <w:proofErr w:type="spellStart"/>
        <w:r w:rsidRPr="00B125BE">
          <w:rPr>
            <w:rStyle w:val="Hyperlink"/>
            <w:rFonts w:eastAsia="Calibri" w:cs="Arial"/>
            <w:color w:val="auto"/>
            <w:lang w:val="de-DE"/>
          </w:rPr>
          <w:t>Stapferhaus</w:t>
        </w:r>
        <w:proofErr w:type="spellEnd"/>
      </w:hyperlink>
      <w:r w:rsidR="00792A86" w:rsidRPr="00B125BE">
        <w:rPr>
          <w:rFonts w:eastAsia="Calibri" w:cs="Arial"/>
          <w:lang w:val="de-DE"/>
        </w:rPr>
        <w:t xml:space="preserve"> in</w:t>
      </w:r>
      <w:r w:rsidRPr="00B125BE">
        <w:rPr>
          <w:rFonts w:eastAsia="Calibri" w:cs="Arial"/>
          <w:lang w:val="de-DE"/>
        </w:rPr>
        <w:t xml:space="preserve"> Lenzburg mit der Ausstellung </w:t>
      </w:r>
      <w:r w:rsidR="00D14893" w:rsidRPr="00B125BE">
        <w:rPr>
          <w:rFonts w:eastAsia="Calibri" w:cs="Arial"/>
        </w:rPr>
        <w:t>«</w:t>
      </w:r>
      <w:hyperlink r:id="rId21" w:history="1">
        <w:r w:rsidR="00792A86" w:rsidRPr="00B125BE">
          <w:rPr>
            <w:rStyle w:val="Hyperlink"/>
            <w:rFonts w:eastAsia="Calibri" w:cs="Arial"/>
            <w:color w:val="auto"/>
            <w:lang w:val="de-DE"/>
          </w:rPr>
          <w:t>NATUR. U</w:t>
        </w:r>
        <w:r w:rsidRPr="00B125BE">
          <w:rPr>
            <w:rStyle w:val="Hyperlink"/>
            <w:rFonts w:eastAsia="Calibri" w:cs="Arial"/>
            <w:color w:val="auto"/>
            <w:lang w:val="de-DE"/>
          </w:rPr>
          <w:t>nd wir</w:t>
        </w:r>
        <w:r w:rsidR="00792A86" w:rsidRPr="00B125BE">
          <w:rPr>
            <w:rStyle w:val="Hyperlink"/>
            <w:rFonts w:eastAsia="Calibri" w:cs="Arial"/>
            <w:color w:val="auto"/>
            <w:lang w:val="de-DE"/>
          </w:rPr>
          <w:t>?</w:t>
        </w:r>
      </w:hyperlink>
      <w:r w:rsidR="00D14893" w:rsidRPr="00B125BE">
        <w:rPr>
          <w:rFonts w:eastAsia="Calibri" w:cs="Arial"/>
        </w:rPr>
        <w:t>»</w:t>
      </w:r>
      <w:r w:rsidR="00792A86" w:rsidRPr="00B125BE">
        <w:rPr>
          <w:rFonts w:eastAsia="Calibri" w:cs="Arial"/>
          <w:lang w:val="de-DE"/>
        </w:rPr>
        <w:t xml:space="preserve">. Die Kuratoren gehen unter anderem der Frage nach, wie sich die Verehrung der Wildnis mit dem Wunsch nach Schutz vor Naturgefahren vereinen lässt. In der </w:t>
      </w:r>
      <w:hyperlink r:id="rId22" w:history="1">
        <w:r w:rsidR="00D14893" w:rsidRPr="00B125BE">
          <w:rPr>
            <w:rStyle w:val="Hyperlink"/>
            <w:rFonts w:eastAsia="Calibri" w:cs="Arial"/>
            <w:color w:val="auto"/>
            <w:lang w:val="de-DE"/>
          </w:rPr>
          <w:t>Umwelt Arena Schweiz</w:t>
        </w:r>
      </w:hyperlink>
      <w:r w:rsidR="00D14893" w:rsidRPr="00B125BE">
        <w:rPr>
          <w:rFonts w:eastAsia="Calibri" w:cs="Arial"/>
          <w:lang w:val="de-DE"/>
        </w:rPr>
        <w:t xml:space="preserve"> </w:t>
      </w:r>
      <w:r w:rsidR="00792A86" w:rsidRPr="00B125BE">
        <w:rPr>
          <w:rFonts w:eastAsia="Calibri" w:cs="Arial"/>
          <w:lang w:val="de-DE"/>
        </w:rPr>
        <w:t xml:space="preserve">in Spreitenbach werden Themen wie Nachhaltigkeit, Energie und Umwelt </w:t>
      </w:r>
      <w:r w:rsidR="008D1ED5" w:rsidRPr="00B125BE">
        <w:rPr>
          <w:rFonts w:eastAsia="Calibri" w:cs="Arial"/>
          <w:lang w:val="de-DE"/>
        </w:rPr>
        <w:t>auf spie</w:t>
      </w:r>
      <w:r w:rsidR="00D14893" w:rsidRPr="00B125BE">
        <w:rPr>
          <w:rFonts w:eastAsia="Calibri" w:cs="Arial"/>
          <w:lang w:val="de-DE"/>
        </w:rPr>
        <w:t>ler</w:t>
      </w:r>
      <w:r w:rsidR="008D1ED5" w:rsidRPr="00B125BE">
        <w:rPr>
          <w:rFonts w:eastAsia="Calibri" w:cs="Arial"/>
          <w:lang w:val="de-DE"/>
        </w:rPr>
        <w:t xml:space="preserve">ische Art und Weise </w:t>
      </w:r>
      <w:r w:rsidR="00792A86" w:rsidRPr="00B125BE">
        <w:rPr>
          <w:rFonts w:eastAsia="Calibri" w:cs="Arial"/>
          <w:lang w:val="de-DE"/>
        </w:rPr>
        <w:t xml:space="preserve">erlebbar gemacht.  </w:t>
      </w:r>
    </w:p>
    <w:p w14:paraId="4B36BDC9" w14:textId="77777777" w:rsidR="00701CA9" w:rsidRPr="00B125BE" w:rsidRDefault="00701CA9" w:rsidP="000A38BD">
      <w:pPr>
        <w:spacing w:line="312" w:lineRule="auto"/>
        <w:jc w:val="both"/>
        <w:rPr>
          <w:rFonts w:eastAsia="Calibri" w:cs="Arial"/>
          <w:lang w:val="de-DE"/>
        </w:rPr>
      </w:pPr>
    </w:p>
    <w:p w14:paraId="543750F0" w14:textId="2A3B5B8E" w:rsidR="00701CA9" w:rsidRPr="00B125BE" w:rsidRDefault="00DC3E23" w:rsidP="00701CA9">
      <w:pPr>
        <w:spacing w:line="312" w:lineRule="auto"/>
        <w:jc w:val="both"/>
        <w:rPr>
          <w:rFonts w:eastAsia="Calibri" w:cs="Arial"/>
          <w:lang w:val="de-DE"/>
        </w:rPr>
      </w:pPr>
      <w:r w:rsidRPr="00B125BE">
        <w:rPr>
          <w:rFonts w:eastAsia="Calibri" w:cs="Arial"/>
          <w:lang w:val="de-DE"/>
        </w:rPr>
        <w:t>Weitere Tipps zu diversen</w:t>
      </w:r>
      <w:r w:rsidR="00701CA9" w:rsidRPr="00B125BE">
        <w:rPr>
          <w:rFonts w:eastAsia="Calibri" w:cs="Arial"/>
          <w:lang w:val="de-DE"/>
        </w:rPr>
        <w:t xml:space="preserve"> «kleinere</w:t>
      </w:r>
      <w:r w:rsidRPr="00B125BE">
        <w:rPr>
          <w:rFonts w:eastAsia="Calibri" w:cs="Arial"/>
          <w:lang w:val="de-DE"/>
        </w:rPr>
        <w:t>n</w:t>
      </w:r>
      <w:r w:rsidR="00701CA9" w:rsidRPr="00B125BE">
        <w:rPr>
          <w:rFonts w:eastAsia="Calibri" w:cs="Arial"/>
          <w:lang w:val="de-DE"/>
        </w:rPr>
        <w:t>» aber ebenso sehenswerte</w:t>
      </w:r>
      <w:r w:rsidRPr="00B125BE">
        <w:rPr>
          <w:rFonts w:eastAsia="Calibri" w:cs="Arial"/>
          <w:lang w:val="de-DE"/>
        </w:rPr>
        <w:t>n</w:t>
      </w:r>
      <w:r w:rsidR="00701CA9" w:rsidRPr="00B125BE">
        <w:rPr>
          <w:rFonts w:eastAsia="Calibri" w:cs="Arial"/>
          <w:lang w:val="de-DE"/>
        </w:rPr>
        <w:t xml:space="preserve"> Museen </w:t>
      </w:r>
      <w:r w:rsidRPr="00B125BE">
        <w:rPr>
          <w:rFonts w:eastAsia="Calibri" w:cs="Arial"/>
          <w:lang w:val="de-DE"/>
        </w:rPr>
        <w:t>finden sich</w:t>
      </w:r>
      <w:r w:rsidR="00984A9A" w:rsidRPr="00B125BE">
        <w:t xml:space="preserve"> </w:t>
      </w:r>
      <w:hyperlink r:id="rId23" w:history="1">
        <w:r w:rsidR="00984A9A" w:rsidRPr="00B125BE">
          <w:rPr>
            <w:rStyle w:val="Hyperlink"/>
            <w:color w:val="auto"/>
          </w:rPr>
          <w:t>hi</w:t>
        </w:r>
        <w:r w:rsidR="00984A9A" w:rsidRPr="00B125BE">
          <w:rPr>
            <w:rStyle w:val="Hyperlink"/>
            <w:color w:val="auto"/>
          </w:rPr>
          <w:t>e</w:t>
        </w:r>
        <w:r w:rsidR="00984A9A" w:rsidRPr="00B125BE">
          <w:rPr>
            <w:rStyle w:val="Hyperlink"/>
            <w:color w:val="auto"/>
          </w:rPr>
          <w:t>r</w:t>
        </w:r>
      </w:hyperlink>
      <w:r w:rsidRPr="00B125BE">
        <w:rPr>
          <w:rFonts w:eastAsia="Calibri" w:cs="Arial"/>
          <w:lang w:val="de-DE"/>
        </w:rPr>
        <w:t xml:space="preserve">. </w:t>
      </w:r>
    </w:p>
    <w:p w14:paraId="433DB51B" w14:textId="77777777" w:rsidR="00701CA9" w:rsidRPr="00B125BE" w:rsidRDefault="00701CA9" w:rsidP="00701CA9">
      <w:pPr>
        <w:spacing w:line="312" w:lineRule="auto"/>
        <w:jc w:val="both"/>
        <w:rPr>
          <w:rFonts w:eastAsia="Calibri" w:cs="Arial"/>
          <w:lang w:val="de-DE"/>
        </w:rPr>
      </w:pPr>
    </w:p>
    <w:p w14:paraId="1682C002" w14:textId="06942DAD" w:rsidR="00450471" w:rsidRPr="00B125BE" w:rsidRDefault="00450471" w:rsidP="000A38BD">
      <w:pPr>
        <w:spacing w:line="312" w:lineRule="auto"/>
        <w:jc w:val="both"/>
        <w:rPr>
          <w:rFonts w:eastAsia="Calibri" w:cs="Arial"/>
        </w:rPr>
      </w:pPr>
      <w:r w:rsidRPr="00B125BE">
        <w:rPr>
          <w:rFonts w:eastAsia="Calibri" w:cs="Arial"/>
        </w:rPr>
        <w:t xml:space="preserve">Die Bilder (inkl. Copyrights) </w:t>
      </w:r>
      <w:r w:rsidR="00237E81" w:rsidRPr="00B125BE">
        <w:rPr>
          <w:rFonts w:eastAsia="Calibri" w:cs="Arial"/>
        </w:rPr>
        <w:t xml:space="preserve">zur freien Verfügung können </w:t>
      </w:r>
      <w:r w:rsidRPr="00B125BE">
        <w:rPr>
          <w:rFonts w:eastAsia="Calibri" w:cs="Arial"/>
        </w:rPr>
        <w:t xml:space="preserve">Sie </w:t>
      </w:r>
      <w:hyperlink r:id="rId24" w:history="1">
        <w:r w:rsidRPr="00B125BE">
          <w:rPr>
            <w:rStyle w:val="Hyperlink"/>
            <w:rFonts w:eastAsia="Calibri" w:cs="Arial"/>
            <w:color w:val="auto"/>
          </w:rPr>
          <w:t>hier</w:t>
        </w:r>
      </w:hyperlink>
      <w:r w:rsidRPr="00B125BE">
        <w:rPr>
          <w:rFonts w:eastAsia="Calibri" w:cs="Arial"/>
        </w:rPr>
        <w:t xml:space="preserve"> herunterladen.</w:t>
      </w:r>
    </w:p>
    <w:p w14:paraId="6E903417" w14:textId="77777777" w:rsidR="006213B9" w:rsidRPr="00B125BE" w:rsidRDefault="006213B9" w:rsidP="00450471">
      <w:pPr>
        <w:spacing w:line="312" w:lineRule="auto"/>
        <w:jc w:val="both"/>
        <w:rPr>
          <w:rFonts w:eastAsia="Calibri" w:cs="Arial"/>
        </w:rPr>
      </w:pPr>
    </w:p>
    <w:p w14:paraId="53F97CBF" w14:textId="77777777" w:rsidR="00450471" w:rsidRPr="00B125BE"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B125BE">
        <w:rPr>
          <w:rFonts w:eastAsia="Calibri" w:cs="Arial"/>
          <w:b/>
          <w:bCs/>
          <w:sz w:val="18"/>
          <w:szCs w:val="18"/>
        </w:rPr>
        <w:t>Für weitere Informationen (Medien):</w:t>
      </w:r>
    </w:p>
    <w:p w14:paraId="25339ACF" w14:textId="77777777" w:rsidR="00450471" w:rsidRPr="00B125BE"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B125BE">
        <w:rPr>
          <w:rFonts w:eastAsia="Calibri" w:cs="Arial"/>
          <w:sz w:val="18"/>
          <w:szCs w:val="18"/>
        </w:rPr>
        <w:t xml:space="preserve">Gere Gretz &amp; Ramona Bergmann, Medienstelle Aargau Tourismus, c/o Gretz Communications AG, </w:t>
      </w:r>
    </w:p>
    <w:p w14:paraId="47C6AE7F" w14:textId="77777777" w:rsidR="00450471" w:rsidRPr="00B125BE"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B125BE">
        <w:rPr>
          <w:rFonts w:eastAsia="Calibri" w:cs="Arial"/>
          <w:sz w:val="18"/>
          <w:szCs w:val="18"/>
        </w:rPr>
        <w:t>Zähringerstrasse 16, 3012 Bern, Tel. 031 300 30 70</w:t>
      </w:r>
    </w:p>
    <w:p w14:paraId="2C2119ED" w14:textId="77777777" w:rsidR="00450471" w:rsidRPr="00B125BE"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rPr>
      </w:pPr>
      <w:r w:rsidRPr="00B125BE">
        <w:rPr>
          <w:rFonts w:eastAsia="Calibri" w:cs="Arial"/>
          <w:sz w:val="18"/>
          <w:szCs w:val="18"/>
        </w:rPr>
        <w:t xml:space="preserve">E-Mail: </w:t>
      </w:r>
      <w:hyperlink r:id="rId25" w:history="1">
        <w:r w:rsidRPr="00B125BE">
          <w:rPr>
            <w:rStyle w:val="Hyperlink"/>
            <w:rFonts w:eastAsia="Calibri" w:cs="Arial"/>
            <w:color w:val="auto"/>
            <w:sz w:val="18"/>
            <w:szCs w:val="18"/>
          </w:rPr>
          <w:t>info@gretzcom.ch</w:t>
        </w:r>
      </w:hyperlink>
      <w:r w:rsidRPr="00B125BE">
        <w:rPr>
          <w:rFonts w:eastAsia="Calibri" w:cs="Arial"/>
        </w:rPr>
        <w:t xml:space="preserve"> </w:t>
      </w:r>
    </w:p>
    <w:p w14:paraId="0CEC6022" w14:textId="77777777" w:rsidR="00450471" w:rsidRPr="00B125BE" w:rsidRDefault="00450471" w:rsidP="00450471">
      <w:pPr>
        <w:spacing w:line="312" w:lineRule="auto"/>
        <w:jc w:val="both"/>
        <w:rPr>
          <w:rFonts w:eastAsia="Calibri" w:cs="Arial"/>
        </w:rPr>
      </w:pPr>
    </w:p>
    <w:p w14:paraId="33CB4DBB" w14:textId="259C39B5" w:rsidR="00DC3215" w:rsidRPr="00B125BE" w:rsidRDefault="00450471" w:rsidP="00450471">
      <w:pPr>
        <w:jc w:val="both"/>
        <w:rPr>
          <w:rFonts w:cs="Arial"/>
          <w:sz w:val="18"/>
          <w:szCs w:val="18"/>
        </w:rPr>
      </w:pPr>
      <w:r w:rsidRPr="00B125BE">
        <w:rPr>
          <w:rFonts w:cs="Arial"/>
          <w:b/>
          <w:bCs/>
          <w:sz w:val="18"/>
          <w:szCs w:val="18"/>
        </w:rPr>
        <w:t>Über den Kanton Aargau:</w:t>
      </w:r>
      <w:r w:rsidRPr="00B125BE">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w:t>
      </w:r>
      <w:r w:rsidRPr="00B125BE">
        <w:rPr>
          <w:rFonts w:cs="Arial"/>
          <w:sz w:val="18"/>
          <w:szCs w:val="18"/>
        </w:rPr>
        <w:lastRenderedPageBreak/>
        <w:t>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B125BE" w:rsidSect="00DD3950">
      <w:headerReference w:type="default" r:id="rId26"/>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A3FF" w14:textId="77777777" w:rsidR="00AE3353" w:rsidRDefault="00AE3353" w:rsidP="004C4D94">
      <w:r>
        <w:separator/>
      </w:r>
    </w:p>
  </w:endnote>
  <w:endnote w:type="continuationSeparator" w:id="0">
    <w:p w14:paraId="6D95E3F5" w14:textId="77777777" w:rsidR="00AE3353" w:rsidRDefault="00AE3353"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1C56" w14:textId="77777777" w:rsidR="00AE3353" w:rsidRDefault="00AE3353" w:rsidP="004C4D94">
      <w:r>
        <w:separator/>
      </w:r>
    </w:p>
  </w:footnote>
  <w:footnote w:type="continuationSeparator" w:id="0">
    <w:p w14:paraId="3CC57903" w14:textId="77777777" w:rsidR="00AE3353" w:rsidRDefault="00AE3353"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0803905C"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2"/>
  </w:num>
  <w:num w:numId="2" w16cid:durableId="682829197">
    <w:abstractNumId w:val="1"/>
  </w:num>
  <w:num w:numId="3" w16cid:durableId="20693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074CD"/>
    <w:rsid w:val="00013F0B"/>
    <w:rsid w:val="00031E99"/>
    <w:rsid w:val="0004452A"/>
    <w:rsid w:val="000468F3"/>
    <w:rsid w:val="00047C1C"/>
    <w:rsid w:val="00054FD8"/>
    <w:rsid w:val="00057182"/>
    <w:rsid w:val="000636A2"/>
    <w:rsid w:val="00065F19"/>
    <w:rsid w:val="00082E52"/>
    <w:rsid w:val="00085CD0"/>
    <w:rsid w:val="0009124E"/>
    <w:rsid w:val="00096586"/>
    <w:rsid w:val="00097D00"/>
    <w:rsid w:val="000A1558"/>
    <w:rsid w:val="000A25AF"/>
    <w:rsid w:val="000A38BD"/>
    <w:rsid w:val="000A50D2"/>
    <w:rsid w:val="000B0DFD"/>
    <w:rsid w:val="000B2C0B"/>
    <w:rsid w:val="000B3408"/>
    <w:rsid w:val="000C4426"/>
    <w:rsid w:val="000C7679"/>
    <w:rsid w:val="000D2A10"/>
    <w:rsid w:val="000D53C9"/>
    <w:rsid w:val="000D6078"/>
    <w:rsid w:val="000E2CA1"/>
    <w:rsid w:val="000F0E5B"/>
    <w:rsid w:val="000F77E1"/>
    <w:rsid w:val="00122679"/>
    <w:rsid w:val="00127B9E"/>
    <w:rsid w:val="00137396"/>
    <w:rsid w:val="00140F32"/>
    <w:rsid w:val="00145898"/>
    <w:rsid w:val="00152036"/>
    <w:rsid w:val="001531EA"/>
    <w:rsid w:val="00154E8C"/>
    <w:rsid w:val="00167DDF"/>
    <w:rsid w:val="00172043"/>
    <w:rsid w:val="00173641"/>
    <w:rsid w:val="001747B6"/>
    <w:rsid w:val="00182CE8"/>
    <w:rsid w:val="001860DE"/>
    <w:rsid w:val="001A0738"/>
    <w:rsid w:val="001A3ED7"/>
    <w:rsid w:val="001A5284"/>
    <w:rsid w:val="001B4A5B"/>
    <w:rsid w:val="001C1655"/>
    <w:rsid w:val="001D4B28"/>
    <w:rsid w:val="00201F20"/>
    <w:rsid w:val="00216919"/>
    <w:rsid w:val="00216BB8"/>
    <w:rsid w:val="00217159"/>
    <w:rsid w:val="002259A7"/>
    <w:rsid w:val="0022639D"/>
    <w:rsid w:val="00230E81"/>
    <w:rsid w:val="00233FC1"/>
    <w:rsid w:val="00237E81"/>
    <w:rsid w:val="00240E94"/>
    <w:rsid w:val="00242A9D"/>
    <w:rsid w:val="00246050"/>
    <w:rsid w:val="0025145E"/>
    <w:rsid w:val="00253A04"/>
    <w:rsid w:val="00253E5F"/>
    <w:rsid w:val="00256133"/>
    <w:rsid w:val="002608F2"/>
    <w:rsid w:val="002618C8"/>
    <w:rsid w:val="002745D1"/>
    <w:rsid w:val="00275BF0"/>
    <w:rsid w:val="002761D4"/>
    <w:rsid w:val="00281366"/>
    <w:rsid w:val="0028497D"/>
    <w:rsid w:val="00287BDA"/>
    <w:rsid w:val="00294924"/>
    <w:rsid w:val="00295980"/>
    <w:rsid w:val="002A2829"/>
    <w:rsid w:val="002A4BCE"/>
    <w:rsid w:val="002C5ECB"/>
    <w:rsid w:val="002C7191"/>
    <w:rsid w:val="002E0E20"/>
    <w:rsid w:val="002E1A51"/>
    <w:rsid w:val="002E4070"/>
    <w:rsid w:val="002F56C9"/>
    <w:rsid w:val="00305ABD"/>
    <w:rsid w:val="00307B9C"/>
    <w:rsid w:val="00310FD1"/>
    <w:rsid w:val="003148CC"/>
    <w:rsid w:val="00317AA4"/>
    <w:rsid w:val="00345EB7"/>
    <w:rsid w:val="0034767E"/>
    <w:rsid w:val="0035317E"/>
    <w:rsid w:val="0036183C"/>
    <w:rsid w:val="00370EC7"/>
    <w:rsid w:val="00380572"/>
    <w:rsid w:val="00387833"/>
    <w:rsid w:val="003949AF"/>
    <w:rsid w:val="003A3411"/>
    <w:rsid w:val="003D3EBD"/>
    <w:rsid w:val="003D4929"/>
    <w:rsid w:val="003E57EB"/>
    <w:rsid w:val="003E641D"/>
    <w:rsid w:val="003E6508"/>
    <w:rsid w:val="003F0C31"/>
    <w:rsid w:val="003F6013"/>
    <w:rsid w:val="0040197A"/>
    <w:rsid w:val="00403D77"/>
    <w:rsid w:val="00405B96"/>
    <w:rsid w:val="00406AF3"/>
    <w:rsid w:val="004113D1"/>
    <w:rsid w:val="00417380"/>
    <w:rsid w:val="0042635B"/>
    <w:rsid w:val="00432271"/>
    <w:rsid w:val="0044473C"/>
    <w:rsid w:val="004455CD"/>
    <w:rsid w:val="004461F1"/>
    <w:rsid w:val="00450471"/>
    <w:rsid w:val="00452579"/>
    <w:rsid w:val="004532CE"/>
    <w:rsid w:val="004633C0"/>
    <w:rsid w:val="00486C03"/>
    <w:rsid w:val="00487FE7"/>
    <w:rsid w:val="00490312"/>
    <w:rsid w:val="00491F3C"/>
    <w:rsid w:val="00495FE0"/>
    <w:rsid w:val="00497218"/>
    <w:rsid w:val="004B00AE"/>
    <w:rsid w:val="004B0F57"/>
    <w:rsid w:val="004B21DC"/>
    <w:rsid w:val="004B36AE"/>
    <w:rsid w:val="004B40DB"/>
    <w:rsid w:val="004B4B64"/>
    <w:rsid w:val="004C4D94"/>
    <w:rsid w:val="004D0DD8"/>
    <w:rsid w:val="004D2FBA"/>
    <w:rsid w:val="004D3E5C"/>
    <w:rsid w:val="004F47E9"/>
    <w:rsid w:val="004F5F9E"/>
    <w:rsid w:val="00502178"/>
    <w:rsid w:val="00503A7B"/>
    <w:rsid w:val="005068E8"/>
    <w:rsid w:val="00507FD5"/>
    <w:rsid w:val="00520173"/>
    <w:rsid w:val="005254B8"/>
    <w:rsid w:val="005269AB"/>
    <w:rsid w:val="00545F62"/>
    <w:rsid w:val="00561088"/>
    <w:rsid w:val="005617AD"/>
    <w:rsid w:val="00564E0D"/>
    <w:rsid w:val="00564E1E"/>
    <w:rsid w:val="00567CF9"/>
    <w:rsid w:val="005728AF"/>
    <w:rsid w:val="00581884"/>
    <w:rsid w:val="00592BE3"/>
    <w:rsid w:val="005A1EA6"/>
    <w:rsid w:val="005A2476"/>
    <w:rsid w:val="005B0948"/>
    <w:rsid w:val="005B1A71"/>
    <w:rsid w:val="005B2A22"/>
    <w:rsid w:val="005B2E30"/>
    <w:rsid w:val="005B3DD8"/>
    <w:rsid w:val="005B3DE6"/>
    <w:rsid w:val="005B6D30"/>
    <w:rsid w:val="005B7614"/>
    <w:rsid w:val="005C2E91"/>
    <w:rsid w:val="005C6228"/>
    <w:rsid w:val="005F0709"/>
    <w:rsid w:val="005F0F57"/>
    <w:rsid w:val="006075EC"/>
    <w:rsid w:val="006213B9"/>
    <w:rsid w:val="00632D98"/>
    <w:rsid w:val="0063301E"/>
    <w:rsid w:val="00637BED"/>
    <w:rsid w:val="00641DA3"/>
    <w:rsid w:val="00650390"/>
    <w:rsid w:val="00652D79"/>
    <w:rsid w:val="00661BA2"/>
    <w:rsid w:val="006629E6"/>
    <w:rsid w:val="00665437"/>
    <w:rsid w:val="006860E9"/>
    <w:rsid w:val="00693C91"/>
    <w:rsid w:val="00696D58"/>
    <w:rsid w:val="006A3E3B"/>
    <w:rsid w:val="006B115A"/>
    <w:rsid w:val="006B4B1D"/>
    <w:rsid w:val="006C1C95"/>
    <w:rsid w:val="006C5D56"/>
    <w:rsid w:val="006E2B53"/>
    <w:rsid w:val="006E4A6C"/>
    <w:rsid w:val="006F2F3A"/>
    <w:rsid w:val="00701CA9"/>
    <w:rsid w:val="007136EF"/>
    <w:rsid w:val="00721ED1"/>
    <w:rsid w:val="00723C25"/>
    <w:rsid w:val="00734769"/>
    <w:rsid w:val="00741540"/>
    <w:rsid w:val="00754B90"/>
    <w:rsid w:val="007673E8"/>
    <w:rsid w:val="0077759E"/>
    <w:rsid w:val="00777E9E"/>
    <w:rsid w:val="00786AF1"/>
    <w:rsid w:val="007873C0"/>
    <w:rsid w:val="00792A86"/>
    <w:rsid w:val="007B16CD"/>
    <w:rsid w:val="007B1951"/>
    <w:rsid w:val="007B618F"/>
    <w:rsid w:val="007B7B0B"/>
    <w:rsid w:val="007B7F07"/>
    <w:rsid w:val="007C0CBC"/>
    <w:rsid w:val="007C4471"/>
    <w:rsid w:val="007C52B4"/>
    <w:rsid w:val="007C553C"/>
    <w:rsid w:val="007C628F"/>
    <w:rsid w:val="007C701F"/>
    <w:rsid w:val="007E3DA6"/>
    <w:rsid w:val="007F5FA3"/>
    <w:rsid w:val="007F70F6"/>
    <w:rsid w:val="007F7954"/>
    <w:rsid w:val="00803AF3"/>
    <w:rsid w:val="008210A8"/>
    <w:rsid w:val="00827A09"/>
    <w:rsid w:val="00835976"/>
    <w:rsid w:val="00836AC3"/>
    <w:rsid w:val="0084096B"/>
    <w:rsid w:val="00842B94"/>
    <w:rsid w:val="0085178A"/>
    <w:rsid w:val="00854A3D"/>
    <w:rsid w:val="008607A4"/>
    <w:rsid w:val="00862D79"/>
    <w:rsid w:val="0087604A"/>
    <w:rsid w:val="00877FAC"/>
    <w:rsid w:val="00882995"/>
    <w:rsid w:val="00891F5A"/>
    <w:rsid w:val="008A5C18"/>
    <w:rsid w:val="008B05AF"/>
    <w:rsid w:val="008B3E9E"/>
    <w:rsid w:val="008B6218"/>
    <w:rsid w:val="008C2CE5"/>
    <w:rsid w:val="008D1ED5"/>
    <w:rsid w:val="008D33C0"/>
    <w:rsid w:val="008D3466"/>
    <w:rsid w:val="008E0AFF"/>
    <w:rsid w:val="008F28D1"/>
    <w:rsid w:val="008F30DA"/>
    <w:rsid w:val="008F6668"/>
    <w:rsid w:val="00911E87"/>
    <w:rsid w:val="0091510F"/>
    <w:rsid w:val="00917491"/>
    <w:rsid w:val="009208C7"/>
    <w:rsid w:val="0092217B"/>
    <w:rsid w:val="00923B0E"/>
    <w:rsid w:val="00933C8E"/>
    <w:rsid w:val="00954127"/>
    <w:rsid w:val="00963F04"/>
    <w:rsid w:val="00983974"/>
    <w:rsid w:val="00984A9A"/>
    <w:rsid w:val="0099379B"/>
    <w:rsid w:val="009A0443"/>
    <w:rsid w:val="009A4A91"/>
    <w:rsid w:val="009A67CA"/>
    <w:rsid w:val="009A7440"/>
    <w:rsid w:val="009B768F"/>
    <w:rsid w:val="009B7D16"/>
    <w:rsid w:val="009C4171"/>
    <w:rsid w:val="009C6418"/>
    <w:rsid w:val="009D2462"/>
    <w:rsid w:val="009E38B0"/>
    <w:rsid w:val="00A05D77"/>
    <w:rsid w:val="00A101C9"/>
    <w:rsid w:val="00A17C3C"/>
    <w:rsid w:val="00A3026A"/>
    <w:rsid w:val="00A37A7F"/>
    <w:rsid w:val="00A4132D"/>
    <w:rsid w:val="00A45B0C"/>
    <w:rsid w:val="00A52084"/>
    <w:rsid w:val="00A57275"/>
    <w:rsid w:val="00A573D4"/>
    <w:rsid w:val="00A61EE2"/>
    <w:rsid w:val="00A7239D"/>
    <w:rsid w:val="00A7262E"/>
    <w:rsid w:val="00A74A65"/>
    <w:rsid w:val="00A80155"/>
    <w:rsid w:val="00A8313C"/>
    <w:rsid w:val="00AC0BB5"/>
    <w:rsid w:val="00AC7246"/>
    <w:rsid w:val="00AD120C"/>
    <w:rsid w:val="00AD31F0"/>
    <w:rsid w:val="00AD3EFE"/>
    <w:rsid w:val="00AD5E30"/>
    <w:rsid w:val="00AD7B1B"/>
    <w:rsid w:val="00AE0460"/>
    <w:rsid w:val="00AE127F"/>
    <w:rsid w:val="00AE3353"/>
    <w:rsid w:val="00AE47AA"/>
    <w:rsid w:val="00AE6290"/>
    <w:rsid w:val="00AF3222"/>
    <w:rsid w:val="00AF4DA5"/>
    <w:rsid w:val="00B125BE"/>
    <w:rsid w:val="00B159BA"/>
    <w:rsid w:val="00B15D5E"/>
    <w:rsid w:val="00B20836"/>
    <w:rsid w:val="00B225E2"/>
    <w:rsid w:val="00B34A6A"/>
    <w:rsid w:val="00B46895"/>
    <w:rsid w:val="00B53809"/>
    <w:rsid w:val="00B62BA9"/>
    <w:rsid w:val="00B66297"/>
    <w:rsid w:val="00B81AAC"/>
    <w:rsid w:val="00B92954"/>
    <w:rsid w:val="00BA03CC"/>
    <w:rsid w:val="00BA3394"/>
    <w:rsid w:val="00BB5948"/>
    <w:rsid w:val="00BC327E"/>
    <w:rsid w:val="00BC3BD2"/>
    <w:rsid w:val="00BC7B92"/>
    <w:rsid w:val="00BD45E4"/>
    <w:rsid w:val="00BE205F"/>
    <w:rsid w:val="00BE5215"/>
    <w:rsid w:val="00BF62E2"/>
    <w:rsid w:val="00C0053E"/>
    <w:rsid w:val="00C26824"/>
    <w:rsid w:val="00C36E5F"/>
    <w:rsid w:val="00C36FAF"/>
    <w:rsid w:val="00C41199"/>
    <w:rsid w:val="00C55625"/>
    <w:rsid w:val="00C64E65"/>
    <w:rsid w:val="00C66E01"/>
    <w:rsid w:val="00C678C3"/>
    <w:rsid w:val="00C70C22"/>
    <w:rsid w:val="00C80217"/>
    <w:rsid w:val="00C815B8"/>
    <w:rsid w:val="00C94A0C"/>
    <w:rsid w:val="00C9561E"/>
    <w:rsid w:val="00CA0B8D"/>
    <w:rsid w:val="00CA11E6"/>
    <w:rsid w:val="00CB1DB6"/>
    <w:rsid w:val="00CB57A1"/>
    <w:rsid w:val="00CB5867"/>
    <w:rsid w:val="00CC590B"/>
    <w:rsid w:val="00CD1142"/>
    <w:rsid w:val="00CD1589"/>
    <w:rsid w:val="00CD6AD6"/>
    <w:rsid w:val="00CE1B9E"/>
    <w:rsid w:val="00CF05C8"/>
    <w:rsid w:val="00CF394D"/>
    <w:rsid w:val="00D0181C"/>
    <w:rsid w:val="00D10B3B"/>
    <w:rsid w:val="00D11569"/>
    <w:rsid w:val="00D11FC9"/>
    <w:rsid w:val="00D14893"/>
    <w:rsid w:val="00D158F4"/>
    <w:rsid w:val="00D179C5"/>
    <w:rsid w:val="00D20DDC"/>
    <w:rsid w:val="00D46C9C"/>
    <w:rsid w:val="00D50278"/>
    <w:rsid w:val="00D61745"/>
    <w:rsid w:val="00D627B7"/>
    <w:rsid w:val="00D66EC3"/>
    <w:rsid w:val="00D67C94"/>
    <w:rsid w:val="00D71AF9"/>
    <w:rsid w:val="00D721FE"/>
    <w:rsid w:val="00D7622A"/>
    <w:rsid w:val="00D85217"/>
    <w:rsid w:val="00D94254"/>
    <w:rsid w:val="00D97D17"/>
    <w:rsid w:val="00DA3C99"/>
    <w:rsid w:val="00DA45FC"/>
    <w:rsid w:val="00DA5DBB"/>
    <w:rsid w:val="00DA7C53"/>
    <w:rsid w:val="00DB29CA"/>
    <w:rsid w:val="00DB4FD7"/>
    <w:rsid w:val="00DB69D3"/>
    <w:rsid w:val="00DC3215"/>
    <w:rsid w:val="00DC3E23"/>
    <w:rsid w:val="00DC5BBB"/>
    <w:rsid w:val="00DC783B"/>
    <w:rsid w:val="00DD3950"/>
    <w:rsid w:val="00E0175F"/>
    <w:rsid w:val="00E041DD"/>
    <w:rsid w:val="00E044BC"/>
    <w:rsid w:val="00E0645B"/>
    <w:rsid w:val="00E1158B"/>
    <w:rsid w:val="00E16673"/>
    <w:rsid w:val="00E17604"/>
    <w:rsid w:val="00E228CD"/>
    <w:rsid w:val="00E27474"/>
    <w:rsid w:val="00E376CD"/>
    <w:rsid w:val="00E45AE0"/>
    <w:rsid w:val="00E5008F"/>
    <w:rsid w:val="00E51358"/>
    <w:rsid w:val="00E5208B"/>
    <w:rsid w:val="00E539E0"/>
    <w:rsid w:val="00E542FB"/>
    <w:rsid w:val="00E619BE"/>
    <w:rsid w:val="00E65BE8"/>
    <w:rsid w:val="00E65E1E"/>
    <w:rsid w:val="00E66164"/>
    <w:rsid w:val="00E7628C"/>
    <w:rsid w:val="00E77C44"/>
    <w:rsid w:val="00E815D1"/>
    <w:rsid w:val="00E900F0"/>
    <w:rsid w:val="00E910F9"/>
    <w:rsid w:val="00E95ED2"/>
    <w:rsid w:val="00EA0E45"/>
    <w:rsid w:val="00EA6F5F"/>
    <w:rsid w:val="00EB0B82"/>
    <w:rsid w:val="00EB1700"/>
    <w:rsid w:val="00EC4CA6"/>
    <w:rsid w:val="00EE2165"/>
    <w:rsid w:val="00EE29C9"/>
    <w:rsid w:val="00EF5901"/>
    <w:rsid w:val="00F01950"/>
    <w:rsid w:val="00F02CCE"/>
    <w:rsid w:val="00F06FAB"/>
    <w:rsid w:val="00F11550"/>
    <w:rsid w:val="00F13BEB"/>
    <w:rsid w:val="00F15F9C"/>
    <w:rsid w:val="00F16647"/>
    <w:rsid w:val="00F210A9"/>
    <w:rsid w:val="00F217E2"/>
    <w:rsid w:val="00F22B4C"/>
    <w:rsid w:val="00F24C06"/>
    <w:rsid w:val="00F45D22"/>
    <w:rsid w:val="00F47794"/>
    <w:rsid w:val="00F54184"/>
    <w:rsid w:val="00F63418"/>
    <w:rsid w:val="00F64647"/>
    <w:rsid w:val="00F6757D"/>
    <w:rsid w:val="00F67C8C"/>
    <w:rsid w:val="00F761F1"/>
    <w:rsid w:val="00F77548"/>
    <w:rsid w:val="00F8433E"/>
    <w:rsid w:val="00F94099"/>
    <w:rsid w:val="00F94352"/>
    <w:rsid w:val="00F96CA9"/>
    <w:rsid w:val="00FA00F0"/>
    <w:rsid w:val="00FA0BA5"/>
    <w:rsid w:val="00FC2FB5"/>
    <w:rsid w:val="00FD1CFB"/>
    <w:rsid w:val="00FD74C0"/>
    <w:rsid w:val="00FD7E08"/>
    <w:rsid w:val="00FE425B"/>
    <w:rsid w:val="00FE5A15"/>
    <w:rsid w:val="00FF1FB3"/>
    <w:rsid w:val="0E7CB225"/>
    <w:rsid w:val="269FEF78"/>
    <w:rsid w:val="360E05D4"/>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8B0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 w:type="character" w:customStyle="1" w:styleId="berschrift2Zchn">
    <w:name w:val="Überschrift 2 Zchn"/>
    <w:basedOn w:val="Absatz-Standardschriftart"/>
    <w:link w:val="berschrift2"/>
    <w:uiPriority w:val="9"/>
    <w:semiHidden/>
    <w:rsid w:val="008B05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432">
      <w:bodyDiv w:val="1"/>
      <w:marLeft w:val="0"/>
      <w:marRight w:val="0"/>
      <w:marTop w:val="0"/>
      <w:marBottom w:val="0"/>
      <w:divBdr>
        <w:top w:val="none" w:sz="0" w:space="0" w:color="auto"/>
        <w:left w:val="none" w:sz="0" w:space="0" w:color="auto"/>
        <w:bottom w:val="none" w:sz="0" w:space="0" w:color="auto"/>
        <w:right w:val="none" w:sz="0" w:space="0" w:color="auto"/>
      </w:divBdr>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235554136">
      <w:bodyDiv w:val="1"/>
      <w:marLeft w:val="0"/>
      <w:marRight w:val="0"/>
      <w:marTop w:val="0"/>
      <w:marBottom w:val="0"/>
      <w:divBdr>
        <w:top w:val="none" w:sz="0" w:space="0" w:color="auto"/>
        <w:left w:val="none" w:sz="0" w:space="0" w:color="auto"/>
        <w:bottom w:val="none" w:sz="0" w:space="0" w:color="auto"/>
        <w:right w:val="none" w:sz="0" w:space="0" w:color="auto"/>
      </w:divBdr>
    </w:div>
    <w:div w:id="269355272">
      <w:bodyDiv w:val="1"/>
      <w:marLeft w:val="0"/>
      <w:marRight w:val="0"/>
      <w:marTop w:val="0"/>
      <w:marBottom w:val="0"/>
      <w:divBdr>
        <w:top w:val="none" w:sz="0" w:space="0" w:color="auto"/>
        <w:left w:val="none" w:sz="0" w:space="0" w:color="auto"/>
        <w:bottom w:val="none" w:sz="0" w:space="0" w:color="auto"/>
        <w:right w:val="none" w:sz="0" w:space="0" w:color="auto"/>
      </w:divBdr>
    </w:div>
    <w:div w:id="287316923">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sChild>
        <w:div w:id="2035769594">
          <w:marLeft w:val="0"/>
          <w:marRight w:val="0"/>
          <w:marTop w:val="0"/>
          <w:marBottom w:val="0"/>
          <w:divBdr>
            <w:top w:val="none" w:sz="0" w:space="0" w:color="auto"/>
            <w:left w:val="none" w:sz="0" w:space="0" w:color="auto"/>
            <w:bottom w:val="none" w:sz="0" w:space="0" w:color="auto"/>
            <w:right w:val="none" w:sz="0" w:space="0" w:color="auto"/>
          </w:divBdr>
        </w:div>
        <w:div w:id="2444491">
          <w:marLeft w:val="0"/>
          <w:marRight w:val="0"/>
          <w:marTop w:val="0"/>
          <w:marBottom w:val="0"/>
          <w:divBdr>
            <w:top w:val="none" w:sz="0" w:space="0" w:color="auto"/>
            <w:left w:val="none" w:sz="0" w:space="0" w:color="auto"/>
            <w:bottom w:val="none" w:sz="0" w:space="0" w:color="auto"/>
            <w:right w:val="none" w:sz="0" w:space="0" w:color="auto"/>
          </w:divBdr>
        </w:div>
      </w:divsChild>
    </w:div>
    <w:div w:id="650646091">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52647513">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368331433">
      <w:bodyDiv w:val="1"/>
      <w:marLeft w:val="0"/>
      <w:marRight w:val="0"/>
      <w:marTop w:val="0"/>
      <w:marBottom w:val="0"/>
      <w:divBdr>
        <w:top w:val="none" w:sz="0" w:space="0" w:color="auto"/>
        <w:left w:val="none" w:sz="0" w:space="0" w:color="auto"/>
        <w:bottom w:val="none" w:sz="0" w:space="0" w:color="auto"/>
        <w:right w:val="none" w:sz="0" w:space="0" w:color="auto"/>
      </w:divBdr>
    </w:div>
    <w:div w:id="1477720972">
      <w:bodyDiv w:val="1"/>
      <w:marLeft w:val="0"/>
      <w:marRight w:val="0"/>
      <w:marTop w:val="0"/>
      <w:marBottom w:val="0"/>
      <w:divBdr>
        <w:top w:val="none" w:sz="0" w:space="0" w:color="auto"/>
        <w:left w:val="none" w:sz="0" w:space="0" w:color="auto"/>
        <w:bottom w:val="none" w:sz="0" w:space="0" w:color="auto"/>
        <w:right w:val="none" w:sz="0" w:space="0" w:color="auto"/>
      </w:divBdr>
    </w:div>
    <w:div w:id="1479300580">
      <w:bodyDiv w:val="1"/>
      <w:marLeft w:val="0"/>
      <w:marRight w:val="0"/>
      <w:marTop w:val="0"/>
      <w:marBottom w:val="0"/>
      <w:divBdr>
        <w:top w:val="none" w:sz="0" w:space="0" w:color="auto"/>
        <w:left w:val="none" w:sz="0" w:space="0" w:color="auto"/>
        <w:bottom w:val="none" w:sz="0" w:space="0" w:color="auto"/>
        <w:right w:val="none" w:sz="0" w:space="0" w:color="auto"/>
      </w:divBdr>
    </w:div>
    <w:div w:id="1501892353">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638603658">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61572084">
      <w:bodyDiv w:val="1"/>
      <w:marLeft w:val="0"/>
      <w:marRight w:val="0"/>
      <w:marTop w:val="0"/>
      <w:marBottom w:val="0"/>
      <w:divBdr>
        <w:top w:val="none" w:sz="0" w:space="0" w:color="auto"/>
        <w:left w:val="none" w:sz="0" w:space="0" w:color="auto"/>
        <w:bottom w:val="none" w:sz="0" w:space="0" w:color="auto"/>
        <w:right w:val="none" w:sz="0" w:space="0" w:color="auto"/>
      </w:divBdr>
    </w:div>
    <w:div w:id="2009864491">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37611597">
      <w:bodyDiv w:val="1"/>
      <w:marLeft w:val="0"/>
      <w:marRight w:val="0"/>
      <w:marTop w:val="0"/>
      <w:marBottom w:val="0"/>
      <w:divBdr>
        <w:top w:val="none" w:sz="0" w:space="0" w:color="auto"/>
        <w:left w:val="none" w:sz="0" w:space="0" w:color="auto"/>
        <w:bottom w:val="none" w:sz="0" w:space="0" w:color="auto"/>
        <w:right w:val="none" w:sz="0" w:space="0" w:color="auto"/>
      </w:divBdr>
      <w:divsChild>
        <w:div w:id="460415930">
          <w:marLeft w:val="0"/>
          <w:marRight w:val="0"/>
          <w:marTop w:val="0"/>
          <w:marBottom w:val="0"/>
          <w:divBdr>
            <w:top w:val="none" w:sz="0" w:space="0" w:color="auto"/>
            <w:left w:val="none" w:sz="0" w:space="0" w:color="auto"/>
            <w:bottom w:val="none" w:sz="0" w:space="0" w:color="auto"/>
            <w:right w:val="none" w:sz="0" w:space="0" w:color="auto"/>
          </w:divBdr>
          <w:divsChild>
            <w:div w:id="1655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spass.ch/2023/03/27/internationaler-museumstag/" TargetMode="External"/><Relationship Id="rId13" Type="http://schemas.openxmlformats.org/officeDocument/2006/relationships/hyperlink" Target="https://aargautourismus.ch/erleben/museen-ausstellungen/museum-burghalde" TargetMode="External"/><Relationship Id="rId18" Type="http://schemas.openxmlformats.org/officeDocument/2006/relationships/hyperlink" Target="https://aargautourismus.ch/erleben/museen-ausstellungen/kunsthaus-zofing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tapferhaus.ch/natur" TargetMode="External"/><Relationship Id="rId7" Type="http://schemas.openxmlformats.org/officeDocument/2006/relationships/endnotes" Target="endnotes.xml"/><Relationship Id="rId12" Type="http://schemas.openxmlformats.org/officeDocument/2006/relationships/hyperlink" Target="https://aargautourismus.ch/erleben/museen-ausstellungen/schweizer-kindermuseum" TargetMode="External"/><Relationship Id="rId17" Type="http://schemas.openxmlformats.org/officeDocument/2006/relationships/hyperlink" Target="https://www.aargauerkunsthaus.ch/ausstellungen/2023/724" TargetMode="External"/><Relationship Id="rId25"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aargautourismus.ch/erleben/museen-ausstellungen/aargauer-kunsthaus" TargetMode="External"/><Relationship Id="rId20" Type="http://schemas.openxmlformats.org/officeDocument/2006/relationships/hyperlink" Target="https://aargautourismus.ch/erleben/museen-ausstellungen/stapferh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dermuseum.ch/events/internationaler-museumstag/" TargetMode="External"/><Relationship Id="rId24" Type="http://schemas.openxmlformats.org/officeDocument/2006/relationships/hyperlink" Target="https://we.tl/t-d0Tt9SiB90" TargetMode="External"/><Relationship Id="rId5" Type="http://schemas.openxmlformats.org/officeDocument/2006/relationships/webSettings" Target="webSettings.xml"/><Relationship Id="rId15" Type="http://schemas.openxmlformats.org/officeDocument/2006/relationships/hyperlink" Target="https://www.museumburghalde.ch/ausstellung/tree-by-tree-der-aufstieg-von-nikin.html" TargetMode="External"/><Relationship Id="rId23" Type="http://schemas.openxmlformats.org/officeDocument/2006/relationships/hyperlink" Target="https://aargautourismus.ch/erleben/museen-ausstellungen/" TargetMode="External"/><Relationship Id="rId28" Type="http://schemas.openxmlformats.org/officeDocument/2006/relationships/theme" Target="theme/theme1.xml"/><Relationship Id="rId10" Type="http://schemas.openxmlformats.org/officeDocument/2006/relationships/hyperlink" Target="https://aargautourismus.ch/events/jubilaeumsfest-strohmuseum-im-park-wohlen-ag" TargetMode="External"/><Relationship Id="rId19" Type="http://schemas.openxmlformats.org/officeDocument/2006/relationships/hyperlink" Target="https://kunsthauszofingen.ch/2023/mindmapping-art/" TargetMode="External"/><Relationship Id="rId4" Type="http://schemas.openxmlformats.org/officeDocument/2006/relationships/settings" Target="settings.xml"/><Relationship Id="rId9" Type="http://schemas.openxmlformats.org/officeDocument/2006/relationships/hyperlink" Target="https://aargautourismus.ch/erleben/museen-ausstellungen/strohmuseum-im-park" TargetMode="External"/><Relationship Id="rId14" Type="http://schemas.openxmlformats.org/officeDocument/2006/relationships/hyperlink" Target="https://www.museumburghalde.ch/ausstellung/schatzkammer-wald.html" TargetMode="External"/><Relationship Id="rId22" Type="http://schemas.openxmlformats.org/officeDocument/2006/relationships/hyperlink" Target="https://aargautourismus.ch/erleben/besucherzentren/umwelt-arena-schweiz-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Bergmann Ramona (Gretz Communications AG)</cp:lastModifiedBy>
  <cp:revision>4</cp:revision>
  <cp:lastPrinted>2023-05-16T07:04:00Z</cp:lastPrinted>
  <dcterms:created xsi:type="dcterms:W3CDTF">2023-05-16T07:23:00Z</dcterms:created>
  <dcterms:modified xsi:type="dcterms:W3CDTF">2023-05-16T07:38:00Z</dcterms:modified>
</cp:coreProperties>
</file>