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5BBB" w14:textId="77777777" w:rsidR="00E361C1" w:rsidRPr="00E361C1" w:rsidRDefault="00E361C1" w:rsidP="00E361C1">
      <w:pPr>
        <w:spacing w:after="120" w:line="280" w:lineRule="exact"/>
        <w:jc w:val="both"/>
        <w:rPr>
          <w:rFonts w:ascii="Arial" w:eastAsia="Calibri" w:hAnsi="Arial" w:cs="Times New Roman"/>
          <w:b/>
          <w:sz w:val="32"/>
          <w:szCs w:val="32"/>
          <w:lang w:val="de-CH"/>
        </w:rPr>
      </w:pPr>
      <w:r w:rsidRPr="00E361C1">
        <w:rPr>
          <w:rFonts w:ascii="Arial" w:eastAsia="Calibri" w:hAnsi="Arial" w:cs="Times New Roman"/>
          <w:b/>
          <w:sz w:val="32"/>
          <w:szCs w:val="32"/>
          <w:lang w:val="de-CH"/>
        </w:rPr>
        <w:t>Medienmitteilung</w:t>
      </w:r>
    </w:p>
    <w:p w14:paraId="5DB8B119" w14:textId="12AB3B33" w:rsidR="00FA0F2C" w:rsidRPr="00E361C1" w:rsidRDefault="00F416AF" w:rsidP="00E361C1">
      <w:pPr>
        <w:spacing w:after="0" w:line="360" w:lineRule="auto"/>
        <w:jc w:val="both"/>
        <w:rPr>
          <w:rFonts w:ascii="Arial" w:eastAsia="Calibri" w:hAnsi="Arial" w:cs="Arial"/>
          <w:b/>
          <w:iCs/>
          <w:sz w:val="28"/>
          <w:szCs w:val="28"/>
          <w:lang w:val="de-CH"/>
        </w:rPr>
      </w:pPr>
      <w:r w:rsidRPr="00E361C1">
        <w:rPr>
          <w:rFonts w:ascii="Arial" w:eastAsia="Calibri" w:hAnsi="Arial" w:cs="Arial"/>
          <w:b/>
          <w:iCs/>
          <w:sz w:val="28"/>
          <w:szCs w:val="28"/>
          <w:lang w:val="de-CH"/>
        </w:rPr>
        <w:t xml:space="preserve">İstanbul </w:t>
      </w:r>
      <w:r w:rsidR="005147D2" w:rsidRPr="00E361C1">
        <w:rPr>
          <w:rFonts w:ascii="Arial" w:eastAsia="Calibri" w:hAnsi="Arial" w:cs="Arial"/>
          <w:b/>
          <w:iCs/>
          <w:sz w:val="28"/>
          <w:szCs w:val="28"/>
          <w:lang w:val="de-CH"/>
        </w:rPr>
        <w:t>läutet die</w:t>
      </w:r>
      <w:r w:rsidRPr="00E361C1">
        <w:rPr>
          <w:rFonts w:ascii="Arial" w:eastAsia="Calibri" w:hAnsi="Arial" w:cs="Arial"/>
          <w:b/>
          <w:iCs/>
          <w:sz w:val="28"/>
          <w:szCs w:val="28"/>
          <w:lang w:val="de-CH"/>
        </w:rPr>
        <w:t xml:space="preserve"> Tulpensaison</w:t>
      </w:r>
      <w:r w:rsidR="005147D2" w:rsidRPr="00E361C1">
        <w:rPr>
          <w:rFonts w:ascii="Arial" w:eastAsia="Calibri" w:hAnsi="Arial" w:cs="Arial"/>
          <w:b/>
          <w:iCs/>
          <w:sz w:val="28"/>
          <w:szCs w:val="28"/>
          <w:lang w:val="de-CH"/>
        </w:rPr>
        <w:t xml:space="preserve"> ein</w:t>
      </w:r>
    </w:p>
    <w:p w14:paraId="61B6BEAA" w14:textId="36792DA2" w:rsidR="00E361C1" w:rsidRPr="00E361C1" w:rsidRDefault="00E361C1" w:rsidP="00E361C1">
      <w:pPr>
        <w:spacing w:after="0" w:line="360" w:lineRule="auto"/>
        <w:jc w:val="both"/>
        <w:rPr>
          <w:rFonts w:ascii="Arial" w:eastAsia="Calibri" w:hAnsi="Arial" w:cs="Arial"/>
          <w:b/>
          <w:bCs/>
          <w:lang w:val="de-CH"/>
        </w:rPr>
      </w:pPr>
      <w:r w:rsidRPr="00E361C1">
        <w:rPr>
          <w:rFonts w:ascii="Arial" w:eastAsia="Calibri" w:hAnsi="Arial" w:cs="Arial"/>
          <w:b/>
          <w:bCs/>
          <w:lang w:val="de-CH"/>
        </w:rPr>
        <w:t xml:space="preserve">Bern, 16.03.2023. </w:t>
      </w:r>
      <w:r w:rsidR="005147D2" w:rsidRPr="00E361C1">
        <w:rPr>
          <w:rFonts w:ascii="Arial" w:eastAsia="Calibri" w:hAnsi="Arial" w:cs="Arial"/>
          <w:b/>
          <w:bCs/>
          <w:lang w:val="de-CH"/>
        </w:rPr>
        <w:t>Der Frühling hält Einzug in Istanbul - die</w:t>
      </w:r>
      <w:r w:rsidR="00F416AF" w:rsidRPr="00E361C1">
        <w:rPr>
          <w:rFonts w:ascii="Arial" w:eastAsia="Calibri" w:hAnsi="Arial" w:cs="Arial"/>
          <w:b/>
          <w:bCs/>
          <w:lang w:val="de-CH"/>
        </w:rPr>
        <w:t xml:space="preserve"> Tulpensaison </w:t>
      </w:r>
      <w:r w:rsidR="005147D2" w:rsidRPr="00E361C1">
        <w:rPr>
          <w:rFonts w:ascii="Arial" w:eastAsia="Calibri" w:hAnsi="Arial" w:cs="Arial"/>
          <w:b/>
          <w:bCs/>
          <w:lang w:val="de-CH"/>
        </w:rPr>
        <w:t>ist eröffnet</w:t>
      </w:r>
      <w:r w:rsidR="00F416AF" w:rsidRPr="00E361C1">
        <w:rPr>
          <w:rFonts w:ascii="Arial" w:eastAsia="Calibri" w:hAnsi="Arial" w:cs="Arial"/>
          <w:b/>
          <w:bCs/>
          <w:lang w:val="de-CH"/>
        </w:rPr>
        <w:t xml:space="preserve">. Jedes Jahr im April werden einige der beliebtesten Plätze Istanbuls mit farbenfrohen Frühlingstulpen geschmückt und verwandeln die Stadt in ein </w:t>
      </w:r>
      <w:r w:rsidR="00474DF7" w:rsidRPr="00E361C1">
        <w:rPr>
          <w:rFonts w:ascii="Arial" w:eastAsia="Calibri" w:hAnsi="Arial" w:cs="Arial"/>
          <w:b/>
          <w:bCs/>
          <w:lang w:val="de-CH"/>
        </w:rPr>
        <w:t>leuchtendes visuelles Spektakel</w:t>
      </w:r>
      <w:r w:rsidR="00F416AF" w:rsidRPr="00E361C1">
        <w:rPr>
          <w:rFonts w:ascii="Arial" w:eastAsia="Calibri" w:hAnsi="Arial" w:cs="Arial"/>
          <w:b/>
          <w:bCs/>
          <w:lang w:val="de-CH"/>
        </w:rPr>
        <w:t xml:space="preserve">. </w:t>
      </w:r>
    </w:p>
    <w:p w14:paraId="6752BBC1" w14:textId="786C058A" w:rsidR="009E375B" w:rsidRPr="00E361C1" w:rsidRDefault="00F416AF"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t xml:space="preserve">So wird beispielsweise </w:t>
      </w:r>
      <w:r w:rsidR="00474DF7" w:rsidRPr="00E361C1">
        <w:rPr>
          <w:rFonts w:ascii="Arial" w:eastAsia="Times New Roman" w:hAnsi="Arial" w:cs="Arial"/>
          <w:lang w:val="de-CH"/>
        </w:rPr>
        <w:t xml:space="preserve">der </w:t>
      </w:r>
      <w:proofErr w:type="spellStart"/>
      <w:r w:rsidRPr="00E361C1">
        <w:rPr>
          <w:rFonts w:ascii="Arial" w:eastAsia="Times New Roman" w:hAnsi="Arial" w:cs="Arial"/>
          <w:lang w:val="de-CH"/>
        </w:rPr>
        <w:t>Sultanahmet</w:t>
      </w:r>
      <w:proofErr w:type="spellEnd"/>
      <w:r w:rsidRPr="00E361C1">
        <w:rPr>
          <w:rFonts w:ascii="Arial" w:eastAsia="Times New Roman" w:hAnsi="Arial" w:cs="Arial"/>
          <w:lang w:val="de-CH"/>
        </w:rPr>
        <w:t xml:space="preserve">-Platz </w:t>
      </w:r>
      <w:r w:rsidR="00474DF7" w:rsidRPr="00E361C1">
        <w:rPr>
          <w:rFonts w:ascii="Arial" w:eastAsia="Times New Roman" w:hAnsi="Arial" w:cs="Arial"/>
          <w:lang w:val="de-CH"/>
        </w:rPr>
        <w:t>mit einem</w:t>
      </w:r>
      <w:r w:rsidRPr="00E361C1">
        <w:rPr>
          <w:rFonts w:ascii="Arial" w:eastAsia="Times New Roman" w:hAnsi="Arial" w:cs="Arial"/>
          <w:lang w:val="de-CH"/>
        </w:rPr>
        <w:t xml:space="preserve"> riesige</w:t>
      </w:r>
      <w:r w:rsidR="00474DF7" w:rsidRPr="00E361C1">
        <w:rPr>
          <w:rFonts w:ascii="Arial" w:eastAsia="Times New Roman" w:hAnsi="Arial" w:cs="Arial"/>
          <w:lang w:val="de-CH"/>
        </w:rPr>
        <w:t>n</w:t>
      </w:r>
      <w:r w:rsidRPr="00E361C1">
        <w:rPr>
          <w:rFonts w:ascii="Arial" w:eastAsia="Times New Roman" w:hAnsi="Arial" w:cs="Arial"/>
          <w:lang w:val="de-CH"/>
        </w:rPr>
        <w:t xml:space="preserve"> Tulpenteppich </w:t>
      </w:r>
      <w:r w:rsidR="00474DF7" w:rsidRPr="00E361C1">
        <w:rPr>
          <w:rFonts w:ascii="Arial" w:eastAsia="Times New Roman" w:hAnsi="Arial" w:cs="Arial"/>
          <w:lang w:val="de-CH"/>
        </w:rPr>
        <w:t xml:space="preserve">geschmückt. Die Tulpen werden </w:t>
      </w:r>
      <w:r w:rsidRPr="00E361C1">
        <w:rPr>
          <w:rFonts w:ascii="Arial" w:eastAsia="Times New Roman" w:hAnsi="Arial" w:cs="Arial"/>
          <w:lang w:val="de-CH"/>
        </w:rPr>
        <w:t xml:space="preserve">mit Hilfe der Aquakulturmethode gezüchtet. Dieser atemberaubende Anblick zieht sowohl Einheimische als auch ausländische Besucher </w:t>
      </w:r>
      <w:r w:rsidR="00474DF7" w:rsidRPr="00E361C1">
        <w:rPr>
          <w:rFonts w:ascii="Arial" w:eastAsia="Times New Roman" w:hAnsi="Arial" w:cs="Arial"/>
          <w:lang w:val="de-CH"/>
        </w:rPr>
        <w:t xml:space="preserve">und Besucherinnen </w:t>
      </w:r>
      <w:r w:rsidRPr="00E361C1">
        <w:rPr>
          <w:rFonts w:ascii="Arial" w:eastAsia="Times New Roman" w:hAnsi="Arial" w:cs="Arial"/>
          <w:lang w:val="de-CH"/>
        </w:rPr>
        <w:t xml:space="preserve">in seinen Bann. Ähnliche Anblicke bieten der </w:t>
      </w:r>
      <w:proofErr w:type="spellStart"/>
      <w:r w:rsidRPr="00E361C1">
        <w:rPr>
          <w:rFonts w:ascii="Arial" w:eastAsia="Times New Roman" w:hAnsi="Arial" w:cs="Arial"/>
          <w:lang w:val="de-CH"/>
        </w:rPr>
        <w:t>Emirgan</w:t>
      </w:r>
      <w:proofErr w:type="spellEnd"/>
      <w:r w:rsidRPr="00E361C1">
        <w:rPr>
          <w:rFonts w:ascii="Arial" w:eastAsia="Times New Roman" w:hAnsi="Arial" w:cs="Arial"/>
          <w:lang w:val="de-CH"/>
        </w:rPr>
        <w:t xml:space="preserve">-Hain, der </w:t>
      </w:r>
      <w:proofErr w:type="spellStart"/>
      <w:r w:rsidRPr="00E361C1">
        <w:rPr>
          <w:rFonts w:ascii="Arial" w:eastAsia="Times New Roman" w:hAnsi="Arial" w:cs="Arial"/>
          <w:lang w:val="de-CH"/>
        </w:rPr>
        <w:t>Gülhane</w:t>
      </w:r>
      <w:proofErr w:type="spellEnd"/>
      <w:r w:rsidRPr="00E361C1">
        <w:rPr>
          <w:rFonts w:ascii="Arial" w:eastAsia="Times New Roman" w:hAnsi="Arial" w:cs="Arial"/>
          <w:lang w:val="de-CH"/>
        </w:rPr>
        <w:t xml:space="preserve">-Park, der </w:t>
      </w:r>
      <w:proofErr w:type="spellStart"/>
      <w:r w:rsidRPr="00E361C1">
        <w:rPr>
          <w:rFonts w:ascii="Arial" w:eastAsia="Times New Roman" w:hAnsi="Arial" w:cs="Arial"/>
          <w:lang w:val="de-CH"/>
        </w:rPr>
        <w:t>Yıldız</w:t>
      </w:r>
      <w:proofErr w:type="spellEnd"/>
      <w:r w:rsidRPr="00E361C1">
        <w:rPr>
          <w:rFonts w:ascii="Arial" w:eastAsia="Times New Roman" w:hAnsi="Arial" w:cs="Arial"/>
          <w:lang w:val="de-CH"/>
        </w:rPr>
        <w:t xml:space="preserve">-Hain, der </w:t>
      </w:r>
      <w:proofErr w:type="spellStart"/>
      <w:r w:rsidRPr="00E361C1">
        <w:rPr>
          <w:rFonts w:ascii="Arial" w:eastAsia="Times New Roman" w:hAnsi="Arial" w:cs="Arial"/>
          <w:lang w:val="de-CH"/>
        </w:rPr>
        <w:t>Soğanlı</w:t>
      </w:r>
      <w:proofErr w:type="spellEnd"/>
      <w:r w:rsidRPr="00E361C1">
        <w:rPr>
          <w:rFonts w:ascii="Arial" w:eastAsia="Times New Roman" w:hAnsi="Arial" w:cs="Arial"/>
          <w:lang w:val="de-CH"/>
        </w:rPr>
        <w:t xml:space="preserve"> </w:t>
      </w:r>
      <w:proofErr w:type="spellStart"/>
      <w:r w:rsidRPr="00E361C1">
        <w:rPr>
          <w:rFonts w:ascii="Arial" w:eastAsia="Times New Roman" w:hAnsi="Arial" w:cs="Arial"/>
          <w:lang w:val="de-CH"/>
        </w:rPr>
        <w:t>Botanic</w:t>
      </w:r>
      <w:proofErr w:type="spellEnd"/>
      <w:r w:rsidRPr="00E361C1">
        <w:rPr>
          <w:rFonts w:ascii="Arial" w:eastAsia="Times New Roman" w:hAnsi="Arial" w:cs="Arial"/>
          <w:lang w:val="de-CH"/>
        </w:rPr>
        <w:t xml:space="preserve"> Park, der </w:t>
      </w:r>
      <w:proofErr w:type="spellStart"/>
      <w:r w:rsidRPr="00E361C1">
        <w:rPr>
          <w:rFonts w:ascii="Arial" w:eastAsia="Times New Roman" w:hAnsi="Arial" w:cs="Arial"/>
          <w:lang w:val="de-CH"/>
        </w:rPr>
        <w:t>Beykoz</w:t>
      </w:r>
      <w:proofErr w:type="spellEnd"/>
      <w:r w:rsidRPr="00E361C1">
        <w:rPr>
          <w:rFonts w:ascii="Arial" w:eastAsia="Times New Roman" w:hAnsi="Arial" w:cs="Arial"/>
          <w:lang w:val="de-CH"/>
        </w:rPr>
        <w:t xml:space="preserve">-Hain, der </w:t>
      </w:r>
      <w:proofErr w:type="spellStart"/>
      <w:r w:rsidRPr="00E361C1">
        <w:rPr>
          <w:rFonts w:ascii="Arial" w:eastAsia="Times New Roman" w:hAnsi="Arial" w:cs="Arial"/>
          <w:lang w:val="de-CH"/>
        </w:rPr>
        <w:t>Büyük</w:t>
      </w:r>
      <w:proofErr w:type="spellEnd"/>
      <w:r w:rsidRPr="00E361C1">
        <w:rPr>
          <w:rFonts w:ascii="Arial" w:eastAsia="Times New Roman" w:hAnsi="Arial" w:cs="Arial"/>
          <w:lang w:val="de-CH"/>
        </w:rPr>
        <w:t xml:space="preserve"> </w:t>
      </w:r>
      <w:proofErr w:type="spellStart"/>
      <w:r w:rsidRPr="00E361C1">
        <w:rPr>
          <w:rFonts w:ascii="Arial" w:eastAsia="Times New Roman" w:hAnsi="Arial" w:cs="Arial"/>
          <w:lang w:val="de-CH"/>
        </w:rPr>
        <w:t>Çamlıca</w:t>
      </w:r>
      <w:proofErr w:type="spellEnd"/>
      <w:r w:rsidRPr="00E361C1">
        <w:rPr>
          <w:rFonts w:ascii="Arial" w:eastAsia="Times New Roman" w:hAnsi="Arial" w:cs="Arial"/>
          <w:lang w:val="de-CH"/>
        </w:rPr>
        <w:t xml:space="preserve">-Hain, der Küçük </w:t>
      </w:r>
      <w:proofErr w:type="spellStart"/>
      <w:r w:rsidRPr="00E361C1">
        <w:rPr>
          <w:rFonts w:ascii="Arial" w:eastAsia="Times New Roman" w:hAnsi="Arial" w:cs="Arial"/>
          <w:lang w:val="de-CH"/>
        </w:rPr>
        <w:t>Çamlıca</w:t>
      </w:r>
      <w:proofErr w:type="spellEnd"/>
      <w:r w:rsidRPr="00E361C1">
        <w:rPr>
          <w:rFonts w:ascii="Arial" w:eastAsia="Times New Roman" w:hAnsi="Arial" w:cs="Arial"/>
          <w:lang w:val="de-CH"/>
        </w:rPr>
        <w:t xml:space="preserve">-Hain, der </w:t>
      </w:r>
      <w:proofErr w:type="spellStart"/>
      <w:r w:rsidRPr="00E361C1">
        <w:rPr>
          <w:rFonts w:ascii="Arial" w:eastAsia="Times New Roman" w:hAnsi="Arial" w:cs="Arial"/>
          <w:lang w:val="de-CH"/>
        </w:rPr>
        <w:t>Fethipaşa</w:t>
      </w:r>
      <w:proofErr w:type="spellEnd"/>
      <w:r w:rsidRPr="00E361C1">
        <w:rPr>
          <w:rFonts w:ascii="Arial" w:eastAsia="Times New Roman" w:hAnsi="Arial" w:cs="Arial"/>
          <w:lang w:val="de-CH"/>
        </w:rPr>
        <w:t xml:space="preserve">-Hain und der </w:t>
      </w:r>
      <w:proofErr w:type="spellStart"/>
      <w:r w:rsidRPr="00E361C1">
        <w:rPr>
          <w:rFonts w:ascii="Arial" w:eastAsia="Times New Roman" w:hAnsi="Arial" w:cs="Arial"/>
          <w:lang w:val="de-CH"/>
        </w:rPr>
        <w:t>Hidiv</w:t>
      </w:r>
      <w:proofErr w:type="spellEnd"/>
      <w:r w:rsidRPr="00E361C1">
        <w:rPr>
          <w:rFonts w:ascii="Arial" w:eastAsia="Times New Roman" w:hAnsi="Arial" w:cs="Arial"/>
          <w:lang w:val="de-CH"/>
        </w:rPr>
        <w:t xml:space="preserve"> Pavillon-Hain in İstanbul.</w:t>
      </w:r>
    </w:p>
    <w:p w14:paraId="488B28E3" w14:textId="77777777" w:rsidR="00F416AF" w:rsidRPr="00E361C1" w:rsidRDefault="00F416AF" w:rsidP="00E361C1">
      <w:pPr>
        <w:pStyle w:val="KeinLeerraum"/>
        <w:spacing w:after="120" w:line="300" w:lineRule="exact"/>
        <w:jc w:val="both"/>
        <w:rPr>
          <w:rFonts w:ascii="Arial" w:eastAsia="Times New Roman" w:hAnsi="Arial" w:cs="Arial"/>
          <w:b/>
          <w:bCs/>
          <w:lang w:val="de-CH"/>
        </w:rPr>
      </w:pPr>
      <w:r w:rsidRPr="00E361C1">
        <w:rPr>
          <w:rFonts w:ascii="Arial" w:eastAsia="Times New Roman" w:hAnsi="Arial" w:cs="Arial"/>
          <w:b/>
          <w:bCs/>
          <w:lang w:val="de-CH"/>
        </w:rPr>
        <w:t>Das Symbol der Tulpe spielt in der türkischen Kunst und Kultur eine wichtige Rolle</w:t>
      </w:r>
    </w:p>
    <w:p w14:paraId="7B54D3FD" w14:textId="631D7ECF" w:rsidR="00756B6F" w:rsidRPr="00E361C1" w:rsidRDefault="00F416AF"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t xml:space="preserve">Die Tulpe wurde von den </w:t>
      </w:r>
      <w:r w:rsidR="005147D2" w:rsidRPr="00E361C1">
        <w:rPr>
          <w:rFonts w:ascii="Arial" w:eastAsia="Times New Roman" w:hAnsi="Arial" w:cs="Arial"/>
          <w:lang w:val="de-CH"/>
        </w:rPr>
        <w:t>Türken</w:t>
      </w:r>
      <w:r w:rsidRPr="00E361C1">
        <w:rPr>
          <w:rFonts w:ascii="Arial" w:eastAsia="Times New Roman" w:hAnsi="Arial" w:cs="Arial"/>
          <w:lang w:val="de-CH"/>
        </w:rPr>
        <w:t xml:space="preserve"> aus dem zentralasiatischen </w:t>
      </w:r>
      <w:proofErr w:type="spellStart"/>
      <w:r w:rsidRPr="00E361C1">
        <w:rPr>
          <w:rFonts w:ascii="Arial" w:eastAsia="Times New Roman" w:hAnsi="Arial" w:cs="Arial"/>
          <w:lang w:val="de-CH"/>
        </w:rPr>
        <w:t>Pamirgebirge</w:t>
      </w:r>
      <w:proofErr w:type="spellEnd"/>
      <w:r w:rsidRPr="00E361C1">
        <w:rPr>
          <w:rFonts w:ascii="Arial" w:eastAsia="Times New Roman" w:hAnsi="Arial" w:cs="Arial"/>
          <w:lang w:val="de-CH"/>
        </w:rPr>
        <w:t xml:space="preserve">, der ursprünglichen Heimat der Tulpe, nach Anatolien gebracht und </w:t>
      </w:r>
      <w:r w:rsidR="00A1798D" w:rsidRPr="00E361C1">
        <w:rPr>
          <w:rFonts w:ascii="Arial" w:eastAsia="Times New Roman" w:hAnsi="Arial" w:cs="Arial"/>
          <w:lang w:val="de-CH"/>
        </w:rPr>
        <w:t>spielt seither in der</w:t>
      </w:r>
      <w:r w:rsidRPr="00E361C1">
        <w:rPr>
          <w:rFonts w:ascii="Arial" w:eastAsia="Times New Roman" w:hAnsi="Arial" w:cs="Arial"/>
          <w:lang w:val="de-CH"/>
        </w:rPr>
        <w:t xml:space="preserve"> türkischen</w:t>
      </w:r>
      <w:r w:rsidR="00A1798D" w:rsidRPr="00E361C1">
        <w:rPr>
          <w:rFonts w:ascii="Arial" w:eastAsia="Times New Roman" w:hAnsi="Arial" w:cs="Arial"/>
          <w:lang w:val="de-CH"/>
        </w:rPr>
        <w:t xml:space="preserve"> Kunst und</w:t>
      </w:r>
      <w:r w:rsidRPr="00E361C1">
        <w:rPr>
          <w:rFonts w:ascii="Arial" w:eastAsia="Times New Roman" w:hAnsi="Arial" w:cs="Arial"/>
          <w:lang w:val="de-CH"/>
        </w:rPr>
        <w:t xml:space="preserve"> Kultur</w:t>
      </w:r>
      <w:r w:rsidR="00A1798D" w:rsidRPr="00E361C1">
        <w:rPr>
          <w:rFonts w:ascii="Arial" w:eastAsia="Times New Roman" w:hAnsi="Arial" w:cs="Arial"/>
          <w:lang w:val="de-CH"/>
        </w:rPr>
        <w:t xml:space="preserve"> eine wichtige Rolle</w:t>
      </w:r>
      <w:r w:rsidRPr="00E361C1">
        <w:rPr>
          <w:rFonts w:ascii="Arial" w:eastAsia="Times New Roman" w:hAnsi="Arial" w:cs="Arial"/>
          <w:lang w:val="de-CH"/>
        </w:rPr>
        <w:t xml:space="preserve">. Die Tulpe, eine Zwiebel- und Staudenpflanze, wird seit dem 12. Jahrhundert als ornamentales Motiv im Kunsthandwerk eingesetzt. </w:t>
      </w:r>
      <w:r w:rsidR="005147D2" w:rsidRPr="00E361C1">
        <w:rPr>
          <w:rFonts w:ascii="Arial" w:eastAsia="Times New Roman" w:hAnsi="Arial" w:cs="Arial"/>
          <w:lang w:val="de-CH"/>
        </w:rPr>
        <w:t>Insbesondere in der</w:t>
      </w:r>
      <w:r w:rsidRPr="00E361C1">
        <w:rPr>
          <w:rFonts w:ascii="Arial" w:eastAsia="Times New Roman" w:hAnsi="Arial" w:cs="Arial"/>
          <w:lang w:val="de-CH"/>
        </w:rPr>
        <w:t xml:space="preserve"> osmanischen Zeit</w:t>
      </w:r>
      <w:r w:rsidR="005147D2" w:rsidRPr="00E361C1">
        <w:rPr>
          <w:rFonts w:ascii="Arial" w:eastAsia="Times New Roman" w:hAnsi="Arial" w:cs="Arial"/>
          <w:lang w:val="de-CH"/>
        </w:rPr>
        <w:t xml:space="preserve"> war die Tulpe</w:t>
      </w:r>
      <w:r w:rsidRPr="00E361C1">
        <w:rPr>
          <w:rFonts w:ascii="Arial" w:eastAsia="Times New Roman" w:hAnsi="Arial" w:cs="Arial"/>
          <w:lang w:val="de-CH"/>
        </w:rPr>
        <w:t xml:space="preserve"> ein beliebtes Motiv für Gedichte, Erlasse, Geschichten und Miniaturmalereien. Tulpenmotive wurden in Moscheen, auf Grabsteinen und in der Palastdekoration verwendet, aber auch auf Teppichen und Teppichmustern, auf Kaftanen und Aussteuertruhen und sogar auf Münzen, Kampfhelmen und Kanonengüssen.</w:t>
      </w:r>
    </w:p>
    <w:p w14:paraId="2C73712F" w14:textId="7D96B8D1" w:rsidR="00C15418" w:rsidRPr="00E361C1" w:rsidRDefault="00F416AF"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t>Tulpen</w:t>
      </w:r>
      <w:r w:rsidR="00274C10" w:rsidRPr="00E361C1">
        <w:rPr>
          <w:rFonts w:ascii="Arial" w:eastAsia="Times New Roman" w:hAnsi="Arial" w:cs="Arial"/>
          <w:lang w:val="de-CH"/>
        </w:rPr>
        <w:t xml:space="preserve"> </w:t>
      </w:r>
      <w:r w:rsidRPr="00E361C1">
        <w:rPr>
          <w:rFonts w:ascii="Arial" w:eastAsia="Times New Roman" w:hAnsi="Arial" w:cs="Arial"/>
          <w:lang w:val="de-CH"/>
        </w:rPr>
        <w:t>wurden im 16. Jahrhundert in Istanbul</w:t>
      </w:r>
      <w:r w:rsidR="00566E01" w:rsidRPr="00E361C1">
        <w:rPr>
          <w:rFonts w:ascii="Arial" w:eastAsia="Times New Roman" w:hAnsi="Arial" w:cs="Arial"/>
          <w:lang w:val="de-CH"/>
        </w:rPr>
        <w:t xml:space="preserve">, </w:t>
      </w:r>
      <w:r w:rsidR="001A5317" w:rsidRPr="00E361C1">
        <w:rPr>
          <w:rFonts w:ascii="Arial" w:eastAsia="Times New Roman" w:hAnsi="Arial" w:cs="Arial"/>
          <w:lang w:val="de-CH"/>
        </w:rPr>
        <w:t xml:space="preserve">der </w:t>
      </w:r>
      <w:r w:rsidRPr="00E361C1">
        <w:rPr>
          <w:rFonts w:ascii="Arial" w:eastAsia="Times New Roman" w:hAnsi="Arial" w:cs="Arial"/>
          <w:lang w:val="de-CH"/>
        </w:rPr>
        <w:t>Hauptstadt des Osmanischen Reiches</w:t>
      </w:r>
      <w:r w:rsidR="00566E01" w:rsidRPr="00E361C1">
        <w:rPr>
          <w:rFonts w:ascii="Arial" w:eastAsia="Times New Roman" w:hAnsi="Arial" w:cs="Arial"/>
          <w:lang w:val="de-CH"/>
        </w:rPr>
        <w:t>,</w:t>
      </w:r>
      <w:r w:rsidRPr="00E361C1">
        <w:rPr>
          <w:rFonts w:ascii="Arial" w:eastAsia="Times New Roman" w:hAnsi="Arial" w:cs="Arial"/>
          <w:lang w:val="de-CH"/>
        </w:rPr>
        <w:t xml:space="preserve"> gezüchtet und in der ganzen Stadt als Gartenblumen angepflanzt. Diese Leidenschaft für Tulpen wuchs und breitete sich während der Herrschaft von Suleiman dem Prächtigen aus, was zur Entwicklung verschiedener Sorten und Züchtungen der Pflanze führte</w:t>
      </w:r>
      <w:r w:rsidR="005147D2" w:rsidRPr="00E361C1">
        <w:rPr>
          <w:rFonts w:ascii="Arial" w:eastAsia="Times New Roman" w:hAnsi="Arial" w:cs="Arial"/>
          <w:lang w:val="de-CH"/>
        </w:rPr>
        <w:t>. Beispielsweise entstand d</w:t>
      </w:r>
      <w:r w:rsidRPr="00E361C1">
        <w:rPr>
          <w:rFonts w:ascii="Arial" w:eastAsia="Times New Roman" w:hAnsi="Arial" w:cs="Arial"/>
          <w:lang w:val="de-CH"/>
        </w:rPr>
        <w:t xml:space="preserve">ie İstanbuler Tulpe </w:t>
      </w:r>
      <w:r w:rsidR="005147D2" w:rsidRPr="00E361C1">
        <w:rPr>
          <w:rFonts w:ascii="Arial" w:eastAsia="Times New Roman" w:hAnsi="Arial" w:cs="Arial"/>
          <w:lang w:val="de-CH"/>
        </w:rPr>
        <w:t>als Sinnbild für die Stad</w:t>
      </w:r>
      <w:r w:rsidR="00A1798D" w:rsidRPr="00E361C1">
        <w:rPr>
          <w:rFonts w:ascii="Arial" w:eastAsia="Times New Roman" w:hAnsi="Arial" w:cs="Arial"/>
          <w:lang w:val="de-CH"/>
        </w:rPr>
        <w:t>t Istanbul</w:t>
      </w:r>
      <w:r w:rsidR="005147D2" w:rsidRPr="00E361C1">
        <w:rPr>
          <w:rFonts w:ascii="Arial" w:eastAsia="Times New Roman" w:hAnsi="Arial" w:cs="Arial"/>
          <w:lang w:val="de-CH"/>
        </w:rPr>
        <w:t xml:space="preserve"> in dieser </w:t>
      </w:r>
      <w:r w:rsidRPr="00E361C1">
        <w:rPr>
          <w:rFonts w:ascii="Arial" w:eastAsia="Times New Roman" w:hAnsi="Arial" w:cs="Arial"/>
          <w:lang w:val="de-CH"/>
        </w:rPr>
        <w:t xml:space="preserve">Zeit. Während der Herrschaft von Sultan Ahmet III erlangte die Tulpe mit fast zweitausend Sorten eine </w:t>
      </w:r>
      <w:r w:rsidR="001A5317" w:rsidRPr="00E361C1">
        <w:rPr>
          <w:rFonts w:ascii="Arial" w:eastAsia="Times New Roman" w:hAnsi="Arial" w:cs="Arial"/>
          <w:lang w:val="de-CH"/>
        </w:rPr>
        <w:t>derartige</w:t>
      </w:r>
      <w:r w:rsidRPr="00E361C1">
        <w:rPr>
          <w:rFonts w:ascii="Arial" w:eastAsia="Times New Roman" w:hAnsi="Arial" w:cs="Arial"/>
          <w:lang w:val="de-CH"/>
        </w:rPr>
        <w:t xml:space="preserve"> Bedeutung, dass </w:t>
      </w:r>
      <w:r w:rsidR="001A5317" w:rsidRPr="00E361C1">
        <w:rPr>
          <w:rFonts w:ascii="Arial" w:eastAsia="Times New Roman" w:hAnsi="Arial" w:cs="Arial"/>
          <w:lang w:val="de-CH"/>
        </w:rPr>
        <w:t>eine</w:t>
      </w:r>
      <w:r w:rsidRPr="00E361C1">
        <w:rPr>
          <w:rFonts w:ascii="Arial" w:eastAsia="Times New Roman" w:hAnsi="Arial" w:cs="Arial"/>
          <w:lang w:val="de-CH"/>
        </w:rPr>
        <w:t xml:space="preserve"> </w:t>
      </w:r>
      <w:r w:rsidR="001A5317" w:rsidRPr="00E361C1">
        <w:rPr>
          <w:rFonts w:ascii="Arial" w:eastAsia="Times New Roman" w:hAnsi="Arial" w:cs="Arial"/>
          <w:lang w:val="de-CH"/>
        </w:rPr>
        <w:t>ganze</w:t>
      </w:r>
      <w:r w:rsidRPr="00E361C1">
        <w:rPr>
          <w:rFonts w:ascii="Arial" w:eastAsia="Times New Roman" w:hAnsi="Arial" w:cs="Arial"/>
          <w:lang w:val="de-CH"/>
        </w:rPr>
        <w:t xml:space="preserve"> </w:t>
      </w:r>
      <w:r w:rsidR="001A5317" w:rsidRPr="00E361C1">
        <w:rPr>
          <w:rFonts w:ascii="Arial" w:eastAsia="Times New Roman" w:hAnsi="Arial" w:cs="Arial"/>
          <w:lang w:val="de-CH"/>
        </w:rPr>
        <w:t xml:space="preserve">Epoche nach ihr benannt wurde: </w:t>
      </w:r>
      <w:r w:rsidR="00E361C1" w:rsidRPr="00E361C1">
        <w:rPr>
          <w:rFonts w:ascii="Arial" w:eastAsia="Times New Roman" w:hAnsi="Arial" w:cs="Arial"/>
          <w:lang w:val="de-CH"/>
        </w:rPr>
        <w:t>D</w:t>
      </w:r>
      <w:r w:rsidR="001A5317" w:rsidRPr="00E361C1">
        <w:rPr>
          <w:rFonts w:ascii="Arial" w:eastAsia="Times New Roman" w:hAnsi="Arial" w:cs="Arial"/>
          <w:lang w:val="de-CH"/>
        </w:rPr>
        <w:t>ie</w:t>
      </w:r>
      <w:r w:rsidRPr="00E361C1">
        <w:rPr>
          <w:rFonts w:ascii="Arial" w:eastAsia="Times New Roman" w:hAnsi="Arial" w:cs="Arial"/>
          <w:lang w:val="de-CH"/>
        </w:rPr>
        <w:t xml:space="preserve"> Tulpenära (Lale </w:t>
      </w:r>
      <w:proofErr w:type="spellStart"/>
      <w:r w:rsidRPr="00E361C1">
        <w:rPr>
          <w:rFonts w:ascii="Arial" w:eastAsia="Times New Roman" w:hAnsi="Arial" w:cs="Arial"/>
          <w:lang w:val="de-CH"/>
        </w:rPr>
        <w:t>Devri</w:t>
      </w:r>
      <w:proofErr w:type="spellEnd"/>
      <w:r w:rsidRPr="00E361C1">
        <w:rPr>
          <w:rFonts w:ascii="Arial" w:eastAsia="Times New Roman" w:hAnsi="Arial" w:cs="Arial"/>
          <w:lang w:val="de-CH"/>
        </w:rPr>
        <w:t>)</w:t>
      </w:r>
      <w:r w:rsidR="005147D2" w:rsidRPr="00E361C1">
        <w:rPr>
          <w:rFonts w:ascii="Arial" w:eastAsia="Times New Roman" w:hAnsi="Arial" w:cs="Arial"/>
          <w:lang w:val="de-CH"/>
        </w:rPr>
        <w:t>,</w:t>
      </w:r>
      <w:r w:rsidRPr="00E361C1">
        <w:rPr>
          <w:rFonts w:ascii="Arial" w:eastAsia="Times New Roman" w:hAnsi="Arial" w:cs="Arial"/>
          <w:lang w:val="de-CH"/>
        </w:rPr>
        <w:t xml:space="preserve"> zu Beginn des 18.</w:t>
      </w:r>
      <w:r w:rsidR="00274C10" w:rsidRPr="00E361C1">
        <w:rPr>
          <w:rFonts w:ascii="Arial" w:eastAsia="Times New Roman" w:hAnsi="Arial" w:cs="Arial"/>
          <w:lang w:val="de-CH"/>
        </w:rPr>
        <w:t xml:space="preserve"> Jahrhunderts.</w:t>
      </w:r>
    </w:p>
    <w:p w14:paraId="76F412B5" w14:textId="77777777" w:rsidR="00F416AF" w:rsidRPr="00E361C1" w:rsidRDefault="00F416AF" w:rsidP="00E361C1">
      <w:pPr>
        <w:pStyle w:val="KeinLeerraum"/>
        <w:spacing w:after="120" w:line="300" w:lineRule="exact"/>
        <w:jc w:val="both"/>
        <w:rPr>
          <w:rFonts w:ascii="Arial" w:eastAsia="Times New Roman" w:hAnsi="Arial" w:cs="Arial"/>
          <w:b/>
          <w:bCs/>
          <w:lang w:val="de-CH"/>
        </w:rPr>
      </w:pPr>
      <w:r w:rsidRPr="00E361C1">
        <w:rPr>
          <w:rFonts w:ascii="Arial" w:eastAsia="Times New Roman" w:hAnsi="Arial" w:cs="Arial"/>
          <w:b/>
          <w:bCs/>
          <w:lang w:val="de-CH"/>
        </w:rPr>
        <w:t>Jede Farbe hat eine andere Bedeutung</w:t>
      </w:r>
    </w:p>
    <w:p w14:paraId="62B32C07" w14:textId="1A3D202A" w:rsidR="005E4511" w:rsidRPr="00E361C1" w:rsidRDefault="00566E01"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t xml:space="preserve">Mit </w:t>
      </w:r>
      <w:r w:rsidR="001A5317" w:rsidRPr="00E361C1">
        <w:rPr>
          <w:rFonts w:ascii="Arial" w:eastAsia="Times New Roman" w:hAnsi="Arial" w:cs="Arial"/>
          <w:lang w:val="de-CH"/>
        </w:rPr>
        <w:t>zunehmender Kultivierung verschiedener</w:t>
      </w:r>
      <w:r w:rsidRPr="00E361C1">
        <w:rPr>
          <w:rFonts w:ascii="Arial" w:eastAsia="Times New Roman" w:hAnsi="Arial" w:cs="Arial"/>
          <w:lang w:val="de-CH"/>
        </w:rPr>
        <w:t xml:space="preserve"> </w:t>
      </w:r>
      <w:r w:rsidR="00F416AF" w:rsidRPr="00E361C1">
        <w:rPr>
          <w:rFonts w:ascii="Arial" w:eastAsia="Times New Roman" w:hAnsi="Arial" w:cs="Arial"/>
          <w:lang w:val="de-CH"/>
        </w:rPr>
        <w:t xml:space="preserve">Tulpensorten </w:t>
      </w:r>
      <w:r w:rsidRPr="00E361C1">
        <w:rPr>
          <w:rFonts w:ascii="Arial" w:eastAsia="Times New Roman" w:hAnsi="Arial" w:cs="Arial"/>
          <w:lang w:val="de-CH"/>
        </w:rPr>
        <w:t>wurden</w:t>
      </w:r>
      <w:r w:rsidR="00F416AF" w:rsidRPr="00E361C1">
        <w:rPr>
          <w:rFonts w:ascii="Arial" w:eastAsia="Times New Roman" w:hAnsi="Arial" w:cs="Arial"/>
          <w:lang w:val="de-CH"/>
        </w:rPr>
        <w:t xml:space="preserve"> </w:t>
      </w:r>
      <w:r w:rsidRPr="00E361C1">
        <w:rPr>
          <w:rFonts w:ascii="Arial" w:eastAsia="Times New Roman" w:hAnsi="Arial" w:cs="Arial"/>
          <w:lang w:val="de-CH"/>
        </w:rPr>
        <w:t>den</w:t>
      </w:r>
      <w:r w:rsidR="00F416AF" w:rsidRPr="00E361C1">
        <w:rPr>
          <w:rFonts w:ascii="Arial" w:eastAsia="Times New Roman" w:hAnsi="Arial" w:cs="Arial"/>
          <w:lang w:val="de-CH"/>
        </w:rPr>
        <w:t xml:space="preserve"> Tulpen und ihre</w:t>
      </w:r>
      <w:r w:rsidRPr="00E361C1">
        <w:rPr>
          <w:rFonts w:ascii="Arial" w:eastAsia="Times New Roman" w:hAnsi="Arial" w:cs="Arial"/>
          <w:lang w:val="de-CH"/>
        </w:rPr>
        <w:t>n</w:t>
      </w:r>
      <w:r w:rsidR="00F416AF" w:rsidRPr="00E361C1">
        <w:rPr>
          <w:rFonts w:ascii="Arial" w:eastAsia="Times New Roman" w:hAnsi="Arial" w:cs="Arial"/>
          <w:lang w:val="de-CH"/>
        </w:rPr>
        <w:t xml:space="preserve"> Farben </w:t>
      </w:r>
      <w:r w:rsidRPr="00E361C1">
        <w:rPr>
          <w:rFonts w:ascii="Arial" w:eastAsia="Times New Roman" w:hAnsi="Arial" w:cs="Arial"/>
          <w:lang w:val="de-CH"/>
        </w:rPr>
        <w:t xml:space="preserve">bald </w:t>
      </w:r>
      <w:r w:rsidR="00F416AF" w:rsidRPr="00E361C1">
        <w:rPr>
          <w:rFonts w:ascii="Arial" w:eastAsia="Times New Roman" w:hAnsi="Arial" w:cs="Arial"/>
          <w:lang w:val="de-CH"/>
        </w:rPr>
        <w:t>verschiedene Bedeutungen</w:t>
      </w:r>
      <w:r w:rsidRPr="00E361C1">
        <w:rPr>
          <w:rFonts w:ascii="Arial" w:eastAsia="Times New Roman" w:hAnsi="Arial" w:cs="Arial"/>
          <w:lang w:val="de-CH"/>
        </w:rPr>
        <w:t xml:space="preserve"> zugewiesen</w:t>
      </w:r>
      <w:r w:rsidR="00F416AF" w:rsidRPr="00E361C1">
        <w:rPr>
          <w:rFonts w:ascii="Arial" w:eastAsia="Times New Roman" w:hAnsi="Arial" w:cs="Arial"/>
          <w:lang w:val="de-CH"/>
        </w:rPr>
        <w:t xml:space="preserve">. Rote Tulpen symbolisierten die Liebe, während weisse Tulpen für Reinheit und Unschuld </w:t>
      </w:r>
      <w:r w:rsidR="001A5317" w:rsidRPr="00E361C1">
        <w:rPr>
          <w:rFonts w:ascii="Arial" w:eastAsia="Times New Roman" w:hAnsi="Arial" w:cs="Arial"/>
          <w:lang w:val="de-CH"/>
        </w:rPr>
        <w:t>standen</w:t>
      </w:r>
      <w:r w:rsidR="00F416AF" w:rsidRPr="00E361C1">
        <w:rPr>
          <w:rFonts w:ascii="Arial" w:eastAsia="Times New Roman" w:hAnsi="Arial" w:cs="Arial"/>
          <w:lang w:val="de-CH"/>
        </w:rPr>
        <w:t xml:space="preserve">. Violette Blüten standen für "Adel und Romantik", gelbe für "Freude" und "hoffnungslose Liebe". Die seltene schwarze Tulpe bedeutete "Unerreichbarkeit und Seltenheit", während die gestreifte Tulpe "Du hast schöne Augen" </w:t>
      </w:r>
      <w:r w:rsidR="001A5317" w:rsidRPr="00E361C1">
        <w:rPr>
          <w:rFonts w:ascii="Arial" w:eastAsia="Times New Roman" w:hAnsi="Arial" w:cs="Arial"/>
          <w:lang w:val="de-CH"/>
        </w:rPr>
        <w:t>symbolisierte</w:t>
      </w:r>
      <w:r w:rsidR="00F416AF" w:rsidRPr="00E361C1">
        <w:rPr>
          <w:rFonts w:ascii="Arial" w:eastAsia="Times New Roman" w:hAnsi="Arial" w:cs="Arial"/>
          <w:lang w:val="de-CH"/>
        </w:rPr>
        <w:t>.</w:t>
      </w:r>
    </w:p>
    <w:p w14:paraId="31797AA6" w14:textId="77777777" w:rsidR="00E361C1" w:rsidRDefault="00E361C1">
      <w:pPr>
        <w:rPr>
          <w:rFonts w:ascii="Arial" w:eastAsia="Times New Roman" w:hAnsi="Arial" w:cs="Arial"/>
          <w:lang w:val="de-CH"/>
        </w:rPr>
      </w:pPr>
      <w:r>
        <w:rPr>
          <w:rFonts w:ascii="Arial" w:eastAsia="Times New Roman" w:hAnsi="Arial" w:cs="Arial"/>
          <w:lang w:val="de-CH"/>
        </w:rPr>
        <w:br w:type="page"/>
      </w:r>
    </w:p>
    <w:p w14:paraId="6A8E5006" w14:textId="3C30A6BD" w:rsidR="00F416AF" w:rsidRPr="00E361C1" w:rsidRDefault="00F416AF"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lastRenderedPageBreak/>
        <w:t xml:space="preserve">Diese prächtige Blume, die in der türkischen Kultur einen so wichtigen </w:t>
      </w:r>
      <w:r w:rsidR="001A5317" w:rsidRPr="00E361C1">
        <w:rPr>
          <w:rFonts w:ascii="Arial" w:eastAsia="Times New Roman" w:hAnsi="Arial" w:cs="Arial"/>
          <w:lang w:val="de-CH"/>
        </w:rPr>
        <w:t>Stellenwert geniesst</w:t>
      </w:r>
      <w:r w:rsidRPr="00E361C1">
        <w:rPr>
          <w:rFonts w:ascii="Arial" w:eastAsia="Times New Roman" w:hAnsi="Arial" w:cs="Arial"/>
          <w:lang w:val="de-CH"/>
        </w:rPr>
        <w:t xml:space="preserve">, wurde in der zweiten Hälfte des 15. Jahrhunderts zunächst nach Wien, Österreich, und dann in die Niederlande gebracht und damit in Europa eingeführt. In den Niederlanden erlangten Tulpen schnell grosse Popularität </w:t>
      </w:r>
      <w:r w:rsidR="00623AE2" w:rsidRPr="00E361C1">
        <w:rPr>
          <w:rFonts w:ascii="Arial" w:eastAsia="Times New Roman" w:hAnsi="Arial" w:cs="Arial"/>
          <w:lang w:val="de-CH"/>
        </w:rPr>
        <w:t xml:space="preserve">und </w:t>
      </w:r>
      <w:r w:rsidR="001A5317" w:rsidRPr="00E361C1">
        <w:rPr>
          <w:rFonts w:ascii="Arial" w:eastAsia="Times New Roman" w:hAnsi="Arial" w:cs="Arial"/>
          <w:lang w:val="de-CH"/>
        </w:rPr>
        <w:t xml:space="preserve">wurden </w:t>
      </w:r>
      <w:r w:rsidRPr="00E361C1">
        <w:rPr>
          <w:rFonts w:ascii="Arial" w:eastAsia="Times New Roman" w:hAnsi="Arial" w:cs="Arial"/>
          <w:lang w:val="de-CH"/>
        </w:rPr>
        <w:t xml:space="preserve">in Ottawa, der Hauptstadt Kanadas, weltberühmt. </w:t>
      </w:r>
    </w:p>
    <w:p w14:paraId="0CD49F45" w14:textId="1C6311EA" w:rsidR="00B37063" w:rsidRDefault="00F416AF" w:rsidP="00E361C1">
      <w:pPr>
        <w:pStyle w:val="KeinLeerraum"/>
        <w:spacing w:after="120" w:line="300" w:lineRule="exact"/>
        <w:jc w:val="both"/>
        <w:rPr>
          <w:rFonts w:ascii="Arial" w:eastAsia="Times New Roman" w:hAnsi="Arial" w:cs="Arial"/>
          <w:lang w:val="de-CH"/>
        </w:rPr>
      </w:pPr>
      <w:r w:rsidRPr="00E361C1">
        <w:rPr>
          <w:rFonts w:ascii="Arial" w:eastAsia="Times New Roman" w:hAnsi="Arial" w:cs="Arial"/>
          <w:lang w:val="de-CH"/>
        </w:rPr>
        <w:t>In Anatolien werden auch heute noch zahlreiche Tulpensorten angebaut.</w:t>
      </w:r>
      <w:r w:rsidR="00153201" w:rsidRPr="00E361C1">
        <w:rPr>
          <w:rFonts w:ascii="Arial" w:eastAsia="Times New Roman" w:hAnsi="Arial" w:cs="Arial"/>
          <w:lang w:val="de-CH"/>
        </w:rPr>
        <w:t xml:space="preserve"> Weltweit gibt es 167 Arten von Tulpen – 43 davon sind in der Türkiye zu finden, und wiederum 20 Tulpenarten wachsen endemisch in der Türkiye.</w:t>
      </w:r>
    </w:p>
    <w:p w14:paraId="1FB30F28" w14:textId="33594082" w:rsidR="00E361C1" w:rsidRDefault="00E361C1" w:rsidP="00E361C1">
      <w:pPr>
        <w:pStyle w:val="KeinLeerraum"/>
        <w:spacing w:after="120" w:line="300" w:lineRule="exact"/>
        <w:jc w:val="both"/>
        <w:rPr>
          <w:rFonts w:ascii="Arial" w:eastAsia="Times New Roman" w:hAnsi="Arial" w:cs="Arial"/>
          <w:lang w:val="de-CH"/>
        </w:rPr>
      </w:pPr>
    </w:p>
    <w:p w14:paraId="39C5CC5E" w14:textId="77777777" w:rsidR="00E361C1" w:rsidRPr="00F81EB1" w:rsidRDefault="00E361C1" w:rsidP="00E361C1">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743DF522" w14:textId="77777777" w:rsidR="00E361C1" w:rsidRPr="00F81EB1" w:rsidRDefault="00E361C1" w:rsidP="00E361C1">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07F20208" w14:textId="77777777" w:rsidR="00E361C1" w:rsidRPr="005E133B" w:rsidRDefault="00E361C1" w:rsidP="00E361C1">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6A4496F0" w14:textId="77777777" w:rsidR="00E361C1" w:rsidRPr="00215311" w:rsidRDefault="00E361C1" w:rsidP="00E361C1">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8"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645F7191" w14:textId="77777777" w:rsidR="00E361C1" w:rsidRPr="00CE4C47" w:rsidRDefault="00E361C1" w:rsidP="00E361C1">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3C94B599" w14:textId="77777777" w:rsidR="00E361C1" w:rsidRDefault="00E361C1" w:rsidP="00E361C1">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300773F8" w14:textId="77777777" w:rsidR="00E361C1" w:rsidRPr="00030A79" w:rsidRDefault="00E361C1" w:rsidP="00E361C1">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28F8AC37" w14:textId="77777777" w:rsidR="00E361C1" w:rsidRPr="00B97AFE" w:rsidRDefault="00E361C1" w:rsidP="00E361C1">
      <w:pPr>
        <w:pStyle w:val="KeinLeerraum"/>
        <w:spacing w:after="120" w:line="300" w:lineRule="exact"/>
        <w:jc w:val="both"/>
        <w:rPr>
          <w:rFonts w:ascii="Arial" w:hAnsi="Arial" w:cs="Arial"/>
          <w:b/>
          <w:bCs/>
          <w:lang w:val="de-CH"/>
        </w:rPr>
      </w:pPr>
    </w:p>
    <w:p w14:paraId="66F37985" w14:textId="77777777" w:rsidR="00E361C1" w:rsidRPr="00B97AFE" w:rsidRDefault="00E361C1" w:rsidP="00E361C1">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020C7FF1" w14:textId="77777777" w:rsidR="00E361C1" w:rsidRPr="00E361C1" w:rsidRDefault="00E361C1" w:rsidP="00E361C1">
      <w:pPr>
        <w:pStyle w:val="KeinLeerraum"/>
        <w:spacing w:after="120" w:line="300" w:lineRule="exact"/>
        <w:jc w:val="both"/>
        <w:rPr>
          <w:rFonts w:ascii="Arial" w:eastAsia="Times New Roman" w:hAnsi="Arial" w:cs="Arial"/>
          <w:lang w:val="de-CH"/>
        </w:rPr>
      </w:pPr>
    </w:p>
    <w:sectPr w:rsidR="00E361C1" w:rsidRPr="00E361C1" w:rsidSect="00E07B0B">
      <w:headerReference w:type="default" r:id="rId13"/>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6AE3" w14:textId="77777777" w:rsidR="00E361C1" w:rsidRDefault="00E361C1" w:rsidP="00E361C1">
      <w:pPr>
        <w:spacing w:after="0" w:line="240" w:lineRule="auto"/>
      </w:pPr>
      <w:r>
        <w:separator/>
      </w:r>
    </w:p>
  </w:endnote>
  <w:endnote w:type="continuationSeparator" w:id="0">
    <w:p w14:paraId="34835AEA" w14:textId="77777777" w:rsidR="00E361C1" w:rsidRDefault="00E361C1" w:rsidP="00E3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2F5B" w14:textId="77777777" w:rsidR="00E361C1" w:rsidRDefault="00E361C1" w:rsidP="00E361C1">
      <w:pPr>
        <w:spacing w:after="0" w:line="240" w:lineRule="auto"/>
      </w:pPr>
      <w:r>
        <w:separator/>
      </w:r>
    </w:p>
  </w:footnote>
  <w:footnote w:type="continuationSeparator" w:id="0">
    <w:p w14:paraId="073F3727" w14:textId="77777777" w:rsidR="00E361C1" w:rsidRDefault="00E361C1" w:rsidP="00E3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4A6" w14:textId="3101DB0D" w:rsidR="00E361C1" w:rsidRDefault="00E361C1">
    <w:pPr>
      <w:pStyle w:val="Kopfzeile"/>
    </w:pPr>
    <w:r>
      <w:rPr>
        <w:noProof/>
      </w:rPr>
      <w:drawing>
        <wp:anchor distT="0" distB="0" distL="114300" distR="114300" simplePos="0" relativeHeight="251659264" behindDoc="0" locked="0" layoutInCell="1" allowOverlap="1" wp14:anchorId="2F3D5100" wp14:editId="3AF984B6">
          <wp:simplePos x="0" y="0"/>
          <wp:positionH relativeFrom="margin">
            <wp:align>center</wp:align>
          </wp:positionH>
          <wp:positionV relativeFrom="paragraph">
            <wp:posOffset>-635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22"/>
    <w:rsid w:val="0005744C"/>
    <w:rsid w:val="000607AD"/>
    <w:rsid w:val="00075B7A"/>
    <w:rsid w:val="000B1460"/>
    <w:rsid w:val="000D3154"/>
    <w:rsid w:val="000D7B6C"/>
    <w:rsid w:val="00123870"/>
    <w:rsid w:val="001378C7"/>
    <w:rsid w:val="00153201"/>
    <w:rsid w:val="0016315B"/>
    <w:rsid w:val="00176333"/>
    <w:rsid w:val="001918BA"/>
    <w:rsid w:val="001A44AB"/>
    <w:rsid w:val="001A5317"/>
    <w:rsid w:val="001B18A9"/>
    <w:rsid w:val="001E4696"/>
    <w:rsid w:val="001F685D"/>
    <w:rsid w:val="0020213E"/>
    <w:rsid w:val="00234CB1"/>
    <w:rsid w:val="002522FD"/>
    <w:rsid w:val="0027258A"/>
    <w:rsid w:val="00272DDB"/>
    <w:rsid w:val="00274C10"/>
    <w:rsid w:val="002A7ED1"/>
    <w:rsid w:val="002C0881"/>
    <w:rsid w:val="002F2B84"/>
    <w:rsid w:val="00355022"/>
    <w:rsid w:val="003560D5"/>
    <w:rsid w:val="00375402"/>
    <w:rsid w:val="00390B5D"/>
    <w:rsid w:val="003D00B2"/>
    <w:rsid w:val="003F672C"/>
    <w:rsid w:val="0042595A"/>
    <w:rsid w:val="0044629A"/>
    <w:rsid w:val="00455EF4"/>
    <w:rsid w:val="00464B57"/>
    <w:rsid w:val="004736F8"/>
    <w:rsid w:val="00474DF7"/>
    <w:rsid w:val="004A3C17"/>
    <w:rsid w:val="004B0AE6"/>
    <w:rsid w:val="004D717A"/>
    <w:rsid w:val="004E31C9"/>
    <w:rsid w:val="004E4015"/>
    <w:rsid w:val="00512CFA"/>
    <w:rsid w:val="005147D2"/>
    <w:rsid w:val="00550BC2"/>
    <w:rsid w:val="00565AE3"/>
    <w:rsid w:val="00566E01"/>
    <w:rsid w:val="0056707C"/>
    <w:rsid w:val="00571A11"/>
    <w:rsid w:val="00581D2F"/>
    <w:rsid w:val="005B191C"/>
    <w:rsid w:val="005E4511"/>
    <w:rsid w:val="005F3060"/>
    <w:rsid w:val="005F6A36"/>
    <w:rsid w:val="00611586"/>
    <w:rsid w:val="00623AE2"/>
    <w:rsid w:val="006315BF"/>
    <w:rsid w:val="00637F01"/>
    <w:rsid w:val="00662747"/>
    <w:rsid w:val="006747ED"/>
    <w:rsid w:val="006840E7"/>
    <w:rsid w:val="0069375C"/>
    <w:rsid w:val="00696C52"/>
    <w:rsid w:val="006C4166"/>
    <w:rsid w:val="006E6041"/>
    <w:rsid w:val="00700716"/>
    <w:rsid w:val="00732F4A"/>
    <w:rsid w:val="00756B6F"/>
    <w:rsid w:val="00765B39"/>
    <w:rsid w:val="00766A4C"/>
    <w:rsid w:val="007C5754"/>
    <w:rsid w:val="007D360D"/>
    <w:rsid w:val="00826DC0"/>
    <w:rsid w:val="00826E7F"/>
    <w:rsid w:val="008519B0"/>
    <w:rsid w:val="00874917"/>
    <w:rsid w:val="008A58B9"/>
    <w:rsid w:val="008B0A9C"/>
    <w:rsid w:val="008C25AD"/>
    <w:rsid w:val="008C4FD6"/>
    <w:rsid w:val="008D1AA6"/>
    <w:rsid w:val="008F120A"/>
    <w:rsid w:val="009901A6"/>
    <w:rsid w:val="009A5136"/>
    <w:rsid w:val="009A60C0"/>
    <w:rsid w:val="009A767A"/>
    <w:rsid w:val="009C3024"/>
    <w:rsid w:val="009D4B16"/>
    <w:rsid w:val="009E375B"/>
    <w:rsid w:val="00A1798D"/>
    <w:rsid w:val="00A3291F"/>
    <w:rsid w:val="00A473D2"/>
    <w:rsid w:val="00A563A6"/>
    <w:rsid w:val="00A914D1"/>
    <w:rsid w:val="00A96606"/>
    <w:rsid w:val="00AB28FF"/>
    <w:rsid w:val="00AF7C67"/>
    <w:rsid w:val="00B24093"/>
    <w:rsid w:val="00B30B52"/>
    <w:rsid w:val="00B37063"/>
    <w:rsid w:val="00B57599"/>
    <w:rsid w:val="00B77AA6"/>
    <w:rsid w:val="00B901D9"/>
    <w:rsid w:val="00BA7FC3"/>
    <w:rsid w:val="00BB3572"/>
    <w:rsid w:val="00BC36B8"/>
    <w:rsid w:val="00BF6E62"/>
    <w:rsid w:val="00C05013"/>
    <w:rsid w:val="00C069A1"/>
    <w:rsid w:val="00C15418"/>
    <w:rsid w:val="00C27EDC"/>
    <w:rsid w:val="00C511E4"/>
    <w:rsid w:val="00C609E1"/>
    <w:rsid w:val="00CB4051"/>
    <w:rsid w:val="00D411B8"/>
    <w:rsid w:val="00D5645D"/>
    <w:rsid w:val="00D74C81"/>
    <w:rsid w:val="00D94722"/>
    <w:rsid w:val="00DD1B80"/>
    <w:rsid w:val="00E04316"/>
    <w:rsid w:val="00E07B0B"/>
    <w:rsid w:val="00E1658A"/>
    <w:rsid w:val="00E361C1"/>
    <w:rsid w:val="00E440BC"/>
    <w:rsid w:val="00E61B5B"/>
    <w:rsid w:val="00E70A42"/>
    <w:rsid w:val="00E76A88"/>
    <w:rsid w:val="00EC570A"/>
    <w:rsid w:val="00F24EBA"/>
    <w:rsid w:val="00F416AF"/>
    <w:rsid w:val="00F50B5D"/>
    <w:rsid w:val="00F774A5"/>
    <w:rsid w:val="00F77EB7"/>
    <w:rsid w:val="00F816A4"/>
    <w:rsid w:val="00FA0F2C"/>
    <w:rsid w:val="00FD3CD4"/>
    <w:rsid w:val="00FE5EDB"/>
    <w:rsid w:val="00FF4C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BFF"/>
  <w15:chartTrackingRefBased/>
  <w15:docId w15:val="{75DCF85D-CE46-4F0E-B13D-D2FCE09D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0BC2"/>
    <w:rPr>
      <w:color w:val="0563C1" w:themeColor="hyperlink"/>
      <w:u w:val="single"/>
    </w:rPr>
  </w:style>
  <w:style w:type="character" w:styleId="NichtaufgelsteErwhnung">
    <w:name w:val="Unresolved Mention"/>
    <w:basedOn w:val="Absatz-Standardschriftart"/>
    <w:uiPriority w:val="99"/>
    <w:semiHidden/>
    <w:unhideWhenUsed/>
    <w:rsid w:val="00550BC2"/>
    <w:rPr>
      <w:color w:val="605E5C"/>
      <w:shd w:val="clear" w:color="auto" w:fill="E1DFDD"/>
    </w:rPr>
  </w:style>
  <w:style w:type="character" w:styleId="BesuchterLink">
    <w:name w:val="FollowedHyperlink"/>
    <w:basedOn w:val="Absatz-Standardschriftart"/>
    <w:uiPriority w:val="99"/>
    <w:semiHidden/>
    <w:unhideWhenUsed/>
    <w:rsid w:val="00C511E4"/>
    <w:rPr>
      <w:color w:val="954F72" w:themeColor="followedHyperlink"/>
      <w:u w:val="single"/>
    </w:rPr>
  </w:style>
  <w:style w:type="character" w:styleId="Kommentarzeichen">
    <w:name w:val="annotation reference"/>
    <w:basedOn w:val="Absatz-Standardschriftart"/>
    <w:uiPriority w:val="99"/>
    <w:semiHidden/>
    <w:unhideWhenUsed/>
    <w:rsid w:val="00826DC0"/>
    <w:rPr>
      <w:sz w:val="16"/>
      <w:szCs w:val="16"/>
    </w:rPr>
  </w:style>
  <w:style w:type="paragraph" w:styleId="Kommentartext">
    <w:name w:val="annotation text"/>
    <w:basedOn w:val="Standard"/>
    <w:link w:val="KommentartextZchn"/>
    <w:uiPriority w:val="99"/>
    <w:unhideWhenUsed/>
    <w:rsid w:val="00826DC0"/>
    <w:pPr>
      <w:spacing w:line="240" w:lineRule="auto"/>
    </w:pPr>
    <w:rPr>
      <w:sz w:val="20"/>
      <w:szCs w:val="20"/>
    </w:rPr>
  </w:style>
  <w:style w:type="character" w:customStyle="1" w:styleId="KommentartextZchn">
    <w:name w:val="Kommentartext Zchn"/>
    <w:basedOn w:val="Absatz-Standardschriftart"/>
    <w:link w:val="Kommentartext"/>
    <w:uiPriority w:val="99"/>
    <w:rsid w:val="00826DC0"/>
    <w:rPr>
      <w:sz w:val="20"/>
      <w:szCs w:val="20"/>
    </w:rPr>
  </w:style>
  <w:style w:type="paragraph" w:styleId="Kommentarthema">
    <w:name w:val="annotation subject"/>
    <w:basedOn w:val="Kommentartext"/>
    <w:next w:val="Kommentartext"/>
    <w:link w:val="KommentarthemaZchn"/>
    <w:uiPriority w:val="99"/>
    <w:semiHidden/>
    <w:unhideWhenUsed/>
    <w:rsid w:val="00826DC0"/>
    <w:rPr>
      <w:b/>
      <w:bCs/>
    </w:rPr>
  </w:style>
  <w:style w:type="character" w:customStyle="1" w:styleId="KommentarthemaZchn">
    <w:name w:val="Kommentarthema Zchn"/>
    <w:basedOn w:val="KommentartextZchn"/>
    <w:link w:val="Kommentarthema"/>
    <w:uiPriority w:val="99"/>
    <w:semiHidden/>
    <w:rsid w:val="00826DC0"/>
    <w:rPr>
      <w:b/>
      <w:bCs/>
      <w:sz w:val="20"/>
      <w:szCs w:val="20"/>
    </w:rPr>
  </w:style>
  <w:style w:type="paragraph" w:styleId="Sprechblasentext">
    <w:name w:val="Balloon Text"/>
    <w:basedOn w:val="Standard"/>
    <w:link w:val="SprechblasentextZchn"/>
    <w:uiPriority w:val="99"/>
    <w:semiHidden/>
    <w:unhideWhenUsed/>
    <w:rsid w:val="001918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8BA"/>
    <w:rPr>
      <w:rFonts w:ascii="Segoe UI" w:hAnsi="Segoe UI" w:cs="Segoe UI"/>
      <w:sz w:val="18"/>
      <w:szCs w:val="18"/>
    </w:rPr>
  </w:style>
  <w:style w:type="paragraph" w:styleId="berarbeitung">
    <w:name w:val="Revision"/>
    <w:hidden/>
    <w:uiPriority w:val="99"/>
    <w:semiHidden/>
    <w:rsid w:val="00B77AA6"/>
    <w:pPr>
      <w:spacing w:after="0" w:line="240" w:lineRule="auto"/>
    </w:pPr>
  </w:style>
  <w:style w:type="paragraph" w:styleId="Kopfzeile">
    <w:name w:val="header"/>
    <w:basedOn w:val="Standard"/>
    <w:link w:val="KopfzeileZchn"/>
    <w:uiPriority w:val="99"/>
    <w:unhideWhenUsed/>
    <w:rsid w:val="00E361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61C1"/>
  </w:style>
  <w:style w:type="paragraph" w:styleId="Fuzeile">
    <w:name w:val="footer"/>
    <w:basedOn w:val="Standard"/>
    <w:link w:val="FuzeileZchn"/>
    <w:uiPriority w:val="99"/>
    <w:unhideWhenUsed/>
    <w:rsid w:val="00E361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61C1"/>
  </w:style>
  <w:style w:type="paragraph" w:styleId="KeinLeerraum">
    <w:name w:val="No Spacing"/>
    <w:uiPriority w:val="1"/>
    <w:qFormat/>
    <w:rsid w:val="00E36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4364</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2</cp:revision>
  <dcterms:created xsi:type="dcterms:W3CDTF">2023-03-20T15:26:00Z</dcterms:created>
  <dcterms:modified xsi:type="dcterms:W3CDTF">2023-03-20T15:26:00Z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f06e472e5525fd384c43617df5014836908e990421362c32fcc68a3085890f38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1678692642</vt:lpwstr>
  </property>
  <property fmtid="{D5CDD505-2E9C-101B-9397-08002B2CF9AE}" pid="6" name="DLPManualFileClassificationVersion">
    <vt:lpwstr>11.5.0.60</vt:lpwstr>
  </property>
</Properties>
</file>