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05F1" w14:textId="77777777" w:rsidR="000D39FA" w:rsidRPr="000D39FA" w:rsidRDefault="000D39FA" w:rsidP="000D39FA">
      <w:pPr>
        <w:spacing w:after="120" w:line="280" w:lineRule="exact"/>
        <w:jc w:val="both"/>
        <w:rPr>
          <w:rFonts w:ascii="Arial" w:eastAsia="Calibri" w:hAnsi="Arial" w:cs="Times New Roman"/>
          <w:b/>
          <w:sz w:val="32"/>
          <w:szCs w:val="32"/>
          <w:lang w:val="de-CH"/>
        </w:rPr>
      </w:pPr>
      <w:r w:rsidRPr="000D39FA">
        <w:rPr>
          <w:rFonts w:ascii="Arial" w:eastAsia="Calibri" w:hAnsi="Arial" w:cs="Times New Roman"/>
          <w:b/>
          <w:sz w:val="32"/>
          <w:szCs w:val="32"/>
          <w:lang w:val="de-CH"/>
        </w:rPr>
        <w:t>Medienmitteilung</w:t>
      </w:r>
    </w:p>
    <w:p w14:paraId="3ADEB93E" w14:textId="169B9464" w:rsidR="00C13C06" w:rsidRPr="000D39FA" w:rsidRDefault="000D39FA" w:rsidP="000D39FA">
      <w:pPr>
        <w:spacing w:after="0" w:line="360" w:lineRule="auto"/>
        <w:jc w:val="both"/>
        <w:rPr>
          <w:rFonts w:ascii="Arial" w:eastAsia="Calibri" w:hAnsi="Arial" w:cs="Arial"/>
          <w:b/>
          <w:iCs/>
          <w:sz w:val="28"/>
          <w:szCs w:val="28"/>
          <w:lang w:val="de-CH"/>
        </w:rPr>
      </w:pPr>
      <w:r w:rsidRPr="000D39FA">
        <w:rPr>
          <w:rFonts w:ascii="Arial" w:eastAsia="Calibri" w:hAnsi="Arial" w:cs="Arial"/>
          <w:b/>
          <w:iCs/>
          <w:sz w:val="28"/>
          <w:szCs w:val="28"/>
          <w:lang w:val="de-CH"/>
        </w:rPr>
        <w:t xml:space="preserve">İstanbul </w:t>
      </w:r>
      <w:r w:rsidR="00A944B2" w:rsidRPr="000D39FA">
        <w:rPr>
          <w:rFonts w:ascii="Arial" w:eastAsia="Calibri" w:hAnsi="Arial" w:cs="Arial"/>
          <w:b/>
          <w:iCs/>
          <w:sz w:val="28"/>
          <w:szCs w:val="28"/>
          <w:lang w:val="de-CH"/>
        </w:rPr>
        <w:t>ist Gastgeber des Welt-Symposiums für Chormusik</w:t>
      </w:r>
    </w:p>
    <w:p w14:paraId="3B0B7A4E" w14:textId="46AD62C4" w:rsidR="00F21038" w:rsidRPr="000D39FA" w:rsidRDefault="00A944B2" w:rsidP="000D39FA">
      <w:pPr>
        <w:spacing w:after="0" w:line="360" w:lineRule="auto"/>
        <w:jc w:val="both"/>
        <w:rPr>
          <w:rFonts w:ascii="Arial" w:eastAsia="Calibri" w:hAnsi="Arial" w:cs="Arial"/>
          <w:b/>
          <w:bCs/>
          <w:lang w:val="de-CH"/>
        </w:rPr>
      </w:pPr>
      <w:r w:rsidRPr="000D39FA">
        <w:rPr>
          <w:rFonts w:ascii="Arial" w:eastAsia="Calibri" w:hAnsi="Arial" w:cs="Arial"/>
          <w:b/>
          <w:bCs/>
          <w:lang w:val="de-CH"/>
        </w:rPr>
        <w:t xml:space="preserve">Bern, 16.03.2023. </w:t>
      </w:r>
      <w:r w:rsidR="000D39FA" w:rsidRPr="000D39FA">
        <w:rPr>
          <w:rFonts w:ascii="Arial" w:eastAsia="Calibri" w:hAnsi="Arial" w:cs="Arial"/>
          <w:b/>
          <w:bCs/>
          <w:lang w:val="de-CH"/>
        </w:rPr>
        <w:t>İstanbul</w:t>
      </w:r>
      <w:r w:rsidR="000D39FA" w:rsidRPr="000D39FA">
        <w:rPr>
          <w:rFonts w:ascii="Arial" w:eastAsia="Calibri" w:hAnsi="Arial" w:cs="Arial"/>
          <w:b/>
          <w:bCs/>
          <w:lang w:val="de-CH"/>
        </w:rPr>
        <w:t xml:space="preserve"> </w:t>
      </w:r>
      <w:r w:rsidRPr="000D39FA">
        <w:rPr>
          <w:rFonts w:ascii="Arial" w:eastAsia="Calibri" w:hAnsi="Arial" w:cs="Arial"/>
          <w:b/>
          <w:bCs/>
          <w:lang w:val="de-CH"/>
        </w:rPr>
        <w:t>ist vom 25. bis 30. April Gastgeber des World Symposium on Choral Music (WSCM). Das vom Ministerium für Kultur und Tourismus der Republik Türk</w:t>
      </w:r>
      <w:r w:rsidRPr="000D39FA">
        <w:rPr>
          <w:rFonts w:ascii="Arial" w:eastAsia="Calibri" w:hAnsi="Arial" w:cs="Arial"/>
          <w:b/>
          <w:bCs/>
          <w:lang w:val="de-CH"/>
        </w:rPr>
        <w:t xml:space="preserve">iye </w:t>
      </w:r>
      <w:r w:rsidRPr="000D39FA">
        <w:rPr>
          <w:rFonts w:ascii="Arial" w:eastAsia="Calibri" w:hAnsi="Arial" w:cs="Arial"/>
          <w:b/>
          <w:bCs/>
          <w:lang w:val="de-CH"/>
        </w:rPr>
        <w:t xml:space="preserve">veranstaltete Symposium wird die weltbesten Chöre und Fachredner in den historischen Räumlichkeiten von Beyoğlu, </w:t>
      </w:r>
      <w:r w:rsidR="00AA364C" w:rsidRPr="000D39FA">
        <w:rPr>
          <w:rFonts w:ascii="Arial" w:eastAsia="Calibri" w:hAnsi="Arial" w:cs="Arial"/>
          <w:b/>
          <w:bCs/>
          <w:lang w:val="de-CH"/>
        </w:rPr>
        <w:t xml:space="preserve">und </w:t>
      </w:r>
      <w:r w:rsidRPr="000D39FA">
        <w:rPr>
          <w:rFonts w:ascii="Arial" w:eastAsia="Calibri" w:hAnsi="Arial" w:cs="Arial"/>
          <w:b/>
          <w:bCs/>
          <w:lang w:val="de-CH"/>
        </w:rPr>
        <w:t>insbesondere im Atatürk-Kulturzentrum, zusammenbringen.</w:t>
      </w:r>
    </w:p>
    <w:p w14:paraId="6E02B476" w14:textId="595FDF61" w:rsidR="000D39FA" w:rsidRPr="000D39FA" w:rsidRDefault="00A944B2" w:rsidP="000D39FA">
      <w:pPr>
        <w:pStyle w:val="KeinLeerraum"/>
        <w:spacing w:after="120" w:line="300" w:lineRule="exact"/>
        <w:jc w:val="both"/>
        <w:rPr>
          <w:rFonts w:ascii="Arial" w:eastAsia="Times New Roman" w:hAnsi="Arial" w:cs="Arial"/>
          <w:lang w:val="de-CH"/>
        </w:rPr>
      </w:pPr>
      <w:r w:rsidRPr="000D39FA">
        <w:rPr>
          <w:rFonts w:ascii="Arial" w:eastAsia="Times New Roman" w:hAnsi="Arial" w:cs="Arial"/>
          <w:lang w:val="de-CH"/>
        </w:rPr>
        <w:t xml:space="preserve">Als eine der weltweit führenden Städte im Kongresstourismus (MICE) </w:t>
      </w:r>
      <w:r w:rsidRPr="000D39FA">
        <w:rPr>
          <w:rFonts w:ascii="Arial" w:eastAsia="Times New Roman" w:hAnsi="Arial" w:cs="Arial"/>
          <w:lang w:val="de-CH"/>
        </w:rPr>
        <w:t>bewirtet</w:t>
      </w:r>
      <w:r w:rsidRPr="000D39FA">
        <w:rPr>
          <w:rFonts w:ascii="Arial" w:eastAsia="Times New Roman" w:hAnsi="Arial" w:cs="Arial"/>
          <w:lang w:val="de-CH"/>
        </w:rPr>
        <w:t xml:space="preserve"> </w:t>
      </w:r>
      <w:r w:rsidR="000D39FA" w:rsidRPr="000D39FA">
        <w:rPr>
          <w:rFonts w:ascii="Arial" w:eastAsia="Times New Roman" w:hAnsi="Arial" w:cs="Arial"/>
          <w:lang w:val="de-CH"/>
        </w:rPr>
        <w:t xml:space="preserve">İstanbul </w:t>
      </w:r>
      <w:r w:rsidRPr="000D39FA">
        <w:rPr>
          <w:rFonts w:ascii="Arial" w:eastAsia="Times New Roman" w:hAnsi="Arial" w:cs="Arial"/>
          <w:lang w:val="de-CH"/>
        </w:rPr>
        <w:t>mit seinen einzigartigen Veranstaltungsorten und Unterbringungsmöglichkeiten jedes Jahr zahlreiche Kongresse und Tagungen. Eine der wichtigsten Organisationen, die İstanbul in diesem Frühjahr beherbergen wird, ist das World Symposium on Choral Music (WSCM), die grö</w:t>
      </w:r>
      <w:r w:rsidRPr="000D39FA">
        <w:rPr>
          <w:rFonts w:ascii="Arial" w:eastAsia="Times New Roman" w:hAnsi="Arial" w:cs="Arial"/>
          <w:lang w:val="de-CH"/>
        </w:rPr>
        <w:t>ss</w:t>
      </w:r>
      <w:r w:rsidRPr="000D39FA">
        <w:rPr>
          <w:rFonts w:ascii="Arial" w:eastAsia="Times New Roman" w:hAnsi="Arial" w:cs="Arial"/>
          <w:lang w:val="de-CH"/>
        </w:rPr>
        <w:t xml:space="preserve">te Veranstaltung der International </w:t>
      </w:r>
      <w:proofErr w:type="spellStart"/>
      <w:r w:rsidRPr="000D39FA">
        <w:rPr>
          <w:rFonts w:ascii="Arial" w:eastAsia="Times New Roman" w:hAnsi="Arial" w:cs="Arial"/>
          <w:lang w:val="de-CH"/>
        </w:rPr>
        <w:t>Federation</w:t>
      </w:r>
      <w:proofErr w:type="spellEnd"/>
      <w:r w:rsidRPr="000D39FA">
        <w:rPr>
          <w:rFonts w:ascii="Arial" w:eastAsia="Times New Roman" w:hAnsi="Arial" w:cs="Arial"/>
          <w:lang w:val="de-CH"/>
        </w:rPr>
        <w:t xml:space="preserve"> of Choral Music (IFCM) seit sechs Jahren. Das Symposium</w:t>
      </w:r>
      <w:r w:rsidRPr="000D39FA">
        <w:rPr>
          <w:rFonts w:ascii="Arial" w:eastAsia="Times New Roman" w:hAnsi="Arial" w:cs="Arial"/>
          <w:lang w:val="de-CH"/>
        </w:rPr>
        <w:t xml:space="preserve"> ist</w:t>
      </w:r>
      <w:r w:rsidRPr="000D39FA">
        <w:rPr>
          <w:rFonts w:ascii="Arial" w:eastAsia="Times New Roman" w:hAnsi="Arial" w:cs="Arial"/>
          <w:lang w:val="de-CH"/>
        </w:rPr>
        <w:t xml:space="preserve"> das erste weltweite Chortreffen nach der Pandemie.</w:t>
      </w:r>
    </w:p>
    <w:p w14:paraId="5211B843" w14:textId="4E097211" w:rsidR="00754E9C" w:rsidRPr="000D39FA" w:rsidRDefault="00015CAA" w:rsidP="000D39FA">
      <w:pPr>
        <w:pStyle w:val="KeinLeerraum"/>
        <w:spacing w:after="120" w:line="300" w:lineRule="exact"/>
        <w:jc w:val="both"/>
        <w:rPr>
          <w:rFonts w:ascii="Arial" w:eastAsia="Times New Roman" w:hAnsi="Arial" w:cs="Arial"/>
          <w:lang w:val="de-CH"/>
        </w:rPr>
      </w:pPr>
      <w:r w:rsidRPr="000D39FA">
        <w:rPr>
          <w:rFonts w:ascii="Arial" w:eastAsia="Times New Roman" w:hAnsi="Arial" w:cs="Arial"/>
          <w:lang w:val="de-CH"/>
        </w:rPr>
        <w:t xml:space="preserve">Das Weltsymposium für Chormusik in </w:t>
      </w:r>
      <w:r w:rsidR="000D39FA" w:rsidRPr="000D39FA">
        <w:rPr>
          <w:rFonts w:ascii="Arial" w:eastAsia="Times New Roman" w:hAnsi="Arial" w:cs="Arial"/>
          <w:lang w:val="de-CH"/>
        </w:rPr>
        <w:t xml:space="preserve">İstanbul </w:t>
      </w:r>
      <w:r w:rsidRPr="000D39FA">
        <w:rPr>
          <w:rFonts w:ascii="Arial" w:eastAsia="Times New Roman" w:hAnsi="Arial" w:cs="Arial"/>
          <w:lang w:val="de-CH"/>
        </w:rPr>
        <w:t>steht unter dem Motto "</w:t>
      </w:r>
      <w:proofErr w:type="spellStart"/>
      <w:r w:rsidRPr="000D39FA">
        <w:rPr>
          <w:rFonts w:ascii="Arial" w:eastAsia="Times New Roman" w:hAnsi="Arial" w:cs="Arial"/>
          <w:lang w:val="de-CH"/>
        </w:rPr>
        <w:t>Changing</w:t>
      </w:r>
      <w:proofErr w:type="spellEnd"/>
      <w:r w:rsidRPr="000D39FA">
        <w:rPr>
          <w:rFonts w:ascii="Arial" w:eastAsia="Times New Roman" w:hAnsi="Arial" w:cs="Arial"/>
          <w:lang w:val="de-CH"/>
        </w:rPr>
        <w:t xml:space="preserve"> Horizons", um die Tradition des gemeinsamen Singens zu würdigen</w:t>
      </w:r>
      <w:r w:rsidRPr="000D39FA">
        <w:rPr>
          <w:rFonts w:ascii="Arial" w:eastAsia="Times New Roman" w:hAnsi="Arial" w:cs="Arial"/>
          <w:lang w:val="de-CH"/>
        </w:rPr>
        <w:t xml:space="preserve"> und</w:t>
      </w:r>
      <w:r w:rsidRPr="000D39FA">
        <w:rPr>
          <w:rFonts w:ascii="Arial" w:eastAsia="Times New Roman" w:hAnsi="Arial" w:cs="Arial"/>
          <w:lang w:val="de-CH"/>
        </w:rPr>
        <w:t xml:space="preserve"> verschiedene geografische Regionen der Welt zu repräsentiere</w:t>
      </w:r>
      <w:r w:rsidRPr="000D39FA">
        <w:rPr>
          <w:rFonts w:ascii="Arial" w:eastAsia="Times New Roman" w:hAnsi="Arial" w:cs="Arial"/>
          <w:lang w:val="de-CH"/>
        </w:rPr>
        <w:t>n</w:t>
      </w:r>
      <w:r w:rsidRPr="000D39FA">
        <w:rPr>
          <w:rFonts w:ascii="Arial" w:eastAsia="Times New Roman" w:hAnsi="Arial" w:cs="Arial"/>
          <w:lang w:val="de-CH"/>
        </w:rPr>
        <w:t>.</w:t>
      </w:r>
      <w:r w:rsidR="004B58E8" w:rsidRPr="000D39FA">
        <w:rPr>
          <w:rFonts w:ascii="Arial" w:eastAsia="Times New Roman" w:hAnsi="Arial" w:cs="Arial"/>
          <w:lang w:val="de-CH"/>
        </w:rPr>
        <w:t xml:space="preserve"> </w:t>
      </w:r>
      <w:r w:rsidR="004B58E8" w:rsidRPr="000D39FA">
        <w:rPr>
          <w:rFonts w:ascii="Arial" w:eastAsia="Times New Roman" w:hAnsi="Arial" w:cs="Arial"/>
          <w:lang w:val="de-CH"/>
        </w:rPr>
        <w:t xml:space="preserve">In den Abendkonzerten werden die eingeladenen Chöre Werke uraufführen, die im Rahmen des </w:t>
      </w:r>
      <w:r w:rsidR="004B58E8" w:rsidRPr="000D39FA">
        <w:rPr>
          <w:rFonts w:ascii="Arial" w:eastAsia="Times New Roman" w:hAnsi="Arial" w:cs="Arial"/>
          <w:lang w:val="de-CH"/>
        </w:rPr>
        <w:t>Mottos</w:t>
      </w:r>
      <w:r w:rsidR="004B58E8" w:rsidRPr="000D39FA">
        <w:rPr>
          <w:rFonts w:ascii="Arial" w:eastAsia="Times New Roman" w:hAnsi="Arial" w:cs="Arial"/>
          <w:lang w:val="de-CH"/>
        </w:rPr>
        <w:t xml:space="preserve"> speziell für das Symposium komponiert wurden.</w:t>
      </w:r>
    </w:p>
    <w:p w14:paraId="73CAADCA" w14:textId="5B69CA3E" w:rsidR="00F21038" w:rsidRPr="000D39FA" w:rsidRDefault="00015CAA" w:rsidP="000D39FA">
      <w:pPr>
        <w:pStyle w:val="KeinLeerraum"/>
        <w:spacing w:after="120" w:line="300" w:lineRule="exact"/>
        <w:jc w:val="both"/>
        <w:rPr>
          <w:rFonts w:ascii="Arial" w:eastAsia="Times New Roman" w:hAnsi="Arial" w:cs="Arial"/>
          <w:lang w:val="de-CH"/>
        </w:rPr>
      </w:pPr>
      <w:r w:rsidRPr="000D39FA">
        <w:rPr>
          <w:rFonts w:ascii="Arial" w:eastAsia="Times New Roman" w:hAnsi="Arial" w:cs="Arial"/>
          <w:lang w:val="de-CH"/>
        </w:rPr>
        <w:t>İstanbul</w:t>
      </w:r>
      <w:r w:rsidRPr="000D39FA">
        <w:rPr>
          <w:rFonts w:ascii="Arial" w:eastAsia="Times New Roman" w:hAnsi="Arial" w:cs="Arial"/>
          <w:lang w:val="de-CH"/>
        </w:rPr>
        <w:t xml:space="preserve"> </w:t>
      </w:r>
      <w:r w:rsidRPr="000D39FA">
        <w:rPr>
          <w:rFonts w:ascii="Arial" w:eastAsia="Times New Roman" w:hAnsi="Arial" w:cs="Arial"/>
          <w:lang w:val="de-CH"/>
        </w:rPr>
        <w:t xml:space="preserve">wird Redner, Künstler und mehr als 2000 Teilnehmer aus 28 verschiedenen Ländern und fünf Kontinenten an den </w:t>
      </w:r>
      <w:r w:rsidR="004D29A6" w:rsidRPr="000D39FA">
        <w:rPr>
          <w:rFonts w:ascii="Arial" w:eastAsia="Times New Roman" w:hAnsi="Arial" w:cs="Arial"/>
          <w:lang w:val="de-CH"/>
        </w:rPr>
        <w:t>renommierten</w:t>
      </w:r>
      <w:r w:rsidRPr="000D39FA">
        <w:rPr>
          <w:rFonts w:ascii="Arial" w:eastAsia="Times New Roman" w:hAnsi="Arial" w:cs="Arial"/>
          <w:lang w:val="de-CH"/>
        </w:rPr>
        <w:t xml:space="preserve"> Veranstaltungsorten von Beyoğlu zusammenbringen. Das Programm wird sich mit der aktuellen Welt der Chormusik befassen und damit, wie das gemeinsame Singen in Zukunft aussehen könnte.</w:t>
      </w:r>
    </w:p>
    <w:p w14:paraId="7D11D9D3" w14:textId="6AC99937" w:rsidR="004D29A6" w:rsidRPr="000D39FA" w:rsidRDefault="004D29A6" w:rsidP="000D39FA">
      <w:pPr>
        <w:pStyle w:val="KeinLeerraum"/>
        <w:spacing w:after="120" w:line="300" w:lineRule="exact"/>
        <w:jc w:val="both"/>
        <w:rPr>
          <w:rFonts w:ascii="Arial" w:eastAsia="Times New Roman" w:hAnsi="Arial" w:cs="Arial"/>
          <w:b/>
          <w:bCs/>
          <w:lang w:val="de-CH"/>
        </w:rPr>
      </w:pPr>
      <w:r w:rsidRPr="000D39FA">
        <w:rPr>
          <w:rFonts w:ascii="Arial" w:eastAsia="Times New Roman" w:hAnsi="Arial" w:cs="Arial"/>
          <w:b/>
          <w:bCs/>
          <w:lang w:val="de-CH"/>
        </w:rPr>
        <w:t xml:space="preserve">Unvergessliche Konzerte in İstanbuls </w:t>
      </w:r>
      <w:r w:rsidRPr="000D39FA">
        <w:rPr>
          <w:rFonts w:ascii="Arial" w:eastAsia="Times New Roman" w:hAnsi="Arial" w:cs="Arial"/>
          <w:b/>
          <w:bCs/>
          <w:lang w:val="de-CH"/>
        </w:rPr>
        <w:t>berühmten</w:t>
      </w:r>
      <w:r w:rsidRPr="000D39FA">
        <w:rPr>
          <w:rFonts w:ascii="Arial" w:eastAsia="Times New Roman" w:hAnsi="Arial" w:cs="Arial"/>
          <w:b/>
          <w:bCs/>
          <w:lang w:val="de-CH"/>
        </w:rPr>
        <w:t xml:space="preserve"> historischen Stätten</w:t>
      </w:r>
    </w:p>
    <w:p w14:paraId="766C6FD0" w14:textId="0480A516" w:rsidR="004D29A6" w:rsidRPr="000D39FA" w:rsidRDefault="004D29A6" w:rsidP="000D39FA">
      <w:pPr>
        <w:pStyle w:val="KeinLeerraum"/>
        <w:spacing w:after="120" w:line="300" w:lineRule="exact"/>
        <w:jc w:val="both"/>
        <w:rPr>
          <w:rFonts w:ascii="Arial" w:eastAsia="Times New Roman" w:hAnsi="Arial" w:cs="Arial"/>
          <w:lang w:val="de-CH"/>
        </w:rPr>
      </w:pPr>
      <w:r w:rsidRPr="000D39FA">
        <w:rPr>
          <w:rFonts w:ascii="Arial" w:eastAsia="Times New Roman" w:hAnsi="Arial" w:cs="Arial"/>
          <w:lang w:val="de-CH"/>
        </w:rPr>
        <w:t>Das Programm des Symposiums bietet ein breites Spektrum an Stilen und Traditionen der Chormusik. Mit einer Reihe von Konzerten, Ausstellungen, Workshops und Veranstaltungen, bei denen Künstler aus der Türk</w:t>
      </w:r>
      <w:r w:rsidRPr="000D39FA">
        <w:rPr>
          <w:rFonts w:ascii="Arial" w:eastAsia="Times New Roman" w:hAnsi="Arial" w:cs="Arial"/>
          <w:lang w:val="de-CH"/>
        </w:rPr>
        <w:t>iye</w:t>
      </w:r>
      <w:r w:rsidRPr="000D39FA">
        <w:rPr>
          <w:rFonts w:ascii="Arial" w:eastAsia="Times New Roman" w:hAnsi="Arial" w:cs="Arial"/>
          <w:lang w:val="de-CH"/>
        </w:rPr>
        <w:t xml:space="preserve"> und dem Ausland im Mittelpunkt stehen, fördert die Veranstaltung die verbindende Wirkung von Musik.  Mehr als 30 Chöre aus der Türk</w:t>
      </w:r>
      <w:r w:rsidRPr="000D39FA">
        <w:rPr>
          <w:rFonts w:ascii="Arial" w:eastAsia="Times New Roman" w:hAnsi="Arial" w:cs="Arial"/>
          <w:lang w:val="de-CH"/>
        </w:rPr>
        <w:t>iye</w:t>
      </w:r>
      <w:r w:rsidRPr="000D39FA">
        <w:rPr>
          <w:rFonts w:ascii="Arial" w:eastAsia="Times New Roman" w:hAnsi="Arial" w:cs="Arial"/>
          <w:lang w:val="de-CH"/>
        </w:rPr>
        <w:t xml:space="preserve"> und 11 speziell eingeladene Chöre aus dem Ausland werden an dem Symposium teilnehmen. Türkische und ausländische Chöre werden jeden Abend mehr als 40 Auftritte an den berühmten historischen Orten von Beyoğlu </w:t>
      </w:r>
      <w:r w:rsidRPr="000D39FA">
        <w:rPr>
          <w:rFonts w:ascii="Arial" w:eastAsia="Times New Roman" w:hAnsi="Arial" w:cs="Arial"/>
          <w:lang w:val="de-CH"/>
        </w:rPr>
        <w:t>abhalten</w:t>
      </w:r>
      <w:r w:rsidRPr="000D39FA">
        <w:rPr>
          <w:rFonts w:ascii="Arial" w:eastAsia="Times New Roman" w:hAnsi="Arial" w:cs="Arial"/>
          <w:lang w:val="de-CH"/>
        </w:rPr>
        <w:t xml:space="preserve">, darunter das Galata </w:t>
      </w:r>
      <w:proofErr w:type="spellStart"/>
      <w:r w:rsidRPr="000D39FA">
        <w:rPr>
          <w:rFonts w:ascii="Arial" w:eastAsia="Times New Roman" w:hAnsi="Arial" w:cs="Arial"/>
          <w:lang w:val="de-CH"/>
        </w:rPr>
        <w:t>Mevlevi</w:t>
      </w:r>
      <w:proofErr w:type="spellEnd"/>
      <w:r w:rsidRPr="000D39FA">
        <w:rPr>
          <w:rFonts w:ascii="Arial" w:eastAsia="Times New Roman" w:hAnsi="Arial" w:cs="Arial"/>
          <w:lang w:val="de-CH"/>
        </w:rPr>
        <w:t xml:space="preserve"> Haus, die Saint Antoine Kirche und die Grand Pera.</w:t>
      </w:r>
    </w:p>
    <w:p w14:paraId="1EFF98E2" w14:textId="5AA19496" w:rsidR="004B58E8" w:rsidRPr="000D39FA" w:rsidRDefault="004B58E8" w:rsidP="000D39FA">
      <w:pPr>
        <w:pStyle w:val="KeinLeerraum"/>
        <w:spacing w:after="120" w:line="300" w:lineRule="exact"/>
        <w:jc w:val="both"/>
        <w:rPr>
          <w:rFonts w:ascii="Arial" w:eastAsia="Times New Roman" w:hAnsi="Arial" w:cs="Arial"/>
          <w:lang w:val="de-CH"/>
        </w:rPr>
      </w:pPr>
      <w:r w:rsidRPr="000D39FA">
        <w:rPr>
          <w:rFonts w:ascii="Arial" w:eastAsia="Times New Roman" w:hAnsi="Arial" w:cs="Arial"/>
          <w:lang w:val="de-CH"/>
        </w:rPr>
        <w:t>Weitere Informationen über das Programm des Welt-Symposiums für Chormusik finden Sie unter</w:t>
      </w:r>
    </w:p>
    <w:p w14:paraId="4FBE0057" w14:textId="7D03BB60" w:rsidR="00BF533F" w:rsidRPr="000D39FA" w:rsidRDefault="000D39FA" w:rsidP="000D39FA">
      <w:pPr>
        <w:pStyle w:val="KeinLeerraum"/>
        <w:spacing w:after="120" w:line="300" w:lineRule="exact"/>
        <w:jc w:val="both"/>
        <w:rPr>
          <w:rStyle w:val="Hyperlink"/>
          <w:rFonts w:ascii="Arial" w:eastAsia="Times New Roman" w:hAnsi="Arial" w:cs="Arial"/>
          <w:lang w:val="de-CH"/>
        </w:rPr>
      </w:pPr>
      <w:r>
        <w:rPr>
          <w:rFonts w:ascii="Arial" w:eastAsia="Times New Roman" w:hAnsi="Arial" w:cs="Arial"/>
          <w:lang w:val="de-CH"/>
        </w:rPr>
        <w:fldChar w:fldCharType="begin"/>
      </w:r>
      <w:r>
        <w:rPr>
          <w:rFonts w:ascii="Arial" w:eastAsia="Times New Roman" w:hAnsi="Arial" w:cs="Arial"/>
          <w:lang w:val="de-CH"/>
        </w:rPr>
        <w:instrText xml:space="preserve"> HYPERLINK "http://wscmistanbul2023.com/" </w:instrText>
      </w:r>
      <w:r>
        <w:rPr>
          <w:rFonts w:ascii="Arial" w:eastAsia="Times New Roman" w:hAnsi="Arial" w:cs="Arial"/>
          <w:lang w:val="de-CH"/>
        </w:rPr>
      </w:r>
      <w:r>
        <w:rPr>
          <w:rFonts w:ascii="Arial" w:eastAsia="Times New Roman" w:hAnsi="Arial" w:cs="Arial"/>
          <w:lang w:val="de-CH"/>
        </w:rPr>
        <w:fldChar w:fldCharType="separate"/>
      </w:r>
      <w:r w:rsidR="00754E9C" w:rsidRPr="000D39FA">
        <w:rPr>
          <w:rStyle w:val="Hyperlink"/>
          <w:rFonts w:ascii="Arial" w:eastAsia="Times New Roman" w:hAnsi="Arial" w:cs="Arial"/>
          <w:lang w:val="de-CH"/>
        </w:rPr>
        <w:t>http://wscmis</w:t>
      </w:r>
      <w:r w:rsidR="00754E9C" w:rsidRPr="000D39FA">
        <w:rPr>
          <w:rStyle w:val="Hyperlink"/>
          <w:rFonts w:ascii="Arial" w:eastAsia="Times New Roman" w:hAnsi="Arial" w:cs="Arial"/>
          <w:lang w:val="de-CH"/>
        </w:rPr>
        <w:t>t</w:t>
      </w:r>
      <w:r w:rsidR="00754E9C" w:rsidRPr="000D39FA">
        <w:rPr>
          <w:rStyle w:val="Hyperlink"/>
          <w:rFonts w:ascii="Arial" w:eastAsia="Times New Roman" w:hAnsi="Arial" w:cs="Arial"/>
          <w:lang w:val="de-CH"/>
        </w:rPr>
        <w:t xml:space="preserve">anbul2023.com </w:t>
      </w:r>
    </w:p>
    <w:p w14:paraId="2CBBAD7A" w14:textId="02AC6313" w:rsidR="000D39FA" w:rsidRDefault="000D39FA" w:rsidP="00BE75BF">
      <w:pPr>
        <w:spacing w:after="0" w:line="240" w:lineRule="auto"/>
        <w:jc w:val="both"/>
        <w:rPr>
          <w:rFonts w:ascii="Arial" w:eastAsia="Times New Roman" w:hAnsi="Arial" w:cs="Arial"/>
          <w:lang w:val="de-CH"/>
        </w:rPr>
      </w:pPr>
      <w:r>
        <w:rPr>
          <w:rFonts w:ascii="Arial" w:eastAsia="Times New Roman" w:hAnsi="Arial" w:cs="Arial"/>
          <w:lang w:val="de-CH"/>
        </w:rPr>
        <w:fldChar w:fldCharType="end"/>
      </w:r>
    </w:p>
    <w:p w14:paraId="2A618182" w14:textId="77777777" w:rsidR="000D39FA" w:rsidRDefault="000D39FA">
      <w:pPr>
        <w:rPr>
          <w:rFonts w:ascii="Arial" w:eastAsia="Times New Roman" w:hAnsi="Arial" w:cs="Arial"/>
          <w:lang w:val="de-CH"/>
        </w:rPr>
      </w:pPr>
      <w:r>
        <w:rPr>
          <w:rFonts w:ascii="Arial" w:eastAsia="Times New Roman" w:hAnsi="Arial" w:cs="Arial"/>
          <w:lang w:val="de-CH"/>
        </w:rPr>
        <w:br w:type="page"/>
      </w:r>
    </w:p>
    <w:p w14:paraId="79B21524" w14:textId="77777777" w:rsidR="000D39FA" w:rsidRPr="00F81EB1" w:rsidRDefault="000D39FA" w:rsidP="000D39FA">
      <w:pPr>
        <w:pStyle w:val="KeinLeerraum"/>
        <w:spacing w:after="120" w:line="300" w:lineRule="exact"/>
        <w:jc w:val="both"/>
        <w:rPr>
          <w:rFonts w:ascii="Arial" w:hAnsi="Arial" w:cs="Arial"/>
          <w:b/>
          <w:bCs/>
          <w:lang w:val="en-US"/>
        </w:rPr>
      </w:pPr>
      <w:r w:rsidRPr="00F81EB1">
        <w:rPr>
          <w:rFonts w:ascii="Arial" w:hAnsi="Arial" w:cs="Arial"/>
          <w:b/>
          <w:bCs/>
          <w:lang w:val="en-US"/>
        </w:rPr>
        <w:lastRenderedPageBreak/>
        <w:t xml:space="preserve">Social Media </w:t>
      </w:r>
    </w:p>
    <w:p w14:paraId="3FE210C5" w14:textId="77777777" w:rsidR="000D39FA" w:rsidRPr="00F81EB1" w:rsidRDefault="000D39FA" w:rsidP="000D39FA">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6" w:history="1">
        <w:r w:rsidRPr="00F81EB1">
          <w:rPr>
            <w:rStyle w:val="Hyperlink"/>
            <w:rFonts w:ascii="Arial" w:hAnsi="Arial" w:cs="Arial"/>
            <w:lang w:val="en-US"/>
          </w:rPr>
          <w:t>goturkiye.com/</w:t>
        </w:r>
      </w:hyperlink>
      <w:r w:rsidRPr="00F81EB1">
        <w:rPr>
          <w:rFonts w:ascii="Arial" w:hAnsi="Arial" w:cs="Arial"/>
          <w:lang w:val="en-US"/>
        </w:rPr>
        <w:t xml:space="preserve"> </w:t>
      </w:r>
    </w:p>
    <w:p w14:paraId="5EAA37CC" w14:textId="77777777" w:rsidR="000D39FA" w:rsidRPr="005E133B" w:rsidRDefault="000D39FA" w:rsidP="000D39FA">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7"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32B6BF8" w14:textId="77777777" w:rsidR="000D39FA" w:rsidRPr="00215311" w:rsidRDefault="000D39FA" w:rsidP="000D39FA">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8"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73D9E148" w14:textId="77777777" w:rsidR="000D39FA" w:rsidRPr="00CE4C47" w:rsidRDefault="000D39FA" w:rsidP="000D39FA">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9"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08A47F58" w14:textId="77777777" w:rsidR="000D39FA" w:rsidRDefault="000D39FA" w:rsidP="000D39FA">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0"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29B613EF" w14:textId="77777777" w:rsidR="000D39FA" w:rsidRPr="00030A79" w:rsidRDefault="000D39FA" w:rsidP="000D39FA">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1"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2" w:history="1">
        <w:r w:rsidRPr="00030A79">
          <w:rPr>
            <w:rStyle w:val="Hyperlink"/>
            <w:rFonts w:ascii="Arial" w:hAnsi="Arial" w:cs="Arial"/>
            <w:lang w:val="de-CH"/>
          </w:rPr>
          <w:t>goturkiye.com/</w:t>
        </w:r>
      </w:hyperlink>
    </w:p>
    <w:p w14:paraId="49277DCF" w14:textId="77777777" w:rsidR="000D39FA" w:rsidRPr="00B97AFE" w:rsidRDefault="000D39FA" w:rsidP="000D39FA">
      <w:pPr>
        <w:pStyle w:val="KeinLeerraum"/>
        <w:spacing w:after="120" w:line="300" w:lineRule="exact"/>
        <w:jc w:val="both"/>
        <w:rPr>
          <w:rFonts w:ascii="Arial" w:hAnsi="Arial" w:cs="Arial"/>
          <w:b/>
          <w:bCs/>
          <w:lang w:val="de-CH"/>
        </w:rPr>
      </w:pPr>
    </w:p>
    <w:p w14:paraId="0B123AB4" w14:textId="77777777" w:rsidR="000D39FA" w:rsidRPr="00B97AFE" w:rsidRDefault="000D39FA" w:rsidP="000D39FA">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2CC452E2" w14:textId="77777777" w:rsidR="002F395C" w:rsidRPr="000D39FA" w:rsidRDefault="002F395C" w:rsidP="00BE75BF">
      <w:pPr>
        <w:spacing w:after="0" w:line="240" w:lineRule="auto"/>
        <w:jc w:val="both"/>
        <w:rPr>
          <w:lang w:val="de-CH"/>
        </w:rPr>
      </w:pPr>
    </w:p>
    <w:sectPr w:rsidR="002F395C" w:rsidRPr="000D39FA" w:rsidSect="00BE75BF">
      <w:head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C013" w14:textId="77777777" w:rsidR="000D39FA" w:rsidRDefault="000D39FA" w:rsidP="000D39FA">
      <w:pPr>
        <w:spacing w:after="0" w:line="240" w:lineRule="auto"/>
      </w:pPr>
      <w:r>
        <w:separator/>
      </w:r>
    </w:p>
  </w:endnote>
  <w:endnote w:type="continuationSeparator" w:id="0">
    <w:p w14:paraId="3B4E331A" w14:textId="77777777" w:rsidR="000D39FA" w:rsidRDefault="000D39FA" w:rsidP="000D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0C9D" w14:textId="77777777" w:rsidR="000D39FA" w:rsidRDefault="000D39FA" w:rsidP="000D39FA">
      <w:pPr>
        <w:spacing w:after="0" w:line="240" w:lineRule="auto"/>
      </w:pPr>
      <w:r>
        <w:separator/>
      </w:r>
    </w:p>
  </w:footnote>
  <w:footnote w:type="continuationSeparator" w:id="0">
    <w:p w14:paraId="2C711EE8" w14:textId="77777777" w:rsidR="000D39FA" w:rsidRDefault="000D39FA" w:rsidP="000D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BC13" w14:textId="267D99DC" w:rsidR="000D39FA" w:rsidRDefault="000D39FA">
    <w:pPr>
      <w:pStyle w:val="Kopfzeile"/>
    </w:pPr>
    <w:r>
      <w:rPr>
        <w:noProof/>
      </w:rPr>
      <w:drawing>
        <wp:anchor distT="0" distB="0" distL="114300" distR="114300" simplePos="0" relativeHeight="251659264" behindDoc="0" locked="0" layoutInCell="1" allowOverlap="1" wp14:anchorId="3B844857" wp14:editId="3B6B039D">
          <wp:simplePos x="0" y="0"/>
          <wp:positionH relativeFrom="margin">
            <wp:align>center</wp:align>
          </wp:positionH>
          <wp:positionV relativeFrom="paragraph">
            <wp:posOffset>-38735</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9E"/>
    <w:rsid w:val="00015CAA"/>
    <w:rsid w:val="00023F13"/>
    <w:rsid w:val="000D39FA"/>
    <w:rsid w:val="000E7B9E"/>
    <w:rsid w:val="000F7445"/>
    <w:rsid w:val="00100C3C"/>
    <w:rsid w:val="00132986"/>
    <w:rsid w:val="00156FD9"/>
    <w:rsid w:val="001D154A"/>
    <w:rsid w:val="002563DD"/>
    <w:rsid w:val="002B0925"/>
    <w:rsid w:val="002B449E"/>
    <w:rsid w:val="002F395C"/>
    <w:rsid w:val="002F506D"/>
    <w:rsid w:val="00311836"/>
    <w:rsid w:val="0032759C"/>
    <w:rsid w:val="00375AC2"/>
    <w:rsid w:val="003A4BB0"/>
    <w:rsid w:val="003D3AA3"/>
    <w:rsid w:val="003F03E3"/>
    <w:rsid w:val="0040357A"/>
    <w:rsid w:val="004079C9"/>
    <w:rsid w:val="00416CE7"/>
    <w:rsid w:val="00440972"/>
    <w:rsid w:val="00447579"/>
    <w:rsid w:val="00447BAB"/>
    <w:rsid w:val="00467146"/>
    <w:rsid w:val="00474AB0"/>
    <w:rsid w:val="004B58E8"/>
    <w:rsid w:val="004C3268"/>
    <w:rsid w:val="004D29A6"/>
    <w:rsid w:val="004E3CA9"/>
    <w:rsid w:val="005305AA"/>
    <w:rsid w:val="00580226"/>
    <w:rsid w:val="005939A8"/>
    <w:rsid w:val="005B40A3"/>
    <w:rsid w:val="005C7D63"/>
    <w:rsid w:val="0060050C"/>
    <w:rsid w:val="00637F01"/>
    <w:rsid w:val="00643EC4"/>
    <w:rsid w:val="006733A5"/>
    <w:rsid w:val="00707793"/>
    <w:rsid w:val="00740BBF"/>
    <w:rsid w:val="00754E9C"/>
    <w:rsid w:val="00761C9D"/>
    <w:rsid w:val="007C75B4"/>
    <w:rsid w:val="007E39F2"/>
    <w:rsid w:val="00892D8A"/>
    <w:rsid w:val="00896DEE"/>
    <w:rsid w:val="008C05AD"/>
    <w:rsid w:val="008D5D64"/>
    <w:rsid w:val="008F3A6C"/>
    <w:rsid w:val="009133D9"/>
    <w:rsid w:val="009415C1"/>
    <w:rsid w:val="00956EF0"/>
    <w:rsid w:val="009700E3"/>
    <w:rsid w:val="00982347"/>
    <w:rsid w:val="009C0151"/>
    <w:rsid w:val="009E2201"/>
    <w:rsid w:val="00A944B2"/>
    <w:rsid w:val="00AA364C"/>
    <w:rsid w:val="00B0008F"/>
    <w:rsid w:val="00B160D3"/>
    <w:rsid w:val="00B24093"/>
    <w:rsid w:val="00B30FCF"/>
    <w:rsid w:val="00B55C4B"/>
    <w:rsid w:val="00B908F0"/>
    <w:rsid w:val="00B9252F"/>
    <w:rsid w:val="00BE75BF"/>
    <w:rsid w:val="00BF533F"/>
    <w:rsid w:val="00BF5E94"/>
    <w:rsid w:val="00C05A76"/>
    <w:rsid w:val="00C13C06"/>
    <w:rsid w:val="00C64E97"/>
    <w:rsid w:val="00C876A7"/>
    <w:rsid w:val="00C90608"/>
    <w:rsid w:val="00C96140"/>
    <w:rsid w:val="00CC1FA4"/>
    <w:rsid w:val="00D36957"/>
    <w:rsid w:val="00D60297"/>
    <w:rsid w:val="00D83E0D"/>
    <w:rsid w:val="00DB45A6"/>
    <w:rsid w:val="00ED42ED"/>
    <w:rsid w:val="00F1255C"/>
    <w:rsid w:val="00F14043"/>
    <w:rsid w:val="00F21038"/>
    <w:rsid w:val="00F539F9"/>
    <w:rsid w:val="00F56E75"/>
    <w:rsid w:val="00F6353A"/>
    <w:rsid w:val="00FA112C"/>
    <w:rsid w:val="00FB0256"/>
    <w:rsid w:val="00FB227A"/>
    <w:rsid w:val="00FE36F2"/>
    <w:rsid w:val="00FE5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86E6"/>
  <w15:chartTrackingRefBased/>
  <w15:docId w15:val="{48EF5EB7-48D3-473E-9C10-A2A9D551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00C3C"/>
    <w:pPr>
      <w:spacing w:after="0" w:line="240" w:lineRule="auto"/>
    </w:pPr>
  </w:style>
  <w:style w:type="character" w:styleId="Hyperlink">
    <w:name w:val="Hyperlink"/>
    <w:basedOn w:val="Absatz-Standardschriftart"/>
    <w:uiPriority w:val="99"/>
    <w:unhideWhenUsed/>
    <w:rsid w:val="00BF5E94"/>
    <w:rPr>
      <w:color w:val="0563C1" w:themeColor="hyperlink"/>
      <w:u w:val="single"/>
    </w:rPr>
  </w:style>
  <w:style w:type="character" w:styleId="NichtaufgelsteErwhnung">
    <w:name w:val="Unresolved Mention"/>
    <w:basedOn w:val="Absatz-Standardschriftart"/>
    <w:uiPriority w:val="99"/>
    <w:semiHidden/>
    <w:unhideWhenUsed/>
    <w:rsid w:val="00BF5E94"/>
    <w:rPr>
      <w:color w:val="605E5C"/>
      <w:shd w:val="clear" w:color="auto" w:fill="E1DFDD"/>
    </w:rPr>
  </w:style>
  <w:style w:type="character" w:styleId="Kommentarzeichen">
    <w:name w:val="annotation reference"/>
    <w:basedOn w:val="Absatz-Standardschriftart"/>
    <w:uiPriority w:val="99"/>
    <w:semiHidden/>
    <w:unhideWhenUsed/>
    <w:rsid w:val="001D154A"/>
    <w:rPr>
      <w:sz w:val="16"/>
      <w:szCs w:val="16"/>
    </w:rPr>
  </w:style>
  <w:style w:type="paragraph" w:styleId="Kommentartext">
    <w:name w:val="annotation text"/>
    <w:basedOn w:val="Standard"/>
    <w:link w:val="KommentartextZchn"/>
    <w:uiPriority w:val="99"/>
    <w:semiHidden/>
    <w:unhideWhenUsed/>
    <w:rsid w:val="001D15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154A"/>
    <w:rPr>
      <w:sz w:val="20"/>
      <w:szCs w:val="20"/>
    </w:rPr>
  </w:style>
  <w:style w:type="paragraph" w:styleId="Kommentarthema">
    <w:name w:val="annotation subject"/>
    <w:basedOn w:val="Kommentartext"/>
    <w:next w:val="Kommentartext"/>
    <w:link w:val="KommentarthemaZchn"/>
    <w:uiPriority w:val="99"/>
    <w:semiHidden/>
    <w:unhideWhenUsed/>
    <w:rsid w:val="001D154A"/>
    <w:rPr>
      <w:b/>
      <w:bCs/>
    </w:rPr>
  </w:style>
  <w:style w:type="character" w:customStyle="1" w:styleId="KommentarthemaZchn">
    <w:name w:val="Kommentarthema Zchn"/>
    <w:basedOn w:val="KommentartextZchn"/>
    <w:link w:val="Kommentarthema"/>
    <w:uiPriority w:val="99"/>
    <w:semiHidden/>
    <w:rsid w:val="001D154A"/>
    <w:rPr>
      <w:b/>
      <w:bCs/>
      <w:sz w:val="20"/>
      <w:szCs w:val="20"/>
    </w:rPr>
  </w:style>
  <w:style w:type="paragraph" w:styleId="Sprechblasentext">
    <w:name w:val="Balloon Text"/>
    <w:basedOn w:val="Standard"/>
    <w:link w:val="SprechblasentextZchn"/>
    <w:uiPriority w:val="99"/>
    <w:semiHidden/>
    <w:unhideWhenUsed/>
    <w:rsid w:val="001D15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154A"/>
    <w:rPr>
      <w:rFonts w:ascii="Segoe UI" w:hAnsi="Segoe UI" w:cs="Segoe UI"/>
      <w:sz w:val="18"/>
      <w:szCs w:val="18"/>
    </w:rPr>
  </w:style>
  <w:style w:type="paragraph" w:styleId="berarbeitung">
    <w:name w:val="Revision"/>
    <w:hidden/>
    <w:uiPriority w:val="99"/>
    <w:semiHidden/>
    <w:rsid w:val="00416CE7"/>
    <w:pPr>
      <w:spacing w:after="0" w:line="240" w:lineRule="auto"/>
    </w:pPr>
  </w:style>
  <w:style w:type="character" w:styleId="BesuchterLink">
    <w:name w:val="FollowedHyperlink"/>
    <w:basedOn w:val="Absatz-Standardschriftart"/>
    <w:uiPriority w:val="99"/>
    <w:semiHidden/>
    <w:unhideWhenUsed/>
    <w:rsid w:val="004B58E8"/>
    <w:rPr>
      <w:color w:val="954F72" w:themeColor="followedHyperlink"/>
      <w:u w:val="single"/>
    </w:rPr>
  </w:style>
  <w:style w:type="paragraph" w:styleId="Kopfzeile">
    <w:name w:val="header"/>
    <w:basedOn w:val="Standard"/>
    <w:link w:val="KopfzeileZchn"/>
    <w:uiPriority w:val="99"/>
    <w:unhideWhenUsed/>
    <w:rsid w:val="000D39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9FA"/>
  </w:style>
  <w:style w:type="paragraph" w:styleId="Fuzeile">
    <w:name w:val="footer"/>
    <w:basedOn w:val="Standard"/>
    <w:link w:val="FuzeileZchn"/>
    <w:uiPriority w:val="99"/>
    <w:unhideWhenUsed/>
    <w:rsid w:val="000D39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093">
      <w:bodyDiv w:val="1"/>
      <w:marLeft w:val="0"/>
      <w:marRight w:val="0"/>
      <w:marTop w:val="0"/>
      <w:marBottom w:val="0"/>
      <w:divBdr>
        <w:top w:val="none" w:sz="0" w:space="0" w:color="auto"/>
        <w:left w:val="none" w:sz="0" w:space="0" w:color="auto"/>
        <w:bottom w:val="none" w:sz="0" w:space="0" w:color="auto"/>
        <w:right w:val="none" w:sz="0" w:space="0" w:color="auto"/>
      </w:divBdr>
    </w:div>
    <w:div w:id="9479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3626</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6</cp:revision>
  <cp:lastPrinted>2023-03-10T10:59:00Z</cp:lastPrinted>
  <dcterms:created xsi:type="dcterms:W3CDTF">2023-03-13T10:20:00Z</dcterms:created>
  <dcterms:modified xsi:type="dcterms:W3CDTF">2023-03-17T08:15:00Z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b6886438345d7306bade15b8de3d768163daaa86f89e9c2a023e83cccea34330</vt:lpwstr>
  </property>
  <property fmtid="{D5CDD505-2E9C-101B-9397-08002B2CF9AE}" pid="3" name="DLPManualFileClassification">
    <vt:lpwstr>{6110A10B-3E0C-4874-B6DB-05B31D1A54CE}</vt:lpwstr>
  </property>
  <property fmtid="{D5CDD505-2E9C-101B-9397-08002B2CF9AE}" pid="4" name="DLPManualFileClassificationLastModifiedBy">
    <vt:lpwstr>TGA\ozan.ortac</vt:lpwstr>
  </property>
  <property fmtid="{D5CDD505-2E9C-101B-9397-08002B2CF9AE}" pid="5" name="DLPManualFileClassificationLastModificationDate">
    <vt:lpwstr>1678279841</vt:lpwstr>
  </property>
  <property fmtid="{D5CDD505-2E9C-101B-9397-08002B2CF9AE}" pid="6" name="DLPManualFileClassificationVersion">
    <vt:lpwstr>11.5.0.60</vt:lpwstr>
  </property>
</Properties>
</file>