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664D" w14:textId="77777777" w:rsidR="006B3CF2" w:rsidRPr="006B3CF2" w:rsidRDefault="006B3CF2" w:rsidP="006B3CF2">
      <w:pPr>
        <w:spacing w:after="120" w:line="280" w:lineRule="exact"/>
        <w:jc w:val="both"/>
        <w:rPr>
          <w:rFonts w:ascii="Arial" w:eastAsia="Calibri" w:hAnsi="Arial" w:cs="Times New Roman"/>
          <w:b/>
          <w:sz w:val="32"/>
          <w:szCs w:val="32"/>
          <w:lang w:val="de-CH"/>
        </w:rPr>
      </w:pPr>
      <w:r w:rsidRPr="006B3CF2">
        <w:rPr>
          <w:rFonts w:ascii="Arial" w:eastAsia="Calibri" w:hAnsi="Arial" w:cs="Times New Roman"/>
          <w:b/>
          <w:sz w:val="32"/>
          <w:szCs w:val="32"/>
          <w:lang w:val="de-CH"/>
        </w:rPr>
        <w:t>Medienmitteilung</w:t>
      </w:r>
    </w:p>
    <w:p w14:paraId="541B92F0" w14:textId="4893CC6A" w:rsidR="00D13197" w:rsidRPr="006B3CF2" w:rsidRDefault="00297951" w:rsidP="006B3CF2">
      <w:pPr>
        <w:spacing w:after="0" w:line="360" w:lineRule="auto"/>
        <w:jc w:val="both"/>
        <w:rPr>
          <w:rFonts w:ascii="Arial" w:eastAsia="Calibri" w:hAnsi="Arial" w:cs="Arial"/>
          <w:b/>
          <w:iCs/>
          <w:sz w:val="28"/>
          <w:szCs w:val="28"/>
          <w:lang w:val="de-CH"/>
        </w:rPr>
      </w:pPr>
      <w:r w:rsidRPr="006B3CF2">
        <w:rPr>
          <w:rFonts w:ascii="Arial" w:eastAsia="Calibri" w:hAnsi="Arial" w:cs="Arial"/>
          <w:b/>
          <w:iCs/>
          <w:sz w:val="28"/>
          <w:szCs w:val="28"/>
          <w:lang w:val="de-CH"/>
        </w:rPr>
        <w:t>10</w:t>
      </w:r>
      <w:r w:rsidRPr="006B3CF2">
        <w:rPr>
          <w:rFonts w:ascii="Arial" w:eastAsia="Calibri" w:hAnsi="Arial" w:cs="Arial"/>
          <w:b/>
          <w:iCs/>
          <w:sz w:val="28"/>
          <w:szCs w:val="28"/>
          <w:lang w:val="de-CH"/>
        </w:rPr>
        <w:t>’</w:t>
      </w:r>
      <w:r w:rsidRPr="006B3CF2">
        <w:rPr>
          <w:rFonts w:ascii="Arial" w:eastAsia="Calibri" w:hAnsi="Arial" w:cs="Arial"/>
          <w:b/>
          <w:iCs/>
          <w:sz w:val="28"/>
          <w:szCs w:val="28"/>
          <w:lang w:val="de-CH"/>
        </w:rPr>
        <w:t>500 Artefakte letztes Jahr in der Türk</w:t>
      </w:r>
      <w:r w:rsidRPr="006B3CF2">
        <w:rPr>
          <w:rFonts w:ascii="Arial" w:eastAsia="Calibri" w:hAnsi="Arial" w:cs="Arial"/>
          <w:b/>
          <w:iCs/>
          <w:sz w:val="28"/>
          <w:szCs w:val="28"/>
          <w:lang w:val="de-CH"/>
        </w:rPr>
        <w:t>iye</w:t>
      </w:r>
      <w:r w:rsidRPr="006B3CF2">
        <w:rPr>
          <w:rFonts w:ascii="Arial" w:eastAsia="Calibri" w:hAnsi="Arial" w:cs="Arial"/>
          <w:b/>
          <w:iCs/>
          <w:sz w:val="28"/>
          <w:szCs w:val="28"/>
          <w:lang w:val="de-CH"/>
        </w:rPr>
        <w:t xml:space="preserve"> ausgegraben</w:t>
      </w:r>
    </w:p>
    <w:p w14:paraId="0E64A007" w14:textId="7DCAD818" w:rsidR="00D13197" w:rsidRPr="006B3CF2" w:rsidRDefault="006B3CF2" w:rsidP="006B3CF2">
      <w:pPr>
        <w:spacing w:after="0" w:line="360" w:lineRule="auto"/>
        <w:jc w:val="both"/>
        <w:rPr>
          <w:rFonts w:ascii="Arial" w:eastAsia="Calibri" w:hAnsi="Arial" w:cs="Arial"/>
          <w:b/>
          <w:bCs/>
          <w:lang w:val="de-CH"/>
        </w:rPr>
      </w:pPr>
      <w:r w:rsidRPr="006B3CF2">
        <w:rPr>
          <w:rFonts w:ascii="Arial" w:eastAsia="Calibri" w:hAnsi="Arial" w:cs="Arial"/>
          <w:b/>
          <w:bCs/>
          <w:lang w:val="de-CH"/>
        </w:rPr>
        <w:t xml:space="preserve">Bern, 10.02.2023. </w:t>
      </w:r>
      <w:r w:rsidR="00297951" w:rsidRPr="006B3CF2">
        <w:rPr>
          <w:rFonts w:ascii="Arial" w:eastAsia="Calibri" w:hAnsi="Arial" w:cs="Arial"/>
          <w:b/>
          <w:bCs/>
          <w:lang w:val="de-CH"/>
        </w:rPr>
        <w:t>Anatolien</w:t>
      </w:r>
      <w:r w:rsidR="00297951" w:rsidRPr="006B3CF2">
        <w:rPr>
          <w:rFonts w:ascii="Arial" w:eastAsia="Calibri" w:hAnsi="Arial" w:cs="Arial"/>
          <w:b/>
          <w:bCs/>
          <w:lang w:val="de-CH"/>
        </w:rPr>
        <w:t xml:space="preserve"> gilt als</w:t>
      </w:r>
      <w:r w:rsidR="00297951" w:rsidRPr="006B3CF2">
        <w:rPr>
          <w:rFonts w:ascii="Arial" w:eastAsia="Calibri" w:hAnsi="Arial" w:cs="Arial"/>
          <w:b/>
          <w:bCs/>
          <w:lang w:val="de-CH"/>
        </w:rPr>
        <w:t xml:space="preserve"> bedeutender Knotenpunkt der Menschheitsgeschichte</w:t>
      </w:r>
      <w:r w:rsidR="00297951" w:rsidRPr="006B3CF2">
        <w:rPr>
          <w:rFonts w:ascii="Arial" w:eastAsia="Calibri" w:hAnsi="Arial" w:cs="Arial"/>
          <w:b/>
          <w:bCs/>
          <w:lang w:val="de-CH"/>
        </w:rPr>
        <w:t xml:space="preserve"> und </w:t>
      </w:r>
      <w:r w:rsidR="00297951" w:rsidRPr="006B3CF2">
        <w:rPr>
          <w:rFonts w:ascii="Arial" w:eastAsia="Calibri" w:hAnsi="Arial" w:cs="Arial"/>
          <w:b/>
          <w:bCs/>
          <w:lang w:val="de-CH"/>
        </w:rPr>
        <w:t xml:space="preserve">zeichnet sich durch eine Geografie aus, die </w:t>
      </w:r>
      <w:r w:rsidR="00297951" w:rsidRPr="006B3CF2">
        <w:rPr>
          <w:rFonts w:ascii="Arial" w:eastAsia="Calibri" w:hAnsi="Arial" w:cs="Arial"/>
          <w:b/>
          <w:bCs/>
          <w:lang w:val="de-CH"/>
        </w:rPr>
        <w:t>reich an</w:t>
      </w:r>
      <w:r w:rsidR="00297951" w:rsidRPr="006B3CF2">
        <w:rPr>
          <w:rFonts w:ascii="Arial" w:eastAsia="Calibri" w:hAnsi="Arial" w:cs="Arial"/>
          <w:b/>
          <w:bCs/>
          <w:lang w:val="de-CH"/>
        </w:rPr>
        <w:t xml:space="preserve"> einzigartige</w:t>
      </w:r>
      <w:r w:rsidR="00297951" w:rsidRPr="006B3CF2">
        <w:rPr>
          <w:rFonts w:ascii="Arial" w:eastAsia="Calibri" w:hAnsi="Arial" w:cs="Arial"/>
          <w:b/>
          <w:bCs/>
          <w:lang w:val="de-CH"/>
        </w:rPr>
        <w:t>n</w:t>
      </w:r>
      <w:r w:rsidR="00297951" w:rsidRPr="006B3CF2">
        <w:rPr>
          <w:rFonts w:ascii="Arial" w:eastAsia="Calibri" w:hAnsi="Arial" w:cs="Arial"/>
          <w:b/>
          <w:bCs/>
          <w:lang w:val="de-CH"/>
        </w:rPr>
        <w:t xml:space="preserve"> Schätze</w:t>
      </w:r>
      <w:r w:rsidR="00297951" w:rsidRPr="006B3CF2">
        <w:rPr>
          <w:rFonts w:ascii="Arial" w:eastAsia="Calibri" w:hAnsi="Arial" w:cs="Arial"/>
          <w:b/>
          <w:bCs/>
          <w:lang w:val="de-CH"/>
        </w:rPr>
        <w:t>n</w:t>
      </w:r>
      <w:r w:rsidR="00297951" w:rsidRPr="006B3CF2">
        <w:rPr>
          <w:rFonts w:ascii="Arial" w:eastAsia="Calibri" w:hAnsi="Arial" w:cs="Arial"/>
          <w:b/>
          <w:bCs/>
          <w:lang w:val="de-CH"/>
        </w:rPr>
        <w:t xml:space="preserve"> </w:t>
      </w:r>
      <w:r w:rsidR="00297951" w:rsidRPr="006B3CF2">
        <w:rPr>
          <w:rFonts w:ascii="Arial" w:eastAsia="Calibri" w:hAnsi="Arial" w:cs="Arial"/>
          <w:b/>
          <w:bCs/>
          <w:lang w:val="de-CH"/>
        </w:rPr>
        <w:t>seiner früheren</w:t>
      </w:r>
      <w:r w:rsidR="00297951" w:rsidRPr="006B3CF2">
        <w:rPr>
          <w:rFonts w:ascii="Arial" w:eastAsia="Calibri" w:hAnsi="Arial" w:cs="Arial"/>
          <w:b/>
          <w:bCs/>
          <w:lang w:val="de-CH"/>
        </w:rPr>
        <w:t xml:space="preserve"> Zivilisationen ist. In diesem Land, das durch seine tief verwurzelte Geschichte glänzt, wurden im Jahr 2022 rund 10</w:t>
      </w:r>
      <w:r w:rsidR="00297951" w:rsidRPr="006B3CF2">
        <w:rPr>
          <w:rFonts w:ascii="Arial" w:eastAsia="Calibri" w:hAnsi="Arial" w:cs="Arial"/>
          <w:b/>
          <w:bCs/>
          <w:lang w:val="de-CH"/>
        </w:rPr>
        <w:t>’</w:t>
      </w:r>
      <w:r w:rsidR="00297951" w:rsidRPr="006B3CF2">
        <w:rPr>
          <w:rFonts w:ascii="Arial" w:eastAsia="Calibri" w:hAnsi="Arial" w:cs="Arial"/>
          <w:b/>
          <w:bCs/>
          <w:lang w:val="de-CH"/>
        </w:rPr>
        <w:t>500 Artefakte ausgegraben und 713 archäologische Aktivitäten durchgeführt.</w:t>
      </w:r>
    </w:p>
    <w:p w14:paraId="70DBEF6B" w14:textId="16E1AA59" w:rsidR="00D13197" w:rsidRPr="006B3CF2" w:rsidRDefault="00297951" w:rsidP="006B3CF2">
      <w:pPr>
        <w:pStyle w:val="KeinLeerraum"/>
        <w:spacing w:after="120" w:line="300" w:lineRule="exact"/>
        <w:jc w:val="both"/>
        <w:rPr>
          <w:rFonts w:ascii="Arial" w:eastAsia="Times New Roman" w:hAnsi="Arial" w:cs="Arial"/>
          <w:lang w:val="de-CH"/>
        </w:rPr>
      </w:pPr>
      <w:r w:rsidRPr="006B3CF2">
        <w:rPr>
          <w:rFonts w:ascii="Arial" w:eastAsia="Times New Roman" w:hAnsi="Arial" w:cs="Arial"/>
          <w:lang w:val="de-CH"/>
        </w:rPr>
        <w:t>Die Türk</w:t>
      </w:r>
      <w:r w:rsidRPr="006B3CF2">
        <w:rPr>
          <w:rFonts w:ascii="Arial" w:eastAsia="Times New Roman" w:hAnsi="Arial" w:cs="Arial"/>
          <w:lang w:val="de-CH"/>
        </w:rPr>
        <w:t>iye</w:t>
      </w:r>
      <w:r w:rsidRPr="006B3CF2">
        <w:rPr>
          <w:rFonts w:ascii="Arial" w:eastAsia="Times New Roman" w:hAnsi="Arial" w:cs="Arial"/>
          <w:lang w:val="de-CH"/>
        </w:rPr>
        <w:t xml:space="preserve"> beherbergt au</w:t>
      </w:r>
      <w:r w:rsidRPr="006B3CF2">
        <w:rPr>
          <w:rFonts w:ascii="Arial" w:eastAsia="Times New Roman" w:hAnsi="Arial" w:cs="Arial"/>
          <w:lang w:val="de-CH"/>
        </w:rPr>
        <w:t>ss</w:t>
      </w:r>
      <w:r w:rsidRPr="006B3CF2">
        <w:rPr>
          <w:rFonts w:ascii="Arial" w:eastAsia="Times New Roman" w:hAnsi="Arial" w:cs="Arial"/>
          <w:lang w:val="de-CH"/>
        </w:rPr>
        <w:t>ergewöhnliche historische Artefakte aus alten Zivilisationen, von denen unzählige ausgegraben und in Museen gebracht wurden.</w:t>
      </w:r>
    </w:p>
    <w:p w14:paraId="0CE08705" w14:textId="6A50C942" w:rsidR="00D13197" w:rsidRPr="006B3CF2" w:rsidRDefault="006B3CF2" w:rsidP="006B3CF2">
      <w:pPr>
        <w:pStyle w:val="KeinLeerraum"/>
        <w:spacing w:after="120" w:line="300" w:lineRule="exact"/>
        <w:jc w:val="both"/>
        <w:rPr>
          <w:rFonts w:ascii="Arial" w:eastAsia="Times New Roman" w:hAnsi="Arial" w:cs="Arial"/>
          <w:lang w:val="de-CH"/>
        </w:rPr>
      </w:pPr>
      <w:r w:rsidRPr="006B3CF2">
        <w:rPr>
          <w:rFonts w:ascii="Arial" w:eastAsia="Times New Roman" w:hAnsi="Arial" w:cs="Arial"/>
          <w:lang w:val="de-CH"/>
        </w:rPr>
        <w:t>Als</w:t>
      </w:r>
      <w:r w:rsidR="00297951" w:rsidRPr="006B3CF2">
        <w:rPr>
          <w:rFonts w:ascii="Arial" w:eastAsia="Times New Roman" w:hAnsi="Arial" w:cs="Arial"/>
          <w:lang w:val="de-CH"/>
        </w:rPr>
        <w:t xml:space="preserve"> Pionier im Bereich der Museologie, ist </w:t>
      </w:r>
      <w:r w:rsidRPr="006B3CF2">
        <w:rPr>
          <w:rFonts w:ascii="Arial" w:eastAsia="Times New Roman" w:hAnsi="Arial" w:cs="Arial"/>
          <w:lang w:val="de-CH"/>
        </w:rPr>
        <w:t xml:space="preserve">die Türkiye </w:t>
      </w:r>
      <w:r w:rsidR="00297951" w:rsidRPr="006B3CF2">
        <w:rPr>
          <w:rFonts w:ascii="Arial" w:eastAsia="Times New Roman" w:hAnsi="Arial" w:cs="Arial"/>
          <w:lang w:val="de-CH"/>
        </w:rPr>
        <w:t xml:space="preserve">auch ein Vorbild für archäologische Studien. </w:t>
      </w:r>
      <w:r w:rsidR="00297951" w:rsidRPr="006B3CF2">
        <w:rPr>
          <w:rFonts w:ascii="Arial" w:eastAsia="Times New Roman" w:hAnsi="Arial" w:cs="Arial"/>
          <w:lang w:val="de-CH"/>
        </w:rPr>
        <w:t>Dank der</w:t>
      </w:r>
      <w:r w:rsidR="00297951" w:rsidRPr="006B3CF2">
        <w:rPr>
          <w:rFonts w:ascii="Arial" w:eastAsia="Times New Roman" w:hAnsi="Arial" w:cs="Arial"/>
          <w:lang w:val="de-CH"/>
        </w:rPr>
        <w:t xml:space="preserve"> Unterstützung </w:t>
      </w:r>
      <w:r w:rsidR="00297951" w:rsidRPr="006B3CF2">
        <w:rPr>
          <w:rFonts w:ascii="Arial" w:eastAsia="Times New Roman" w:hAnsi="Arial" w:cs="Arial"/>
          <w:lang w:val="de-CH"/>
        </w:rPr>
        <w:t>von</w:t>
      </w:r>
      <w:r w:rsidR="00297951" w:rsidRPr="006B3CF2">
        <w:rPr>
          <w:rFonts w:ascii="Arial" w:eastAsia="Times New Roman" w:hAnsi="Arial" w:cs="Arial"/>
          <w:lang w:val="de-CH"/>
        </w:rPr>
        <w:t xml:space="preserve"> Ausgrabungen, archäologische</w:t>
      </w:r>
      <w:r w:rsidR="00297951" w:rsidRPr="006B3CF2">
        <w:rPr>
          <w:rFonts w:ascii="Arial" w:eastAsia="Times New Roman" w:hAnsi="Arial" w:cs="Arial"/>
          <w:lang w:val="de-CH"/>
        </w:rPr>
        <w:t>n</w:t>
      </w:r>
      <w:r w:rsidR="00297951" w:rsidRPr="006B3CF2">
        <w:rPr>
          <w:rFonts w:ascii="Arial" w:eastAsia="Times New Roman" w:hAnsi="Arial" w:cs="Arial"/>
          <w:lang w:val="de-CH"/>
        </w:rPr>
        <w:t xml:space="preserve"> Untersuchungen, geophysikalische</w:t>
      </w:r>
      <w:r w:rsidR="00297951" w:rsidRPr="006B3CF2">
        <w:rPr>
          <w:rFonts w:ascii="Arial" w:eastAsia="Times New Roman" w:hAnsi="Arial" w:cs="Arial"/>
          <w:lang w:val="de-CH"/>
        </w:rPr>
        <w:t>n</w:t>
      </w:r>
      <w:r w:rsidR="00297951" w:rsidRPr="006B3CF2">
        <w:rPr>
          <w:rFonts w:ascii="Arial" w:eastAsia="Times New Roman" w:hAnsi="Arial" w:cs="Arial"/>
          <w:lang w:val="de-CH"/>
        </w:rPr>
        <w:t xml:space="preserve"> Georadar- und Reinigungsarbeiten gehört die Türk</w:t>
      </w:r>
      <w:r w:rsidR="00297951" w:rsidRPr="006B3CF2">
        <w:rPr>
          <w:rFonts w:ascii="Arial" w:eastAsia="Times New Roman" w:hAnsi="Arial" w:cs="Arial"/>
          <w:lang w:val="de-CH"/>
        </w:rPr>
        <w:t>iye</w:t>
      </w:r>
      <w:r w:rsidR="00297951" w:rsidRPr="006B3CF2">
        <w:rPr>
          <w:rFonts w:ascii="Arial" w:eastAsia="Times New Roman" w:hAnsi="Arial" w:cs="Arial"/>
          <w:lang w:val="de-CH"/>
        </w:rPr>
        <w:t xml:space="preserve"> zu den Ländern, die weltweit die meisten archäologischen Studien durchführen.</w:t>
      </w:r>
    </w:p>
    <w:p w14:paraId="1412EA93" w14:textId="1FEAB154" w:rsidR="00297951" w:rsidRPr="006B3CF2" w:rsidRDefault="00297951" w:rsidP="006B3CF2">
      <w:pPr>
        <w:pStyle w:val="KeinLeerraum"/>
        <w:spacing w:after="120" w:line="300" w:lineRule="exact"/>
        <w:jc w:val="both"/>
        <w:rPr>
          <w:rFonts w:ascii="Arial" w:eastAsia="Times New Roman" w:hAnsi="Arial" w:cs="Arial"/>
          <w:b/>
          <w:bCs/>
          <w:lang w:val="de-CH"/>
        </w:rPr>
      </w:pPr>
      <w:r w:rsidRPr="006B3CF2">
        <w:rPr>
          <w:rFonts w:ascii="Arial" w:eastAsia="Times New Roman" w:hAnsi="Arial" w:cs="Arial"/>
          <w:b/>
          <w:bCs/>
          <w:lang w:val="de-CH"/>
        </w:rPr>
        <w:t>Archäologische Studien in der gesamten Türk</w:t>
      </w:r>
      <w:r w:rsidRPr="006B3CF2">
        <w:rPr>
          <w:rFonts w:ascii="Arial" w:eastAsia="Times New Roman" w:hAnsi="Arial" w:cs="Arial"/>
          <w:b/>
          <w:bCs/>
          <w:lang w:val="de-CH"/>
        </w:rPr>
        <w:t>iye</w:t>
      </w:r>
    </w:p>
    <w:p w14:paraId="4B6793A9" w14:textId="3E5042EC" w:rsidR="00297951" w:rsidRPr="006B3CF2" w:rsidRDefault="00297951" w:rsidP="006B3CF2">
      <w:pPr>
        <w:pStyle w:val="KeinLeerraum"/>
        <w:spacing w:after="120" w:line="300" w:lineRule="exact"/>
        <w:jc w:val="both"/>
        <w:rPr>
          <w:rFonts w:ascii="Arial" w:eastAsia="Times New Roman" w:hAnsi="Arial" w:cs="Arial"/>
          <w:lang w:val="de-CH"/>
        </w:rPr>
      </w:pPr>
      <w:r w:rsidRPr="006B3CF2">
        <w:rPr>
          <w:rFonts w:ascii="Arial" w:eastAsia="Times New Roman" w:hAnsi="Arial" w:cs="Arial"/>
          <w:lang w:val="de-CH"/>
        </w:rPr>
        <w:t xml:space="preserve">Im Rahmen </w:t>
      </w:r>
      <w:r w:rsidRPr="006B3CF2">
        <w:rPr>
          <w:rFonts w:ascii="Arial" w:eastAsia="Times New Roman" w:hAnsi="Arial" w:cs="Arial"/>
          <w:lang w:val="de-CH"/>
        </w:rPr>
        <w:t>von</w:t>
      </w:r>
      <w:r w:rsidRPr="006B3CF2">
        <w:rPr>
          <w:rFonts w:ascii="Arial" w:eastAsia="Times New Roman" w:hAnsi="Arial" w:cs="Arial"/>
          <w:lang w:val="de-CH"/>
        </w:rPr>
        <w:t xml:space="preserve"> Studien</w:t>
      </w:r>
      <w:r w:rsidRPr="006B3CF2">
        <w:rPr>
          <w:rFonts w:ascii="Arial" w:eastAsia="Times New Roman" w:hAnsi="Arial" w:cs="Arial"/>
          <w:lang w:val="de-CH"/>
        </w:rPr>
        <w:t>, welche 2022 in der Türkiye vorgenommen wurden,</w:t>
      </w:r>
      <w:r w:rsidRPr="006B3CF2">
        <w:rPr>
          <w:rFonts w:ascii="Arial" w:eastAsia="Times New Roman" w:hAnsi="Arial" w:cs="Arial"/>
          <w:lang w:val="de-CH"/>
        </w:rPr>
        <w:t xml:space="preserve"> </w:t>
      </w:r>
      <w:r w:rsidR="007C430F" w:rsidRPr="006B3CF2">
        <w:rPr>
          <w:rFonts w:ascii="Arial" w:eastAsia="Times New Roman" w:hAnsi="Arial" w:cs="Arial"/>
          <w:lang w:val="de-CH"/>
        </w:rPr>
        <w:t>fanden</w:t>
      </w:r>
      <w:r w:rsidRPr="006B3CF2">
        <w:rPr>
          <w:rFonts w:ascii="Arial" w:eastAsia="Times New Roman" w:hAnsi="Arial" w:cs="Arial"/>
          <w:lang w:val="de-CH"/>
        </w:rPr>
        <w:t xml:space="preserve"> insgesamt 249 archäologische Ausgrabungen </w:t>
      </w:r>
      <w:r w:rsidR="007C430F" w:rsidRPr="006B3CF2">
        <w:rPr>
          <w:rFonts w:ascii="Arial" w:eastAsia="Times New Roman" w:hAnsi="Arial" w:cs="Arial"/>
          <w:lang w:val="de-CH"/>
        </w:rPr>
        <w:t>statt</w:t>
      </w:r>
      <w:r w:rsidRPr="006B3CF2">
        <w:rPr>
          <w:rFonts w:ascii="Arial" w:eastAsia="Times New Roman" w:hAnsi="Arial" w:cs="Arial"/>
          <w:lang w:val="de-CH"/>
        </w:rPr>
        <w:t>.</w:t>
      </w:r>
    </w:p>
    <w:p w14:paraId="6F206080" w14:textId="7225F4B9" w:rsidR="007C430F" w:rsidRPr="006B3CF2" w:rsidRDefault="007C430F" w:rsidP="006B3CF2">
      <w:pPr>
        <w:pStyle w:val="KeinLeerraum"/>
        <w:spacing w:after="120" w:line="300" w:lineRule="exact"/>
        <w:jc w:val="both"/>
        <w:rPr>
          <w:rFonts w:ascii="Arial" w:eastAsia="Times New Roman" w:hAnsi="Arial" w:cs="Arial"/>
          <w:lang w:val="de-CH"/>
        </w:rPr>
      </w:pPr>
      <w:r w:rsidRPr="006B3CF2">
        <w:rPr>
          <w:rFonts w:ascii="Arial" w:eastAsia="Times New Roman" w:hAnsi="Arial" w:cs="Arial"/>
          <w:lang w:val="de-CH"/>
        </w:rPr>
        <w:t>Die Türk</w:t>
      </w:r>
      <w:r w:rsidRPr="006B3CF2">
        <w:rPr>
          <w:rFonts w:ascii="Arial" w:eastAsia="Times New Roman" w:hAnsi="Arial" w:cs="Arial"/>
          <w:lang w:val="de-CH"/>
        </w:rPr>
        <w:t>iye</w:t>
      </w:r>
      <w:r w:rsidRPr="006B3CF2">
        <w:rPr>
          <w:rFonts w:ascii="Arial" w:eastAsia="Times New Roman" w:hAnsi="Arial" w:cs="Arial"/>
          <w:lang w:val="de-CH"/>
        </w:rPr>
        <w:t xml:space="preserve"> ist auch das Zentrum der maritimen Archäologie mit Schiffswracks und Kunstwerken aus dem Altertum. 7 maritime Ausgrabungen und 3 Forschungsstudien </w:t>
      </w:r>
      <w:r w:rsidRPr="006B3CF2">
        <w:rPr>
          <w:rFonts w:ascii="Arial" w:eastAsia="Times New Roman" w:hAnsi="Arial" w:cs="Arial"/>
          <w:lang w:val="de-CH"/>
        </w:rPr>
        <w:t xml:space="preserve">wurden bereits im Land </w:t>
      </w:r>
      <w:r w:rsidRPr="006B3CF2">
        <w:rPr>
          <w:rFonts w:ascii="Arial" w:eastAsia="Times New Roman" w:hAnsi="Arial" w:cs="Arial"/>
          <w:lang w:val="de-CH"/>
        </w:rPr>
        <w:t>durchgeführt.</w:t>
      </w:r>
    </w:p>
    <w:p w14:paraId="51275C96" w14:textId="703BE7A6" w:rsidR="007C430F" w:rsidRDefault="007C430F" w:rsidP="006B3CF2">
      <w:pPr>
        <w:pStyle w:val="KeinLeerraum"/>
        <w:spacing w:after="120" w:line="300" w:lineRule="exact"/>
        <w:jc w:val="both"/>
        <w:rPr>
          <w:rFonts w:ascii="Arial" w:eastAsia="Times New Roman" w:hAnsi="Arial" w:cs="Arial"/>
          <w:lang w:val="de-CH"/>
        </w:rPr>
      </w:pPr>
      <w:r w:rsidRPr="006B3CF2">
        <w:rPr>
          <w:rFonts w:ascii="Arial" w:eastAsia="Times New Roman" w:hAnsi="Arial" w:cs="Arial"/>
          <w:lang w:val="de-CH"/>
        </w:rPr>
        <w:t xml:space="preserve">Die Provinz mit den meisten archäologischen Untersuchungen war im vergangenen Jahr </w:t>
      </w:r>
      <w:proofErr w:type="spellStart"/>
      <w:r w:rsidRPr="006B3CF2">
        <w:rPr>
          <w:rFonts w:ascii="Arial" w:eastAsia="Times New Roman" w:hAnsi="Arial" w:cs="Arial"/>
          <w:lang w:val="de-CH"/>
        </w:rPr>
        <w:t>Muğla</w:t>
      </w:r>
      <w:proofErr w:type="spellEnd"/>
      <w:r w:rsidRPr="006B3CF2">
        <w:rPr>
          <w:rFonts w:ascii="Arial" w:eastAsia="Times New Roman" w:hAnsi="Arial" w:cs="Arial"/>
          <w:lang w:val="de-CH"/>
        </w:rPr>
        <w:t xml:space="preserve">, </w:t>
      </w:r>
      <w:r w:rsidRPr="006B3CF2">
        <w:rPr>
          <w:rFonts w:ascii="Arial" w:eastAsia="Times New Roman" w:hAnsi="Arial" w:cs="Arial"/>
          <w:lang w:val="de-CH"/>
        </w:rPr>
        <w:t>welche</w:t>
      </w:r>
      <w:r w:rsidRPr="006B3CF2">
        <w:rPr>
          <w:rFonts w:ascii="Arial" w:eastAsia="Times New Roman" w:hAnsi="Arial" w:cs="Arial"/>
          <w:lang w:val="de-CH"/>
        </w:rPr>
        <w:t xml:space="preserve"> die Ägäis mit dem Mittelmeer verbindet.</w:t>
      </w:r>
    </w:p>
    <w:p w14:paraId="4532B2A1" w14:textId="77777777" w:rsidR="006B3CF2" w:rsidRDefault="006B3CF2" w:rsidP="006B3CF2">
      <w:pPr>
        <w:pStyle w:val="KeinLeerraum"/>
        <w:spacing w:after="120" w:line="300" w:lineRule="exact"/>
        <w:jc w:val="both"/>
        <w:rPr>
          <w:rFonts w:ascii="Arial" w:eastAsia="Times New Roman" w:hAnsi="Arial" w:cs="Arial"/>
          <w:lang w:val="de-CH"/>
        </w:rPr>
      </w:pPr>
    </w:p>
    <w:p w14:paraId="6FC33B02" w14:textId="5B2254E0" w:rsidR="006B3CF2" w:rsidRDefault="006B3CF2" w:rsidP="006B3CF2">
      <w:pPr>
        <w:pStyle w:val="KeinLeerraum"/>
        <w:spacing w:after="120" w:line="300" w:lineRule="exact"/>
        <w:jc w:val="both"/>
        <w:rPr>
          <w:rFonts w:ascii="Arial" w:eastAsia="Times New Roman" w:hAnsi="Arial" w:cs="Arial"/>
          <w:lang w:val="de-CH"/>
        </w:rPr>
      </w:pPr>
      <w:r w:rsidRPr="00585220">
        <w:rPr>
          <w:rFonts w:ascii="Arial" w:eastAsia="Times New Roman" w:hAnsi="Arial" w:cs="Arial"/>
          <w:lang w:val="de-CH"/>
        </w:rPr>
        <w:t xml:space="preserve">Bilder inklusive Copyrights finden Sie </w:t>
      </w:r>
      <w:hyperlink r:id="rId8" w:history="1">
        <w:r w:rsidRPr="00154EFF">
          <w:rPr>
            <w:rStyle w:val="Hyperlink"/>
            <w:rFonts w:ascii="Arial" w:eastAsia="Times New Roman" w:hAnsi="Arial" w:cs="Arial"/>
            <w:lang w:val="de-CH"/>
          </w:rPr>
          <w:t>hier</w:t>
        </w:r>
      </w:hyperlink>
      <w:r w:rsidRPr="00585220">
        <w:rPr>
          <w:rFonts w:ascii="Arial" w:eastAsia="Times New Roman" w:hAnsi="Arial" w:cs="Arial"/>
          <w:lang w:val="de-CH"/>
        </w:rPr>
        <w:t>.</w:t>
      </w:r>
    </w:p>
    <w:p w14:paraId="07A4DC1E" w14:textId="77777777" w:rsidR="006B3CF2" w:rsidRPr="00585220" w:rsidRDefault="006B3CF2" w:rsidP="006B3CF2">
      <w:pPr>
        <w:pStyle w:val="KeinLeerraum"/>
        <w:spacing w:after="120" w:line="300" w:lineRule="exact"/>
        <w:jc w:val="both"/>
        <w:rPr>
          <w:rFonts w:ascii="Arial" w:eastAsia="Times New Roman" w:hAnsi="Arial" w:cs="Arial"/>
          <w:lang w:val="de-CH"/>
        </w:rPr>
      </w:pPr>
    </w:p>
    <w:p w14:paraId="0A269B1E" w14:textId="77777777" w:rsidR="006B3CF2" w:rsidRPr="001918E9" w:rsidRDefault="006B3CF2">
      <w:pPr>
        <w:rPr>
          <w:rFonts w:ascii="Arial" w:hAnsi="Arial" w:cs="Arial"/>
          <w:b/>
          <w:bCs/>
          <w:lang w:val="de-CH"/>
        </w:rPr>
      </w:pPr>
      <w:r w:rsidRPr="001918E9">
        <w:rPr>
          <w:rFonts w:ascii="Arial" w:hAnsi="Arial" w:cs="Arial"/>
          <w:b/>
          <w:bCs/>
          <w:lang w:val="de-CH"/>
        </w:rPr>
        <w:br w:type="page"/>
      </w:r>
    </w:p>
    <w:p w14:paraId="2FBB9CD6" w14:textId="7F7A1939" w:rsidR="006B3CF2" w:rsidRPr="00F81EB1" w:rsidRDefault="006B3CF2" w:rsidP="006B3CF2">
      <w:pPr>
        <w:pStyle w:val="KeinLeerraum"/>
        <w:spacing w:after="120" w:line="300" w:lineRule="exact"/>
        <w:jc w:val="both"/>
        <w:rPr>
          <w:rFonts w:ascii="Arial" w:hAnsi="Arial" w:cs="Arial"/>
          <w:b/>
          <w:bCs/>
          <w:lang w:val="en-US"/>
        </w:rPr>
      </w:pPr>
      <w:r w:rsidRPr="00F81EB1">
        <w:rPr>
          <w:rFonts w:ascii="Arial" w:hAnsi="Arial" w:cs="Arial"/>
          <w:b/>
          <w:bCs/>
          <w:lang w:val="en-US"/>
        </w:rPr>
        <w:lastRenderedPageBreak/>
        <w:t xml:space="preserve">Social Media </w:t>
      </w:r>
    </w:p>
    <w:p w14:paraId="4B7C80CD" w14:textId="77777777" w:rsidR="006B3CF2" w:rsidRPr="00F81EB1" w:rsidRDefault="006B3CF2" w:rsidP="006B3CF2">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9" w:history="1">
        <w:r w:rsidRPr="00F81EB1">
          <w:rPr>
            <w:rStyle w:val="Hyperlink"/>
            <w:rFonts w:ascii="Arial" w:hAnsi="Arial" w:cs="Arial"/>
            <w:lang w:val="en-US"/>
          </w:rPr>
          <w:t>goturkiye.com/</w:t>
        </w:r>
      </w:hyperlink>
      <w:r w:rsidRPr="00F81EB1">
        <w:rPr>
          <w:rFonts w:ascii="Arial" w:hAnsi="Arial" w:cs="Arial"/>
          <w:lang w:val="en-US"/>
        </w:rPr>
        <w:t xml:space="preserve"> </w:t>
      </w:r>
    </w:p>
    <w:p w14:paraId="0266281F" w14:textId="77777777" w:rsidR="006B3CF2" w:rsidRPr="005E133B" w:rsidRDefault="006B3CF2" w:rsidP="006B3CF2">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10"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241DD31A" w14:textId="77777777" w:rsidR="006B3CF2" w:rsidRPr="00215311" w:rsidRDefault="006B3CF2" w:rsidP="006B3CF2">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11"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27385BE0" w14:textId="77777777" w:rsidR="006B3CF2" w:rsidRPr="00CE4C47" w:rsidRDefault="006B3CF2" w:rsidP="006B3CF2">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2"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3829592C" w14:textId="3133E6CA" w:rsidR="006B3CF2" w:rsidRDefault="006B3CF2" w:rsidP="006B3CF2">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3"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254EBAB0" w14:textId="77777777" w:rsidR="006B3CF2" w:rsidRPr="00030A79" w:rsidRDefault="006B3CF2" w:rsidP="006B3CF2">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4"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5" w:history="1">
        <w:r w:rsidRPr="00030A79">
          <w:rPr>
            <w:rStyle w:val="Hyperlink"/>
            <w:rFonts w:ascii="Arial" w:hAnsi="Arial" w:cs="Arial"/>
            <w:lang w:val="de-CH"/>
          </w:rPr>
          <w:t>goturkiye.com/</w:t>
        </w:r>
      </w:hyperlink>
    </w:p>
    <w:p w14:paraId="585CB346" w14:textId="77777777" w:rsidR="006B3CF2" w:rsidRPr="00B97AFE" w:rsidRDefault="006B3CF2" w:rsidP="006B3CF2">
      <w:pPr>
        <w:pStyle w:val="KeinLeerraum"/>
        <w:spacing w:after="120" w:line="300" w:lineRule="exact"/>
        <w:jc w:val="both"/>
        <w:rPr>
          <w:rFonts w:ascii="Arial" w:hAnsi="Arial" w:cs="Arial"/>
          <w:b/>
          <w:bCs/>
          <w:lang w:val="de-CH"/>
        </w:rPr>
      </w:pPr>
    </w:p>
    <w:p w14:paraId="77566D40" w14:textId="77777777" w:rsidR="006B3CF2" w:rsidRPr="00B97AFE" w:rsidRDefault="006B3CF2" w:rsidP="006B3CF2">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27F7FD75" w14:textId="77777777" w:rsidR="006B3CF2" w:rsidRPr="006B3CF2" w:rsidRDefault="006B3CF2" w:rsidP="006B3CF2">
      <w:pPr>
        <w:pStyle w:val="KeinLeerraum"/>
        <w:spacing w:after="120" w:line="300" w:lineRule="exact"/>
        <w:jc w:val="both"/>
        <w:rPr>
          <w:rFonts w:ascii="Arial" w:eastAsia="Times New Roman" w:hAnsi="Arial" w:cs="Arial"/>
          <w:lang w:val="de-CH"/>
        </w:rPr>
      </w:pPr>
    </w:p>
    <w:sectPr w:rsidR="006B3CF2" w:rsidRPr="006B3CF2" w:rsidSect="001C3D68">
      <w:headerReference w:type="default" r:id="rId16"/>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3B94" w14:textId="77777777" w:rsidR="006B3CF2" w:rsidRDefault="006B3CF2" w:rsidP="006B3CF2">
      <w:pPr>
        <w:spacing w:after="0" w:line="240" w:lineRule="auto"/>
      </w:pPr>
      <w:r>
        <w:separator/>
      </w:r>
    </w:p>
  </w:endnote>
  <w:endnote w:type="continuationSeparator" w:id="0">
    <w:p w14:paraId="556BB59A" w14:textId="77777777" w:rsidR="006B3CF2" w:rsidRDefault="006B3CF2" w:rsidP="006B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A6D1" w14:textId="77777777" w:rsidR="006B3CF2" w:rsidRDefault="006B3CF2" w:rsidP="006B3CF2">
      <w:pPr>
        <w:spacing w:after="0" w:line="240" w:lineRule="auto"/>
      </w:pPr>
      <w:r>
        <w:separator/>
      </w:r>
    </w:p>
  </w:footnote>
  <w:footnote w:type="continuationSeparator" w:id="0">
    <w:p w14:paraId="179ABD25" w14:textId="77777777" w:rsidR="006B3CF2" w:rsidRDefault="006B3CF2" w:rsidP="006B3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63E4" w14:textId="5F7F311F" w:rsidR="006B3CF2" w:rsidRDefault="006B3CF2">
    <w:pPr>
      <w:pStyle w:val="Kopfzeile"/>
    </w:pPr>
    <w:r>
      <w:rPr>
        <w:noProof/>
      </w:rPr>
      <w:drawing>
        <wp:anchor distT="0" distB="0" distL="114300" distR="114300" simplePos="0" relativeHeight="251659264" behindDoc="0" locked="0" layoutInCell="1" allowOverlap="1" wp14:anchorId="2D8C5684" wp14:editId="5543CACD">
          <wp:simplePos x="0" y="0"/>
          <wp:positionH relativeFrom="margin">
            <wp:align>center</wp:align>
          </wp:positionH>
          <wp:positionV relativeFrom="paragraph">
            <wp:posOffset>-635</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63F87"/>
    <w:multiLevelType w:val="hybridMultilevel"/>
    <w:tmpl w:val="6A56F3F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9162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0E"/>
    <w:rsid w:val="00000D9C"/>
    <w:rsid w:val="0001190E"/>
    <w:rsid w:val="00037D6E"/>
    <w:rsid w:val="00055E8B"/>
    <w:rsid w:val="00062822"/>
    <w:rsid w:val="001206D9"/>
    <w:rsid w:val="001510C7"/>
    <w:rsid w:val="00160B79"/>
    <w:rsid w:val="001918E9"/>
    <w:rsid w:val="00192E70"/>
    <w:rsid w:val="001A4D63"/>
    <w:rsid w:val="001B49AD"/>
    <w:rsid w:val="001C3D68"/>
    <w:rsid w:val="0025770E"/>
    <w:rsid w:val="00297951"/>
    <w:rsid w:val="002A1263"/>
    <w:rsid w:val="002C2B42"/>
    <w:rsid w:val="0035705D"/>
    <w:rsid w:val="003764C2"/>
    <w:rsid w:val="0038597D"/>
    <w:rsid w:val="00393B76"/>
    <w:rsid w:val="003D65A4"/>
    <w:rsid w:val="004207F3"/>
    <w:rsid w:val="00426406"/>
    <w:rsid w:val="004551E2"/>
    <w:rsid w:val="004620A3"/>
    <w:rsid w:val="004A6409"/>
    <w:rsid w:val="0054648D"/>
    <w:rsid w:val="00571FF8"/>
    <w:rsid w:val="00574160"/>
    <w:rsid w:val="005829E6"/>
    <w:rsid w:val="00637A1E"/>
    <w:rsid w:val="00637F01"/>
    <w:rsid w:val="00694113"/>
    <w:rsid w:val="006B3CF2"/>
    <w:rsid w:val="006C34E4"/>
    <w:rsid w:val="00714BCC"/>
    <w:rsid w:val="00750A94"/>
    <w:rsid w:val="00765324"/>
    <w:rsid w:val="007B5B02"/>
    <w:rsid w:val="007C430F"/>
    <w:rsid w:val="007C5214"/>
    <w:rsid w:val="007E605A"/>
    <w:rsid w:val="0083011E"/>
    <w:rsid w:val="00834198"/>
    <w:rsid w:val="008B0E20"/>
    <w:rsid w:val="008B4D08"/>
    <w:rsid w:val="008E02B0"/>
    <w:rsid w:val="00902B19"/>
    <w:rsid w:val="00925E04"/>
    <w:rsid w:val="00962572"/>
    <w:rsid w:val="009863A4"/>
    <w:rsid w:val="009A0D15"/>
    <w:rsid w:val="009C2493"/>
    <w:rsid w:val="009E2C03"/>
    <w:rsid w:val="009E3142"/>
    <w:rsid w:val="009F0FA1"/>
    <w:rsid w:val="00A2501F"/>
    <w:rsid w:val="00A37FCC"/>
    <w:rsid w:val="00A71B58"/>
    <w:rsid w:val="00AA3DC2"/>
    <w:rsid w:val="00AC145E"/>
    <w:rsid w:val="00AD4AD5"/>
    <w:rsid w:val="00B0585F"/>
    <w:rsid w:val="00B064DA"/>
    <w:rsid w:val="00B20D12"/>
    <w:rsid w:val="00B24093"/>
    <w:rsid w:val="00B246AD"/>
    <w:rsid w:val="00B33A99"/>
    <w:rsid w:val="00B50C9F"/>
    <w:rsid w:val="00B60021"/>
    <w:rsid w:val="00BF12F8"/>
    <w:rsid w:val="00BF33A2"/>
    <w:rsid w:val="00C17CAB"/>
    <w:rsid w:val="00C92A87"/>
    <w:rsid w:val="00CD047C"/>
    <w:rsid w:val="00D07449"/>
    <w:rsid w:val="00D13197"/>
    <w:rsid w:val="00D76678"/>
    <w:rsid w:val="00DE20E1"/>
    <w:rsid w:val="00DF2A48"/>
    <w:rsid w:val="00E34A14"/>
    <w:rsid w:val="00E36244"/>
    <w:rsid w:val="00E65E4E"/>
    <w:rsid w:val="00E73CD9"/>
    <w:rsid w:val="00E838BB"/>
    <w:rsid w:val="00EB133D"/>
    <w:rsid w:val="00EC2192"/>
    <w:rsid w:val="00EE2EC0"/>
    <w:rsid w:val="00EE69E0"/>
    <w:rsid w:val="00F360AF"/>
    <w:rsid w:val="00F41D3C"/>
    <w:rsid w:val="00FB61B2"/>
    <w:rsid w:val="00FC029C"/>
    <w:rsid w:val="00FE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DE76"/>
  <w15:chartTrackingRefBased/>
  <w15:docId w15:val="{99D53C28-AB6C-4FBE-AC30-A0C974FA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64DA"/>
    <w:pPr>
      <w:ind w:left="720"/>
      <w:contextualSpacing/>
    </w:pPr>
  </w:style>
  <w:style w:type="character" w:styleId="Hyperlink">
    <w:name w:val="Hyperlink"/>
    <w:basedOn w:val="Absatz-Standardschriftart"/>
    <w:uiPriority w:val="99"/>
    <w:unhideWhenUsed/>
    <w:rsid w:val="00637A1E"/>
    <w:rPr>
      <w:color w:val="0000FF"/>
      <w:u w:val="single"/>
    </w:rPr>
  </w:style>
  <w:style w:type="character" w:styleId="Kommentarzeichen">
    <w:name w:val="annotation reference"/>
    <w:basedOn w:val="Absatz-Standardschriftart"/>
    <w:uiPriority w:val="99"/>
    <w:semiHidden/>
    <w:unhideWhenUsed/>
    <w:rsid w:val="00BF12F8"/>
    <w:rPr>
      <w:sz w:val="16"/>
      <w:szCs w:val="16"/>
    </w:rPr>
  </w:style>
  <w:style w:type="paragraph" w:styleId="Kommentartext">
    <w:name w:val="annotation text"/>
    <w:basedOn w:val="Standard"/>
    <w:link w:val="KommentartextZchn"/>
    <w:uiPriority w:val="99"/>
    <w:unhideWhenUsed/>
    <w:rsid w:val="00BF12F8"/>
    <w:pPr>
      <w:spacing w:line="240" w:lineRule="auto"/>
    </w:pPr>
    <w:rPr>
      <w:sz w:val="20"/>
      <w:szCs w:val="20"/>
    </w:rPr>
  </w:style>
  <w:style w:type="character" w:customStyle="1" w:styleId="KommentartextZchn">
    <w:name w:val="Kommentartext Zchn"/>
    <w:basedOn w:val="Absatz-Standardschriftart"/>
    <w:link w:val="Kommentartext"/>
    <w:uiPriority w:val="99"/>
    <w:rsid w:val="00BF12F8"/>
    <w:rPr>
      <w:sz w:val="20"/>
      <w:szCs w:val="20"/>
    </w:rPr>
  </w:style>
  <w:style w:type="paragraph" w:styleId="Kommentarthema">
    <w:name w:val="annotation subject"/>
    <w:basedOn w:val="Kommentartext"/>
    <w:next w:val="Kommentartext"/>
    <w:link w:val="KommentarthemaZchn"/>
    <w:uiPriority w:val="99"/>
    <w:semiHidden/>
    <w:unhideWhenUsed/>
    <w:rsid w:val="00BF12F8"/>
    <w:rPr>
      <w:b/>
      <w:bCs/>
    </w:rPr>
  </w:style>
  <w:style w:type="character" w:customStyle="1" w:styleId="KommentarthemaZchn">
    <w:name w:val="Kommentarthema Zchn"/>
    <w:basedOn w:val="KommentartextZchn"/>
    <w:link w:val="Kommentarthema"/>
    <w:uiPriority w:val="99"/>
    <w:semiHidden/>
    <w:rsid w:val="00BF12F8"/>
    <w:rPr>
      <w:b/>
      <w:bCs/>
      <w:sz w:val="20"/>
      <w:szCs w:val="20"/>
    </w:rPr>
  </w:style>
  <w:style w:type="paragraph" w:styleId="berarbeitung">
    <w:name w:val="Revision"/>
    <w:hidden/>
    <w:uiPriority w:val="99"/>
    <w:semiHidden/>
    <w:rsid w:val="00694113"/>
    <w:pPr>
      <w:spacing w:after="0" w:line="240" w:lineRule="auto"/>
    </w:pPr>
  </w:style>
  <w:style w:type="paragraph" w:styleId="StandardWeb">
    <w:name w:val="Normal (Web)"/>
    <w:basedOn w:val="Standard"/>
    <w:uiPriority w:val="99"/>
    <w:unhideWhenUsed/>
    <w:rsid w:val="00D131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13197"/>
    <w:rPr>
      <w:b/>
      <w:bCs/>
    </w:rPr>
  </w:style>
  <w:style w:type="paragraph" w:styleId="Kopfzeile">
    <w:name w:val="header"/>
    <w:basedOn w:val="Standard"/>
    <w:link w:val="KopfzeileZchn"/>
    <w:uiPriority w:val="99"/>
    <w:unhideWhenUsed/>
    <w:rsid w:val="006B3C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3CF2"/>
  </w:style>
  <w:style w:type="paragraph" w:styleId="Fuzeile">
    <w:name w:val="footer"/>
    <w:basedOn w:val="Standard"/>
    <w:link w:val="FuzeileZchn"/>
    <w:uiPriority w:val="99"/>
    <w:unhideWhenUsed/>
    <w:rsid w:val="006B3C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3CF2"/>
  </w:style>
  <w:style w:type="paragraph" w:styleId="KeinLeerraum">
    <w:name w:val="No Spacing"/>
    <w:uiPriority w:val="1"/>
    <w:qFormat/>
    <w:rsid w:val="006B3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5gnQeT1A0j"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uerkeitourismus/" TargetMode="External"/><Relationship Id="rId5" Type="http://schemas.openxmlformats.org/officeDocument/2006/relationships/webSettings" Target="webSetting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settings" Target="setting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C4C6-081C-4D90-AA14-5D7C71AF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2805</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7</cp:revision>
  <dcterms:created xsi:type="dcterms:W3CDTF">2023-01-19T12:02:00Z</dcterms:created>
  <dcterms:modified xsi:type="dcterms:W3CDTF">2023-02-17T08:07:00Z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1673962019</vt:lpwstr>
  </property>
  <property fmtid="{D5CDD505-2E9C-101B-9397-08002B2CF9AE}" pid="5" name="DLPManualFileClassificationVersion">
    <vt:lpwstr>11.5.0.60</vt:lpwstr>
  </property>
</Properties>
</file>