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A7AF8" w14:textId="12F2FC79" w:rsidR="003B4B55" w:rsidRPr="000D5A7A" w:rsidRDefault="003B4B55" w:rsidP="000D5A7A">
      <w:pPr>
        <w:ind w:left="-709"/>
        <w:jc w:val="both"/>
        <w:rPr>
          <w:rFonts w:cstheme="minorHAnsi"/>
          <w:sz w:val="20"/>
          <w:szCs w:val="20"/>
        </w:rPr>
      </w:pPr>
    </w:p>
    <w:p w14:paraId="0ECC7A2A" w14:textId="27B3E47D" w:rsidR="009A1F91" w:rsidRPr="00E00DEE" w:rsidRDefault="00E00DEE" w:rsidP="00E00DEE">
      <w:pPr>
        <w:jc w:val="right"/>
        <w:rPr>
          <w:rFonts w:ascii="Arial" w:hAnsi="Arial" w:cs="Arial"/>
          <w:b/>
          <w:bCs/>
          <w:sz w:val="32"/>
          <w:szCs w:val="32"/>
          <w:lang w:val="fr-CH"/>
        </w:rPr>
      </w:pPr>
      <w:r>
        <w:rPr>
          <w:rFonts w:ascii="Arial" w:hAnsi="Arial" w:cs="Arial"/>
          <w:b/>
          <w:bCs/>
          <w:sz w:val="32"/>
          <w:szCs w:val="32"/>
          <w:lang w:val="fr-CH"/>
        </w:rPr>
        <w:t>C</w:t>
      </w:r>
      <w:r w:rsidRPr="00E00DEE">
        <w:rPr>
          <w:rFonts w:ascii="Arial" w:hAnsi="Arial" w:cs="Arial"/>
          <w:b/>
          <w:bCs/>
          <w:sz w:val="32"/>
          <w:szCs w:val="32"/>
          <w:lang w:val="fr-CH"/>
        </w:rPr>
        <w:t>ommuniqué de presse</w:t>
      </w:r>
    </w:p>
    <w:p w14:paraId="32BD4FCC" w14:textId="418655E0" w:rsidR="00066DC4" w:rsidRPr="00697C88" w:rsidRDefault="008575EF" w:rsidP="00E00DEE">
      <w:pPr>
        <w:tabs>
          <w:tab w:val="left" w:pos="7751"/>
        </w:tabs>
        <w:ind w:left="-709"/>
        <w:jc w:val="both"/>
        <w:rPr>
          <w:rFonts w:ascii="Arial" w:hAnsi="Arial" w:cs="Arial"/>
          <w:sz w:val="20"/>
          <w:szCs w:val="20"/>
          <w:lang w:val="fr-CH"/>
        </w:rPr>
      </w:pPr>
      <w:r w:rsidRPr="00697C88">
        <w:rPr>
          <w:rFonts w:cstheme="minorHAnsi"/>
          <w:sz w:val="20"/>
          <w:szCs w:val="20"/>
          <w:lang w:val="fr-CH"/>
        </w:rPr>
        <w:tab/>
      </w:r>
      <w:r w:rsidR="000D5A7A" w:rsidRPr="00697C88">
        <w:rPr>
          <w:rFonts w:cstheme="minorHAnsi"/>
          <w:sz w:val="20"/>
          <w:szCs w:val="20"/>
          <w:lang w:val="fr-CH"/>
        </w:rPr>
        <w:tab/>
      </w:r>
      <w:r w:rsidR="00066DC4" w:rsidRPr="00697C88">
        <w:rPr>
          <w:rFonts w:cstheme="minorHAnsi"/>
          <w:sz w:val="20"/>
          <w:szCs w:val="20"/>
          <w:lang w:val="fr-CH"/>
        </w:rPr>
        <w:t xml:space="preserve">                                                                                                                       </w:t>
      </w:r>
      <w:r w:rsidR="002833F6" w:rsidRPr="00697C88">
        <w:rPr>
          <w:rFonts w:cstheme="minorHAnsi"/>
          <w:sz w:val="20"/>
          <w:szCs w:val="20"/>
          <w:lang w:val="fr-CH"/>
        </w:rPr>
        <w:t xml:space="preserve">           </w:t>
      </w:r>
      <w:r w:rsidR="00066DC4" w:rsidRPr="00697C88">
        <w:rPr>
          <w:rFonts w:ascii="Arial" w:hAnsi="Arial" w:cs="Arial"/>
          <w:sz w:val="20"/>
          <w:szCs w:val="20"/>
          <w:lang w:val="fr-CH"/>
        </w:rPr>
        <w:t xml:space="preserve">Berlin, </w:t>
      </w:r>
      <w:r w:rsidR="002541F8">
        <w:rPr>
          <w:rFonts w:ascii="Arial" w:hAnsi="Arial" w:cs="Arial"/>
          <w:sz w:val="20"/>
          <w:szCs w:val="20"/>
          <w:lang w:val="fr-CH"/>
        </w:rPr>
        <w:t>6</w:t>
      </w:r>
      <w:r w:rsidRPr="00697C88">
        <w:rPr>
          <w:rFonts w:ascii="Arial" w:hAnsi="Arial" w:cs="Arial"/>
          <w:sz w:val="20"/>
          <w:szCs w:val="20"/>
          <w:lang w:val="fr-CH"/>
        </w:rPr>
        <w:t xml:space="preserve"> </w:t>
      </w:r>
      <w:r w:rsidR="00697C88">
        <w:rPr>
          <w:rFonts w:ascii="Arial" w:hAnsi="Arial" w:cs="Arial"/>
          <w:sz w:val="20"/>
          <w:szCs w:val="20"/>
          <w:lang w:val="fr-CH"/>
        </w:rPr>
        <w:t>décembre</w:t>
      </w:r>
      <w:r w:rsidRPr="00697C88">
        <w:rPr>
          <w:rFonts w:ascii="Arial" w:hAnsi="Arial" w:cs="Arial"/>
          <w:sz w:val="20"/>
          <w:szCs w:val="20"/>
          <w:lang w:val="fr-CH"/>
        </w:rPr>
        <w:t xml:space="preserve"> </w:t>
      </w:r>
      <w:r w:rsidR="00066DC4" w:rsidRPr="00697C88">
        <w:rPr>
          <w:rFonts w:ascii="Arial" w:hAnsi="Arial" w:cs="Arial"/>
          <w:sz w:val="20"/>
          <w:szCs w:val="20"/>
          <w:lang w:val="fr-CH"/>
        </w:rPr>
        <w:t xml:space="preserve">2022 </w:t>
      </w:r>
    </w:p>
    <w:p w14:paraId="6C579BDE" w14:textId="0DD91967" w:rsidR="002541F8" w:rsidRDefault="002541F8" w:rsidP="002541F8">
      <w:pPr>
        <w:spacing w:line="276" w:lineRule="auto"/>
        <w:ind w:left="-680"/>
        <w:jc w:val="center"/>
        <w:rPr>
          <w:rFonts w:ascii="Arial" w:hAnsi="Arial" w:cs="Arial"/>
          <w:b/>
          <w:bCs/>
          <w:sz w:val="32"/>
          <w:szCs w:val="32"/>
          <w:lang w:val="fr-CH"/>
        </w:rPr>
      </w:pPr>
      <w:r w:rsidRPr="002541F8">
        <w:rPr>
          <w:rFonts w:ascii="Arial" w:hAnsi="Arial" w:cs="Arial"/>
          <w:b/>
          <w:bCs/>
          <w:sz w:val="32"/>
          <w:szCs w:val="32"/>
          <w:lang w:val="fr-CH"/>
        </w:rPr>
        <w:t xml:space="preserve">Province de Brescia : </w:t>
      </w:r>
      <w:r w:rsidR="006964EF">
        <w:rPr>
          <w:rFonts w:ascii="Arial" w:hAnsi="Arial" w:cs="Arial"/>
          <w:b/>
          <w:bCs/>
          <w:sz w:val="32"/>
          <w:szCs w:val="32"/>
          <w:lang w:val="fr-CH"/>
        </w:rPr>
        <w:t>sports d’hiver et musique sur un glacier</w:t>
      </w:r>
    </w:p>
    <w:p w14:paraId="090207FD" w14:textId="2ADA968F" w:rsidR="002541F8" w:rsidRDefault="002541F8" w:rsidP="008575EF">
      <w:pPr>
        <w:spacing w:line="276" w:lineRule="auto"/>
        <w:ind w:left="-680"/>
        <w:jc w:val="both"/>
        <w:rPr>
          <w:rFonts w:ascii="Arial" w:hAnsi="Arial" w:cs="Arial"/>
          <w:b/>
          <w:bCs/>
          <w:lang w:val="fr-CH"/>
        </w:rPr>
      </w:pPr>
      <w:r w:rsidRPr="002541F8">
        <w:rPr>
          <w:rFonts w:ascii="Arial" w:hAnsi="Arial" w:cs="Arial"/>
          <w:b/>
          <w:bCs/>
          <w:lang w:val="fr-CH"/>
        </w:rPr>
        <w:t xml:space="preserve">Ponte di Legno, c'est </w:t>
      </w:r>
      <w:r w:rsidR="002E5A2D">
        <w:rPr>
          <w:rFonts w:ascii="Arial" w:hAnsi="Arial" w:cs="Arial"/>
          <w:b/>
          <w:bCs/>
          <w:lang w:val="fr-CH"/>
        </w:rPr>
        <w:t>un</w:t>
      </w:r>
      <w:r w:rsidRPr="002541F8">
        <w:rPr>
          <w:rFonts w:ascii="Arial" w:hAnsi="Arial" w:cs="Arial"/>
          <w:b/>
          <w:bCs/>
          <w:lang w:val="fr-CH"/>
        </w:rPr>
        <w:t xml:space="preserve"> petit coin de paradis </w:t>
      </w:r>
      <w:r w:rsidR="006964EF">
        <w:rPr>
          <w:rFonts w:ascii="Arial" w:hAnsi="Arial" w:cs="Arial"/>
          <w:b/>
          <w:bCs/>
          <w:lang w:val="fr-CH"/>
        </w:rPr>
        <w:t>pour la pratique des</w:t>
      </w:r>
      <w:r w:rsidRPr="002541F8">
        <w:rPr>
          <w:rFonts w:ascii="Arial" w:hAnsi="Arial" w:cs="Arial"/>
          <w:b/>
          <w:bCs/>
          <w:lang w:val="fr-CH"/>
        </w:rPr>
        <w:t xml:space="preserve"> sports d'hiver en Lombardie. Cette petite localité se trouve sur le territoire du parc naturel Adamello-Brenta, au pied de l'Adamello, sommet de </w:t>
      </w:r>
      <w:r w:rsidR="006964EF">
        <w:rPr>
          <w:rFonts w:ascii="Arial" w:hAnsi="Arial" w:cs="Arial"/>
          <w:b/>
          <w:bCs/>
          <w:lang w:val="fr-CH"/>
        </w:rPr>
        <w:t>3’500</w:t>
      </w:r>
      <w:r w:rsidRPr="002541F8">
        <w:rPr>
          <w:rFonts w:ascii="Arial" w:hAnsi="Arial" w:cs="Arial"/>
          <w:b/>
          <w:bCs/>
          <w:lang w:val="fr-CH"/>
        </w:rPr>
        <w:t xml:space="preserve"> mètres, </w:t>
      </w:r>
      <w:r w:rsidR="006964EF">
        <w:rPr>
          <w:rFonts w:ascii="Arial" w:hAnsi="Arial" w:cs="Arial"/>
          <w:b/>
          <w:bCs/>
          <w:lang w:val="fr-CH"/>
        </w:rPr>
        <w:t xml:space="preserve">qui </w:t>
      </w:r>
      <w:r w:rsidRPr="002541F8">
        <w:rPr>
          <w:rFonts w:ascii="Arial" w:hAnsi="Arial" w:cs="Arial"/>
          <w:b/>
          <w:bCs/>
          <w:lang w:val="fr-CH"/>
        </w:rPr>
        <w:t xml:space="preserve">domine l'arrière-pays du lac de Garde. Les domaines skiables environnants offrent des </w:t>
      </w:r>
      <w:r w:rsidR="006964EF">
        <w:rPr>
          <w:rFonts w:ascii="Arial" w:hAnsi="Arial" w:cs="Arial"/>
          <w:b/>
          <w:bCs/>
          <w:lang w:val="fr-CH"/>
        </w:rPr>
        <w:t>pistes</w:t>
      </w:r>
      <w:r w:rsidRPr="002541F8">
        <w:rPr>
          <w:rFonts w:ascii="Arial" w:hAnsi="Arial" w:cs="Arial"/>
          <w:b/>
          <w:bCs/>
          <w:lang w:val="fr-CH"/>
        </w:rPr>
        <w:t xml:space="preserve"> grandioses et d'excellentes conditions d'enneigement. D</w:t>
      </w:r>
      <w:r w:rsidR="002E5A2D">
        <w:rPr>
          <w:rFonts w:ascii="Arial" w:hAnsi="Arial" w:cs="Arial"/>
          <w:b/>
          <w:bCs/>
          <w:lang w:val="fr-CH"/>
        </w:rPr>
        <w:t>e plus,</w:t>
      </w:r>
      <w:r w:rsidRPr="002541F8">
        <w:rPr>
          <w:rFonts w:ascii="Arial" w:hAnsi="Arial" w:cs="Arial"/>
          <w:b/>
          <w:bCs/>
          <w:lang w:val="fr-CH"/>
        </w:rPr>
        <w:t xml:space="preserve"> la Coupe d'Europe </w:t>
      </w:r>
      <w:r w:rsidR="006964EF">
        <w:rPr>
          <w:rFonts w:ascii="Arial" w:hAnsi="Arial" w:cs="Arial"/>
          <w:b/>
          <w:bCs/>
          <w:lang w:val="fr-CH"/>
        </w:rPr>
        <w:t xml:space="preserve">fera </w:t>
      </w:r>
      <w:r w:rsidRPr="002541F8">
        <w:rPr>
          <w:rFonts w:ascii="Arial" w:hAnsi="Arial" w:cs="Arial"/>
          <w:b/>
          <w:bCs/>
          <w:lang w:val="fr-CH"/>
        </w:rPr>
        <w:t>honneur à Ponte di Legno</w:t>
      </w:r>
      <w:r w:rsidR="002E5A2D">
        <w:rPr>
          <w:rFonts w:ascii="Arial" w:hAnsi="Arial" w:cs="Arial"/>
          <w:b/>
          <w:bCs/>
          <w:lang w:val="fr-CH"/>
        </w:rPr>
        <w:t xml:space="preserve"> lors de la saison 22/23.</w:t>
      </w:r>
    </w:p>
    <w:p w14:paraId="47CFCD72" w14:textId="622B88A4" w:rsidR="002821D9" w:rsidRDefault="002E5A2D" w:rsidP="00697C88">
      <w:pPr>
        <w:spacing w:line="276" w:lineRule="auto"/>
        <w:ind w:left="-680"/>
        <w:jc w:val="both"/>
        <w:rPr>
          <w:rFonts w:ascii="Arial" w:hAnsi="Arial" w:cs="Arial"/>
          <w:sz w:val="20"/>
          <w:szCs w:val="20"/>
          <w:lang w:val="fr-CH"/>
        </w:rPr>
      </w:pPr>
      <w:r>
        <w:rPr>
          <w:rFonts w:ascii="Arial" w:hAnsi="Arial" w:cs="Arial"/>
          <w:sz w:val="20"/>
          <w:szCs w:val="20"/>
          <w:lang w:val="fr-CH"/>
        </w:rPr>
        <w:t>Cette</w:t>
      </w:r>
      <w:r w:rsidR="002821D9" w:rsidRPr="002821D9">
        <w:rPr>
          <w:rFonts w:ascii="Arial" w:hAnsi="Arial" w:cs="Arial"/>
          <w:sz w:val="20"/>
          <w:szCs w:val="20"/>
          <w:lang w:val="fr-CH"/>
        </w:rPr>
        <w:t xml:space="preserve"> saison ne sera pas seulement marquée par des montées d'adrénaline sur les pistes, mais </w:t>
      </w:r>
      <w:r w:rsidR="006964EF" w:rsidRPr="002821D9">
        <w:rPr>
          <w:rFonts w:ascii="Arial" w:hAnsi="Arial" w:cs="Arial"/>
          <w:sz w:val="20"/>
          <w:szCs w:val="20"/>
          <w:lang w:val="fr-CH"/>
        </w:rPr>
        <w:t>également</w:t>
      </w:r>
      <w:r w:rsidR="002821D9" w:rsidRPr="002821D9">
        <w:rPr>
          <w:rFonts w:ascii="Arial" w:hAnsi="Arial" w:cs="Arial"/>
          <w:sz w:val="20"/>
          <w:szCs w:val="20"/>
          <w:lang w:val="fr-CH"/>
        </w:rPr>
        <w:t xml:space="preserve"> par l'événement PARADICE MUSIC avec un</w:t>
      </w:r>
      <w:r w:rsidR="002821D9">
        <w:rPr>
          <w:rFonts w:ascii="Arial" w:hAnsi="Arial" w:cs="Arial"/>
          <w:sz w:val="20"/>
          <w:szCs w:val="20"/>
          <w:lang w:val="fr-CH"/>
        </w:rPr>
        <w:t xml:space="preserve">e </w:t>
      </w:r>
      <w:r w:rsidR="002821D9" w:rsidRPr="002821D9">
        <w:rPr>
          <w:rFonts w:ascii="Arial" w:hAnsi="Arial" w:cs="Arial"/>
          <w:sz w:val="20"/>
          <w:szCs w:val="20"/>
          <w:lang w:val="fr-CH"/>
        </w:rPr>
        <w:t xml:space="preserve">ambiance pop et rock en direct du glacier. "L'enthousiasme du public et la passion avec laquelle les musiciens étaient à l'œuvre lors des éditions </w:t>
      </w:r>
      <w:r w:rsidR="006964EF">
        <w:rPr>
          <w:rFonts w:ascii="Arial" w:hAnsi="Arial" w:cs="Arial"/>
          <w:sz w:val="20"/>
          <w:szCs w:val="20"/>
          <w:lang w:val="fr-CH"/>
        </w:rPr>
        <w:t>précédant</w:t>
      </w:r>
      <w:r w:rsidR="002821D9" w:rsidRPr="002821D9">
        <w:rPr>
          <w:rFonts w:ascii="Arial" w:hAnsi="Arial" w:cs="Arial"/>
          <w:sz w:val="20"/>
          <w:szCs w:val="20"/>
          <w:lang w:val="fr-CH"/>
        </w:rPr>
        <w:t xml:space="preserve"> la pandémie nous ont motivés à faire revivre cette série d'événements", explique Michele Bertolini, directeur du Consorzio Pontedilegno-Tonale. </w:t>
      </w:r>
      <w:r w:rsidR="006964EF">
        <w:rPr>
          <w:rFonts w:ascii="Arial" w:hAnsi="Arial" w:cs="Arial"/>
          <w:sz w:val="20"/>
          <w:szCs w:val="20"/>
          <w:lang w:val="fr-CH"/>
        </w:rPr>
        <w:t>De</w:t>
      </w:r>
      <w:r w:rsidR="002821D9" w:rsidRPr="002821D9">
        <w:rPr>
          <w:rFonts w:ascii="Arial" w:hAnsi="Arial" w:cs="Arial"/>
          <w:sz w:val="20"/>
          <w:szCs w:val="20"/>
          <w:lang w:val="fr-CH"/>
        </w:rPr>
        <w:t xml:space="preserve"> janvier 2023 </w:t>
      </w:r>
      <w:r>
        <w:rPr>
          <w:rFonts w:ascii="Arial" w:hAnsi="Arial" w:cs="Arial"/>
          <w:sz w:val="20"/>
          <w:szCs w:val="20"/>
          <w:lang w:val="fr-CH"/>
        </w:rPr>
        <w:t xml:space="preserve">au </w:t>
      </w:r>
      <w:r w:rsidR="002821D9" w:rsidRPr="002821D9">
        <w:rPr>
          <w:rFonts w:ascii="Arial" w:hAnsi="Arial" w:cs="Arial"/>
          <w:sz w:val="20"/>
          <w:szCs w:val="20"/>
          <w:lang w:val="fr-CH"/>
        </w:rPr>
        <w:t xml:space="preserve">printemps prochain, des dizaines de concerts seront organisés à 2600 mètres d'altitude sur le glacier Presena. Comme </w:t>
      </w:r>
      <w:r w:rsidR="006964EF">
        <w:rPr>
          <w:rFonts w:ascii="Arial" w:hAnsi="Arial" w:cs="Arial"/>
          <w:sz w:val="20"/>
          <w:szCs w:val="20"/>
          <w:lang w:val="fr-CH"/>
        </w:rPr>
        <w:t>il</w:t>
      </w:r>
      <w:r w:rsidR="002821D9" w:rsidRPr="002821D9">
        <w:rPr>
          <w:rFonts w:ascii="Arial" w:hAnsi="Arial" w:cs="Arial"/>
          <w:sz w:val="20"/>
          <w:szCs w:val="20"/>
          <w:lang w:val="fr-CH"/>
        </w:rPr>
        <w:t xml:space="preserve"> s'étend entre la vallée de la Camonica en Lombardie et le Val di Sole sur le territoire du Trentin, PARADICE MUSIC est un projet commun, organisé par des partenaires touristiques des deux régions.</w:t>
      </w:r>
    </w:p>
    <w:p w14:paraId="0B871FB1" w14:textId="165983A6" w:rsidR="002821D9" w:rsidRDefault="002821D9" w:rsidP="00697C88">
      <w:pPr>
        <w:spacing w:line="276" w:lineRule="auto"/>
        <w:ind w:left="-680"/>
        <w:jc w:val="both"/>
        <w:rPr>
          <w:rFonts w:ascii="Arial" w:hAnsi="Arial" w:cs="Arial"/>
          <w:sz w:val="20"/>
          <w:szCs w:val="20"/>
          <w:lang w:val="fr-CH"/>
        </w:rPr>
      </w:pPr>
      <w:r w:rsidRPr="002821D9">
        <w:rPr>
          <w:rFonts w:ascii="Arial" w:hAnsi="Arial" w:cs="Arial"/>
          <w:sz w:val="20"/>
          <w:szCs w:val="20"/>
          <w:lang w:val="fr-CH"/>
        </w:rPr>
        <w:t>Le programme n'</w:t>
      </w:r>
      <w:r w:rsidR="006964EF">
        <w:rPr>
          <w:rFonts w:ascii="Arial" w:hAnsi="Arial" w:cs="Arial"/>
          <w:sz w:val="20"/>
          <w:szCs w:val="20"/>
          <w:lang w:val="fr-CH"/>
        </w:rPr>
        <w:t xml:space="preserve">est </w:t>
      </w:r>
      <w:r w:rsidRPr="002821D9">
        <w:rPr>
          <w:rFonts w:ascii="Arial" w:hAnsi="Arial" w:cs="Arial"/>
          <w:sz w:val="20"/>
          <w:szCs w:val="20"/>
          <w:lang w:val="fr-CH"/>
        </w:rPr>
        <w:t xml:space="preserve">pas encore définitif. Néanmoins, il est certain qu'un groupe </w:t>
      </w:r>
      <w:r w:rsidR="006964EF">
        <w:rPr>
          <w:rFonts w:ascii="Arial" w:hAnsi="Arial" w:cs="Arial"/>
          <w:sz w:val="20"/>
          <w:szCs w:val="20"/>
          <w:lang w:val="fr-CH"/>
        </w:rPr>
        <w:t>se produira avec</w:t>
      </w:r>
      <w:r w:rsidRPr="002821D9">
        <w:rPr>
          <w:rFonts w:ascii="Arial" w:hAnsi="Arial" w:cs="Arial"/>
          <w:sz w:val="20"/>
          <w:szCs w:val="20"/>
          <w:lang w:val="fr-CH"/>
        </w:rPr>
        <w:t xml:space="preserve"> d</w:t>
      </w:r>
      <w:r w:rsidR="006964EF">
        <w:rPr>
          <w:rFonts w:ascii="Arial" w:hAnsi="Arial" w:cs="Arial"/>
          <w:sz w:val="20"/>
          <w:szCs w:val="20"/>
          <w:lang w:val="fr-CH"/>
        </w:rPr>
        <w:t>es i</w:t>
      </w:r>
      <w:r w:rsidRPr="002821D9">
        <w:rPr>
          <w:rFonts w:ascii="Arial" w:hAnsi="Arial" w:cs="Arial"/>
          <w:sz w:val="20"/>
          <w:szCs w:val="20"/>
          <w:lang w:val="fr-CH"/>
        </w:rPr>
        <w:t xml:space="preserve">nstruments de glace. Violoncelle, guitare, basse et percussions, tous les instruments sont faits d'eau </w:t>
      </w:r>
      <w:r w:rsidR="006964EF">
        <w:rPr>
          <w:rFonts w:ascii="Arial" w:hAnsi="Arial" w:cs="Arial"/>
          <w:sz w:val="20"/>
          <w:szCs w:val="20"/>
          <w:lang w:val="fr-CH"/>
        </w:rPr>
        <w:t>gelée</w:t>
      </w:r>
      <w:r w:rsidRPr="002821D9">
        <w:rPr>
          <w:rFonts w:ascii="Arial" w:hAnsi="Arial" w:cs="Arial"/>
          <w:sz w:val="20"/>
          <w:szCs w:val="20"/>
          <w:lang w:val="fr-CH"/>
        </w:rPr>
        <w:t>. Le risque qu'ils fondent et mettent fin prématurément au concert est écarté par l'architecture de l'Igloo Arena, assure Bertolini. "L'air chaud respiré par les spectateurs du concert</w:t>
      </w:r>
      <w:r w:rsidR="002E5A2D">
        <w:rPr>
          <w:rFonts w:ascii="Arial" w:hAnsi="Arial" w:cs="Arial"/>
          <w:sz w:val="20"/>
          <w:szCs w:val="20"/>
          <w:lang w:val="fr-CH"/>
        </w:rPr>
        <w:t xml:space="preserve"> est emporté ve</w:t>
      </w:r>
      <w:r w:rsidRPr="002821D9">
        <w:rPr>
          <w:rFonts w:ascii="Arial" w:hAnsi="Arial" w:cs="Arial"/>
          <w:sz w:val="20"/>
          <w:szCs w:val="20"/>
          <w:lang w:val="fr-CH"/>
        </w:rPr>
        <w:t xml:space="preserve">rs le haut, où il peut s'échapper de la salle de spectacle par une ouverture dans ce dôme de glace". </w:t>
      </w:r>
    </w:p>
    <w:p w14:paraId="2BF7DAB1" w14:textId="77777777" w:rsidR="002821D9" w:rsidRDefault="002821D9" w:rsidP="004E6D9B">
      <w:pPr>
        <w:spacing w:line="276" w:lineRule="auto"/>
        <w:ind w:left="-709"/>
        <w:jc w:val="both"/>
        <w:rPr>
          <w:rFonts w:ascii="Arial" w:hAnsi="Arial" w:cs="Arial"/>
          <w:b/>
          <w:bCs/>
          <w:sz w:val="20"/>
          <w:szCs w:val="20"/>
          <w:lang w:val="fr-CH"/>
        </w:rPr>
      </w:pPr>
      <w:r w:rsidRPr="002821D9">
        <w:rPr>
          <w:rFonts w:ascii="Arial" w:hAnsi="Arial" w:cs="Arial"/>
          <w:b/>
          <w:bCs/>
          <w:sz w:val="20"/>
          <w:szCs w:val="20"/>
          <w:lang w:val="fr-CH"/>
        </w:rPr>
        <w:t xml:space="preserve">La Coupe d'Europe est de retour </w:t>
      </w:r>
    </w:p>
    <w:p w14:paraId="76876181" w14:textId="6130E84D" w:rsidR="002821D9" w:rsidRDefault="00AE42C3" w:rsidP="003A53AF">
      <w:pPr>
        <w:spacing w:line="276" w:lineRule="auto"/>
        <w:ind w:left="-680"/>
        <w:jc w:val="both"/>
        <w:rPr>
          <w:rFonts w:ascii="Arial" w:hAnsi="Arial" w:cs="Arial"/>
          <w:sz w:val="20"/>
          <w:szCs w:val="20"/>
          <w:lang w:val="fr-CH"/>
        </w:rPr>
      </w:pPr>
      <w:r w:rsidRPr="00AE42C3">
        <w:rPr>
          <w:rFonts w:ascii="Arial" w:hAnsi="Arial" w:cs="Arial"/>
          <w:sz w:val="20"/>
          <w:szCs w:val="20"/>
          <w:lang w:val="fr-CH"/>
        </w:rPr>
        <w:t>Ponte di Legno, Tonale, Temù et le glacier Persena sont quatre domaines skiables connectés entre deux régions frontalières : la Lombardie et le Trentin</w:t>
      </w:r>
      <w:r w:rsidR="002E5A2D">
        <w:rPr>
          <w:rFonts w:ascii="Arial" w:hAnsi="Arial" w:cs="Arial"/>
          <w:sz w:val="20"/>
          <w:szCs w:val="20"/>
          <w:lang w:val="fr-CH"/>
        </w:rPr>
        <w:t>, proposant u</w:t>
      </w:r>
      <w:r w:rsidRPr="00AE42C3">
        <w:rPr>
          <w:rFonts w:ascii="Arial" w:hAnsi="Arial" w:cs="Arial"/>
          <w:sz w:val="20"/>
          <w:szCs w:val="20"/>
          <w:lang w:val="fr-CH"/>
        </w:rPr>
        <w:t xml:space="preserve">n total de 28 remontées mécaniques, </w:t>
      </w:r>
      <w:r w:rsidRPr="00AE42C3">
        <w:rPr>
          <w:rFonts w:ascii="Arial" w:hAnsi="Arial" w:cs="Arial"/>
          <w:sz w:val="20"/>
          <w:szCs w:val="20"/>
          <w:lang w:val="fr-CH"/>
        </w:rPr>
        <w:t>un enneigement garanti</w:t>
      </w:r>
      <w:r w:rsidR="002E5A2D">
        <w:rPr>
          <w:rFonts w:ascii="Arial" w:hAnsi="Arial" w:cs="Arial"/>
          <w:sz w:val="20"/>
          <w:szCs w:val="20"/>
          <w:lang w:val="fr-CH"/>
        </w:rPr>
        <w:t xml:space="preserve"> et d</w:t>
      </w:r>
      <w:r w:rsidRPr="00AE42C3">
        <w:rPr>
          <w:rFonts w:ascii="Arial" w:hAnsi="Arial" w:cs="Arial"/>
          <w:sz w:val="20"/>
          <w:szCs w:val="20"/>
          <w:lang w:val="fr-CH"/>
        </w:rPr>
        <w:t>e</w:t>
      </w:r>
      <w:r w:rsidR="002E5A2D">
        <w:rPr>
          <w:rFonts w:ascii="Arial" w:hAnsi="Arial" w:cs="Arial"/>
          <w:sz w:val="20"/>
          <w:szCs w:val="20"/>
          <w:lang w:val="fr-CH"/>
        </w:rPr>
        <w:t>s</w:t>
      </w:r>
      <w:r w:rsidRPr="00AE42C3">
        <w:rPr>
          <w:rFonts w:ascii="Arial" w:hAnsi="Arial" w:cs="Arial"/>
          <w:sz w:val="20"/>
          <w:szCs w:val="20"/>
          <w:lang w:val="fr-CH"/>
        </w:rPr>
        <w:t xml:space="preserve"> </w:t>
      </w:r>
      <w:r w:rsidRPr="00AE42C3">
        <w:rPr>
          <w:rFonts w:ascii="Arial" w:hAnsi="Arial" w:cs="Arial"/>
          <w:sz w:val="20"/>
          <w:szCs w:val="20"/>
          <w:lang w:val="fr-CH"/>
        </w:rPr>
        <w:t>divertissements</w:t>
      </w:r>
      <w:r w:rsidRPr="00AE42C3">
        <w:rPr>
          <w:rFonts w:ascii="Arial" w:hAnsi="Arial" w:cs="Arial"/>
          <w:sz w:val="20"/>
          <w:szCs w:val="20"/>
          <w:lang w:val="fr-CH"/>
        </w:rPr>
        <w:t xml:space="preserve"> pour tous les goûts et niveaux.</w:t>
      </w:r>
      <w:r w:rsidRPr="00AE42C3">
        <w:t xml:space="preserve"> </w:t>
      </w:r>
      <w:r w:rsidRPr="00AE42C3">
        <w:rPr>
          <w:rFonts w:ascii="Arial" w:hAnsi="Arial" w:cs="Arial"/>
          <w:sz w:val="20"/>
          <w:szCs w:val="20"/>
          <w:lang w:val="fr-CH"/>
        </w:rPr>
        <w:t>Après 20 ans d'absence, deux compétitions de la Coupe d'Europe d'hiver se dérouleront à nouveau sur la nouvelle piste noire de Casola à Ponte di Legno. Les 13 et 14 décembre, la Coupe d'Europe</w:t>
      </w:r>
      <w:r w:rsidR="0048114E">
        <w:rPr>
          <w:rFonts w:ascii="Arial" w:hAnsi="Arial" w:cs="Arial"/>
          <w:sz w:val="20"/>
          <w:szCs w:val="20"/>
          <w:lang w:val="fr-CH"/>
        </w:rPr>
        <w:t xml:space="preserve"> féminine</w:t>
      </w:r>
      <w:r w:rsidR="002E5A2D" w:rsidRPr="002E5A2D">
        <w:rPr>
          <w:rFonts w:ascii="Arial" w:hAnsi="Arial" w:cs="Arial"/>
          <w:sz w:val="20"/>
          <w:szCs w:val="20"/>
          <w:lang w:val="fr-CH"/>
        </w:rPr>
        <w:t xml:space="preserve"> </w:t>
      </w:r>
      <w:r w:rsidR="002E5A2D">
        <w:rPr>
          <w:rFonts w:ascii="Arial" w:hAnsi="Arial" w:cs="Arial"/>
          <w:sz w:val="20"/>
          <w:szCs w:val="20"/>
          <w:lang w:val="fr-CH"/>
        </w:rPr>
        <w:t>y aura lieu</w:t>
      </w:r>
      <w:r w:rsidR="0048114E">
        <w:rPr>
          <w:rFonts w:ascii="Arial" w:hAnsi="Arial" w:cs="Arial"/>
          <w:sz w:val="20"/>
          <w:szCs w:val="20"/>
          <w:lang w:val="fr-CH"/>
        </w:rPr>
        <w:t xml:space="preserve"> </w:t>
      </w:r>
      <w:r w:rsidRPr="00AE42C3">
        <w:rPr>
          <w:rFonts w:ascii="Arial" w:hAnsi="Arial" w:cs="Arial"/>
          <w:sz w:val="20"/>
          <w:szCs w:val="20"/>
          <w:lang w:val="fr-CH"/>
        </w:rPr>
        <w:t xml:space="preserve">pour deux slaloms géants. Le parcours, qui débute à 1800 mètres d'altitude et </w:t>
      </w:r>
      <w:r w:rsidR="002E5A2D">
        <w:rPr>
          <w:rFonts w:ascii="Arial" w:hAnsi="Arial" w:cs="Arial"/>
          <w:sz w:val="20"/>
          <w:szCs w:val="20"/>
          <w:lang w:val="fr-CH"/>
        </w:rPr>
        <w:t xml:space="preserve">traversera </w:t>
      </w:r>
      <w:r w:rsidRPr="00AE42C3">
        <w:rPr>
          <w:rFonts w:ascii="Arial" w:hAnsi="Arial" w:cs="Arial"/>
          <w:sz w:val="20"/>
          <w:szCs w:val="20"/>
          <w:lang w:val="fr-CH"/>
        </w:rPr>
        <w:t>une forêt sur une largeur de 50 mètres</w:t>
      </w:r>
      <w:r>
        <w:rPr>
          <w:rFonts w:ascii="Arial" w:hAnsi="Arial" w:cs="Arial"/>
          <w:sz w:val="20"/>
          <w:szCs w:val="20"/>
          <w:lang w:val="fr-CH"/>
        </w:rPr>
        <w:t>.</w:t>
      </w:r>
    </w:p>
    <w:p w14:paraId="14D15E5A" w14:textId="5CFCFC38" w:rsidR="00AE42C3" w:rsidRDefault="00AE42C3" w:rsidP="003A53AF">
      <w:pPr>
        <w:spacing w:line="276" w:lineRule="auto"/>
        <w:ind w:left="-709"/>
        <w:jc w:val="both"/>
        <w:rPr>
          <w:rFonts w:ascii="Arial" w:hAnsi="Arial" w:cs="Arial"/>
          <w:b/>
          <w:bCs/>
          <w:sz w:val="20"/>
          <w:szCs w:val="20"/>
          <w:lang w:val="fr-CH"/>
        </w:rPr>
      </w:pPr>
      <w:r w:rsidRPr="00AE42C3">
        <w:rPr>
          <w:rFonts w:ascii="Arial" w:hAnsi="Arial" w:cs="Arial"/>
          <w:b/>
          <w:bCs/>
          <w:sz w:val="20"/>
          <w:szCs w:val="20"/>
          <w:lang w:val="fr-CH"/>
        </w:rPr>
        <w:t xml:space="preserve">Montée d'adrénaline sur la piste </w:t>
      </w:r>
      <w:r>
        <w:rPr>
          <w:rFonts w:ascii="Arial" w:hAnsi="Arial" w:cs="Arial"/>
          <w:b/>
          <w:bCs/>
          <w:sz w:val="20"/>
          <w:szCs w:val="20"/>
          <w:lang w:val="fr-CH"/>
        </w:rPr>
        <w:t>« </w:t>
      </w:r>
      <w:r w:rsidRPr="00AE42C3">
        <w:rPr>
          <w:rFonts w:ascii="Arial" w:hAnsi="Arial" w:cs="Arial"/>
          <w:b/>
          <w:bCs/>
          <w:sz w:val="20"/>
          <w:szCs w:val="20"/>
          <w:lang w:val="fr-CH"/>
        </w:rPr>
        <w:t>Paradis</w:t>
      </w:r>
      <w:r>
        <w:rPr>
          <w:rFonts w:ascii="Arial" w:hAnsi="Arial" w:cs="Arial"/>
          <w:b/>
          <w:bCs/>
          <w:sz w:val="20"/>
          <w:szCs w:val="20"/>
          <w:lang w:val="fr-CH"/>
        </w:rPr>
        <w:t>o »</w:t>
      </w:r>
    </w:p>
    <w:p w14:paraId="250468B9" w14:textId="615B1AD2" w:rsidR="002C00D4" w:rsidRDefault="00AE42C3" w:rsidP="00AE42C3">
      <w:pPr>
        <w:spacing w:line="276" w:lineRule="auto"/>
        <w:ind w:left="-709"/>
        <w:jc w:val="both"/>
      </w:pPr>
      <w:r w:rsidRPr="00AE42C3">
        <w:rPr>
          <w:rFonts w:ascii="Arial" w:hAnsi="Arial" w:cs="Arial"/>
          <w:sz w:val="20"/>
          <w:szCs w:val="20"/>
          <w:lang w:val="fr-CH"/>
        </w:rPr>
        <w:t>La piste noire "Paradiso" offre</w:t>
      </w:r>
      <w:r w:rsidR="002E5A2D">
        <w:rPr>
          <w:rFonts w:ascii="Arial" w:hAnsi="Arial" w:cs="Arial"/>
          <w:sz w:val="20"/>
          <w:szCs w:val="20"/>
          <w:lang w:val="fr-CH"/>
        </w:rPr>
        <w:t xml:space="preserve"> aux </w:t>
      </w:r>
      <w:r w:rsidR="002E5A2D" w:rsidRPr="00AE42C3">
        <w:rPr>
          <w:rFonts w:ascii="Arial" w:hAnsi="Arial" w:cs="Arial"/>
          <w:sz w:val="20"/>
          <w:szCs w:val="20"/>
          <w:lang w:val="fr-CH"/>
        </w:rPr>
        <w:t>skieurs aguerris</w:t>
      </w:r>
      <w:r w:rsidRPr="00AE42C3">
        <w:rPr>
          <w:rFonts w:ascii="Arial" w:hAnsi="Arial" w:cs="Arial"/>
          <w:sz w:val="20"/>
          <w:szCs w:val="20"/>
          <w:lang w:val="fr-CH"/>
        </w:rPr>
        <w:t xml:space="preserve"> une descente à couper le souffle. Elle</w:t>
      </w:r>
      <w:r w:rsidR="002E5A2D" w:rsidRPr="002E5A2D">
        <w:rPr>
          <w:rFonts w:ascii="Arial" w:hAnsi="Arial" w:cs="Arial"/>
          <w:sz w:val="20"/>
          <w:szCs w:val="20"/>
          <w:lang w:val="fr-CH"/>
        </w:rPr>
        <w:t xml:space="preserve"> </w:t>
      </w:r>
      <w:r w:rsidR="002E5A2D" w:rsidRPr="00AE42C3">
        <w:rPr>
          <w:rFonts w:ascii="Arial" w:hAnsi="Arial" w:cs="Arial"/>
          <w:sz w:val="20"/>
          <w:szCs w:val="20"/>
          <w:lang w:val="fr-CH"/>
        </w:rPr>
        <w:t xml:space="preserve">débute à 3000 mètres d'altitude, </w:t>
      </w:r>
      <w:r w:rsidRPr="00AE42C3">
        <w:rPr>
          <w:rFonts w:ascii="Arial" w:hAnsi="Arial" w:cs="Arial"/>
          <w:sz w:val="20"/>
          <w:szCs w:val="20"/>
          <w:lang w:val="fr-CH"/>
        </w:rPr>
        <w:t>au point le plus haut du glacier Presena, et mène jusqu'au col du Tonale.</w:t>
      </w:r>
      <w:r>
        <w:rPr>
          <w:rFonts w:ascii="Arial" w:hAnsi="Arial" w:cs="Arial"/>
          <w:sz w:val="20"/>
          <w:szCs w:val="20"/>
          <w:lang w:val="fr-CH"/>
        </w:rPr>
        <w:t xml:space="preserve"> </w:t>
      </w:r>
      <w:r w:rsidRPr="00AE42C3">
        <w:rPr>
          <w:rFonts w:ascii="Arial" w:hAnsi="Arial" w:cs="Arial"/>
          <w:sz w:val="20"/>
          <w:szCs w:val="20"/>
          <w:lang w:val="fr-CH"/>
        </w:rPr>
        <w:t xml:space="preserve">Au total, onze kilomètres de descente sans interruption sur l'une des plus longues pistes d'Europe, avec des pentes allant jusqu'à 45%. Depuis le col du Tonale, il est possible de rejoindre rapidement la station de sports d'hiver de Ponte di Legno sans devoir déchausser les </w:t>
      </w:r>
      <w:r w:rsidR="002E5A2D">
        <w:rPr>
          <w:rFonts w:ascii="Arial" w:hAnsi="Arial" w:cs="Arial"/>
          <w:sz w:val="20"/>
          <w:szCs w:val="20"/>
          <w:lang w:val="fr-CH"/>
        </w:rPr>
        <w:t>skis</w:t>
      </w:r>
      <w:r w:rsidRPr="00AE42C3">
        <w:rPr>
          <w:rFonts w:ascii="Arial" w:hAnsi="Arial" w:cs="Arial"/>
          <w:sz w:val="20"/>
          <w:szCs w:val="20"/>
          <w:lang w:val="fr-CH"/>
        </w:rPr>
        <w:t xml:space="preserve">. Les amateurs de freestyle trouveront également leur </w:t>
      </w:r>
      <w:r w:rsidR="002E5A2D">
        <w:rPr>
          <w:rFonts w:ascii="Arial" w:hAnsi="Arial" w:cs="Arial"/>
          <w:sz w:val="20"/>
          <w:szCs w:val="20"/>
          <w:lang w:val="fr-CH"/>
        </w:rPr>
        <w:t>bonheur</w:t>
      </w:r>
      <w:r w:rsidRPr="00AE42C3">
        <w:rPr>
          <w:rFonts w:ascii="Arial" w:hAnsi="Arial" w:cs="Arial"/>
          <w:sz w:val="20"/>
          <w:szCs w:val="20"/>
          <w:lang w:val="fr-CH"/>
        </w:rPr>
        <w:t xml:space="preserve"> dans cette région. Le snowpark et l'une des plus longues pistes de skicross de tout l'espace alpin et offrent une infrastructure parfaite pour les sports d'hiver en tout genre.</w:t>
      </w:r>
      <w:r w:rsidRPr="00AE42C3">
        <w:t xml:space="preserve"> </w:t>
      </w:r>
    </w:p>
    <w:p w14:paraId="1B990544" w14:textId="1C2EB6B7" w:rsidR="003A53AF" w:rsidRPr="00AE42C3" w:rsidRDefault="00AE42C3" w:rsidP="00AE42C3">
      <w:pPr>
        <w:spacing w:line="276" w:lineRule="auto"/>
        <w:ind w:left="-709"/>
        <w:jc w:val="both"/>
        <w:rPr>
          <w:rFonts w:ascii="Arial" w:hAnsi="Arial" w:cs="Arial"/>
          <w:sz w:val="20"/>
          <w:szCs w:val="20"/>
          <w:lang w:val="fr-CH"/>
        </w:rPr>
      </w:pPr>
      <w:r w:rsidRPr="00AE42C3">
        <w:rPr>
          <w:rFonts w:ascii="Arial" w:hAnsi="Arial" w:cs="Arial"/>
          <w:sz w:val="20"/>
          <w:szCs w:val="20"/>
          <w:lang w:val="fr-CH"/>
        </w:rPr>
        <w:t>Le glacier Presena et les montagnes environnantes comme Mandrone, Maccocaro, Cima Venezia, Pisgana, comptent parmi les domaines les plus apprécié pour les sports d'hiver. La piste de freeride la plus célèbre est la Dicesa del Cantiere, qui peut être parcourue depuis le glacier Presena jusqu'au col du Tonale. Pour éviter les dangers, des guides qualifiés proposent leurs services dans la région de Ponte di Legno-Tonale. Ils peuvent accompagner les freeriders en toute sécurité à travers des paysages à couper le souffle.</w:t>
      </w:r>
    </w:p>
    <w:p w14:paraId="05AEA309" w14:textId="0D4F475C" w:rsidR="00AE42C3" w:rsidRDefault="002C00D4" w:rsidP="002C00D4">
      <w:pPr>
        <w:spacing w:line="276" w:lineRule="auto"/>
        <w:ind w:left="-709"/>
        <w:jc w:val="both"/>
        <w:rPr>
          <w:rFonts w:ascii="Arial" w:hAnsi="Arial" w:cs="Arial"/>
          <w:b/>
          <w:bCs/>
          <w:sz w:val="20"/>
          <w:szCs w:val="20"/>
          <w:lang w:val="fr-CH"/>
        </w:rPr>
      </w:pPr>
      <w:r w:rsidRPr="002C00D4">
        <w:rPr>
          <w:rFonts w:ascii="Arial" w:hAnsi="Arial" w:cs="Arial"/>
          <w:b/>
          <w:bCs/>
          <w:sz w:val="20"/>
          <w:szCs w:val="20"/>
          <w:lang w:val="fr-CH"/>
        </w:rPr>
        <w:t>Raquettes à neige, snowkite et chiens de traîneau</w:t>
      </w:r>
    </w:p>
    <w:p w14:paraId="35714EA4" w14:textId="07A33381" w:rsidR="002C00D4" w:rsidRPr="002C00D4" w:rsidRDefault="002C00D4" w:rsidP="002C00D4">
      <w:pPr>
        <w:spacing w:line="276" w:lineRule="auto"/>
        <w:ind w:left="-709"/>
        <w:jc w:val="both"/>
        <w:rPr>
          <w:rFonts w:ascii="Arial" w:hAnsi="Arial" w:cs="Arial"/>
          <w:sz w:val="20"/>
          <w:szCs w:val="20"/>
          <w:lang w:val="fr-CH"/>
        </w:rPr>
      </w:pPr>
      <w:r w:rsidRPr="002C00D4">
        <w:rPr>
          <w:rFonts w:ascii="Arial" w:hAnsi="Arial" w:cs="Arial"/>
          <w:sz w:val="20"/>
          <w:szCs w:val="20"/>
          <w:lang w:val="fr-CH"/>
        </w:rPr>
        <w:t xml:space="preserve">Les randonneurs en raquettes à neige ont le choix entre 20 parcours de différents niveaux de difficulté près de Ponte di Legno. Les biathlètes sont attendus dans le Val di Sole, à quelques kilomètres du col du Tonale, et dans le Val Sozzine, près de Ponte di Legno. Et pour ceux qui souhaite traverser ce pays de merveilles hivernales </w:t>
      </w:r>
      <w:r w:rsidR="002E5A2D" w:rsidRPr="002C00D4">
        <w:rPr>
          <w:rFonts w:ascii="Arial" w:hAnsi="Arial" w:cs="Arial"/>
          <w:sz w:val="20"/>
          <w:szCs w:val="20"/>
          <w:lang w:val="fr-CH"/>
        </w:rPr>
        <w:t>chiens</w:t>
      </w:r>
      <w:r w:rsidR="002E5A2D" w:rsidRPr="002C00D4">
        <w:rPr>
          <w:rFonts w:ascii="Arial" w:hAnsi="Arial" w:cs="Arial"/>
          <w:sz w:val="20"/>
          <w:szCs w:val="20"/>
          <w:lang w:val="fr-CH"/>
        </w:rPr>
        <w:t xml:space="preserve"> </w:t>
      </w:r>
      <w:r w:rsidR="002E5A2D">
        <w:rPr>
          <w:rFonts w:ascii="Arial" w:hAnsi="Arial" w:cs="Arial"/>
          <w:sz w:val="20"/>
          <w:szCs w:val="20"/>
          <w:lang w:val="fr-CH"/>
        </w:rPr>
        <w:t xml:space="preserve">de </w:t>
      </w:r>
      <w:r w:rsidRPr="002C00D4">
        <w:rPr>
          <w:rFonts w:ascii="Arial" w:hAnsi="Arial" w:cs="Arial"/>
          <w:sz w:val="20"/>
          <w:szCs w:val="20"/>
          <w:lang w:val="fr-CH"/>
        </w:rPr>
        <w:t>traîneau, le Sleddog Huskyland est l'endroit idéal.</w:t>
      </w:r>
      <w:r w:rsidRPr="002C00D4">
        <w:t xml:space="preserve"> </w:t>
      </w:r>
      <w:r w:rsidRPr="002C00D4">
        <w:rPr>
          <w:rFonts w:ascii="Arial" w:hAnsi="Arial" w:cs="Arial"/>
          <w:sz w:val="20"/>
          <w:szCs w:val="20"/>
          <w:lang w:val="fr-CH"/>
        </w:rPr>
        <w:t xml:space="preserve">Armen Khatchikian, connu comme l'un des meilleurs "mushers" au monde, a fondé une école de chiens de traîneau </w:t>
      </w:r>
      <w:r w:rsidR="002E5A2D">
        <w:rPr>
          <w:rFonts w:ascii="Arial" w:hAnsi="Arial" w:cs="Arial"/>
          <w:sz w:val="20"/>
          <w:szCs w:val="20"/>
          <w:lang w:val="fr-CH"/>
        </w:rPr>
        <w:t>dans le</w:t>
      </w:r>
      <w:r w:rsidRPr="002C00D4">
        <w:rPr>
          <w:rFonts w:ascii="Arial" w:hAnsi="Arial" w:cs="Arial"/>
          <w:sz w:val="20"/>
          <w:szCs w:val="20"/>
          <w:lang w:val="fr-CH"/>
        </w:rPr>
        <w:t xml:space="preserve"> col de la Tonale.</w:t>
      </w:r>
    </w:p>
    <w:p w14:paraId="3A6DF0B7" w14:textId="77777777" w:rsidR="003A53AF" w:rsidRPr="00186507" w:rsidRDefault="003A53AF" w:rsidP="00D973F5">
      <w:pPr>
        <w:spacing w:after="0" w:line="240" w:lineRule="auto"/>
        <w:ind w:left="-709"/>
        <w:jc w:val="both"/>
        <w:rPr>
          <w:rFonts w:ascii="Arial" w:hAnsi="Arial" w:cs="Arial"/>
          <w:b/>
          <w:bCs/>
          <w:sz w:val="20"/>
          <w:szCs w:val="20"/>
          <w:u w:val="single"/>
          <w:lang w:val="fr-CH"/>
        </w:rPr>
      </w:pPr>
    </w:p>
    <w:p w14:paraId="7ACAB161" w14:textId="586BCB95" w:rsidR="00EA40B1" w:rsidRPr="00D973F5" w:rsidRDefault="008575EF" w:rsidP="00D973F5">
      <w:pPr>
        <w:spacing w:after="0" w:line="240" w:lineRule="auto"/>
        <w:ind w:left="-709"/>
        <w:jc w:val="both"/>
        <w:rPr>
          <w:rFonts w:cstheme="minorHAnsi"/>
          <w:sz w:val="20"/>
          <w:szCs w:val="20"/>
        </w:rPr>
      </w:pPr>
      <w:r w:rsidRPr="008575EF">
        <w:rPr>
          <w:rFonts w:ascii="Arial" w:hAnsi="Arial" w:cs="Arial"/>
          <w:b/>
          <w:bCs/>
          <w:sz w:val="20"/>
          <w:szCs w:val="20"/>
          <w:u w:val="single"/>
        </w:rPr>
        <w:t>Contact presse</w:t>
      </w:r>
      <w:r w:rsidR="00EA40B1" w:rsidRPr="00D973F5">
        <w:rPr>
          <w:rFonts w:ascii="Arial" w:hAnsi="Arial" w:cs="Arial"/>
          <w:b/>
          <w:bCs/>
          <w:sz w:val="20"/>
          <w:szCs w:val="20"/>
        </w:rPr>
        <w:t>: Susanne Kilimann</w:t>
      </w:r>
      <w:r w:rsidR="00EA40B1" w:rsidRPr="00D973F5">
        <w:rPr>
          <w:rFonts w:ascii="Arial" w:hAnsi="Arial" w:cs="Arial"/>
          <w:sz w:val="20"/>
          <w:szCs w:val="20"/>
        </w:rPr>
        <w:t xml:space="preserve"> </w:t>
      </w:r>
      <w:hyperlink r:id="rId6" w:history="1">
        <w:r w:rsidR="00EA40B1" w:rsidRPr="00D973F5">
          <w:rPr>
            <w:rStyle w:val="Hyperlink"/>
            <w:rFonts w:ascii="Arial" w:hAnsi="Arial" w:cs="Arial"/>
            <w:sz w:val="20"/>
            <w:szCs w:val="20"/>
          </w:rPr>
          <w:t>presse@maggioni-gretz.de</w:t>
        </w:r>
      </w:hyperlink>
      <w:r w:rsidR="00EA40B1" w:rsidRPr="00D973F5">
        <w:rPr>
          <w:rFonts w:cstheme="minorHAnsi"/>
          <w:sz w:val="20"/>
          <w:szCs w:val="20"/>
        </w:rPr>
        <w:t xml:space="preserve"> </w:t>
      </w:r>
    </w:p>
    <w:sectPr w:rsidR="00EA40B1" w:rsidRPr="00D973F5" w:rsidSect="000D5A7A">
      <w:headerReference w:type="even" r:id="rId7"/>
      <w:headerReference w:type="default" r:id="rId8"/>
      <w:headerReference w:type="first" r:id="rId9"/>
      <w:pgSz w:w="11906" w:h="16838"/>
      <w:pgMar w:top="1417" w:right="707" w:bottom="1134" w:left="141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A0427" w14:textId="77777777" w:rsidR="00B56D14" w:rsidRDefault="00B56D14" w:rsidP="00651D23">
      <w:pPr>
        <w:spacing w:after="0" w:line="240" w:lineRule="auto"/>
      </w:pPr>
      <w:r>
        <w:separator/>
      </w:r>
    </w:p>
  </w:endnote>
  <w:endnote w:type="continuationSeparator" w:id="0">
    <w:p w14:paraId="2F8A211C" w14:textId="77777777" w:rsidR="00B56D14" w:rsidRDefault="00B56D14" w:rsidP="00651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572BC" w14:textId="77777777" w:rsidR="00B56D14" w:rsidRDefault="00B56D14" w:rsidP="00651D23">
      <w:pPr>
        <w:spacing w:after="0" w:line="240" w:lineRule="auto"/>
      </w:pPr>
      <w:r>
        <w:separator/>
      </w:r>
    </w:p>
  </w:footnote>
  <w:footnote w:type="continuationSeparator" w:id="0">
    <w:p w14:paraId="16D089A1" w14:textId="77777777" w:rsidR="00B56D14" w:rsidRDefault="00B56D14" w:rsidP="00651D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CF764" w14:textId="773FDDC5" w:rsidR="000D5A7A" w:rsidRDefault="002E5A2D">
    <w:pPr>
      <w:pStyle w:val="Kopfzeile"/>
    </w:pPr>
    <w:r>
      <w:rPr>
        <w:noProof/>
      </w:rPr>
      <w:pict w14:anchorId="682BC1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3628876" o:spid="_x0000_s1029" type="#_x0000_t75" style="position:absolute;margin-left:0;margin-top:0;width:595.2pt;height:841.9pt;z-index:-251657216;mso-position-horizontal:center;mso-position-horizontal-relative:margin;mso-position-vertical:center;mso-position-vertical-relative:margin" o:allowincell="f">
          <v:imagedata r:id="rId1" o:title="PM-Vorlage202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47D40" w14:textId="5A3EE8B0" w:rsidR="00651D23" w:rsidRDefault="00E00DEE" w:rsidP="00651D23">
    <w:pPr>
      <w:pStyle w:val="Kopfzeile"/>
      <w:ind w:hanging="1417"/>
    </w:pPr>
    <w:r>
      <w:rPr>
        <w:noProof/>
      </w:rPr>
      <w:drawing>
        <wp:inline distT="0" distB="0" distL="0" distR="0" wp14:anchorId="02C64F70" wp14:editId="459FB455">
          <wp:extent cx="6211570" cy="137922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1570" cy="137922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7CA14" w14:textId="10C5CBC8" w:rsidR="000D5A7A" w:rsidRDefault="002E5A2D">
    <w:pPr>
      <w:pStyle w:val="Kopfzeile"/>
    </w:pPr>
    <w:r>
      <w:rPr>
        <w:noProof/>
      </w:rPr>
      <w:pict w14:anchorId="0F2771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3628875" o:spid="_x0000_s1028" type="#_x0000_t75" style="position:absolute;margin-left:0;margin-top:0;width:595.2pt;height:841.9pt;z-index:-251658240;mso-position-horizontal:center;mso-position-horizontal-relative:margin;mso-position-vertical:center;mso-position-vertical-relative:margin" o:allowincell="f">
          <v:imagedata r:id="rId1" o:title="PM-Vorlage202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Porto::GUID" w:val="{426b738c-6a2f-4d89-8c27-7a943ad90c82}"/>
  </w:docVars>
  <w:rsids>
    <w:rsidRoot w:val="00651D23"/>
    <w:rsid w:val="00000637"/>
    <w:rsid w:val="000619CB"/>
    <w:rsid w:val="00061E09"/>
    <w:rsid w:val="00066DC4"/>
    <w:rsid w:val="000C5D23"/>
    <w:rsid w:val="000D5A7A"/>
    <w:rsid w:val="000E7BC1"/>
    <w:rsid w:val="00117205"/>
    <w:rsid w:val="00166E38"/>
    <w:rsid w:val="00186507"/>
    <w:rsid w:val="002223C8"/>
    <w:rsid w:val="002541F8"/>
    <w:rsid w:val="002821D9"/>
    <w:rsid w:val="002833F6"/>
    <w:rsid w:val="002C00D4"/>
    <w:rsid w:val="002E5A2D"/>
    <w:rsid w:val="002F1625"/>
    <w:rsid w:val="00306798"/>
    <w:rsid w:val="00333264"/>
    <w:rsid w:val="003A53AF"/>
    <w:rsid w:val="003B4B55"/>
    <w:rsid w:val="0046552B"/>
    <w:rsid w:val="0048114E"/>
    <w:rsid w:val="004D4C34"/>
    <w:rsid w:val="004E6D9B"/>
    <w:rsid w:val="00544AC5"/>
    <w:rsid w:val="00651D23"/>
    <w:rsid w:val="006964EF"/>
    <w:rsid w:val="00697C88"/>
    <w:rsid w:val="00773761"/>
    <w:rsid w:val="007C09AD"/>
    <w:rsid w:val="007D7E81"/>
    <w:rsid w:val="00826DAC"/>
    <w:rsid w:val="008575EF"/>
    <w:rsid w:val="00900019"/>
    <w:rsid w:val="00904740"/>
    <w:rsid w:val="009620D0"/>
    <w:rsid w:val="009A1F91"/>
    <w:rsid w:val="00A43A96"/>
    <w:rsid w:val="00AE42C3"/>
    <w:rsid w:val="00B145F9"/>
    <w:rsid w:val="00B240B5"/>
    <w:rsid w:val="00B56D14"/>
    <w:rsid w:val="00BB7FBB"/>
    <w:rsid w:val="00C334D4"/>
    <w:rsid w:val="00C966D7"/>
    <w:rsid w:val="00CC3FB1"/>
    <w:rsid w:val="00CD626B"/>
    <w:rsid w:val="00CF6438"/>
    <w:rsid w:val="00D973F5"/>
    <w:rsid w:val="00E00DEE"/>
    <w:rsid w:val="00E26A68"/>
    <w:rsid w:val="00E5317D"/>
    <w:rsid w:val="00E66A37"/>
    <w:rsid w:val="00E763AD"/>
    <w:rsid w:val="00EA40B1"/>
    <w:rsid w:val="00EA6A0F"/>
    <w:rsid w:val="00F3174B"/>
    <w:rsid w:val="00F55F63"/>
    <w:rsid w:val="00F85C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1E4454"/>
  <w15:chartTrackingRefBased/>
  <w15:docId w15:val="{CB8D287C-043E-4A85-8E0D-B091E87B6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D5A7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51D23"/>
    <w:pPr>
      <w:tabs>
        <w:tab w:val="center" w:pos="4536"/>
        <w:tab w:val="right" w:pos="9072"/>
      </w:tabs>
      <w:spacing w:after="0" w:line="240" w:lineRule="auto"/>
    </w:pPr>
    <w:rPr>
      <w:lang w:val="en-GB"/>
    </w:rPr>
  </w:style>
  <w:style w:type="character" w:customStyle="1" w:styleId="KopfzeileZchn">
    <w:name w:val="Kopfzeile Zchn"/>
    <w:basedOn w:val="Absatz-Standardschriftart"/>
    <w:link w:val="Kopfzeile"/>
    <w:uiPriority w:val="99"/>
    <w:rsid w:val="00651D23"/>
    <w:rPr>
      <w:lang w:val="en-GB"/>
    </w:rPr>
  </w:style>
  <w:style w:type="paragraph" w:styleId="Fuzeile">
    <w:name w:val="footer"/>
    <w:basedOn w:val="Standard"/>
    <w:link w:val="FuzeileZchn"/>
    <w:uiPriority w:val="99"/>
    <w:unhideWhenUsed/>
    <w:rsid w:val="00651D23"/>
    <w:pPr>
      <w:tabs>
        <w:tab w:val="center" w:pos="4536"/>
        <w:tab w:val="right" w:pos="9072"/>
      </w:tabs>
      <w:spacing w:after="0" w:line="240" w:lineRule="auto"/>
    </w:pPr>
    <w:rPr>
      <w:lang w:val="en-GB"/>
    </w:rPr>
  </w:style>
  <w:style w:type="character" w:customStyle="1" w:styleId="FuzeileZchn">
    <w:name w:val="Fußzeile Zchn"/>
    <w:basedOn w:val="Absatz-Standardschriftart"/>
    <w:link w:val="Fuzeile"/>
    <w:uiPriority w:val="99"/>
    <w:rsid w:val="00651D23"/>
    <w:rPr>
      <w:lang w:val="en-GB"/>
    </w:rPr>
  </w:style>
  <w:style w:type="character" w:styleId="Hyperlink">
    <w:name w:val="Hyperlink"/>
    <w:basedOn w:val="Absatz-Standardschriftart"/>
    <w:uiPriority w:val="99"/>
    <w:unhideWhenUsed/>
    <w:rsid w:val="000D5A7A"/>
    <w:rPr>
      <w:color w:val="0000FF"/>
      <w:u w:val="single"/>
    </w:rPr>
  </w:style>
  <w:style w:type="character" w:styleId="NichtaufgelsteErwhnung">
    <w:name w:val="Unresolved Mention"/>
    <w:basedOn w:val="Absatz-Standardschriftart"/>
    <w:uiPriority w:val="99"/>
    <w:semiHidden/>
    <w:unhideWhenUsed/>
    <w:rsid w:val="00EA40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38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esse@maggioni-gretz.d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633</Words>
  <Characters>3992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maggioni</dc:creator>
  <cp:keywords/>
  <dc:description/>
  <cp:lastModifiedBy>Cestele Camille (Gretz Communications AG)</cp:lastModifiedBy>
  <cp:revision>3</cp:revision>
  <cp:lastPrinted>2022-12-06T15:25:00Z</cp:lastPrinted>
  <dcterms:created xsi:type="dcterms:W3CDTF">2022-12-06T14:14:00Z</dcterms:created>
  <dcterms:modified xsi:type="dcterms:W3CDTF">2022-12-06T15:50:00Z</dcterms:modified>
</cp:coreProperties>
</file>