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624635" w:rsidRDefault="00822EF5" w:rsidP="00516E80">
      <w:pPr>
        <w:pStyle w:val="StandardWeb"/>
        <w:spacing w:before="0" w:beforeAutospacing="0" w:after="0" w:afterAutospacing="0"/>
        <w:jc w:val="both"/>
        <w:rPr>
          <w:rStyle w:val="Fett"/>
          <w:rFonts w:ascii="Arial" w:hAnsi="Arial" w:cs="Arial"/>
          <w:color w:val="0E101A"/>
          <w:sz w:val="32"/>
          <w:lang w:val="fr-CH"/>
        </w:rPr>
      </w:pPr>
      <w:r w:rsidRPr="00624635">
        <w:rPr>
          <w:rStyle w:val="Fett"/>
          <w:rFonts w:ascii="Arial" w:hAnsi="Arial" w:cs="Arial"/>
          <w:color w:val="0E101A"/>
          <w:sz w:val="32"/>
          <w:lang w:val="fr-CH"/>
        </w:rPr>
        <w:t>Communiqué de presse</w:t>
      </w:r>
    </w:p>
    <w:p w14:paraId="3AA1B9BB" w14:textId="120B555F" w:rsidR="002A10D4" w:rsidRPr="00624635" w:rsidRDefault="00532763" w:rsidP="00643E26">
      <w:pPr>
        <w:spacing w:line="360" w:lineRule="auto"/>
        <w:jc w:val="both"/>
        <w:rPr>
          <w:rFonts w:cs="Arial"/>
          <w:b/>
          <w:iCs/>
          <w:sz w:val="28"/>
          <w:szCs w:val="28"/>
          <w:lang w:val="fr-CH"/>
        </w:rPr>
      </w:pPr>
      <w:r w:rsidRPr="00624635">
        <w:rPr>
          <w:rFonts w:cs="Arial"/>
          <w:b/>
          <w:iCs/>
          <w:sz w:val="28"/>
          <w:szCs w:val="28"/>
          <w:lang w:val="fr-CH"/>
        </w:rPr>
        <w:t>Türkiye :</w:t>
      </w:r>
      <w:r w:rsidR="00632F25" w:rsidRPr="00624635">
        <w:rPr>
          <w:rFonts w:cs="Arial"/>
          <w:b/>
          <w:iCs/>
          <w:sz w:val="28"/>
          <w:szCs w:val="28"/>
          <w:lang w:val="fr-CH"/>
        </w:rPr>
        <w:t xml:space="preserve"> </w:t>
      </w:r>
      <w:r w:rsidR="008803BE">
        <w:rPr>
          <w:rFonts w:cs="Arial"/>
          <w:b/>
          <w:iCs/>
          <w:sz w:val="28"/>
          <w:szCs w:val="28"/>
          <w:lang w:val="fr-CH"/>
        </w:rPr>
        <w:t>V</w:t>
      </w:r>
      <w:r w:rsidR="00066A7F">
        <w:rPr>
          <w:rFonts w:cs="Arial"/>
          <w:b/>
          <w:iCs/>
          <w:sz w:val="28"/>
          <w:szCs w:val="28"/>
          <w:lang w:val="fr-CH"/>
        </w:rPr>
        <w:t>oyage magique avec</w:t>
      </w:r>
      <w:r w:rsidR="003E6129" w:rsidRPr="00624635">
        <w:rPr>
          <w:rFonts w:cs="Arial"/>
          <w:b/>
          <w:iCs/>
          <w:sz w:val="28"/>
          <w:szCs w:val="28"/>
          <w:lang w:val="fr-CH"/>
        </w:rPr>
        <w:t xml:space="preserve"> l'</w:t>
      </w:r>
      <w:proofErr w:type="spellStart"/>
      <w:r w:rsidR="003E6129" w:rsidRPr="00624635">
        <w:rPr>
          <w:rFonts w:cs="Arial"/>
          <w:b/>
          <w:iCs/>
          <w:sz w:val="28"/>
          <w:szCs w:val="28"/>
          <w:lang w:val="fr-CH"/>
        </w:rPr>
        <w:t>Eastern</w:t>
      </w:r>
      <w:proofErr w:type="spellEnd"/>
      <w:r w:rsidR="003E6129" w:rsidRPr="00624635">
        <w:rPr>
          <w:rFonts w:cs="Arial"/>
          <w:b/>
          <w:iCs/>
          <w:sz w:val="28"/>
          <w:szCs w:val="28"/>
          <w:lang w:val="fr-CH"/>
        </w:rPr>
        <w:t xml:space="preserve"> Express en Türkiye</w:t>
      </w:r>
    </w:p>
    <w:p w14:paraId="770F601B" w14:textId="7F6B712A" w:rsidR="00C90D90" w:rsidRPr="00624635" w:rsidRDefault="00735F34" w:rsidP="00AC313D">
      <w:pPr>
        <w:spacing w:line="360" w:lineRule="auto"/>
        <w:jc w:val="both"/>
        <w:rPr>
          <w:rFonts w:cs="Arial"/>
          <w:b/>
          <w:bCs/>
          <w:lang w:val="fr-CH"/>
        </w:rPr>
      </w:pPr>
      <w:r w:rsidRPr="00624635">
        <w:rPr>
          <w:rFonts w:cs="Arial"/>
          <w:b/>
          <w:bCs/>
          <w:lang w:val="fr-CH"/>
        </w:rPr>
        <w:t>Berne</w:t>
      </w:r>
      <w:r w:rsidR="00532763" w:rsidRPr="00624635">
        <w:rPr>
          <w:rFonts w:cs="Arial"/>
          <w:b/>
          <w:bCs/>
          <w:lang w:val="fr-CH"/>
        </w:rPr>
        <w:t>/Zürich</w:t>
      </w:r>
      <w:r w:rsidRPr="00624635">
        <w:rPr>
          <w:rFonts w:cs="Arial"/>
          <w:b/>
          <w:bCs/>
          <w:lang w:val="fr-CH"/>
        </w:rPr>
        <w:t>,</w:t>
      </w:r>
      <w:r w:rsidR="00516E80" w:rsidRPr="00624635">
        <w:rPr>
          <w:rFonts w:cs="Arial"/>
          <w:b/>
          <w:bCs/>
          <w:lang w:val="fr-CH"/>
        </w:rPr>
        <w:t xml:space="preserve"> </w:t>
      </w:r>
      <w:r w:rsidR="009409D2">
        <w:rPr>
          <w:rFonts w:cs="Arial"/>
          <w:b/>
          <w:bCs/>
          <w:lang w:val="fr-CH"/>
        </w:rPr>
        <w:t>27</w:t>
      </w:r>
      <w:r w:rsidR="00516E80" w:rsidRPr="00624635">
        <w:rPr>
          <w:rFonts w:cs="Arial"/>
          <w:b/>
          <w:bCs/>
          <w:lang w:val="fr-CH"/>
        </w:rPr>
        <w:t xml:space="preserve"> </w:t>
      </w:r>
      <w:r w:rsidR="003E6129" w:rsidRPr="00624635">
        <w:rPr>
          <w:rFonts w:cs="Arial"/>
          <w:b/>
          <w:bCs/>
          <w:lang w:val="fr-CH"/>
        </w:rPr>
        <w:t>décemb</w:t>
      </w:r>
      <w:r w:rsidR="00D03979">
        <w:rPr>
          <w:rFonts w:cs="Arial"/>
          <w:b/>
          <w:bCs/>
          <w:lang w:val="fr-CH"/>
        </w:rPr>
        <w:t>r</w:t>
      </w:r>
      <w:r w:rsidR="003E6129" w:rsidRPr="00624635">
        <w:rPr>
          <w:rFonts w:cs="Arial"/>
          <w:b/>
          <w:bCs/>
          <w:lang w:val="fr-CH"/>
        </w:rPr>
        <w:t>e</w:t>
      </w:r>
      <w:r w:rsidR="00516E80" w:rsidRPr="00624635">
        <w:rPr>
          <w:rFonts w:cs="Arial"/>
          <w:b/>
          <w:bCs/>
          <w:lang w:val="fr-CH"/>
        </w:rPr>
        <w:t xml:space="preserve"> </w:t>
      </w:r>
      <w:r w:rsidRPr="00624635">
        <w:rPr>
          <w:rFonts w:cs="Arial"/>
          <w:b/>
          <w:bCs/>
          <w:lang w:val="fr-CH"/>
        </w:rPr>
        <w:t xml:space="preserve">2022. </w:t>
      </w:r>
      <w:r w:rsidR="003E6129" w:rsidRPr="00624635">
        <w:rPr>
          <w:rFonts w:cs="Arial"/>
          <w:b/>
          <w:bCs/>
          <w:lang w:val="fr-CH"/>
        </w:rPr>
        <w:t>Entre Ankara, la capitale de la Türkiye, et Kars, à l'est du pays, l'</w:t>
      </w:r>
      <w:proofErr w:type="spellStart"/>
      <w:r w:rsidR="003E6129" w:rsidRPr="00624635">
        <w:rPr>
          <w:rFonts w:cs="Arial"/>
          <w:b/>
          <w:bCs/>
          <w:lang w:val="fr-CH"/>
        </w:rPr>
        <w:t>Eastern</w:t>
      </w:r>
      <w:proofErr w:type="spellEnd"/>
      <w:r w:rsidR="003E6129" w:rsidRPr="00624635">
        <w:rPr>
          <w:rFonts w:cs="Arial"/>
          <w:b/>
          <w:bCs/>
          <w:lang w:val="fr-CH"/>
        </w:rPr>
        <w:t xml:space="preserve"> Express offre</w:t>
      </w:r>
      <w:r w:rsidR="00066A7F">
        <w:rPr>
          <w:rFonts w:cs="Arial"/>
          <w:b/>
          <w:bCs/>
          <w:lang w:val="fr-CH"/>
        </w:rPr>
        <w:t xml:space="preserve"> un voyage</w:t>
      </w:r>
      <w:r w:rsidR="00183DA1">
        <w:rPr>
          <w:rFonts w:cs="Arial"/>
          <w:b/>
          <w:bCs/>
          <w:lang w:val="fr-CH"/>
        </w:rPr>
        <w:t xml:space="preserve"> </w:t>
      </w:r>
      <w:r w:rsidR="00066A7F">
        <w:rPr>
          <w:rFonts w:cs="Arial"/>
          <w:b/>
          <w:bCs/>
          <w:lang w:val="fr-CH"/>
        </w:rPr>
        <w:t>aux travers</w:t>
      </w:r>
      <w:r w:rsidR="003E6129" w:rsidRPr="00624635">
        <w:rPr>
          <w:rFonts w:cs="Arial"/>
          <w:b/>
          <w:bCs/>
          <w:lang w:val="fr-CH"/>
        </w:rPr>
        <w:t xml:space="preserve"> d'incroyables </w:t>
      </w:r>
      <w:r w:rsidR="00624635" w:rsidRPr="00624635">
        <w:rPr>
          <w:rFonts w:cs="Arial"/>
          <w:b/>
          <w:bCs/>
          <w:lang w:val="fr-CH"/>
        </w:rPr>
        <w:t>panoramas</w:t>
      </w:r>
      <w:r w:rsidR="00B4707A">
        <w:rPr>
          <w:rFonts w:cs="Arial"/>
          <w:b/>
          <w:bCs/>
          <w:lang w:val="fr-CH"/>
        </w:rPr>
        <w:t>. Les de</w:t>
      </w:r>
      <w:r w:rsidR="003E6129" w:rsidRPr="00624635">
        <w:rPr>
          <w:rFonts w:cs="Arial"/>
          <w:b/>
          <w:bCs/>
          <w:lang w:val="fr-CH"/>
        </w:rPr>
        <w:t>ux lignes de train, l'</w:t>
      </w:r>
      <w:proofErr w:type="spellStart"/>
      <w:r w:rsidR="003E6129" w:rsidRPr="00624635">
        <w:rPr>
          <w:rFonts w:cs="Arial"/>
          <w:b/>
          <w:bCs/>
          <w:lang w:val="fr-CH"/>
        </w:rPr>
        <w:t>Eastern</w:t>
      </w:r>
      <w:proofErr w:type="spellEnd"/>
      <w:r w:rsidR="003E6129" w:rsidRPr="00624635">
        <w:rPr>
          <w:rFonts w:cs="Arial"/>
          <w:b/>
          <w:bCs/>
          <w:lang w:val="fr-CH"/>
        </w:rPr>
        <w:t xml:space="preserve"> Express et le </w:t>
      </w:r>
      <w:proofErr w:type="spellStart"/>
      <w:r w:rsidR="003E6129" w:rsidRPr="00624635">
        <w:rPr>
          <w:rFonts w:cs="Arial"/>
          <w:b/>
          <w:bCs/>
          <w:lang w:val="fr-CH"/>
        </w:rPr>
        <w:t>Touristic</w:t>
      </w:r>
      <w:proofErr w:type="spellEnd"/>
      <w:r w:rsidR="003E6129" w:rsidRPr="00624635">
        <w:rPr>
          <w:rFonts w:cs="Arial"/>
          <w:b/>
          <w:bCs/>
          <w:lang w:val="fr-CH"/>
        </w:rPr>
        <w:t xml:space="preserve"> </w:t>
      </w:r>
      <w:proofErr w:type="spellStart"/>
      <w:r w:rsidR="003E6129" w:rsidRPr="00624635">
        <w:rPr>
          <w:rFonts w:cs="Arial"/>
          <w:b/>
          <w:bCs/>
          <w:lang w:val="fr-CH"/>
        </w:rPr>
        <w:t>Eastern</w:t>
      </w:r>
      <w:proofErr w:type="spellEnd"/>
      <w:r w:rsidR="003E6129" w:rsidRPr="00624635">
        <w:rPr>
          <w:rFonts w:cs="Arial"/>
          <w:b/>
          <w:bCs/>
          <w:lang w:val="fr-CH"/>
        </w:rPr>
        <w:t xml:space="preserve"> Express, circulent sur cet itinéraire, permettant aux voyageurs de profiter d'un </w:t>
      </w:r>
      <w:r w:rsidR="00183DA1">
        <w:rPr>
          <w:rFonts w:cs="Arial"/>
          <w:b/>
          <w:bCs/>
          <w:lang w:val="fr-CH"/>
        </w:rPr>
        <w:t>moment</w:t>
      </w:r>
      <w:r w:rsidR="003E6129" w:rsidRPr="00624635">
        <w:rPr>
          <w:rFonts w:cs="Arial"/>
          <w:b/>
          <w:bCs/>
          <w:lang w:val="fr-CH"/>
        </w:rPr>
        <w:t xml:space="preserve"> inoubliable</w:t>
      </w:r>
      <w:r w:rsidR="00B4707A">
        <w:rPr>
          <w:rFonts w:cs="Arial"/>
          <w:b/>
          <w:bCs/>
          <w:lang w:val="fr-CH"/>
        </w:rPr>
        <w:t>.</w:t>
      </w:r>
    </w:p>
    <w:p w14:paraId="29557E31" w14:textId="204DE40C" w:rsidR="003E6129" w:rsidRPr="00624635" w:rsidRDefault="00624635" w:rsidP="00AC313D">
      <w:pPr>
        <w:pStyle w:val="KeinLeerraum"/>
        <w:spacing w:after="120" w:line="300" w:lineRule="exact"/>
        <w:jc w:val="both"/>
        <w:rPr>
          <w:rFonts w:ascii="Arial" w:hAnsi="Arial" w:cs="Arial"/>
          <w:sz w:val="22"/>
          <w:szCs w:val="22"/>
          <w:lang w:val="fr-CH"/>
        </w:rPr>
      </w:pPr>
      <w:r w:rsidRPr="00624635">
        <w:rPr>
          <w:rFonts w:ascii="Arial" w:hAnsi="Arial" w:cs="Arial"/>
          <w:sz w:val="22"/>
          <w:szCs w:val="22"/>
          <w:lang w:val="fr-CH"/>
        </w:rPr>
        <w:t>La destination de la Türkiye est appréciée pour ses paysages</w:t>
      </w:r>
      <w:r w:rsidR="00AB2FB5">
        <w:rPr>
          <w:rFonts w:ascii="Arial" w:hAnsi="Arial" w:cs="Arial"/>
          <w:sz w:val="22"/>
          <w:szCs w:val="22"/>
          <w:lang w:val="fr-CH"/>
        </w:rPr>
        <w:t xml:space="preserve"> pittoresques</w:t>
      </w:r>
      <w:r w:rsidRPr="00624635">
        <w:rPr>
          <w:rFonts w:ascii="Arial" w:hAnsi="Arial" w:cs="Arial"/>
          <w:sz w:val="22"/>
          <w:szCs w:val="22"/>
          <w:lang w:val="fr-CH"/>
        </w:rPr>
        <w:t xml:space="preserve">, son patrimoine historique et culturel </w:t>
      </w:r>
      <w:r w:rsidR="00AB2FB5">
        <w:rPr>
          <w:rFonts w:ascii="Arial" w:hAnsi="Arial" w:cs="Arial"/>
          <w:sz w:val="22"/>
          <w:szCs w:val="22"/>
          <w:lang w:val="fr-CH"/>
        </w:rPr>
        <w:t>ainsi que</w:t>
      </w:r>
      <w:r w:rsidRPr="00624635">
        <w:rPr>
          <w:rFonts w:ascii="Arial" w:hAnsi="Arial" w:cs="Arial"/>
          <w:sz w:val="22"/>
          <w:szCs w:val="22"/>
          <w:lang w:val="fr-CH"/>
        </w:rPr>
        <w:t xml:space="preserve"> la richesse de sa gastronomie. Lorsque l'hiver arrive, un fin manteau blanc recouvre les paysages du pays qui </w:t>
      </w:r>
      <w:r w:rsidR="008803BE">
        <w:rPr>
          <w:rFonts w:ascii="Arial" w:hAnsi="Arial" w:cs="Arial"/>
          <w:sz w:val="22"/>
          <w:szCs w:val="22"/>
          <w:lang w:val="fr-CH"/>
        </w:rPr>
        <w:t>offrent des panoramas uniques et diverses activités hivernales.</w:t>
      </w:r>
      <w:r w:rsidRPr="00624635">
        <w:rPr>
          <w:lang w:val="fr-CH"/>
        </w:rPr>
        <w:t xml:space="preserve"> </w:t>
      </w:r>
      <w:r w:rsidRPr="00624635">
        <w:rPr>
          <w:rFonts w:ascii="Arial" w:hAnsi="Arial" w:cs="Arial"/>
          <w:sz w:val="22"/>
          <w:szCs w:val="22"/>
          <w:lang w:val="fr-CH"/>
        </w:rPr>
        <w:t xml:space="preserve">En plus de stations de ski </w:t>
      </w:r>
      <w:r w:rsidR="008803BE">
        <w:rPr>
          <w:rFonts w:ascii="Arial" w:hAnsi="Arial" w:cs="Arial"/>
          <w:sz w:val="22"/>
          <w:szCs w:val="22"/>
          <w:lang w:val="fr-CH"/>
        </w:rPr>
        <w:t xml:space="preserve">de </w:t>
      </w:r>
      <w:r w:rsidRPr="00624635">
        <w:rPr>
          <w:rFonts w:ascii="Arial" w:hAnsi="Arial" w:cs="Arial"/>
          <w:sz w:val="22"/>
          <w:szCs w:val="22"/>
          <w:lang w:val="fr-CH"/>
        </w:rPr>
        <w:t>renommé</w:t>
      </w:r>
      <w:r w:rsidR="008803BE">
        <w:rPr>
          <w:rFonts w:ascii="Arial" w:hAnsi="Arial" w:cs="Arial"/>
          <w:sz w:val="22"/>
          <w:szCs w:val="22"/>
          <w:lang w:val="fr-CH"/>
        </w:rPr>
        <w:t>es</w:t>
      </w:r>
      <w:r w:rsidRPr="00624635">
        <w:rPr>
          <w:rFonts w:ascii="Arial" w:hAnsi="Arial" w:cs="Arial"/>
          <w:sz w:val="22"/>
          <w:szCs w:val="22"/>
          <w:lang w:val="fr-CH"/>
        </w:rPr>
        <w:t xml:space="preserve">, la Türkiye offre aux voyageurs des expériences magiques. Parmi celles-ci, le fameux </w:t>
      </w:r>
      <w:proofErr w:type="spellStart"/>
      <w:r w:rsidRPr="00624635">
        <w:rPr>
          <w:rFonts w:ascii="Arial" w:hAnsi="Arial" w:cs="Arial"/>
          <w:sz w:val="22"/>
          <w:szCs w:val="22"/>
          <w:lang w:val="fr-CH"/>
        </w:rPr>
        <w:t>Eastern</w:t>
      </w:r>
      <w:proofErr w:type="spellEnd"/>
      <w:r w:rsidRPr="00624635">
        <w:rPr>
          <w:rFonts w:ascii="Arial" w:hAnsi="Arial" w:cs="Arial"/>
          <w:sz w:val="22"/>
          <w:szCs w:val="22"/>
          <w:lang w:val="fr-CH"/>
        </w:rPr>
        <w:t xml:space="preserve"> Express, qui traversent des villes historiques, des montagnes majestueuses et des vallées spectaculaires</w:t>
      </w:r>
      <w:r w:rsidR="00B4707A">
        <w:rPr>
          <w:rFonts w:ascii="Arial" w:hAnsi="Arial" w:cs="Arial"/>
          <w:sz w:val="22"/>
          <w:szCs w:val="22"/>
          <w:lang w:val="fr-CH"/>
        </w:rPr>
        <w:t>.</w:t>
      </w:r>
    </w:p>
    <w:p w14:paraId="03BE4F2D" w14:textId="7300B297" w:rsidR="00624635" w:rsidRDefault="00C75785" w:rsidP="00AC313D">
      <w:pPr>
        <w:pStyle w:val="KeinLeerraum"/>
        <w:spacing w:after="120" w:line="300" w:lineRule="exact"/>
        <w:jc w:val="both"/>
        <w:rPr>
          <w:rFonts w:ascii="Arial" w:hAnsi="Arial" w:cs="Arial"/>
          <w:b/>
          <w:bCs/>
          <w:sz w:val="22"/>
          <w:szCs w:val="22"/>
          <w:lang w:val="fr-CH"/>
        </w:rPr>
      </w:pPr>
      <w:r>
        <w:rPr>
          <w:rFonts w:ascii="Arial" w:hAnsi="Arial" w:cs="Arial"/>
          <w:b/>
          <w:bCs/>
          <w:sz w:val="22"/>
          <w:szCs w:val="22"/>
          <w:lang w:val="fr-CH"/>
        </w:rPr>
        <w:t>Un voyage confortable</w:t>
      </w:r>
    </w:p>
    <w:p w14:paraId="3845675B" w14:textId="673261B2" w:rsidR="00624635" w:rsidRDefault="00D03979" w:rsidP="00AC313D">
      <w:pPr>
        <w:pStyle w:val="KeinLeerraum"/>
        <w:spacing w:after="120" w:line="300" w:lineRule="exact"/>
        <w:jc w:val="both"/>
        <w:rPr>
          <w:rFonts w:ascii="Arial" w:hAnsi="Arial" w:cs="Arial"/>
          <w:sz w:val="22"/>
          <w:szCs w:val="22"/>
          <w:lang w:val="fr-CH"/>
        </w:rPr>
      </w:pPr>
      <w:r w:rsidRPr="00D03979">
        <w:rPr>
          <w:rFonts w:ascii="Arial" w:hAnsi="Arial" w:cs="Arial"/>
          <w:sz w:val="22"/>
          <w:szCs w:val="22"/>
          <w:lang w:val="fr-CH"/>
        </w:rPr>
        <w:t xml:space="preserve">En </w:t>
      </w:r>
      <w:r>
        <w:rPr>
          <w:rFonts w:ascii="Arial" w:hAnsi="Arial" w:cs="Arial"/>
          <w:sz w:val="22"/>
          <w:szCs w:val="22"/>
          <w:lang w:val="fr-CH"/>
        </w:rPr>
        <w:t>p</w:t>
      </w:r>
      <w:r w:rsidRPr="00D03979">
        <w:rPr>
          <w:rFonts w:ascii="Arial" w:hAnsi="Arial" w:cs="Arial"/>
          <w:sz w:val="22"/>
          <w:szCs w:val="22"/>
          <w:lang w:val="fr-CH"/>
        </w:rPr>
        <w:t>artant d'Ankara en Anatolie, le train parcours 1'310 kilomètres</w:t>
      </w:r>
      <w:r w:rsidR="00AB2FB5">
        <w:rPr>
          <w:rFonts w:ascii="Arial" w:hAnsi="Arial" w:cs="Arial"/>
          <w:sz w:val="22"/>
          <w:szCs w:val="22"/>
          <w:lang w:val="fr-CH"/>
        </w:rPr>
        <w:t>,</w:t>
      </w:r>
      <w:r w:rsidRPr="00D03979">
        <w:rPr>
          <w:rFonts w:ascii="Arial" w:hAnsi="Arial" w:cs="Arial"/>
          <w:sz w:val="22"/>
          <w:szCs w:val="22"/>
          <w:lang w:val="fr-CH"/>
        </w:rPr>
        <w:t xml:space="preserve"> en passant par les provinces de Kırıkkale, Kayseri, Sivas, Erzincan et Erzurum</w:t>
      </w:r>
      <w:r w:rsidR="00B4707A">
        <w:rPr>
          <w:rFonts w:ascii="Arial" w:hAnsi="Arial" w:cs="Arial"/>
          <w:sz w:val="22"/>
          <w:szCs w:val="22"/>
          <w:lang w:val="fr-CH"/>
        </w:rPr>
        <w:t xml:space="preserve">, il </w:t>
      </w:r>
      <w:r w:rsidRPr="00D03979">
        <w:rPr>
          <w:rFonts w:ascii="Arial" w:hAnsi="Arial" w:cs="Arial"/>
          <w:sz w:val="22"/>
          <w:szCs w:val="22"/>
          <w:lang w:val="fr-CH"/>
        </w:rPr>
        <w:t xml:space="preserve">termine sa course à Kars. </w:t>
      </w:r>
    </w:p>
    <w:p w14:paraId="001E6495" w14:textId="644B9982" w:rsidR="00C75785" w:rsidRDefault="00C75785" w:rsidP="00AC313D">
      <w:pPr>
        <w:pStyle w:val="KeinLeerraum"/>
        <w:spacing w:after="120" w:line="300" w:lineRule="exact"/>
        <w:jc w:val="both"/>
        <w:rPr>
          <w:rFonts w:ascii="Arial" w:hAnsi="Arial" w:cs="Arial"/>
          <w:sz w:val="22"/>
          <w:szCs w:val="22"/>
          <w:lang w:val="fr-CH"/>
        </w:rPr>
      </w:pPr>
      <w:r w:rsidRPr="00C75785">
        <w:rPr>
          <w:rFonts w:ascii="Arial" w:hAnsi="Arial" w:cs="Arial"/>
          <w:sz w:val="22"/>
          <w:szCs w:val="22"/>
          <w:lang w:val="fr-CH"/>
        </w:rPr>
        <w:t>Les passagers de l'</w:t>
      </w:r>
      <w:proofErr w:type="spellStart"/>
      <w:r w:rsidRPr="00C75785">
        <w:rPr>
          <w:rFonts w:ascii="Arial" w:hAnsi="Arial" w:cs="Arial"/>
          <w:sz w:val="22"/>
          <w:szCs w:val="22"/>
          <w:lang w:val="fr-CH"/>
        </w:rPr>
        <w:t>Eastern</w:t>
      </w:r>
      <w:proofErr w:type="spellEnd"/>
      <w:r w:rsidRPr="00C75785">
        <w:rPr>
          <w:rFonts w:ascii="Arial" w:hAnsi="Arial" w:cs="Arial"/>
          <w:sz w:val="22"/>
          <w:szCs w:val="22"/>
          <w:lang w:val="fr-CH"/>
        </w:rPr>
        <w:t xml:space="preserve"> Express, peuvent découvrir des gares historiques, des spécialités locales et des paysages </w:t>
      </w:r>
      <w:r w:rsidR="00183DA1">
        <w:rPr>
          <w:rFonts w:ascii="Arial" w:hAnsi="Arial" w:cs="Arial"/>
          <w:sz w:val="22"/>
          <w:szCs w:val="22"/>
          <w:lang w:val="fr-CH"/>
        </w:rPr>
        <w:t>dignes</w:t>
      </w:r>
      <w:r w:rsidRPr="00C75785">
        <w:rPr>
          <w:rFonts w:ascii="Arial" w:hAnsi="Arial" w:cs="Arial"/>
          <w:sz w:val="22"/>
          <w:szCs w:val="22"/>
          <w:lang w:val="fr-CH"/>
        </w:rPr>
        <w:t xml:space="preserve"> d'un autre monde. Le train, qui comprend des wagons "Pullman" et des wagons-couchettes, </w:t>
      </w:r>
      <w:r w:rsidR="00B4707A">
        <w:rPr>
          <w:rFonts w:ascii="Arial" w:hAnsi="Arial" w:cs="Arial"/>
          <w:sz w:val="22"/>
          <w:szCs w:val="22"/>
          <w:lang w:val="fr-CH"/>
        </w:rPr>
        <w:t>comporte</w:t>
      </w:r>
      <w:r w:rsidRPr="00C75785">
        <w:rPr>
          <w:rFonts w:ascii="Arial" w:hAnsi="Arial" w:cs="Arial"/>
          <w:sz w:val="22"/>
          <w:szCs w:val="22"/>
          <w:lang w:val="fr-CH"/>
        </w:rPr>
        <w:t xml:space="preserve"> également un wagon-restaurant avec quatorze tables et 56 places assises.</w:t>
      </w:r>
    </w:p>
    <w:p w14:paraId="160BC772" w14:textId="1E39258E" w:rsidR="00B4707A" w:rsidRDefault="00B4707A" w:rsidP="00C75785">
      <w:pPr>
        <w:pStyle w:val="KeinLeerraum"/>
        <w:spacing w:after="120" w:line="300" w:lineRule="exact"/>
        <w:jc w:val="both"/>
        <w:rPr>
          <w:rFonts w:ascii="Arial" w:hAnsi="Arial" w:cs="Arial"/>
          <w:sz w:val="22"/>
          <w:szCs w:val="22"/>
          <w:lang w:val="fr-CH"/>
        </w:rPr>
      </w:pPr>
      <w:r w:rsidRPr="00B4707A">
        <w:rPr>
          <w:rFonts w:ascii="Arial" w:hAnsi="Arial" w:cs="Arial"/>
          <w:sz w:val="22"/>
          <w:szCs w:val="22"/>
          <w:lang w:val="fr-CH"/>
        </w:rPr>
        <w:t>Pour répondre à la demande croissante de ces dernières années, deux lignes de train distinctes sont proposées</w:t>
      </w:r>
      <w:r w:rsidR="00AB2FB5">
        <w:rPr>
          <w:rFonts w:ascii="Arial" w:hAnsi="Arial" w:cs="Arial"/>
          <w:sz w:val="22"/>
          <w:szCs w:val="22"/>
          <w:lang w:val="fr-CH"/>
        </w:rPr>
        <w:t xml:space="preserve"> aux visiteurs :</w:t>
      </w:r>
      <w:r w:rsidRPr="00B4707A">
        <w:rPr>
          <w:rFonts w:ascii="Arial" w:hAnsi="Arial" w:cs="Arial"/>
          <w:sz w:val="22"/>
          <w:szCs w:val="22"/>
          <w:lang w:val="fr-CH"/>
        </w:rPr>
        <w:t xml:space="preserve"> l'</w:t>
      </w:r>
      <w:proofErr w:type="spellStart"/>
      <w:r w:rsidRPr="00B4707A">
        <w:rPr>
          <w:rFonts w:ascii="Arial" w:hAnsi="Arial" w:cs="Arial"/>
          <w:sz w:val="22"/>
          <w:szCs w:val="22"/>
          <w:lang w:val="fr-CH"/>
        </w:rPr>
        <w:t>Eastern</w:t>
      </w:r>
      <w:proofErr w:type="spellEnd"/>
      <w:r w:rsidRPr="00B4707A">
        <w:rPr>
          <w:rFonts w:ascii="Arial" w:hAnsi="Arial" w:cs="Arial"/>
          <w:sz w:val="22"/>
          <w:szCs w:val="22"/>
          <w:lang w:val="fr-CH"/>
        </w:rPr>
        <w:t xml:space="preserve"> Express et le </w:t>
      </w:r>
      <w:proofErr w:type="spellStart"/>
      <w:r w:rsidRPr="00B4707A">
        <w:rPr>
          <w:rFonts w:ascii="Arial" w:hAnsi="Arial" w:cs="Arial"/>
          <w:sz w:val="22"/>
          <w:szCs w:val="22"/>
          <w:lang w:val="fr-CH"/>
        </w:rPr>
        <w:t>Touristic</w:t>
      </w:r>
      <w:proofErr w:type="spellEnd"/>
      <w:r w:rsidRPr="00B4707A">
        <w:rPr>
          <w:rFonts w:ascii="Arial" w:hAnsi="Arial" w:cs="Arial"/>
          <w:sz w:val="22"/>
          <w:szCs w:val="22"/>
          <w:lang w:val="fr-CH"/>
        </w:rPr>
        <w:t xml:space="preserve"> </w:t>
      </w:r>
      <w:proofErr w:type="spellStart"/>
      <w:r w:rsidRPr="00B4707A">
        <w:rPr>
          <w:rFonts w:ascii="Arial" w:hAnsi="Arial" w:cs="Arial"/>
          <w:sz w:val="22"/>
          <w:szCs w:val="22"/>
          <w:lang w:val="fr-CH"/>
        </w:rPr>
        <w:t>Eastern</w:t>
      </w:r>
      <w:proofErr w:type="spellEnd"/>
      <w:r w:rsidRPr="00B4707A">
        <w:rPr>
          <w:rFonts w:ascii="Arial" w:hAnsi="Arial" w:cs="Arial"/>
          <w:sz w:val="22"/>
          <w:szCs w:val="22"/>
          <w:lang w:val="fr-CH"/>
        </w:rPr>
        <w:t xml:space="preserve"> Express. L</w:t>
      </w:r>
      <w:r>
        <w:rPr>
          <w:rFonts w:ascii="Arial" w:hAnsi="Arial" w:cs="Arial"/>
          <w:sz w:val="22"/>
          <w:szCs w:val="22"/>
          <w:lang w:val="fr-CH"/>
        </w:rPr>
        <w:t xml:space="preserve">e </w:t>
      </w:r>
      <w:proofErr w:type="spellStart"/>
      <w:r>
        <w:rPr>
          <w:rFonts w:ascii="Arial" w:hAnsi="Arial" w:cs="Arial"/>
          <w:sz w:val="22"/>
          <w:szCs w:val="22"/>
          <w:lang w:val="fr-CH"/>
        </w:rPr>
        <w:t>Touristic</w:t>
      </w:r>
      <w:proofErr w:type="spellEnd"/>
      <w:r>
        <w:rPr>
          <w:rFonts w:ascii="Arial" w:hAnsi="Arial" w:cs="Arial"/>
          <w:sz w:val="22"/>
          <w:szCs w:val="22"/>
          <w:lang w:val="fr-CH"/>
        </w:rPr>
        <w:t xml:space="preserve"> </w:t>
      </w:r>
      <w:proofErr w:type="spellStart"/>
      <w:r w:rsidRPr="00B4707A">
        <w:rPr>
          <w:rFonts w:ascii="Arial" w:hAnsi="Arial" w:cs="Arial"/>
          <w:sz w:val="22"/>
          <w:szCs w:val="22"/>
          <w:lang w:val="fr-CH"/>
        </w:rPr>
        <w:t>Eastern</w:t>
      </w:r>
      <w:proofErr w:type="spellEnd"/>
      <w:r w:rsidRPr="00B4707A">
        <w:rPr>
          <w:rFonts w:ascii="Arial" w:hAnsi="Arial" w:cs="Arial"/>
          <w:sz w:val="22"/>
          <w:szCs w:val="22"/>
          <w:lang w:val="fr-CH"/>
        </w:rPr>
        <w:t xml:space="preserve"> Express, qui comprend une voiture-lits, s'arrête à 29 stations</w:t>
      </w:r>
      <w:r>
        <w:rPr>
          <w:rFonts w:ascii="Arial" w:hAnsi="Arial" w:cs="Arial"/>
          <w:sz w:val="22"/>
          <w:szCs w:val="22"/>
          <w:lang w:val="fr-CH"/>
        </w:rPr>
        <w:t>,</w:t>
      </w:r>
      <w:r w:rsidRPr="00B4707A">
        <w:rPr>
          <w:rFonts w:ascii="Arial" w:hAnsi="Arial" w:cs="Arial"/>
          <w:sz w:val="22"/>
          <w:szCs w:val="22"/>
          <w:lang w:val="fr-CH"/>
        </w:rPr>
        <w:t xml:space="preserve"> pendant deux à trois heures. L'</w:t>
      </w:r>
      <w:proofErr w:type="spellStart"/>
      <w:r w:rsidRPr="00B4707A">
        <w:rPr>
          <w:rFonts w:ascii="Arial" w:hAnsi="Arial" w:cs="Arial"/>
          <w:sz w:val="22"/>
          <w:szCs w:val="22"/>
          <w:lang w:val="fr-CH"/>
        </w:rPr>
        <w:t>Eastern</w:t>
      </w:r>
      <w:proofErr w:type="spellEnd"/>
      <w:r w:rsidRPr="00B4707A">
        <w:rPr>
          <w:rFonts w:ascii="Arial" w:hAnsi="Arial" w:cs="Arial"/>
          <w:sz w:val="22"/>
          <w:szCs w:val="22"/>
          <w:lang w:val="fr-CH"/>
        </w:rPr>
        <w:t xml:space="preserve"> Express, </w:t>
      </w:r>
      <w:r>
        <w:rPr>
          <w:rFonts w:ascii="Arial" w:hAnsi="Arial" w:cs="Arial"/>
          <w:sz w:val="22"/>
          <w:szCs w:val="22"/>
          <w:lang w:val="fr-CH"/>
        </w:rPr>
        <w:t>permet de voyager tranquillement</w:t>
      </w:r>
      <w:r w:rsidRPr="00B4707A">
        <w:rPr>
          <w:rFonts w:ascii="Arial" w:hAnsi="Arial" w:cs="Arial"/>
          <w:sz w:val="22"/>
          <w:szCs w:val="22"/>
          <w:lang w:val="fr-CH"/>
        </w:rPr>
        <w:t>,</w:t>
      </w:r>
      <w:r>
        <w:rPr>
          <w:rFonts w:ascii="Arial" w:hAnsi="Arial" w:cs="Arial"/>
          <w:sz w:val="22"/>
          <w:szCs w:val="22"/>
          <w:lang w:val="fr-CH"/>
        </w:rPr>
        <w:t xml:space="preserve"> il ne dispose pas</w:t>
      </w:r>
      <w:r w:rsidRPr="00B4707A">
        <w:rPr>
          <w:rFonts w:ascii="Arial" w:hAnsi="Arial" w:cs="Arial"/>
          <w:sz w:val="22"/>
          <w:szCs w:val="22"/>
          <w:lang w:val="fr-CH"/>
        </w:rPr>
        <w:t xml:space="preserve"> de wagon-lit et s'arrête à 50 stations </w:t>
      </w:r>
      <w:r>
        <w:rPr>
          <w:rFonts w:ascii="Arial" w:hAnsi="Arial" w:cs="Arial"/>
          <w:sz w:val="22"/>
          <w:szCs w:val="22"/>
          <w:lang w:val="fr-CH"/>
        </w:rPr>
        <w:t>pour de courtes pauses.</w:t>
      </w:r>
    </w:p>
    <w:p w14:paraId="119EE229" w14:textId="77777777" w:rsidR="006430B0" w:rsidRDefault="006430B0" w:rsidP="00C75785">
      <w:pPr>
        <w:pStyle w:val="KeinLeerraum"/>
        <w:spacing w:after="120" w:line="300" w:lineRule="exact"/>
        <w:jc w:val="both"/>
        <w:rPr>
          <w:rFonts w:ascii="Arial" w:hAnsi="Arial" w:cs="Arial"/>
          <w:b/>
          <w:bCs/>
          <w:sz w:val="22"/>
          <w:szCs w:val="22"/>
          <w:lang w:val="fr-CH"/>
        </w:rPr>
      </w:pPr>
      <w:r w:rsidRPr="006430B0">
        <w:rPr>
          <w:rFonts w:ascii="Arial" w:hAnsi="Arial" w:cs="Arial"/>
          <w:b/>
          <w:bCs/>
          <w:sz w:val="22"/>
          <w:szCs w:val="22"/>
          <w:lang w:val="fr-CH"/>
        </w:rPr>
        <w:t>Dernière étape : Kars et sa beauté unique</w:t>
      </w:r>
    </w:p>
    <w:p w14:paraId="11DAD38E" w14:textId="7CD96D6F" w:rsidR="006430B0" w:rsidRDefault="006430B0" w:rsidP="00C75785">
      <w:pPr>
        <w:pStyle w:val="KeinLeerraum"/>
        <w:spacing w:after="120" w:line="300" w:lineRule="exact"/>
        <w:jc w:val="both"/>
        <w:rPr>
          <w:rFonts w:ascii="Arial" w:hAnsi="Arial" w:cs="Arial"/>
          <w:sz w:val="22"/>
          <w:szCs w:val="22"/>
          <w:lang w:val="fr-CH"/>
        </w:rPr>
      </w:pPr>
      <w:r w:rsidRPr="006430B0">
        <w:rPr>
          <w:rFonts w:ascii="Arial" w:hAnsi="Arial" w:cs="Arial"/>
          <w:sz w:val="22"/>
          <w:szCs w:val="22"/>
          <w:lang w:val="fr-CH"/>
        </w:rPr>
        <w:t>La destination finale de l'</w:t>
      </w:r>
      <w:proofErr w:type="spellStart"/>
      <w:r w:rsidRPr="006430B0">
        <w:rPr>
          <w:rFonts w:ascii="Arial" w:hAnsi="Arial" w:cs="Arial"/>
          <w:sz w:val="22"/>
          <w:szCs w:val="22"/>
          <w:lang w:val="fr-CH"/>
        </w:rPr>
        <w:t>Eastern</w:t>
      </w:r>
      <w:proofErr w:type="spellEnd"/>
      <w:r w:rsidRPr="006430B0">
        <w:rPr>
          <w:rFonts w:ascii="Arial" w:hAnsi="Arial" w:cs="Arial"/>
          <w:sz w:val="22"/>
          <w:szCs w:val="22"/>
          <w:lang w:val="fr-CH"/>
        </w:rPr>
        <w:t xml:space="preserve"> Express est la fascinante ville de Kars. Située dans l'une des parties les plus orientales de la </w:t>
      </w:r>
      <w:r w:rsidR="00BC4B9A">
        <w:rPr>
          <w:rFonts w:ascii="Arial" w:hAnsi="Arial" w:cs="Arial"/>
          <w:sz w:val="22"/>
          <w:szCs w:val="22"/>
          <w:lang w:val="fr-CH"/>
        </w:rPr>
        <w:t>Türkiye</w:t>
      </w:r>
      <w:r w:rsidRPr="006430B0">
        <w:rPr>
          <w:rFonts w:ascii="Arial" w:hAnsi="Arial" w:cs="Arial"/>
          <w:sz w:val="22"/>
          <w:szCs w:val="22"/>
          <w:lang w:val="fr-CH"/>
        </w:rPr>
        <w:t xml:space="preserve">, </w:t>
      </w:r>
      <w:r w:rsidR="001F3D8A">
        <w:rPr>
          <w:rFonts w:ascii="Arial" w:hAnsi="Arial" w:cs="Arial"/>
          <w:sz w:val="22"/>
          <w:szCs w:val="22"/>
          <w:lang w:val="fr-CH"/>
        </w:rPr>
        <w:t>c’est</w:t>
      </w:r>
      <w:r w:rsidRPr="006430B0">
        <w:rPr>
          <w:rFonts w:ascii="Arial" w:hAnsi="Arial" w:cs="Arial"/>
          <w:sz w:val="22"/>
          <w:szCs w:val="22"/>
          <w:lang w:val="fr-CH"/>
        </w:rPr>
        <w:t xml:space="preserve"> l'un des plus anciens villages d'Anatolie. Façonnée par de nombreuses cultures tout au long de l'histoire, Kars transporte les visiteurs dans une autre époque. Depuis les </w:t>
      </w:r>
      <w:proofErr w:type="spellStart"/>
      <w:r w:rsidRPr="006430B0">
        <w:rPr>
          <w:rFonts w:ascii="Arial" w:hAnsi="Arial" w:cs="Arial"/>
          <w:sz w:val="22"/>
          <w:szCs w:val="22"/>
          <w:lang w:val="fr-CH"/>
        </w:rPr>
        <w:t>Urartiens</w:t>
      </w:r>
      <w:proofErr w:type="spellEnd"/>
      <w:r w:rsidRPr="006430B0">
        <w:rPr>
          <w:rFonts w:ascii="Arial" w:hAnsi="Arial" w:cs="Arial"/>
          <w:sz w:val="22"/>
          <w:szCs w:val="22"/>
          <w:lang w:val="fr-CH"/>
        </w:rPr>
        <w:t xml:space="preserve">, ces terres ont accueilli de nombreuses civilisations, dont les Perses, les Romains, les Seldjoukides et les Ottomans. La région se trouve également sur une importante route commerciale où </w:t>
      </w:r>
      <w:r w:rsidR="001F3D8A">
        <w:rPr>
          <w:rFonts w:ascii="Arial" w:hAnsi="Arial" w:cs="Arial"/>
          <w:sz w:val="22"/>
          <w:szCs w:val="22"/>
          <w:lang w:val="fr-CH"/>
        </w:rPr>
        <w:t xml:space="preserve">passait </w:t>
      </w:r>
      <w:r w:rsidRPr="006430B0">
        <w:rPr>
          <w:rFonts w:ascii="Arial" w:hAnsi="Arial" w:cs="Arial"/>
          <w:sz w:val="22"/>
          <w:szCs w:val="22"/>
          <w:lang w:val="fr-CH"/>
        </w:rPr>
        <w:t>autrefois la célèbre route de la soie.</w:t>
      </w:r>
    </w:p>
    <w:p w14:paraId="3EA92585" w14:textId="1AACCC93" w:rsidR="00C75785" w:rsidRDefault="006430B0" w:rsidP="00C75785">
      <w:pPr>
        <w:pStyle w:val="KeinLeerraum"/>
        <w:spacing w:after="120" w:line="300" w:lineRule="exact"/>
        <w:jc w:val="both"/>
        <w:rPr>
          <w:rFonts w:ascii="Arial" w:hAnsi="Arial" w:cs="Arial"/>
          <w:sz w:val="22"/>
          <w:szCs w:val="22"/>
          <w:lang w:val="fr-CH"/>
        </w:rPr>
      </w:pPr>
      <w:r w:rsidRPr="006430B0">
        <w:rPr>
          <w:rFonts w:ascii="Arial" w:hAnsi="Arial" w:cs="Arial"/>
          <w:sz w:val="22"/>
          <w:szCs w:val="22"/>
          <w:lang w:val="fr-CH"/>
        </w:rPr>
        <w:t>C'est également ici que se trouve l'ancienne ville d'Ani, un site classé au patrimoine mondial de l'UNESCO qui abritait autrefois une population de près de 100 000 personnes. Cette ville antique</w:t>
      </w:r>
      <w:r w:rsidR="001F3D8A">
        <w:rPr>
          <w:rFonts w:ascii="Arial" w:hAnsi="Arial" w:cs="Arial"/>
          <w:sz w:val="22"/>
          <w:szCs w:val="22"/>
          <w:lang w:val="fr-CH"/>
        </w:rPr>
        <w:t>,</w:t>
      </w:r>
      <w:r w:rsidRPr="006430B0">
        <w:rPr>
          <w:rFonts w:ascii="Arial" w:hAnsi="Arial" w:cs="Arial"/>
          <w:sz w:val="22"/>
          <w:szCs w:val="22"/>
          <w:lang w:val="fr-CH"/>
        </w:rPr>
        <w:t xml:space="preserve"> </w:t>
      </w:r>
      <w:r w:rsidR="00AB2FB5">
        <w:rPr>
          <w:rFonts w:ascii="Arial" w:hAnsi="Arial" w:cs="Arial"/>
          <w:sz w:val="22"/>
          <w:szCs w:val="22"/>
          <w:lang w:val="fr-CH"/>
        </w:rPr>
        <w:t>date de plus</w:t>
      </w:r>
      <w:r w:rsidRPr="006430B0">
        <w:rPr>
          <w:rFonts w:ascii="Arial" w:hAnsi="Arial" w:cs="Arial"/>
          <w:sz w:val="22"/>
          <w:szCs w:val="22"/>
          <w:lang w:val="fr-CH"/>
        </w:rPr>
        <w:t xml:space="preserve"> de 5'000 ans avant Jésus-Christ.</w:t>
      </w:r>
      <w:r w:rsidRPr="006430B0">
        <w:t xml:space="preserve"> </w:t>
      </w:r>
      <w:r w:rsidRPr="006430B0">
        <w:rPr>
          <w:rFonts w:ascii="Arial" w:hAnsi="Arial" w:cs="Arial"/>
          <w:sz w:val="22"/>
          <w:szCs w:val="22"/>
          <w:lang w:val="fr-CH"/>
        </w:rPr>
        <w:t xml:space="preserve">La région de Kars, dispose de nombreux autres sites historiques, comme le château de Kars, la mosquée </w:t>
      </w:r>
      <w:proofErr w:type="spellStart"/>
      <w:r w:rsidRPr="006430B0">
        <w:rPr>
          <w:rFonts w:ascii="Arial" w:hAnsi="Arial" w:cs="Arial"/>
          <w:sz w:val="22"/>
          <w:szCs w:val="22"/>
          <w:lang w:val="fr-CH"/>
        </w:rPr>
        <w:t>Ebu'l</w:t>
      </w:r>
      <w:proofErr w:type="spellEnd"/>
      <w:r w:rsidRPr="006430B0">
        <w:rPr>
          <w:rFonts w:ascii="Arial" w:hAnsi="Arial" w:cs="Arial"/>
          <w:sz w:val="22"/>
          <w:szCs w:val="22"/>
          <w:lang w:val="fr-CH"/>
        </w:rPr>
        <w:t xml:space="preserve"> </w:t>
      </w:r>
      <w:proofErr w:type="spellStart"/>
      <w:r w:rsidRPr="006430B0">
        <w:rPr>
          <w:rFonts w:ascii="Arial" w:hAnsi="Arial" w:cs="Arial"/>
          <w:sz w:val="22"/>
          <w:szCs w:val="22"/>
          <w:lang w:val="fr-CH"/>
        </w:rPr>
        <w:t>Menûçehr</w:t>
      </w:r>
      <w:proofErr w:type="spellEnd"/>
      <w:r w:rsidRPr="006430B0">
        <w:rPr>
          <w:rFonts w:ascii="Arial" w:hAnsi="Arial" w:cs="Arial"/>
          <w:sz w:val="22"/>
          <w:szCs w:val="22"/>
          <w:lang w:val="fr-CH"/>
        </w:rPr>
        <w:t xml:space="preserve">, l'église St. </w:t>
      </w:r>
      <w:proofErr w:type="spellStart"/>
      <w:r w:rsidRPr="006430B0">
        <w:rPr>
          <w:rFonts w:ascii="Arial" w:hAnsi="Arial" w:cs="Arial"/>
          <w:sz w:val="22"/>
          <w:szCs w:val="22"/>
          <w:lang w:val="fr-CH"/>
        </w:rPr>
        <w:t>Prkich</w:t>
      </w:r>
      <w:proofErr w:type="spellEnd"/>
      <w:r w:rsidRPr="006430B0">
        <w:rPr>
          <w:rFonts w:ascii="Arial" w:hAnsi="Arial" w:cs="Arial"/>
          <w:sz w:val="22"/>
          <w:szCs w:val="22"/>
          <w:lang w:val="fr-CH"/>
        </w:rPr>
        <w:t xml:space="preserve">, l'église </w:t>
      </w:r>
      <w:proofErr w:type="spellStart"/>
      <w:r w:rsidRPr="006430B0">
        <w:rPr>
          <w:rFonts w:ascii="Arial" w:hAnsi="Arial" w:cs="Arial"/>
          <w:sz w:val="22"/>
          <w:szCs w:val="22"/>
          <w:lang w:val="fr-CH"/>
        </w:rPr>
        <w:t>Tigran</w:t>
      </w:r>
      <w:proofErr w:type="spellEnd"/>
      <w:r w:rsidRPr="006430B0">
        <w:rPr>
          <w:rFonts w:ascii="Arial" w:hAnsi="Arial" w:cs="Arial"/>
          <w:sz w:val="22"/>
          <w:szCs w:val="22"/>
          <w:lang w:val="fr-CH"/>
        </w:rPr>
        <w:t xml:space="preserve"> </w:t>
      </w:r>
      <w:proofErr w:type="spellStart"/>
      <w:r w:rsidRPr="006430B0">
        <w:rPr>
          <w:rFonts w:ascii="Arial" w:hAnsi="Arial" w:cs="Arial"/>
          <w:sz w:val="22"/>
          <w:szCs w:val="22"/>
          <w:lang w:val="fr-CH"/>
        </w:rPr>
        <w:t>Honents</w:t>
      </w:r>
      <w:proofErr w:type="spellEnd"/>
      <w:r w:rsidRPr="006430B0">
        <w:rPr>
          <w:rFonts w:ascii="Arial" w:hAnsi="Arial" w:cs="Arial"/>
          <w:sz w:val="22"/>
          <w:szCs w:val="22"/>
          <w:lang w:val="fr-CH"/>
        </w:rPr>
        <w:t>, le monastère des nonnes et le musée de Kars etc</w:t>
      </w:r>
      <w:r>
        <w:rPr>
          <w:rFonts w:ascii="Arial" w:hAnsi="Arial" w:cs="Arial"/>
          <w:sz w:val="22"/>
          <w:szCs w:val="22"/>
          <w:lang w:val="fr-CH"/>
        </w:rPr>
        <w:t>…</w:t>
      </w:r>
    </w:p>
    <w:p w14:paraId="2495FB64" w14:textId="171B46F0" w:rsidR="006430B0" w:rsidRPr="00C75785" w:rsidRDefault="004E08BD" w:rsidP="00C75785">
      <w:pPr>
        <w:pStyle w:val="KeinLeerraum"/>
        <w:spacing w:after="120" w:line="300" w:lineRule="exact"/>
        <w:jc w:val="both"/>
        <w:rPr>
          <w:rFonts w:ascii="Arial" w:hAnsi="Arial" w:cs="Arial"/>
          <w:sz w:val="22"/>
          <w:szCs w:val="22"/>
          <w:lang w:val="fr-CH"/>
        </w:rPr>
      </w:pPr>
      <w:r w:rsidRPr="004E08BD">
        <w:rPr>
          <w:rFonts w:ascii="Arial" w:hAnsi="Arial" w:cs="Arial"/>
          <w:sz w:val="22"/>
          <w:szCs w:val="22"/>
          <w:lang w:val="fr-CH"/>
        </w:rPr>
        <w:lastRenderedPageBreak/>
        <w:t xml:space="preserve">A Kars, le domaine skiable de </w:t>
      </w:r>
      <w:proofErr w:type="spellStart"/>
      <w:r w:rsidRPr="004E08BD">
        <w:rPr>
          <w:rFonts w:ascii="Arial" w:hAnsi="Arial" w:cs="Arial"/>
          <w:sz w:val="22"/>
          <w:szCs w:val="22"/>
          <w:lang w:val="fr-CH"/>
        </w:rPr>
        <w:t>Sarıkamış</w:t>
      </w:r>
      <w:proofErr w:type="spellEnd"/>
      <w:r w:rsidRPr="004E08BD">
        <w:rPr>
          <w:rFonts w:ascii="Arial" w:hAnsi="Arial" w:cs="Arial"/>
          <w:sz w:val="22"/>
          <w:szCs w:val="22"/>
          <w:lang w:val="fr-CH"/>
        </w:rPr>
        <w:t>, pour</w:t>
      </w:r>
      <w:r w:rsidR="001F3D8A">
        <w:rPr>
          <w:rFonts w:ascii="Arial" w:hAnsi="Arial" w:cs="Arial"/>
          <w:sz w:val="22"/>
          <w:szCs w:val="22"/>
          <w:lang w:val="fr-CH"/>
        </w:rPr>
        <w:t xml:space="preserve"> les conditions idéales offertes par</w:t>
      </w:r>
      <w:r w:rsidRPr="004E08BD">
        <w:rPr>
          <w:rFonts w:ascii="Arial" w:hAnsi="Arial" w:cs="Arial"/>
          <w:sz w:val="22"/>
          <w:szCs w:val="22"/>
          <w:lang w:val="fr-CH"/>
        </w:rPr>
        <w:t xml:space="preserve"> sa neige poudreuse cristalline. Le lac </w:t>
      </w:r>
      <w:proofErr w:type="spellStart"/>
      <w:r w:rsidRPr="004E08BD">
        <w:rPr>
          <w:rFonts w:ascii="Arial" w:hAnsi="Arial" w:cs="Arial"/>
          <w:sz w:val="22"/>
          <w:szCs w:val="22"/>
          <w:lang w:val="fr-CH"/>
        </w:rPr>
        <w:t>Çıldır</w:t>
      </w:r>
      <w:proofErr w:type="spellEnd"/>
      <w:r w:rsidRPr="004E08BD">
        <w:rPr>
          <w:rFonts w:ascii="Arial" w:hAnsi="Arial" w:cs="Arial"/>
          <w:sz w:val="22"/>
          <w:szCs w:val="22"/>
          <w:lang w:val="fr-CH"/>
        </w:rPr>
        <w:t>, à la frontière entre Kars et Ardahan, offre aux visiteurs la possibilité de se promener sur le lac gelé,</w:t>
      </w:r>
      <w:r w:rsidR="00AB2FB5">
        <w:rPr>
          <w:rFonts w:ascii="Arial" w:hAnsi="Arial" w:cs="Arial"/>
          <w:sz w:val="22"/>
          <w:szCs w:val="22"/>
          <w:lang w:val="fr-CH"/>
        </w:rPr>
        <w:t xml:space="preserve"> de</w:t>
      </w:r>
      <w:r w:rsidRPr="004E08BD">
        <w:rPr>
          <w:rFonts w:ascii="Arial" w:hAnsi="Arial" w:cs="Arial"/>
          <w:sz w:val="22"/>
          <w:szCs w:val="22"/>
          <w:lang w:val="fr-CH"/>
        </w:rPr>
        <w:t xml:space="preserve"> faire une balade </w:t>
      </w:r>
      <w:r w:rsidR="001F3D8A">
        <w:rPr>
          <w:rFonts w:ascii="Arial" w:hAnsi="Arial" w:cs="Arial"/>
          <w:sz w:val="22"/>
          <w:szCs w:val="22"/>
          <w:lang w:val="fr-CH"/>
        </w:rPr>
        <w:t>dans un</w:t>
      </w:r>
      <w:r w:rsidRPr="004E08BD">
        <w:rPr>
          <w:rFonts w:ascii="Arial" w:hAnsi="Arial" w:cs="Arial"/>
          <w:sz w:val="22"/>
          <w:szCs w:val="22"/>
          <w:lang w:val="fr-CH"/>
        </w:rPr>
        <w:t xml:space="preserve"> traîneau tiré par des chevaux </w:t>
      </w:r>
      <w:r w:rsidR="001F3D8A">
        <w:rPr>
          <w:rFonts w:ascii="Arial" w:hAnsi="Arial" w:cs="Arial"/>
          <w:sz w:val="22"/>
          <w:szCs w:val="22"/>
          <w:lang w:val="fr-CH"/>
        </w:rPr>
        <w:t>ou encore</w:t>
      </w:r>
      <w:r w:rsidRPr="004E08BD">
        <w:rPr>
          <w:rFonts w:ascii="Arial" w:hAnsi="Arial" w:cs="Arial"/>
          <w:sz w:val="22"/>
          <w:szCs w:val="22"/>
          <w:lang w:val="fr-CH"/>
        </w:rPr>
        <w:t xml:space="preserve"> </w:t>
      </w:r>
      <w:r w:rsidR="00AB2FB5">
        <w:rPr>
          <w:rFonts w:ascii="Arial" w:hAnsi="Arial" w:cs="Arial"/>
          <w:sz w:val="22"/>
          <w:szCs w:val="22"/>
          <w:lang w:val="fr-CH"/>
        </w:rPr>
        <w:t>d’</w:t>
      </w:r>
      <w:r w:rsidRPr="004E08BD">
        <w:rPr>
          <w:rFonts w:ascii="Arial" w:hAnsi="Arial" w:cs="Arial"/>
          <w:sz w:val="22"/>
          <w:szCs w:val="22"/>
          <w:lang w:val="fr-CH"/>
        </w:rPr>
        <w:t xml:space="preserve">observer </w:t>
      </w:r>
      <w:r w:rsidR="001F3D8A">
        <w:rPr>
          <w:rFonts w:ascii="Arial" w:hAnsi="Arial" w:cs="Arial"/>
          <w:sz w:val="22"/>
          <w:szCs w:val="22"/>
          <w:lang w:val="fr-CH"/>
        </w:rPr>
        <w:t>des</w:t>
      </w:r>
      <w:r w:rsidRPr="004E08BD">
        <w:rPr>
          <w:rFonts w:ascii="Arial" w:hAnsi="Arial" w:cs="Arial"/>
          <w:sz w:val="22"/>
          <w:szCs w:val="22"/>
          <w:lang w:val="fr-CH"/>
        </w:rPr>
        <w:t xml:space="preserve"> pêcheurs</w:t>
      </w:r>
      <w:r w:rsidR="001F3D8A">
        <w:rPr>
          <w:rFonts w:ascii="Arial" w:hAnsi="Arial" w:cs="Arial"/>
          <w:sz w:val="22"/>
          <w:szCs w:val="22"/>
          <w:lang w:val="fr-CH"/>
        </w:rPr>
        <w:t xml:space="preserve"> sur glace.</w:t>
      </w:r>
    </w:p>
    <w:p w14:paraId="42F0FD70" w14:textId="56BEE57F" w:rsidR="00C75785" w:rsidRDefault="00AB2FB5" w:rsidP="00C75785">
      <w:pPr>
        <w:pStyle w:val="KeinLeerraum"/>
        <w:spacing w:after="120" w:line="300" w:lineRule="exact"/>
        <w:jc w:val="both"/>
        <w:rPr>
          <w:rFonts w:ascii="Arial" w:hAnsi="Arial" w:cs="Arial"/>
          <w:sz w:val="22"/>
          <w:szCs w:val="22"/>
          <w:lang w:val="fr-CH"/>
        </w:rPr>
      </w:pPr>
      <w:r>
        <w:rPr>
          <w:rFonts w:ascii="Arial" w:hAnsi="Arial" w:cs="Arial"/>
          <w:sz w:val="22"/>
          <w:szCs w:val="22"/>
          <w:lang w:val="fr-CH"/>
        </w:rPr>
        <w:t>S</w:t>
      </w:r>
      <w:r w:rsidR="004E08BD" w:rsidRPr="004E08BD">
        <w:rPr>
          <w:rFonts w:ascii="Arial" w:hAnsi="Arial" w:cs="Arial"/>
          <w:sz w:val="22"/>
          <w:szCs w:val="22"/>
          <w:lang w:val="fr-CH"/>
        </w:rPr>
        <w:t>ituée dans la partie la plus orientale du pays,</w:t>
      </w:r>
      <w:r w:rsidRPr="00AB2FB5">
        <w:rPr>
          <w:rFonts w:ascii="Arial" w:hAnsi="Arial" w:cs="Arial"/>
          <w:sz w:val="22"/>
          <w:szCs w:val="22"/>
          <w:lang w:val="fr-CH"/>
        </w:rPr>
        <w:t xml:space="preserve"> </w:t>
      </w:r>
      <w:r>
        <w:rPr>
          <w:rFonts w:ascii="Arial" w:hAnsi="Arial" w:cs="Arial"/>
          <w:sz w:val="22"/>
          <w:szCs w:val="22"/>
          <w:lang w:val="fr-CH"/>
        </w:rPr>
        <w:t>l</w:t>
      </w:r>
      <w:r w:rsidRPr="004E08BD">
        <w:rPr>
          <w:rFonts w:ascii="Arial" w:hAnsi="Arial" w:cs="Arial"/>
          <w:sz w:val="22"/>
          <w:szCs w:val="22"/>
          <w:lang w:val="fr-CH"/>
        </w:rPr>
        <w:t>a ville de Kars</w:t>
      </w:r>
      <w:r>
        <w:rPr>
          <w:rFonts w:ascii="Arial" w:hAnsi="Arial" w:cs="Arial"/>
          <w:sz w:val="22"/>
          <w:szCs w:val="22"/>
          <w:lang w:val="fr-CH"/>
        </w:rPr>
        <w:t xml:space="preserve"> représente</w:t>
      </w:r>
      <w:r w:rsidR="004E08BD" w:rsidRPr="004E08BD">
        <w:rPr>
          <w:rFonts w:ascii="Arial" w:hAnsi="Arial" w:cs="Arial"/>
          <w:sz w:val="22"/>
          <w:szCs w:val="22"/>
          <w:lang w:val="fr-CH"/>
        </w:rPr>
        <w:t xml:space="preserve"> également l'endroit idéal pour découvrir et savourer la gastronomie turque.</w:t>
      </w:r>
      <w:r w:rsidR="004E08BD" w:rsidRPr="004E08BD">
        <w:t xml:space="preserve"> </w:t>
      </w:r>
      <w:r w:rsidR="004E08BD" w:rsidRPr="004E08BD">
        <w:rPr>
          <w:rFonts w:ascii="Arial" w:hAnsi="Arial" w:cs="Arial"/>
          <w:sz w:val="22"/>
          <w:szCs w:val="22"/>
          <w:lang w:val="fr-CH"/>
        </w:rPr>
        <w:t xml:space="preserve">La région est notamment célèbre pour son </w:t>
      </w:r>
      <w:r>
        <w:rPr>
          <w:rFonts w:ascii="Arial" w:hAnsi="Arial" w:cs="Arial"/>
          <w:sz w:val="22"/>
          <w:szCs w:val="22"/>
          <w:lang w:val="fr-CH"/>
        </w:rPr>
        <w:t xml:space="preserve">fameux </w:t>
      </w:r>
      <w:r w:rsidRPr="004E08BD">
        <w:rPr>
          <w:rFonts w:ascii="Arial" w:hAnsi="Arial" w:cs="Arial"/>
          <w:sz w:val="22"/>
          <w:szCs w:val="22"/>
          <w:lang w:val="fr-CH"/>
        </w:rPr>
        <w:t xml:space="preserve">miel </w:t>
      </w:r>
      <w:r w:rsidR="004E08BD" w:rsidRPr="004E08BD">
        <w:rPr>
          <w:rFonts w:ascii="Arial" w:hAnsi="Arial" w:cs="Arial"/>
          <w:sz w:val="22"/>
          <w:szCs w:val="22"/>
          <w:lang w:val="fr-CH"/>
        </w:rPr>
        <w:t>kasha, et se distingue par la variété de ses saveurs.</w:t>
      </w:r>
      <w:r w:rsidR="00066A7F" w:rsidRPr="00066A7F">
        <w:t xml:space="preserve"> </w:t>
      </w:r>
      <w:r w:rsidR="00066A7F" w:rsidRPr="00066A7F">
        <w:rPr>
          <w:rFonts w:ascii="Arial" w:hAnsi="Arial" w:cs="Arial"/>
          <w:sz w:val="22"/>
          <w:szCs w:val="22"/>
          <w:lang w:val="fr-CH"/>
        </w:rPr>
        <w:t xml:space="preserve">Lors des repas, il est possible de croiser des </w:t>
      </w:r>
      <w:proofErr w:type="spellStart"/>
      <w:r w:rsidR="00066A7F" w:rsidRPr="00066A7F">
        <w:rPr>
          <w:rFonts w:ascii="Arial" w:hAnsi="Arial" w:cs="Arial"/>
          <w:sz w:val="22"/>
          <w:szCs w:val="22"/>
          <w:lang w:val="fr-CH"/>
        </w:rPr>
        <w:t>ashiks</w:t>
      </w:r>
      <w:proofErr w:type="spellEnd"/>
      <w:r w:rsidR="00066A7F" w:rsidRPr="00066A7F">
        <w:rPr>
          <w:rFonts w:ascii="Arial" w:hAnsi="Arial" w:cs="Arial"/>
          <w:sz w:val="22"/>
          <w:szCs w:val="22"/>
          <w:lang w:val="fr-CH"/>
        </w:rPr>
        <w:t xml:space="preserve"> en train de s'affronter, il s'agit d'une tradition ancienne où des musi</w:t>
      </w:r>
      <w:r w:rsidR="00066A7F">
        <w:rPr>
          <w:rFonts w:ascii="Arial" w:hAnsi="Arial" w:cs="Arial"/>
          <w:sz w:val="22"/>
          <w:szCs w:val="22"/>
          <w:lang w:val="fr-CH"/>
        </w:rPr>
        <w:t>ci</w:t>
      </w:r>
      <w:r w:rsidR="00066A7F" w:rsidRPr="00066A7F">
        <w:rPr>
          <w:rFonts w:ascii="Arial" w:hAnsi="Arial" w:cs="Arial"/>
          <w:sz w:val="22"/>
          <w:szCs w:val="22"/>
          <w:lang w:val="fr-CH"/>
        </w:rPr>
        <w:t xml:space="preserve">ens offre une compétition animée. </w:t>
      </w:r>
      <w:r>
        <w:rPr>
          <w:rFonts w:ascii="Arial" w:hAnsi="Arial" w:cs="Arial"/>
          <w:sz w:val="22"/>
          <w:szCs w:val="22"/>
          <w:lang w:val="fr-CH"/>
        </w:rPr>
        <w:t>I</w:t>
      </w:r>
      <w:r w:rsidRPr="00066A7F">
        <w:rPr>
          <w:rFonts w:ascii="Arial" w:hAnsi="Arial" w:cs="Arial"/>
          <w:sz w:val="22"/>
          <w:szCs w:val="22"/>
          <w:lang w:val="fr-CH"/>
        </w:rPr>
        <w:t xml:space="preserve">nscrite sur la liste du patrimoine culturel immatériel de l'humanité de l'UNESCO </w:t>
      </w:r>
      <w:r>
        <w:rPr>
          <w:rFonts w:ascii="Arial" w:hAnsi="Arial" w:cs="Arial"/>
          <w:sz w:val="22"/>
          <w:szCs w:val="22"/>
          <w:lang w:val="fr-CH"/>
        </w:rPr>
        <w:t>depuis</w:t>
      </w:r>
      <w:r w:rsidRPr="00066A7F">
        <w:rPr>
          <w:rFonts w:ascii="Arial" w:hAnsi="Arial" w:cs="Arial"/>
          <w:sz w:val="22"/>
          <w:szCs w:val="22"/>
          <w:lang w:val="fr-CH"/>
        </w:rPr>
        <w:t xml:space="preserve"> 2009, </w:t>
      </w:r>
      <w:r>
        <w:rPr>
          <w:rFonts w:ascii="Arial" w:hAnsi="Arial" w:cs="Arial"/>
          <w:sz w:val="22"/>
          <w:szCs w:val="22"/>
          <w:lang w:val="fr-CH"/>
        </w:rPr>
        <w:t>la</w:t>
      </w:r>
      <w:r w:rsidR="00066A7F" w:rsidRPr="00066A7F">
        <w:rPr>
          <w:rFonts w:ascii="Arial" w:hAnsi="Arial" w:cs="Arial"/>
          <w:sz w:val="22"/>
          <w:szCs w:val="22"/>
          <w:lang w:val="fr-CH"/>
        </w:rPr>
        <w:t xml:space="preserve"> tradition des </w:t>
      </w:r>
      <w:proofErr w:type="spellStart"/>
      <w:r w:rsidR="00066A7F" w:rsidRPr="00066A7F">
        <w:rPr>
          <w:rFonts w:ascii="Arial" w:hAnsi="Arial" w:cs="Arial"/>
          <w:sz w:val="22"/>
          <w:szCs w:val="22"/>
          <w:lang w:val="fr-CH"/>
        </w:rPr>
        <w:t>ashiks</w:t>
      </w:r>
      <w:proofErr w:type="spellEnd"/>
      <w:r>
        <w:rPr>
          <w:rFonts w:ascii="Arial" w:hAnsi="Arial" w:cs="Arial"/>
          <w:sz w:val="22"/>
          <w:szCs w:val="22"/>
          <w:lang w:val="fr-CH"/>
        </w:rPr>
        <w:t xml:space="preserve"> </w:t>
      </w:r>
      <w:r w:rsidR="00066A7F" w:rsidRPr="00066A7F">
        <w:rPr>
          <w:rFonts w:ascii="Arial" w:hAnsi="Arial" w:cs="Arial"/>
          <w:sz w:val="22"/>
          <w:szCs w:val="22"/>
          <w:lang w:val="fr-CH"/>
        </w:rPr>
        <w:t>est une forme d'art importante ancrée dans la mémoire culturelle de l'Anatolie.</w:t>
      </w:r>
    </w:p>
    <w:p w14:paraId="1944D9CB" w14:textId="2AD48214" w:rsidR="00B47723" w:rsidRPr="00B47723" w:rsidRDefault="00B47723" w:rsidP="00B47723">
      <w:pPr>
        <w:spacing w:before="100" w:beforeAutospacing="1" w:after="100" w:afterAutospacing="1" w:line="360" w:lineRule="auto"/>
        <w:jc w:val="both"/>
        <w:rPr>
          <w:rFonts w:eastAsia="Times New Roman" w:cs="Arial"/>
          <w:lang w:val="fr-CH"/>
        </w:rPr>
      </w:pPr>
      <w:r w:rsidRPr="00B47723">
        <w:rPr>
          <w:rFonts w:eastAsia="Times New Roman" w:cs="Arial"/>
          <w:lang w:val="fr-CH"/>
        </w:rPr>
        <w:t xml:space="preserve">Vous trouverez des photos avec Copyright en cliquant </w:t>
      </w:r>
      <w:hyperlink r:id="rId8" w:history="1">
        <w:r w:rsidRPr="00BC4B9A">
          <w:rPr>
            <w:rStyle w:val="Hyperlink"/>
            <w:rFonts w:eastAsia="Times New Roman" w:cs="Arial"/>
            <w:lang w:val="fr-CH"/>
          </w:rPr>
          <w:t>ici</w:t>
        </w:r>
      </w:hyperlink>
      <w:r w:rsidRPr="00B47723">
        <w:rPr>
          <w:rFonts w:eastAsia="Times New Roman" w:cs="Arial"/>
          <w:lang w:val="fr-CH"/>
        </w:rPr>
        <w:t>.</w:t>
      </w:r>
    </w:p>
    <w:p w14:paraId="0EBE10E5" w14:textId="0B195458" w:rsidR="00051E8F" w:rsidRPr="00BC4B9A" w:rsidRDefault="00051E8F" w:rsidP="00516E80">
      <w:pPr>
        <w:pStyle w:val="KeinLeerraum"/>
        <w:spacing w:after="120" w:line="300" w:lineRule="exact"/>
        <w:jc w:val="both"/>
        <w:rPr>
          <w:rFonts w:ascii="Arial" w:hAnsi="Arial" w:cs="Arial"/>
          <w:b/>
          <w:bCs/>
          <w:sz w:val="22"/>
          <w:szCs w:val="22"/>
          <w:lang w:val="en-US"/>
        </w:rPr>
      </w:pPr>
      <w:r w:rsidRPr="00BC4B9A">
        <w:rPr>
          <w:rFonts w:ascii="Arial" w:hAnsi="Arial" w:cs="Arial"/>
          <w:b/>
          <w:bCs/>
          <w:sz w:val="22"/>
          <w:szCs w:val="22"/>
          <w:lang w:val="en-US"/>
        </w:rPr>
        <w:t xml:space="preserve">Social Media </w:t>
      </w:r>
    </w:p>
    <w:p w14:paraId="40CE8B1E" w14:textId="3E3603D5" w:rsidR="003A0B53" w:rsidRPr="00AB2FB5" w:rsidRDefault="00C65B10" w:rsidP="003A0B53">
      <w:pPr>
        <w:pStyle w:val="KeinLeerraum"/>
        <w:spacing w:after="120" w:line="300" w:lineRule="exact"/>
        <w:jc w:val="both"/>
        <w:rPr>
          <w:rFonts w:ascii="Arial" w:hAnsi="Arial" w:cs="Arial"/>
          <w:sz w:val="22"/>
          <w:szCs w:val="22"/>
          <w:lang w:val="en-GB"/>
        </w:rPr>
      </w:pPr>
      <w:r w:rsidRPr="00AB2FB5">
        <w:rPr>
          <w:rFonts w:ascii="Arial" w:hAnsi="Arial" w:cs="Arial"/>
          <w:sz w:val="22"/>
          <w:szCs w:val="22"/>
          <w:lang w:val="en-GB"/>
        </w:rPr>
        <w:t xml:space="preserve">Site </w:t>
      </w:r>
      <w:r w:rsidR="002A11C6" w:rsidRPr="00AB2FB5">
        <w:rPr>
          <w:rFonts w:ascii="Arial" w:hAnsi="Arial" w:cs="Arial"/>
          <w:sz w:val="22"/>
          <w:szCs w:val="22"/>
          <w:lang w:val="en-GB"/>
        </w:rPr>
        <w:t>web</w:t>
      </w:r>
      <w:r w:rsidR="003A0B53" w:rsidRPr="00AB2FB5">
        <w:rPr>
          <w:rFonts w:ascii="Arial" w:hAnsi="Arial" w:cs="Arial"/>
          <w:sz w:val="22"/>
          <w:szCs w:val="22"/>
          <w:lang w:val="en-GB"/>
        </w:rPr>
        <w:t xml:space="preserve">: </w:t>
      </w:r>
      <w:bookmarkStart w:id="0" w:name="_Hlk87253619"/>
      <w:r w:rsidR="00370E94" w:rsidRPr="00624635">
        <w:fldChar w:fldCharType="begin"/>
      </w:r>
      <w:r w:rsidR="00370E94" w:rsidRPr="00AB2FB5">
        <w:rPr>
          <w:rFonts w:ascii="Arial" w:hAnsi="Arial" w:cs="Arial"/>
          <w:sz w:val="22"/>
          <w:szCs w:val="22"/>
          <w:lang w:val="en-GB"/>
        </w:rPr>
        <w:instrText xml:space="preserve"> HYPERLINK "https://goturkiye.com/" </w:instrText>
      </w:r>
      <w:r w:rsidR="00370E94" w:rsidRPr="00624635">
        <w:fldChar w:fldCharType="separate"/>
      </w:r>
      <w:r w:rsidR="003A0B53" w:rsidRPr="00AB2FB5">
        <w:rPr>
          <w:rStyle w:val="Hyperlink"/>
          <w:rFonts w:ascii="Arial" w:hAnsi="Arial" w:cs="Arial"/>
          <w:sz w:val="22"/>
          <w:szCs w:val="22"/>
          <w:lang w:val="en-GB"/>
        </w:rPr>
        <w:t>goturkiye.com/</w:t>
      </w:r>
      <w:r w:rsidR="00370E94" w:rsidRPr="00624635">
        <w:rPr>
          <w:rStyle w:val="Hyperlink"/>
          <w:rFonts w:ascii="Arial" w:hAnsi="Arial" w:cs="Arial"/>
          <w:sz w:val="22"/>
          <w:szCs w:val="22"/>
          <w:lang w:val="fr-CH"/>
        </w:rPr>
        <w:fldChar w:fldCharType="end"/>
      </w:r>
      <w:r w:rsidR="003A0B53" w:rsidRPr="00AB2FB5">
        <w:rPr>
          <w:rFonts w:ascii="Arial" w:hAnsi="Arial" w:cs="Arial"/>
          <w:sz w:val="22"/>
          <w:szCs w:val="22"/>
          <w:lang w:val="en-GB"/>
        </w:rPr>
        <w:t xml:space="preserve"> </w:t>
      </w:r>
      <w:bookmarkEnd w:id="0"/>
    </w:p>
    <w:p w14:paraId="4EBBC9A6" w14:textId="77777777" w:rsidR="003A0B53" w:rsidRPr="00AB2FB5" w:rsidRDefault="003A0B53" w:rsidP="003A0B53">
      <w:pPr>
        <w:pStyle w:val="KeinLeerraum"/>
        <w:spacing w:after="120" w:line="300" w:lineRule="exact"/>
        <w:jc w:val="both"/>
        <w:rPr>
          <w:rFonts w:ascii="Arial" w:hAnsi="Arial" w:cs="Arial"/>
          <w:sz w:val="22"/>
          <w:szCs w:val="22"/>
          <w:lang w:val="en-GB"/>
        </w:rPr>
      </w:pPr>
      <w:r w:rsidRPr="00AB2FB5">
        <w:rPr>
          <w:rFonts w:ascii="Arial" w:hAnsi="Arial" w:cs="Arial"/>
          <w:sz w:val="22"/>
          <w:szCs w:val="22"/>
          <w:lang w:val="en-GB"/>
        </w:rPr>
        <w:t xml:space="preserve">Facebook: </w:t>
      </w:r>
      <w:hyperlink r:id="rId9" w:history="1">
        <w:r w:rsidRPr="00AB2FB5">
          <w:rPr>
            <w:rStyle w:val="Hyperlink"/>
            <w:rFonts w:ascii="Arial" w:hAnsi="Arial" w:cs="Arial"/>
            <w:sz w:val="22"/>
            <w:szCs w:val="22"/>
            <w:lang w:val="en-GB"/>
          </w:rPr>
          <w:t>www.facebook.com/tuerkeitourismusCH</w:t>
        </w:r>
      </w:hyperlink>
      <w:r w:rsidRPr="00AB2FB5">
        <w:rPr>
          <w:rFonts w:ascii="Arial" w:hAnsi="Arial" w:cs="Arial"/>
          <w:sz w:val="22"/>
          <w:szCs w:val="22"/>
          <w:lang w:val="en-GB"/>
        </w:rPr>
        <w:t xml:space="preserve"> </w:t>
      </w:r>
    </w:p>
    <w:p w14:paraId="1533D7A6" w14:textId="77777777" w:rsidR="003A0B53" w:rsidRPr="00AB2FB5" w:rsidRDefault="003A0B53" w:rsidP="003A0B53">
      <w:pPr>
        <w:pStyle w:val="KeinLeerraum"/>
        <w:spacing w:after="120" w:line="300" w:lineRule="exact"/>
        <w:jc w:val="both"/>
        <w:rPr>
          <w:rFonts w:ascii="Arial" w:hAnsi="Arial" w:cs="Arial"/>
          <w:sz w:val="22"/>
          <w:szCs w:val="22"/>
          <w:lang w:val="de-CH"/>
        </w:rPr>
      </w:pPr>
      <w:r w:rsidRPr="00AB2FB5">
        <w:rPr>
          <w:rFonts w:ascii="Arial" w:hAnsi="Arial" w:cs="Arial"/>
          <w:sz w:val="22"/>
          <w:szCs w:val="22"/>
          <w:lang w:val="de-CH"/>
        </w:rPr>
        <w:t xml:space="preserve">Instagram: </w:t>
      </w:r>
      <w:hyperlink r:id="rId10" w:history="1">
        <w:r w:rsidRPr="00AB2FB5">
          <w:rPr>
            <w:rStyle w:val="Hyperlink"/>
            <w:rFonts w:ascii="Arial" w:hAnsi="Arial" w:cs="Arial"/>
            <w:sz w:val="22"/>
            <w:szCs w:val="22"/>
            <w:lang w:val="de-CH"/>
          </w:rPr>
          <w:t>www.instagram.com/tuerkeitourismus/</w:t>
        </w:r>
      </w:hyperlink>
      <w:r w:rsidRPr="00AB2FB5">
        <w:rPr>
          <w:rFonts w:ascii="Arial" w:hAnsi="Arial" w:cs="Arial"/>
          <w:sz w:val="22"/>
          <w:szCs w:val="22"/>
          <w:lang w:val="de-CH"/>
        </w:rPr>
        <w:t xml:space="preserve"> </w:t>
      </w:r>
    </w:p>
    <w:p w14:paraId="00E4B5D4" w14:textId="77777777" w:rsidR="003A0B53" w:rsidRPr="00AB2FB5" w:rsidRDefault="003A0B53" w:rsidP="003A0B53">
      <w:pPr>
        <w:pStyle w:val="KeinLeerraum"/>
        <w:spacing w:after="120" w:line="300" w:lineRule="exact"/>
        <w:jc w:val="both"/>
        <w:rPr>
          <w:rFonts w:ascii="Arial" w:hAnsi="Arial" w:cs="Arial"/>
          <w:sz w:val="22"/>
          <w:szCs w:val="22"/>
          <w:lang w:val="en-GB"/>
        </w:rPr>
      </w:pPr>
      <w:r w:rsidRPr="00AB2FB5">
        <w:rPr>
          <w:rFonts w:ascii="Arial" w:hAnsi="Arial" w:cs="Arial"/>
          <w:sz w:val="22"/>
          <w:szCs w:val="22"/>
          <w:lang w:val="en-GB"/>
        </w:rPr>
        <w:t xml:space="preserve">Twitter: </w:t>
      </w:r>
      <w:hyperlink r:id="rId11" w:history="1">
        <w:r w:rsidRPr="00AB2FB5">
          <w:rPr>
            <w:rStyle w:val="Hyperlink"/>
            <w:rFonts w:ascii="Arial" w:hAnsi="Arial" w:cs="Arial"/>
            <w:sz w:val="22"/>
            <w:szCs w:val="22"/>
            <w:lang w:val="en-GB"/>
          </w:rPr>
          <w:t>twitter.com/</w:t>
        </w:r>
        <w:proofErr w:type="spellStart"/>
        <w:r w:rsidRPr="00AB2FB5">
          <w:rPr>
            <w:rStyle w:val="Hyperlink"/>
            <w:rFonts w:ascii="Arial" w:hAnsi="Arial" w:cs="Arial"/>
            <w:sz w:val="22"/>
            <w:szCs w:val="22"/>
            <w:lang w:val="en-GB"/>
          </w:rPr>
          <w:t>goturkiye</w:t>
        </w:r>
        <w:proofErr w:type="spellEnd"/>
      </w:hyperlink>
      <w:r w:rsidRPr="00AB2FB5">
        <w:rPr>
          <w:rFonts w:ascii="Arial" w:hAnsi="Arial" w:cs="Arial"/>
          <w:sz w:val="22"/>
          <w:szCs w:val="22"/>
          <w:lang w:val="en-GB"/>
        </w:rPr>
        <w:t xml:space="preserve"> </w:t>
      </w:r>
    </w:p>
    <w:p w14:paraId="6120342B" w14:textId="5DD63815" w:rsidR="003A0B53" w:rsidRPr="00AB2FB5" w:rsidRDefault="003A0B53" w:rsidP="003A0B53">
      <w:pPr>
        <w:pStyle w:val="KeinLeerraum"/>
        <w:spacing w:after="120" w:line="300" w:lineRule="exact"/>
        <w:jc w:val="both"/>
        <w:rPr>
          <w:rFonts w:ascii="Arial" w:hAnsi="Arial" w:cs="Arial"/>
          <w:sz w:val="22"/>
          <w:szCs w:val="22"/>
          <w:lang w:val="en-GB"/>
        </w:rPr>
      </w:pPr>
      <w:r w:rsidRPr="00AB2FB5">
        <w:rPr>
          <w:rFonts w:ascii="Arial" w:hAnsi="Arial" w:cs="Arial"/>
          <w:sz w:val="22"/>
          <w:szCs w:val="22"/>
          <w:lang w:val="en-GB"/>
        </w:rPr>
        <w:t xml:space="preserve">YouTube: </w:t>
      </w:r>
      <w:hyperlink r:id="rId12" w:history="1">
        <w:r w:rsidRPr="00AB2FB5">
          <w:rPr>
            <w:rStyle w:val="Hyperlink"/>
            <w:rFonts w:ascii="Arial" w:hAnsi="Arial" w:cs="Arial"/>
            <w:sz w:val="22"/>
            <w:szCs w:val="22"/>
            <w:lang w:val="en-GB"/>
          </w:rPr>
          <w:t>www.youtube.com/GoTurkiye/videos</w:t>
        </w:r>
      </w:hyperlink>
      <w:r w:rsidRPr="00AB2FB5">
        <w:rPr>
          <w:rFonts w:ascii="Arial" w:hAnsi="Arial" w:cs="Arial"/>
          <w:sz w:val="22"/>
          <w:szCs w:val="22"/>
          <w:lang w:val="en-GB"/>
        </w:rPr>
        <w:t xml:space="preserve"> </w:t>
      </w:r>
    </w:p>
    <w:p w14:paraId="2E408730" w14:textId="77777777" w:rsidR="00CE33CF" w:rsidRPr="00624635"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624635">
        <w:rPr>
          <w:rFonts w:ascii="Arial" w:hAnsi="Arial" w:cs="Arial"/>
          <w:b/>
          <w:sz w:val="20"/>
          <w:szCs w:val="22"/>
          <w:lang w:val="fr-CH"/>
        </w:rPr>
        <w:t xml:space="preserve">Pour plus d’informations et images (médias) </w:t>
      </w:r>
    </w:p>
    <w:p w14:paraId="7C8F06B0" w14:textId="44C59255" w:rsidR="00CE33CF" w:rsidRPr="00624635"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624635">
        <w:rPr>
          <w:rFonts w:ascii="Arial" w:hAnsi="Arial" w:cs="Arial"/>
          <w:bCs/>
          <w:sz w:val="20"/>
          <w:szCs w:val="22"/>
          <w:lang w:val="fr-CH"/>
        </w:rPr>
        <w:t xml:space="preserve">Laura Fabbris et </w:t>
      </w:r>
      <w:r w:rsidR="00CE33CF" w:rsidRPr="00624635">
        <w:rPr>
          <w:rFonts w:ascii="Arial" w:hAnsi="Arial" w:cs="Arial"/>
          <w:bCs/>
          <w:sz w:val="20"/>
          <w:szCs w:val="22"/>
          <w:lang w:val="fr-CH"/>
        </w:rPr>
        <w:t>Gere Gretz, Office du Tourisme</w:t>
      </w:r>
      <w:r w:rsidRPr="00624635">
        <w:rPr>
          <w:rFonts w:ascii="Arial" w:hAnsi="Arial" w:cs="Arial"/>
          <w:bCs/>
          <w:sz w:val="20"/>
          <w:szCs w:val="22"/>
          <w:lang w:val="fr-CH"/>
        </w:rPr>
        <w:t xml:space="preserve"> </w:t>
      </w:r>
      <w:r w:rsidR="00EF7B3D" w:rsidRPr="00624635">
        <w:rPr>
          <w:rFonts w:ascii="Arial" w:hAnsi="Arial" w:cs="Arial"/>
          <w:bCs/>
          <w:sz w:val="20"/>
          <w:szCs w:val="22"/>
          <w:lang w:val="fr-CH"/>
        </w:rPr>
        <w:t>Türkiye</w:t>
      </w:r>
      <w:r w:rsidR="00CE33CF" w:rsidRPr="00624635">
        <w:rPr>
          <w:rFonts w:ascii="Arial" w:hAnsi="Arial" w:cs="Arial"/>
          <w:bCs/>
          <w:sz w:val="20"/>
          <w:szCs w:val="22"/>
          <w:lang w:val="fr-CH"/>
        </w:rPr>
        <w:t xml:space="preserve">, c/o Gretz Communications AG, </w:t>
      </w:r>
    </w:p>
    <w:p w14:paraId="16008E5E" w14:textId="77777777" w:rsidR="00CE33CF" w:rsidRPr="00AB2FB5"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AB2FB5">
        <w:rPr>
          <w:rFonts w:ascii="Arial" w:hAnsi="Arial" w:cs="Arial"/>
          <w:bCs/>
          <w:sz w:val="20"/>
          <w:szCs w:val="22"/>
          <w:lang w:val="de-CH"/>
        </w:rPr>
        <w:t xml:space="preserve">Zähringerstr. 16, 3012 Berne, </w:t>
      </w:r>
      <w:proofErr w:type="spellStart"/>
      <w:r w:rsidRPr="00AB2FB5">
        <w:rPr>
          <w:rFonts w:ascii="Arial" w:hAnsi="Arial" w:cs="Arial"/>
          <w:bCs/>
          <w:sz w:val="20"/>
          <w:szCs w:val="22"/>
          <w:lang w:val="de-CH"/>
        </w:rPr>
        <w:t>Tél</w:t>
      </w:r>
      <w:proofErr w:type="spellEnd"/>
      <w:r w:rsidRPr="00AB2FB5">
        <w:rPr>
          <w:rFonts w:ascii="Arial" w:hAnsi="Arial" w:cs="Arial"/>
          <w:bCs/>
          <w:sz w:val="20"/>
          <w:szCs w:val="22"/>
          <w:lang w:val="de-CH"/>
        </w:rPr>
        <w:t>. 031 300 30 70</w:t>
      </w:r>
    </w:p>
    <w:p w14:paraId="2E626C83" w14:textId="70D813C8" w:rsidR="00CE33CF" w:rsidRPr="00AB2FB5"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B2FB5">
        <w:rPr>
          <w:rFonts w:ascii="Arial" w:hAnsi="Arial" w:cs="Arial"/>
          <w:bCs/>
          <w:sz w:val="20"/>
          <w:szCs w:val="20"/>
          <w:lang w:val="de-CH"/>
        </w:rPr>
        <w:t>E-mail</w:t>
      </w:r>
      <w:proofErr w:type="spellEnd"/>
      <w:r w:rsidRPr="00AB2FB5">
        <w:rPr>
          <w:rFonts w:ascii="Arial" w:hAnsi="Arial" w:cs="Arial"/>
          <w:bCs/>
          <w:sz w:val="20"/>
          <w:szCs w:val="20"/>
          <w:lang w:val="de-CH"/>
        </w:rPr>
        <w:t xml:space="preserve">: </w:t>
      </w:r>
      <w:hyperlink r:id="rId13" w:history="1">
        <w:r w:rsidR="0032721A" w:rsidRPr="00AB2FB5">
          <w:rPr>
            <w:rStyle w:val="Hyperlink"/>
            <w:rFonts w:ascii="Arial" w:hAnsi="Arial" w:cs="Arial"/>
            <w:bCs/>
            <w:sz w:val="20"/>
            <w:szCs w:val="20"/>
            <w:lang w:val="de-CH"/>
          </w:rPr>
          <w:t>info@gretzcom.ch</w:t>
        </w:r>
      </w:hyperlink>
      <w:r w:rsidR="0032721A" w:rsidRPr="00AB2FB5">
        <w:rPr>
          <w:rFonts w:ascii="Arial" w:hAnsi="Arial" w:cs="Arial"/>
          <w:bCs/>
          <w:sz w:val="20"/>
          <w:szCs w:val="20"/>
          <w:lang w:val="de-CH"/>
        </w:rPr>
        <w:t xml:space="preserve"> </w:t>
      </w:r>
      <w:r w:rsidRPr="00AB2FB5">
        <w:rPr>
          <w:rFonts w:ascii="Arial" w:hAnsi="Arial" w:cs="Arial"/>
          <w:sz w:val="20"/>
          <w:szCs w:val="20"/>
          <w:lang w:val="de-CH"/>
        </w:rPr>
        <w:br/>
      </w:r>
      <w:r w:rsidRPr="00AB2FB5">
        <w:rPr>
          <w:rFonts w:ascii="Arial" w:hAnsi="Arial" w:cs="Arial"/>
          <w:bCs/>
          <w:sz w:val="20"/>
          <w:szCs w:val="20"/>
          <w:lang w:val="de-CH"/>
        </w:rPr>
        <w:t xml:space="preserve">Internet: </w:t>
      </w:r>
      <w:hyperlink r:id="rId14" w:history="1">
        <w:r w:rsidR="00370E94" w:rsidRPr="00AB2FB5">
          <w:rPr>
            <w:rStyle w:val="Hyperlink"/>
            <w:rFonts w:ascii="Arial" w:hAnsi="Arial" w:cs="Arial"/>
            <w:sz w:val="20"/>
            <w:szCs w:val="20"/>
            <w:lang w:val="de-CH"/>
          </w:rPr>
          <w:t>goturkiye.com/</w:t>
        </w:r>
      </w:hyperlink>
      <w:r w:rsidR="0032721A" w:rsidRPr="00AB2FB5">
        <w:rPr>
          <w:rFonts w:ascii="Arial" w:hAnsi="Arial" w:cs="Arial"/>
          <w:bCs/>
          <w:sz w:val="20"/>
          <w:szCs w:val="20"/>
          <w:lang w:val="de-CH"/>
        </w:rPr>
        <w:t xml:space="preserve"> </w:t>
      </w:r>
    </w:p>
    <w:p w14:paraId="13409503" w14:textId="6C4D1C1F" w:rsidR="00D730CF" w:rsidRPr="00AB2FB5" w:rsidRDefault="00D730CF" w:rsidP="00D730CF">
      <w:pPr>
        <w:spacing w:after="120"/>
        <w:jc w:val="both"/>
        <w:rPr>
          <w:rFonts w:cs="Arial"/>
          <w:bCs/>
          <w:sz w:val="16"/>
          <w:szCs w:val="16"/>
        </w:rPr>
      </w:pPr>
    </w:p>
    <w:p w14:paraId="162EE597" w14:textId="6D53034C" w:rsidR="00CE33CF" w:rsidRPr="00BC4B9A" w:rsidRDefault="00EA3FE9" w:rsidP="00CE33CF">
      <w:pPr>
        <w:jc w:val="both"/>
        <w:rPr>
          <w:rFonts w:cs="Arial"/>
          <w:b/>
          <w:bCs/>
          <w:sz w:val="16"/>
          <w:szCs w:val="16"/>
          <w:u w:val="single"/>
          <w:lang w:val="fr-CH"/>
        </w:rPr>
      </w:pPr>
      <w:r w:rsidRPr="00BC4B9A">
        <w:rPr>
          <w:rFonts w:cs="Arial"/>
          <w:b/>
          <w:bCs/>
          <w:sz w:val="16"/>
          <w:szCs w:val="16"/>
          <w:u w:val="single"/>
          <w:lang w:val="fr-CH"/>
        </w:rPr>
        <w:t>Türkiye</w:t>
      </w:r>
      <w:r w:rsidR="00CE33CF" w:rsidRPr="00BC4B9A">
        <w:rPr>
          <w:rFonts w:cs="Arial"/>
          <w:b/>
          <w:bCs/>
          <w:sz w:val="16"/>
          <w:szCs w:val="16"/>
          <w:u w:val="single"/>
          <w:lang w:val="fr-CH"/>
        </w:rPr>
        <w:t xml:space="preserve"> en bref :</w:t>
      </w:r>
    </w:p>
    <w:p w14:paraId="19D9C499" w14:textId="4BF116CF" w:rsidR="00CE33CF" w:rsidRPr="00624635" w:rsidRDefault="00EA3FE9" w:rsidP="00CE33CF">
      <w:pPr>
        <w:jc w:val="both"/>
        <w:rPr>
          <w:rFonts w:cs="Arial"/>
          <w:sz w:val="16"/>
          <w:szCs w:val="16"/>
          <w:lang w:val="fr-CH"/>
        </w:rPr>
      </w:pPr>
      <w:r w:rsidRPr="00624635">
        <w:rPr>
          <w:rFonts w:cs="Arial"/>
          <w:sz w:val="16"/>
          <w:szCs w:val="16"/>
          <w:lang w:val="fr-CH"/>
        </w:rPr>
        <w:t xml:space="preserve">Türkiye </w:t>
      </w:r>
      <w:r w:rsidR="00CE33CF" w:rsidRPr="00624635">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624635">
        <w:rPr>
          <w:rFonts w:cs="Arial"/>
          <w:sz w:val="16"/>
          <w:szCs w:val="16"/>
          <w:lang w:val="fr-CH"/>
        </w:rPr>
        <w:t>Mausolos</w:t>
      </w:r>
      <w:proofErr w:type="spellEnd"/>
      <w:r w:rsidR="00CE33CF" w:rsidRPr="00624635">
        <w:rPr>
          <w:rFonts w:cs="Arial"/>
          <w:sz w:val="16"/>
          <w:szCs w:val="16"/>
          <w:lang w:val="fr-CH"/>
        </w:rPr>
        <w:t xml:space="preserve"> II à Halicarnasse, deux anciennes merveilles du monde.</w:t>
      </w:r>
      <w:r w:rsidR="00516E80" w:rsidRPr="00624635">
        <w:rPr>
          <w:rFonts w:cs="Arial"/>
          <w:sz w:val="16"/>
          <w:szCs w:val="16"/>
          <w:lang w:val="fr-CH"/>
        </w:rPr>
        <w:t xml:space="preserve"> </w:t>
      </w:r>
      <w:r w:rsidR="00CE33CF" w:rsidRPr="00624635">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624635">
        <w:rPr>
          <w:rFonts w:cs="Arial"/>
          <w:sz w:val="16"/>
          <w:szCs w:val="16"/>
          <w:lang w:val="fr-CH"/>
        </w:rPr>
        <w:t xml:space="preserve">Türkiye </w:t>
      </w:r>
      <w:r w:rsidR="00CE33CF" w:rsidRPr="00624635">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624635">
        <w:rPr>
          <w:rFonts w:cs="Arial"/>
          <w:sz w:val="16"/>
          <w:szCs w:val="16"/>
          <w:lang w:val="fr-CH"/>
        </w:rPr>
        <w:t xml:space="preserve">Türkiye </w:t>
      </w:r>
      <w:r w:rsidR="00CE33CF" w:rsidRPr="00624635">
        <w:rPr>
          <w:rFonts w:cs="Arial"/>
          <w:sz w:val="16"/>
          <w:szCs w:val="16"/>
          <w:lang w:val="fr-CH"/>
        </w:rPr>
        <w:t xml:space="preserve">offre ainsi un mélange réussi </w:t>
      </w:r>
      <w:r w:rsidR="00222AFA" w:rsidRPr="00624635">
        <w:rPr>
          <w:rFonts w:cs="Arial"/>
          <w:sz w:val="16"/>
          <w:szCs w:val="16"/>
          <w:lang w:val="fr-CH"/>
        </w:rPr>
        <w:t>constitué</w:t>
      </w:r>
      <w:r w:rsidR="00CE33CF" w:rsidRPr="00624635">
        <w:rPr>
          <w:rFonts w:cs="Arial"/>
          <w:sz w:val="16"/>
          <w:szCs w:val="16"/>
          <w:lang w:val="fr-CH"/>
        </w:rPr>
        <w:t xml:space="preserve"> d'un large éventail de loisirs, de sports et d'activités culturelles.</w:t>
      </w:r>
    </w:p>
    <w:p w14:paraId="29BC0D4D" w14:textId="19100224" w:rsidR="00867EDD" w:rsidRPr="00624635" w:rsidRDefault="00867EDD" w:rsidP="00CE33CF">
      <w:pPr>
        <w:spacing w:after="120"/>
        <w:jc w:val="both"/>
        <w:rPr>
          <w:rFonts w:cs="Arial"/>
          <w:bCs/>
          <w:sz w:val="16"/>
          <w:szCs w:val="16"/>
          <w:lang w:val="fr-CH"/>
        </w:rPr>
      </w:pPr>
    </w:p>
    <w:sectPr w:rsidR="00867EDD" w:rsidRPr="00624635" w:rsidSect="003D045D">
      <w:head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67F1"/>
    <w:rsid w:val="00066A7F"/>
    <w:rsid w:val="00066F71"/>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3DA1"/>
    <w:rsid w:val="00186541"/>
    <w:rsid w:val="00195368"/>
    <w:rsid w:val="00196732"/>
    <w:rsid w:val="001A41CC"/>
    <w:rsid w:val="001B46A1"/>
    <w:rsid w:val="001D5B95"/>
    <w:rsid w:val="001E61C5"/>
    <w:rsid w:val="001F3D8A"/>
    <w:rsid w:val="001F6D8E"/>
    <w:rsid w:val="0020049F"/>
    <w:rsid w:val="002030D5"/>
    <w:rsid w:val="00207ADD"/>
    <w:rsid w:val="00210552"/>
    <w:rsid w:val="00214D51"/>
    <w:rsid w:val="00222AFA"/>
    <w:rsid w:val="002247D1"/>
    <w:rsid w:val="002266F9"/>
    <w:rsid w:val="00230114"/>
    <w:rsid w:val="0023184A"/>
    <w:rsid w:val="0023488B"/>
    <w:rsid w:val="002457E6"/>
    <w:rsid w:val="00245849"/>
    <w:rsid w:val="002462A7"/>
    <w:rsid w:val="002540DA"/>
    <w:rsid w:val="00262542"/>
    <w:rsid w:val="002625D9"/>
    <w:rsid w:val="00262962"/>
    <w:rsid w:val="00265817"/>
    <w:rsid w:val="002820C9"/>
    <w:rsid w:val="0029008C"/>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D045D"/>
    <w:rsid w:val="003E59FB"/>
    <w:rsid w:val="003E6129"/>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8BD"/>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24635"/>
    <w:rsid w:val="00632F25"/>
    <w:rsid w:val="00642E41"/>
    <w:rsid w:val="006430B0"/>
    <w:rsid w:val="00643E26"/>
    <w:rsid w:val="0065402D"/>
    <w:rsid w:val="00654BCB"/>
    <w:rsid w:val="0066695C"/>
    <w:rsid w:val="00667076"/>
    <w:rsid w:val="0067190C"/>
    <w:rsid w:val="006730A4"/>
    <w:rsid w:val="00680CE6"/>
    <w:rsid w:val="0068527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43B62"/>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C758E"/>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7EDD"/>
    <w:rsid w:val="008803BE"/>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09D2"/>
    <w:rsid w:val="00946836"/>
    <w:rsid w:val="009474E6"/>
    <w:rsid w:val="009501DF"/>
    <w:rsid w:val="009531E2"/>
    <w:rsid w:val="00953E4C"/>
    <w:rsid w:val="00972BD4"/>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318F3"/>
    <w:rsid w:val="00A3245C"/>
    <w:rsid w:val="00A346C8"/>
    <w:rsid w:val="00A42B7A"/>
    <w:rsid w:val="00A5480B"/>
    <w:rsid w:val="00A56078"/>
    <w:rsid w:val="00A66E21"/>
    <w:rsid w:val="00A76FA9"/>
    <w:rsid w:val="00A77E66"/>
    <w:rsid w:val="00A959D9"/>
    <w:rsid w:val="00AB0BE1"/>
    <w:rsid w:val="00AB1BF4"/>
    <w:rsid w:val="00AB2FB5"/>
    <w:rsid w:val="00AB6192"/>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4707A"/>
    <w:rsid w:val="00B47723"/>
    <w:rsid w:val="00B551E2"/>
    <w:rsid w:val="00B55782"/>
    <w:rsid w:val="00B56530"/>
    <w:rsid w:val="00B56D16"/>
    <w:rsid w:val="00B64612"/>
    <w:rsid w:val="00B662D1"/>
    <w:rsid w:val="00B726F1"/>
    <w:rsid w:val="00B80310"/>
    <w:rsid w:val="00B83A6F"/>
    <w:rsid w:val="00B86EBA"/>
    <w:rsid w:val="00B87F6A"/>
    <w:rsid w:val="00BA1D3B"/>
    <w:rsid w:val="00BA6A11"/>
    <w:rsid w:val="00BB4AC2"/>
    <w:rsid w:val="00BC1BEB"/>
    <w:rsid w:val="00BC3969"/>
    <w:rsid w:val="00BC3D29"/>
    <w:rsid w:val="00BC4B9A"/>
    <w:rsid w:val="00BD2961"/>
    <w:rsid w:val="00BD4523"/>
    <w:rsid w:val="00BE10C9"/>
    <w:rsid w:val="00BE6F2C"/>
    <w:rsid w:val="00BF1ECA"/>
    <w:rsid w:val="00BF5514"/>
    <w:rsid w:val="00C0366F"/>
    <w:rsid w:val="00C04696"/>
    <w:rsid w:val="00C14F39"/>
    <w:rsid w:val="00C1530D"/>
    <w:rsid w:val="00C16751"/>
    <w:rsid w:val="00C21761"/>
    <w:rsid w:val="00C30841"/>
    <w:rsid w:val="00C31D5B"/>
    <w:rsid w:val="00C31DF2"/>
    <w:rsid w:val="00C33FC1"/>
    <w:rsid w:val="00C432CB"/>
    <w:rsid w:val="00C46A11"/>
    <w:rsid w:val="00C5522E"/>
    <w:rsid w:val="00C60C74"/>
    <w:rsid w:val="00C64DD0"/>
    <w:rsid w:val="00C65B10"/>
    <w:rsid w:val="00C7390D"/>
    <w:rsid w:val="00C75785"/>
    <w:rsid w:val="00C83A07"/>
    <w:rsid w:val="00C90D90"/>
    <w:rsid w:val="00C90F4C"/>
    <w:rsid w:val="00CA2997"/>
    <w:rsid w:val="00CA65FD"/>
    <w:rsid w:val="00CB2F08"/>
    <w:rsid w:val="00CC0F79"/>
    <w:rsid w:val="00CC38A2"/>
    <w:rsid w:val="00CD4877"/>
    <w:rsid w:val="00CD7D72"/>
    <w:rsid w:val="00CE1683"/>
    <w:rsid w:val="00CE295A"/>
    <w:rsid w:val="00CE33CF"/>
    <w:rsid w:val="00CF7F84"/>
    <w:rsid w:val="00D002A7"/>
    <w:rsid w:val="00D02006"/>
    <w:rsid w:val="00D0213B"/>
    <w:rsid w:val="00D03979"/>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C1396"/>
    <w:rsid w:val="00DD1778"/>
    <w:rsid w:val="00DE1530"/>
    <w:rsid w:val="00DE7190"/>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uiPriority w:val="99"/>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wetransfer.com/downloads/638550c3a6304aedfd030505f1a6168e20221227161241/e991b3c4edb3ec36d6dbd279a079a62920221227161242/11439c"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813</Words>
  <Characters>5127</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5929</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10</cp:revision>
  <cp:lastPrinted>2022-12-27T15:47:00Z</cp:lastPrinted>
  <dcterms:created xsi:type="dcterms:W3CDTF">2022-12-22T14:16:00Z</dcterms:created>
  <dcterms:modified xsi:type="dcterms:W3CDTF">2022-12-28T07:35:00Z</dcterms:modified>
</cp:coreProperties>
</file>