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32F25" w:rsidRDefault="00822EF5" w:rsidP="00516E80">
      <w:pPr>
        <w:pStyle w:val="StandardWeb"/>
        <w:spacing w:before="0" w:beforeAutospacing="0" w:after="0" w:afterAutospacing="0"/>
        <w:jc w:val="both"/>
        <w:rPr>
          <w:rStyle w:val="Fett"/>
          <w:rFonts w:ascii="Arial" w:hAnsi="Arial" w:cs="Arial"/>
          <w:color w:val="0E101A"/>
          <w:sz w:val="32"/>
        </w:rPr>
      </w:pPr>
      <w:r w:rsidRPr="00632F25">
        <w:rPr>
          <w:rStyle w:val="Fett"/>
          <w:rFonts w:ascii="Arial" w:hAnsi="Arial" w:cs="Arial"/>
          <w:color w:val="0E101A"/>
          <w:sz w:val="32"/>
        </w:rPr>
        <w:t>Communiqué de presse</w:t>
      </w:r>
    </w:p>
    <w:p w14:paraId="3AA1B9BB" w14:textId="788B9FD2" w:rsidR="002A10D4" w:rsidRPr="0061496C" w:rsidRDefault="00532763" w:rsidP="00516E80">
      <w:pPr>
        <w:spacing w:line="360" w:lineRule="auto"/>
        <w:jc w:val="both"/>
        <w:rPr>
          <w:rStyle w:val="Fett"/>
          <w:rFonts w:cs="Arial"/>
          <w:bCs w:val="0"/>
          <w:iCs/>
          <w:sz w:val="28"/>
          <w:lang w:val="fr-CH"/>
        </w:rPr>
      </w:pPr>
      <w:r w:rsidRPr="0061496C">
        <w:rPr>
          <w:rStyle w:val="Fett"/>
          <w:rFonts w:cs="Arial"/>
          <w:color w:val="0E101A"/>
          <w:sz w:val="28"/>
          <w:lang w:val="fr-CH"/>
        </w:rPr>
        <w:t>Türkiye :</w:t>
      </w:r>
      <w:r w:rsidR="00632F25" w:rsidRPr="0061496C">
        <w:rPr>
          <w:rFonts w:cs="Arial"/>
          <w:b/>
          <w:iCs/>
          <w:sz w:val="28"/>
          <w:lang w:val="fr-CH"/>
        </w:rPr>
        <w:t xml:space="preserve"> </w:t>
      </w:r>
      <w:r w:rsidR="00B4092D">
        <w:rPr>
          <w:rFonts w:cs="Arial"/>
          <w:b/>
          <w:iCs/>
          <w:sz w:val="28"/>
          <w:lang w:val="fr-CH"/>
        </w:rPr>
        <w:t>Le 5 décembre</w:t>
      </w:r>
      <w:r w:rsidR="00C90F4C">
        <w:rPr>
          <w:rFonts w:cs="Arial"/>
          <w:b/>
          <w:iCs/>
          <w:sz w:val="28"/>
          <w:lang w:val="fr-CH"/>
        </w:rPr>
        <w:t xml:space="preserve"> est la journée mondiale du</w:t>
      </w:r>
      <w:r w:rsidR="00B4092D">
        <w:rPr>
          <w:rFonts w:cs="Arial"/>
          <w:b/>
          <w:iCs/>
          <w:sz w:val="28"/>
          <w:lang w:val="fr-CH"/>
        </w:rPr>
        <w:t xml:space="preserve"> café turc</w:t>
      </w:r>
    </w:p>
    <w:p w14:paraId="68D5CC43" w14:textId="77777777" w:rsidR="00917B97" w:rsidRPr="0061496C" w:rsidRDefault="00917B97" w:rsidP="00516E80">
      <w:pPr>
        <w:pStyle w:val="StandardWeb"/>
        <w:spacing w:before="0" w:beforeAutospacing="0" w:after="0" w:afterAutospacing="0"/>
        <w:jc w:val="both"/>
        <w:rPr>
          <w:rFonts w:ascii="Arial" w:hAnsi="Arial" w:cs="Arial"/>
          <w:color w:val="0E101A"/>
          <w:sz w:val="32"/>
          <w:lang w:val="fr-CH"/>
        </w:rPr>
      </w:pPr>
    </w:p>
    <w:p w14:paraId="770F601B" w14:textId="6949AA9C" w:rsidR="00C90D90" w:rsidRDefault="00735F34" w:rsidP="008504D9">
      <w:pPr>
        <w:pStyle w:val="StandardWeb"/>
        <w:spacing w:before="0" w:beforeAutospacing="0" w:after="0" w:afterAutospacing="0" w:line="360" w:lineRule="auto"/>
        <w:jc w:val="both"/>
        <w:rPr>
          <w:rStyle w:val="Fett"/>
          <w:rFonts w:ascii="Arial" w:hAnsi="Arial" w:cs="Arial"/>
          <w:color w:val="0E101A"/>
          <w:sz w:val="22"/>
          <w:szCs w:val="22"/>
          <w:lang w:val="fr-CH"/>
        </w:rPr>
      </w:pPr>
      <w:r w:rsidRPr="00632F25">
        <w:rPr>
          <w:rStyle w:val="Fett"/>
          <w:rFonts w:ascii="Arial" w:hAnsi="Arial" w:cs="Arial"/>
          <w:color w:val="0E101A"/>
          <w:sz w:val="22"/>
          <w:szCs w:val="22"/>
        </w:rPr>
        <w:t>Berne</w:t>
      </w:r>
      <w:r w:rsidR="00532763" w:rsidRPr="00632F25">
        <w:rPr>
          <w:rStyle w:val="Fett"/>
          <w:rFonts w:ascii="Arial" w:hAnsi="Arial" w:cs="Arial"/>
          <w:color w:val="0E101A"/>
          <w:sz w:val="22"/>
          <w:szCs w:val="22"/>
        </w:rPr>
        <w:t>/Zürich</w:t>
      </w:r>
      <w:r w:rsidRPr="00632F25">
        <w:rPr>
          <w:rStyle w:val="Fett"/>
          <w:rFonts w:ascii="Arial" w:hAnsi="Arial" w:cs="Arial"/>
          <w:color w:val="0E101A"/>
          <w:sz w:val="22"/>
          <w:szCs w:val="22"/>
        </w:rPr>
        <w:t>,</w:t>
      </w:r>
      <w:r w:rsidR="00516E80">
        <w:rPr>
          <w:rStyle w:val="Fett"/>
          <w:rFonts w:ascii="Arial" w:hAnsi="Arial" w:cs="Arial"/>
          <w:color w:val="0E101A"/>
          <w:sz w:val="22"/>
          <w:szCs w:val="22"/>
        </w:rPr>
        <w:t xml:space="preserve"> </w:t>
      </w:r>
      <w:r w:rsidR="00E05B29">
        <w:rPr>
          <w:rStyle w:val="Fett"/>
          <w:rFonts w:ascii="Arial" w:hAnsi="Arial" w:cs="Arial"/>
          <w:color w:val="0E101A"/>
          <w:sz w:val="22"/>
          <w:szCs w:val="22"/>
        </w:rPr>
        <w:t>29</w:t>
      </w:r>
      <w:r w:rsidR="00516E80">
        <w:rPr>
          <w:rStyle w:val="Fett"/>
          <w:rFonts w:ascii="Arial" w:hAnsi="Arial" w:cs="Arial"/>
          <w:color w:val="0E101A"/>
          <w:sz w:val="22"/>
          <w:szCs w:val="22"/>
        </w:rPr>
        <w:t xml:space="preserve"> </w:t>
      </w:r>
      <w:r w:rsidR="00516E80" w:rsidRPr="00C90D90">
        <w:rPr>
          <w:rStyle w:val="Fett"/>
          <w:rFonts w:ascii="Arial" w:hAnsi="Arial" w:cs="Arial"/>
          <w:color w:val="0E101A"/>
          <w:sz w:val="22"/>
          <w:szCs w:val="22"/>
          <w:lang w:val="fr-CH"/>
        </w:rPr>
        <w:t>novembre</w:t>
      </w:r>
      <w:r w:rsidR="00516E80">
        <w:rPr>
          <w:rStyle w:val="Fett"/>
          <w:rFonts w:ascii="Arial" w:hAnsi="Arial" w:cs="Arial"/>
          <w:color w:val="0E101A"/>
          <w:sz w:val="22"/>
          <w:szCs w:val="22"/>
        </w:rPr>
        <w:t xml:space="preserve"> </w:t>
      </w:r>
      <w:r w:rsidRPr="00632F25">
        <w:rPr>
          <w:rStyle w:val="Fett"/>
          <w:rFonts w:ascii="Arial" w:hAnsi="Arial" w:cs="Arial"/>
          <w:color w:val="0E101A"/>
          <w:sz w:val="22"/>
          <w:szCs w:val="22"/>
        </w:rPr>
        <w:t xml:space="preserve">2022. </w:t>
      </w:r>
      <w:r w:rsidR="00B4092D" w:rsidRPr="00B4092D">
        <w:rPr>
          <w:rStyle w:val="Fett"/>
          <w:rFonts w:ascii="Arial" w:hAnsi="Arial" w:cs="Arial"/>
          <w:color w:val="0E101A"/>
          <w:sz w:val="22"/>
          <w:szCs w:val="22"/>
          <w:lang w:val="fr-CH"/>
        </w:rPr>
        <w:t>Le café turc</w:t>
      </w:r>
      <w:r w:rsidR="00E05B29">
        <w:rPr>
          <w:rStyle w:val="Fett"/>
          <w:rFonts w:ascii="Arial" w:hAnsi="Arial" w:cs="Arial"/>
          <w:color w:val="0E101A"/>
          <w:sz w:val="22"/>
          <w:szCs w:val="22"/>
          <w:lang w:val="fr-CH"/>
        </w:rPr>
        <w:t xml:space="preserve"> </w:t>
      </w:r>
      <w:r w:rsidR="00B4092D" w:rsidRPr="00B4092D">
        <w:rPr>
          <w:rStyle w:val="Fett"/>
          <w:rFonts w:ascii="Arial" w:hAnsi="Arial" w:cs="Arial"/>
          <w:color w:val="0E101A"/>
          <w:sz w:val="22"/>
          <w:szCs w:val="22"/>
          <w:lang w:val="fr-CH"/>
        </w:rPr>
        <w:t>mondialement connu, occupe</w:t>
      </w:r>
      <w:r w:rsidR="00E05B29">
        <w:rPr>
          <w:rStyle w:val="Fett"/>
          <w:rFonts w:ascii="Arial" w:hAnsi="Arial" w:cs="Arial"/>
          <w:color w:val="0E101A"/>
          <w:sz w:val="22"/>
          <w:szCs w:val="22"/>
          <w:lang w:val="fr-CH"/>
        </w:rPr>
        <w:t xml:space="preserve"> également</w:t>
      </w:r>
      <w:r w:rsidR="00B4092D" w:rsidRPr="00B4092D">
        <w:rPr>
          <w:rStyle w:val="Fett"/>
          <w:rFonts w:ascii="Arial" w:hAnsi="Arial" w:cs="Arial"/>
          <w:color w:val="0E101A"/>
          <w:sz w:val="22"/>
          <w:szCs w:val="22"/>
          <w:lang w:val="fr-CH"/>
        </w:rPr>
        <w:t xml:space="preserve"> une place importante dans la culture du pays. Cette boisson est si remarquable que depuis 2013, le 5 décembre a été désigné</w:t>
      </w:r>
      <w:r w:rsidR="00C90F4C" w:rsidRPr="00C90F4C">
        <w:rPr>
          <w:rStyle w:val="Fett"/>
          <w:rFonts w:ascii="Arial" w:hAnsi="Arial" w:cs="Arial"/>
          <w:color w:val="0E101A"/>
          <w:sz w:val="22"/>
          <w:szCs w:val="22"/>
          <w:lang w:val="fr-CH"/>
        </w:rPr>
        <w:t xml:space="preserve"> </w:t>
      </w:r>
      <w:r w:rsidR="00C90F4C" w:rsidRPr="00B4092D">
        <w:rPr>
          <w:rStyle w:val="Fett"/>
          <w:rFonts w:ascii="Arial" w:hAnsi="Arial" w:cs="Arial"/>
          <w:color w:val="0E101A"/>
          <w:sz w:val="22"/>
          <w:szCs w:val="22"/>
          <w:lang w:val="fr-CH"/>
        </w:rPr>
        <w:t>par l'UNESCO</w:t>
      </w:r>
      <w:r w:rsidR="00B4092D">
        <w:rPr>
          <w:rStyle w:val="Fett"/>
          <w:rFonts w:ascii="Arial" w:hAnsi="Arial" w:cs="Arial"/>
          <w:color w:val="0E101A"/>
          <w:sz w:val="22"/>
          <w:szCs w:val="22"/>
          <w:lang w:val="fr-CH"/>
        </w:rPr>
        <w:t xml:space="preserve"> </w:t>
      </w:r>
      <w:r w:rsidR="00B4092D" w:rsidRPr="00B4092D">
        <w:rPr>
          <w:rStyle w:val="Fett"/>
          <w:rFonts w:ascii="Arial" w:hAnsi="Arial" w:cs="Arial"/>
          <w:color w:val="0E101A"/>
          <w:sz w:val="22"/>
          <w:szCs w:val="22"/>
          <w:lang w:val="fr-CH"/>
        </w:rPr>
        <w:t xml:space="preserve">comme la journée mondiale du café turc. </w:t>
      </w:r>
      <w:r w:rsidR="00C90F4C">
        <w:rPr>
          <w:rStyle w:val="Fett"/>
          <w:rFonts w:ascii="Arial" w:hAnsi="Arial" w:cs="Arial"/>
          <w:color w:val="0E101A"/>
          <w:sz w:val="22"/>
          <w:szCs w:val="22"/>
          <w:lang w:val="fr-CH"/>
        </w:rPr>
        <w:t>Afin de</w:t>
      </w:r>
      <w:r w:rsidR="00B4092D" w:rsidRPr="00B4092D">
        <w:rPr>
          <w:rStyle w:val="Fett"/>
          <w:rFonts w:ascii="Arial" w:hAnsi="Arial" w:cs="Arial"/>
          <w:color w:val="0E101A"/>
          <w:sz w:val="22"/>
          <w:szCs w:val="22"/>
          <w:lang w:val="fr-CH"/>
        </w:rPr>
        <w:t xml:space="preserve"> célébrer cette journée</w:t>
      </w:r>
      <w:r w:rsidR="00C90F4C">
        <w:rPr>
          <w:rStyle w:val="Fett"/>
          <w:rFonts w:ascii="Arial" w:hAnsi="Arial" w:cs="Arial"/>
          <w:color w:val="0E101A"/>
          <w:sz w:val="22"/>
          <w:szCs w:val="22"/>
          <w:lang w:val="fr-CH"/>
        </w:rPr>
        <w:t xml:space="preserve">, </w:t>
      </w:r>
      <w:r w:rsidR="00E05B29">
        <w:rPr>
          <w:rStyle w:val="Fett"/>
          <w:rFonts w:ascii="Arial" w:hAnsi="Arial" w:cs="Arial"/>
          <w:color w:val="0E101A"/>
          <w:sz w:val="22"/>
          <w:szCs w:val="22"/>
          <w:lang w:val="fr-CH"/>
        </w:rPr>
        <w:t>on profite pour</w:t>
      </w:r>
      <w:r w:rsidR="00B4092D" w:rsidRPr="00B4092D">
        <w:rPr>
          <w:rStyle w:val="Fett"/>
          <w:rFonts w:ascii="Arial" w:hAnsi="Arial" w:cs="Arial"/>
          <w:color w:val="0E101A"/>
          <w:sz w:val="22"/>
          <w:szCs w:val="22"/>
          <w:lang w:val="fr-CH"/>
        </w:rPr>
        <w:t xml:space="preserve"> déguster un </w:t>
      </w:r>
      <w:r w:rsidR="00E05B29">
        <w:rPr>
          <w:rStyle w:val="Fett"/>
          <w:rFonts w:ascii="Arial" w:hAnsi="Arial" w:cs="Arial"/>
          <w:color w:val="0E101A"/>
          <w:sz w:val="22"/>
          <w:szCs w:val="22"/>
          <w:lang w:val="fr-CH"/>
        </w:rPr>
        <w:t xml:space="preserve">agréable </w:t>
      </w:r>
      <w:r w:rsidR="00B4092D" w:rsidRPr="00B4092D">
        <w:rPr>
          <w:rStyle w:val="Fett"/>
          <w:rFonts w:ascii="Arial" w:hAnsi="Arial" w:cs="Arial"/>
          <w:color w:val="0E101A"/>
          <w:sz w:val="22"/>
          <w:szCs w:val="22"/>
          <w:lang w:val="fr-CH"/>
        </w:rPr>
        <w:t>café turc.</w:t>
      </w:r>
    </w:p>
    <w:p w14:paraId="4BB8F67B" w14:textId="77777777" w:rsidR="00B4092D" w:rsidRDefault="00B4092D" w:rsidP="008504D9">
      <w:pPr>
        <w:pStyle w:val="StandardWeb"/>
        <w:spacing w:before="0" w:beforeAutospacing="0" w:after="0" w:afterAutospacing="0" w:line="360" w:lineRule="auto"/>
        <w:jc w:val="both"/>
        <w:rPr>
          <w:rStyle w:val="Fett"/>
          <w:rFonts w:ascii="Arial" w:hAnsi="Arial" w:cs="Arial"/>
          <w:color w:val="0E101A"/>
          <w:sz w:val="22"/>
          <w:szCs w:val="22"/>
          <w:lang w:val="fr-CH"/>
        </w:rPr>
      </w:pPr>
    </w:p>
    <w:p w14:paraId="4AC1EAAB" w14:textId="466EC43A" w:rsidR="009B2953" w:rsidRDefault="00E05B29" w:rsidP="008504D9">
      <w:pPr>
        <w:pStyle w:val="StandardWeb"/>
        <w:spacing w:before="0" w:beforeAutospacing="0" w:after="0" w:afterAutospacing="0" w:line="360" w:lineRule="auto"/>
        <w:jc w:val="both"/>
        <w:rPr>
          <w:rStyle w:val="Fett"/>
          <w:rFonts w:ascii="Arial" w:hAnsi="Arial" w:cs="Arial"/>
          <w:b w:val="0"/>
          <w:bCs w:val="0"/>
          <w:color w:val="0E101A"/>
          <w:sz w:val="22"/>
          <w:szCs w:val="22"/>
          <w:lang w:val="fr-CH"/>
        </w:rPr>
      </w:pPr>
      <w:r>
        <w:rPr>
          <w:rStyle w:val="Fett"/>
          <w:rFonts w:ascii="Arial" w:hAnsi="Arial" w:cs="Arial"/>
          <w:b w:val="0"/>
          <w:bCs w:val="0"/>
          <w:color w:val="0E101A"/>
          <w:sz w:val="22"/>
          <w:szCs w:val="22"/>
          <w:lang w:val="fr-CH"/>
        </w:rPr>
        <w:t>Dans</w:t>
      </w:r>
      <w:r w:rsidR="009B2953" w:rsidRPr="009B2953">
        <w:rPr>
          <w:rStyle w:val="Fett"/>
          <w:rFonts w:ascii="Arial" w:hAnsi="Arial" w:cs="Arial"/>
          <w:b w:val="0"/>
          <w:bCs w:val="0"/>
          <w:color w:val="0E101A"/>
          <w:sz w:val="22"/>
          <w:szCs w:val="22"/>
          <w:lang w:val="fr-CH"/>
        </w:rPr>
        <w:t xml:space="preserve"> la culture traditionnelle turque</w:t>
      </w:r>
      <w:r>
        <w:rPr>
          <w:rStyle w:val="Fett"/>
          <w:rFonts w:ascii="Arial" w:hAnsi="Arial" w:cs="Arial"/>
          <w:b w:val="0"/>
          <w:bCs w:val="0"/>
          <w:color w:val="0E101A"/>
          <w:sz w:val="22"/>
          <w:szCs w:val="22"/>
          <w:lang w:val="fr-CH"/>
        </w:rPr>
        <w:t xml:space="preserve">, une place particulière </w:t>
      </w:r>
      <w:r w:rsidR="009B2953" w:rsidRPr="009B2953">
        <w:rPr>
          <w:rStyle w:val="Fett"/>
          <w:rFonts w:ascii="Arial" w:hAnsi="Arial" w:cs="Arial"/>
          <w:b w:val="0"/>
          <w:bCs w:val="0"/>
          <w:color w:val="0E101A"/>
          <w:sz w:val="22"/>
          <w:szCs w:val="22"/>
          <w:lang w:val="fr-CH"/>
        </w:rPr>
        <w:t xml:space="preserve">est accordée au café. </w:t>
      </w:r>
      <w:r w:rsidR="00C90F4C">
        <w:rPr>
          <w:rStyle w:val="Fett"/>
          <w:rFonts w:ascii="Arial" w:hAnsi="Arial" w:cs="Arial"/>
          <w:b w:val="0"/>
          <w:bCs w:val="0"/>
          <w:color w:val="0E101A"/>
          <w:sz w:val="22"/>
          <w:szCs w:val="22"/>
          <w:lang w:val="fr-CH"/>
        </w:rPr>
        <w:t>Un</w:t>
      </w:r>
      <w:r w:rsidR="008504D9">
        <w:rPr>
          <w:rStyle w:val="Fett"/>
          <w:rFonts w:ascii="Arial" w:hAnsi="Arial" w:cs="Arial"/>
          <w:b w:val="0"/>
          <w:bCs w:val="0"/>
          <w:color w:val="0E101A"/>
          <w:sz w:val="22"/>
          <w:szCs w:val="22"/>
          <w:lang w:val="fr-CH"/>
        </w:rPr>
        <w:t>e</w:t>
      </w:r>
      <w:r w:rsidR="009B2953" w:rsidRPr="009B2953">
        <w:rPr>
          <w:rStyle w:val="Fett"/>
          <w:rFonts w:ascii="Arial" w:hAnsi="Arial" w:cs="Arial"/>
          <w:b w:val="0"/>
          <w:bCs w:val="0"/>
          <w:color w:val="0E101A"/>
          <w:sz w:val="22"/>
          <w:szCs w:val="22"/>
          <w:lang w:val="fr-CH"/>
        </w:rPr>
        <w:t xml:space="preserve"> technique d'infusion</w:t>
      </w:r>
      <w:r w:rsidR="00C90F4C">
        <w:rPr>
          <w:rStyle w:val="Fett"/>
          <w:rFonts w:ascii="Arial" w:hAnsi="Arial" w:cs="Arial"/>
          <w:b w:val="0"/>
          <w:bCs w:val="0"/>
          <w:color w:val="0E101A"/>
          <w:sz w:val="22"/>
          <w:szCs w:val="22"/>
          <w:lang w:val="fr-CH"/>
        </w:rPr>
        <w:t xml:space="preserve"> </w:t>
      </w:r>
      <w:r w:rsidR="009B2953" w:rsidRPr="009B2953">
        <w:rPr>
          <w:rStyle w:val="Fett"/>
          <w:rFonts w:ascii="Arial" w:hAnsi="Arial" w:cs="Arial"/>
          <w:b w:val="0"/>
          <w:bCs w:val="0"/>
          <w:color w:val="0E101A"/>
          <w:sz w:val="22"/>
          <w:szCs w:val="22"/>
          <w:lang w:val="fr-CH"/>
        </w:rPr>
        <w:t>méticuleuse</w:t>
      </w:r>
      <w:r w:rsidR="00C90F4C">
        <w:rPr>
          <w:rStyle w:val="Fett"/>
          <w:rFonts w:ascii="Arial" w:hAnsi="Arial" w:cs="Arial"/>
          <w:b w:val="0"/>
          <w:bCs w:val="0"/>
          <w:color w:val="0E101A"/>
          <w:sz w:val="22"/>
          <w:szCs w:val="22"/>
          <w:lang w:val="fr-CH"/>
        </w:rPr>
        <w:t>, une</w:t>
      </w:r>
      <w:r w:rsidR="009B2953" w:rsidRPr="009B2953">
        <w:rPr>
          <w:rStyle w:val="Fett"/>
          <w:rFonts w:ascii="Arial" w:hAnsi="Arial" w:cs="Arial"/>
          <w:b w:val="0"/>
          <w:bCs w:val="0"/>
          <w:color w:val="0E101A"/>
          <w:sz w:val="22"/>
          <w:szCs w:val="22"/>
          <w:lang w:val="fr-CH"/>
        </w:rPr>
        <w:t xml:space="preserve"> saveur aromatique et </w:t>
      </w:r>
      <w:r w:rsidR="00C90F4C">
        <w:rPr>
          <w:rStyle w:val="Fett"/>
          <w:rFonts w:ascii="Arial" w:hAnsi="Arial" w:cs="Arial"/>
          <w:b w:val="0"/>
          <w:bCs w:val="0"/>
          <w:color w:val="0E101A"/>
          <w:sz w:val="22"/>
          <w:szCs w:val="22"/>
          <w:lang w:val="fr-CH"/>
        </w:rPr>
        <w:t>une</w:t>
      </w:r>
      <w:r w:rsidR="009B2953" w:rsidRPr="009B2953">
        <w:rPr>
          <w:rStyle w:val="Fett"/>
          <w:rFonts w:ascii="Arial" w:hAnsi="Arial" w:cs="Arial"/>
          <w:b w:val="0"/>
          <w:bCs w:val="0"/>
          <w:color w:val="0E101A"/>
          <w:sz w:val="22"/>
          <w:szCs w:val="22"/>
          <w:lang w:val="fr-CH"/>
        </w:rPr>
        <w:t xml:space="preserve"> présentation </w:t>
      </w:r>
      <w:r>
        <w:rPr>
          <w:rStyle w:val="Fett"/>
          <w:rFonts w:ascii="Arial" w:hAnsi="Arial" w:cs="Arial"/>
          <w:b w:val="0"/>
          <w:bCs w:val="0"/>
          <w:color w:val="0E101A"/>
          <w:sz w:val="22"/>
          <w:szCs w:val="22"/>
          <w:lang w:val="fr-CH"/>
        </w:rPr>
        <w:t>qui lui est propre</w:t>
      </w:r>
      <w:r w:rsidR="00C90F4C">
        <w:rPr>
          <w:rStyle w:val="Fett"/>
          <w:rFonts w:ascii="Arial" w:hAnsi="Arial" w:cs="Arial"/>
          <w:b w:val="0"/>
          <w:bCs w:val="0"/>
          <w:color w:val="0E101A"/>
          <w:sz w:val="22"/>
          <w:szCs w:val="22"/>
          <w:lang w:val="fr-CH"/>
        </w:rPr>
        <w:t xml:space="preserve"> sont </w:t>
      </w:r>
      <w:r>
        <w:rPr>
          <w:rStyle w:val="Fett"/>
          <w:rFonts w:ascii="Arial" w:hAnsi="Arial" w:cs="Arial"/>
          <w:b w:val="0"/>
          <w:bCs w:val="0"/>
          <w:color w:val="0E101A"/>
          <w:sz w:val="22"/>
          <w:szCs w:val="22"/>
          <w:lang w:val="fr-CH"/>
        </w:rPr>
        <w:t>d</w:t>
      </w:r>
      <w:r w:rsidR="008504D9">
        <w:rPr>
          <w:rStyle w:val="Fett"/>
          <w:rFonts w:ascii="Arial" w:hAnsi="Arial" w:cs="Arial"/>
          <w:b w:val="0"/>
          <w:bCs w:val="0"/>
          <w:color w:val="0E101A"/>
          <w:sz w:val="22"/>
          <w:szCs w:val="22"/>
          <w:lang w:val="fr-CH"/>
        </w:rPr>
        <w:t>es</w:t>
      </w:r>
      <w:r w:rsidR="009B2953" w:rsidRPr="009B2953">
        <w:rPr>
          <w:rStyle w:val="Fett"/>
          <w:rFonts w:ascii="Arial" w:hAnsi="Arial" w:cs="Arial"/>
          <w:b w:val="0"/>
          <w:bCs w:val="0"/>
          <w:color w:val="0E101A"/>
          <w:sz w:val="22"/>
          <w:szCs w:val="22"/>
          <w:lang w:val="fr-CH"/>
        </w:rPr>
        <w:t xml:space="preserve"> élément</w:t>
      </w:r>
      <w:r w:rsidR="00C90F4C">
        <w:rPr>
          <w:rStyle w:val="Fett"/>
          <w:rFonts w:ascii="Arial" w:hAnsi="Arial" w:cs="Arial"/>
          <w:b w:val="0"/>
          <w:bCs w:val="0"/>
          <w:color w:val="0E101A"/>
          <w:sz w:val="22"/>
          <w:szCs w:val="22"/>
          <w:lang w:val="fr-CH"/>
        </w:rPr>
        <w:t>s</w:t>
      </w:r>
      <w:r w:rsidR="009B2953" w:rsidRPr="009B2953">
        <w:rPr>
          <w:rStyle w:val="Fett"/>
          <w:rFonts w:ascii="Arial" w:hAnsi="Arial" w:cs="Arial"/>
          <w:b w:val="0"/>
          <w:bCs w:val="0"/>
          <w:color w:val="0E101A"/>
          <w:sz w:val="22"/>
          <w:szCs w:val="22"/>
          <w:lang w:val="fr-CH"/>
        </w:rPr>
        <w:t xml:space="preserve"> </w:t>
      </w:r>
      <w:r w:rsidR="008504D9">
        <w:rPr>
          <w:rStyle w:val="Fett"/>
          <w:rFonts w:ascii="Arial" w:hAnsi="Arial" w:cs="Arial"/>
          <w:b w:val="0"/>
          <w:bCs w:val="0"/>
          <w:color w:val="0E101A"/>
          <w:sz w:val="22"/>
          <w:szCs w:val="22"/>
          <w:lang w:val="fr-CH"/>
        </w:rPr>
        <w:t>clefs</w:t>
      </w:r>
      <w:r w:rsidR="009B2953" w:rsidRPr="009B2953">
        <w:rPr>
          <w:rStyle w:val="Fett"/>
          <w:rFonts w:ascii="Arial" w:hAnsi="Arial" w:cs="Arial"/>
          <w:b w:val="0"/>
          <w:bCs w:val="0"/>
          <w:color w:val="0E101A"/>
          <w:sz w:val="22"/>
          <w:szCs w:val="22"/>
          <w:lang w:val="fr-CH"/>
        </w:rPr>
        <w:t xml:space="preserve"> de l'hospitalité et de la convivialité turque</w:t>
      </w:r>
      <w:r w:rsidR="008504D9">
        <w:rPr>
          <w:rStyle w:val="Fett"/>
          <w:rFonts w:ascii="Arial" w:hAnsi="Arial" w:cs="Arial"/>
          <w:b w:val="0"/>
          <w:bCs w:val="0"/>
          <w:color w:val="0E101A"/>
          <w:sz w:val="22"/>
          <w:szCs w:val="22"/>
          <w:lang w:val="fr-CH"/>
        </w:rPr>
        <w:t>s</w:t>
      </w:r>
      <w:r w:rsidR="009B2953" w:rsidRPr="009B2953">
        <w:rPr>
          <w:rStyle w:val="Fett"/>
          <w:rFonts w:ascii="Arial" w:hAnsi="Arial" w:cs="Arial"/>
          <w:b w:val="0"/>
          <w:bCs w:val="0"/>
          <w:color w:val="0E101A"/>
          <w:sz w:val="22"/>
          <w:szCs w:val="22"/>
          <w:lang w:val="fr-CH"/>
        </w:rPr>
        <w:t>.</w:t>
      </w:r>
    </w:p>
    <w:p w14:paraId="577CC816" w14:textId="77777777" w:rsidR="009B2953" w:rsidRPr="00C90D90" w:rsidRDefault="009B2953" w:rsidP="00516E80">
      <w:pPr>
        <w:pStyle w:val="StandardWeb"/>
        <w:spacing w:before="0" w:beforeAutospacing="0" w:after="0" w:afterAutospacing="0" w:line="360" w:lineRule="auto"/>
        <w:jc w:val="both"/>
        <w:rPr>
          <w:rStyle w:val="Fett"/>
          <w:rFonts w:ascii="Arial" w:hAnsi="Arial" w:cs="Arial"/>
          <w:b w:val="0"/>
          <w:bCs w:val="0"/>
          <w:color w:val="0E101A"/>
          <w:sz w:val="22"/>
          <w:szCs w:val="22"/>
          <w:lang w:val="fr-CH"/>
        </w:rPr>
      </w:pPr>
    </w:p>
    <w:p w14:paraId="6BD332A2" w14:textId="77777777" w:rsidR="009B2953" w:rsidRDefault="009B2953" w:rsidP="00516E80">
      <w:pPr>
        <w:pStyle w:val="KeinLeerraum"/>
        <w:spacing w:after="120" w:line="300" w:lineRule="exact"/>
        <w:jc w:val="both"/>
        <w:rPr>
          <w:rFonts w:ascii="Arial" w:hAnsi="Arial" w:cs="Arial"/>
          <w:b/>
          <w:bCs/>
          <w:sz w:val="22"/>
          <w:szCs w:val="22"/>
          <w:lang w:val="fr-CH"/>
        </w:rPr>
      </w:pPr>
      <w:r w:rsidRPr="009B2953">
        <w:rPr>
          <w:rFonts w:ascii="Arial" w:hAnsi="Arial" w:cs="Arial"/>
          <w:b/>
          <w:bCs/>
          <w:sz w:val="22"/>
          <w:szCs w:val="22"/>
          <w:lang w:val="fr-CH"/>
        </w:rPr>
        <w:t>Une saveur unique et une technique de préparation ancestrale</w:t>
      </w:r>
    </w:p>
    <w:p w14:paraId="113232E4" w14:textId="5EC73D8C" w:rsidR="009B2953" w:rsidRDefault="009B2953" w:rsidP="008504D9">
      <w:pPr>
        <w:spacing w:after="120" w:line="300" w:lineRule="exact"/>
        <w:jc w:val="both"/>
        <w:rPr>
          <w:lang w:val="fr-CH"/>
        </w:rPr>
      </w:pPr>
      <w:r w:rsidRPr="009B2953">
        <w:rPr>
          <w:lang w:val="fr-CH"/>
        </w:rPr>
        <w:t xml:space="preserve">Le café est arrivé pour la première fois en </w:t>
      </w:r>
      <w:bookmarkStart w:id="0" w:name="_Hlk120606290"/>
      <w:r w:rsidRPr="009B2953">
        <w:rPr>
          <w:lang w:val="fr-CH"/>
        </w:rPr>
        <w:t xml:space="preserve">Türkiye </w:t>
      </w:r>
      <w:bookmarkEnd w:id="0"/>
      <w:r w:rsidRPr="009B2953">
        <w:rPr>
          <w:lang w:val="fr-CH"/>
        </w:rPr>
        <w:t>via le Yémen, sous le règne du sultan ottoman Soliman le Magnifique (1520-1566). Vers le milieu du XVIe siècle, des cafés publics ont commencé à ouvrir à Istanbul. À mesure que la dégustation du café turc se popularisait, les marchands ont commencé à échanger des grains de café au-delà des frontières</w:t>
      </w:r>
      <w:r w:rsidR="008504D9">
        <w:rPr>
          <w:lang w:val="fr-CH"/>
        </w:rPr>
        <w:t xml:space="preserve"> du pays</w:t>
      </w:r>
      <w:r w:rsidRPr="009B2953">
        <w:rPr>
          <w:lang w:val="fr-CH"/>
        </w:rPr>
        <w:t xml:space="preserve">. C'est ainsi que le café turc, connu pour son goût robuste et sa cérémonie captivante est devenu la vedette des cafés </w:t>
      </w:r>
      <w:r w:rsidR="008504D9">
        <w:rPr>
          <w:lang w:val="fr-CH"/>
        </w:rPr>
        <w:t>d</w:t>
      </w:r>
      <w:r w:rsidRPr="009B2953">
        <w:rPr>
          <w:lang w:val="fr-CH"/>
        </w:rPr>
        <w:t xml:space="preserve">'Europe. </w:t>
      </w:r>
    </w:p>
    <w:p w14:paraId="306ADEAF" w14:textId="066C5AC9" w:rsidR="009B2953" w:rsidRDefault="00E16EBD" w:rsidP="008504D9">
      <w:pPr>
        <w:spacing w:after="120" w:line="300" w:lineRule="exact"/>
        <w:jc w:val="both"/>
        <w:rPr>
          <w:lang w:val="fr-CH"/>
        </w:rPr>
      </w:pPr>
      <w:r w:rsidRPr="00E16EBD">
        <w:rPr>
          <w:lang w:val="fr-CH"/>
        </w:rPr>
        <w:t xml:space="preserve">La caractéristique la plus importante qui différencie le café turc des autres types de café est la finesse de la mouture. Les grains sont moulus en une poudre, puis cuits lentement dans de l'eau bouillante </w:t>
      </w:r>
      <w:r w:rsidR="008504D9">
        <w:rPr>
          <w:lang w:val="fr-CH"/>
        </w:rPr>
        <w:t>pour finalement être</w:t>
      </w:r>
      <w:r w:rsidRPr="00E16EBD">
        <w:rPr>
          <w:lang w:val="fr-CH"/>
        </w:rPr>
        <w:t xml:space="preserve"> servis. Cette méthode permet d'obtenir une couche de poudre qui coule au fond de la tasse. De plus, </w:t>
      </w:r>
      <w:r w:rsidR="008504D9">
        <w:rPr>
          <w:lang w:val="fr-CH"/>
        </w:rPr>
        <w:t xml:space="preserve">cette technique </w:t>
      </w:r>
      <w:r w:rsidRPr="00E16EBD">
        <w:rPr>
          <w:lang w:val="fr-CH"/>
        </w:rPr>
        <w:t xml:space="preserve">d'infusion </w:t>
      </w:r>
      <w:r w:rsidR="008504D9">
        <w:rPr>
          <w:lang w:val="fr-CH"/>
        </w:rPr>
        <w:t>distingue</w:t>
      </w:r>
      <w:r w:rsidRPr="00E16EBD">
        <w:rPr>
          <w:lang w:val="fr-CH"/>
        </w:rPr>
        <w:t xml:space="preserve"> le café turc des autres boissons à base de café</w:t>
      </w:r>
      <w:r w:rsidR="008504D9">
        <w:rPr>
          <w:lang w:val="fr-CH"/>
        </w:rPr>
        <w:t>. C</w:t>
      </w:r>
      <w:r w:rsidRPr="00E16EBD">
        <w:rPr>
          <w:lang w:val="fr-CH"/>
        </w:rPr>
        <w:t xml:space="preserve">ontrairement au café européen, la préparation du café turc est restée </w:t>
      </w:r>
      <w:r w:rsidR="00E05B29">
        <w:rPr>
          <w:lang w:val="fr-CH"/>
        </w:rPr>
        <w:t>inchangée</w:t>
      </w:r>
      <w:r w:rsidRPr="00E16EBD">
        <w:rPr>
          <w:lang w:val="fr-CH"/>
        </w:rPr>
        <w:t xml:space="preserve"> depuis des siècles. </w:t>
      </w:r>
    </w:p>
    <w:p w14:paraId="2F5D19B2" w14:textId="66D3A2AA" w:rsidR="00E05B29" w:rsidRDefault="00E05B29" w:rsidP="00E05B29">
      <w:pPr>
        <w:spacing w:after="120" w:line="300" w:lineRule="exact"/>
        <w:contextualSpacing/>
        <w:jc w:val="both"/>
        <w:rPr>
          <w:lang w:val="fr-CH"/>
        </w:rPr>
      </w:pPr>
      <w:r w:rsidRPr="00E16EBD">
        <w:rPr>
          <w:lang w:val="fr-CH"/>
        </w:rPr>
        <w:t xml:space="preserve">Un autre élément singulier du café turc est sa présentation. </w:t>
      </w:r>
      <w:r>
        <w:rPr>
          <w:lang w:val="fr-CH"/>
        </w:rPr>
        <w:t xml:space="preserve">En </w:t>
      </w:r>
      <w:r w:rsidRPr="009B2953">
        <w:rPr>
          <w:lang w:val="fr-CH"/>
        </w:rPr>
        <w:t>Türkiye</w:t>
      </w:r>
      <w:r>
        <w:rPr>
          <w:lang w:val="fr-CH"/>
        </w:rPr>
        <w:t xml:space="preserve">, le café </w:t>
      </w:r>
      <w:r w:rsidRPr="00E16EBD">
        <w:rPr>
          <w:lang w:val="fr-CH"/>
        </w:rPr>
        <w:t xml:space="preserve">est servi dans de petites tasses, accompagné d'un verre d'eau et d'un morceau de loukoum. L'eau rafraîchit le palais et accentue le goût du café tandis que le bonbon adoucit la langue. </w:t>
      </w:r>
    </w:p>
    <w:p w14:paraId="0C48601A" w14:textId="7A795B9E" w:rsidR="008632E9" w:rsidRDefault="008632E9" w:rsidP="008504D9">
      <w:pPr>
        <w:jc w:val="both"/>
        <w:rPr>
          <w:rFonts w:eastAsia="Times New Roman" w:cs="Arial"/>
          <w:b/>
          <w:bCs/>
          <w:lang w:val="fr-CH"/>
        </w:rPr>
      </w:pPr>
    </w:p>
    <w:p w14:paraId="47C427BE" w14:textId="5654BFA1" w:rsidR="00E16EBD" w:rsidRDefault="00E16EBD" w:rsidP="00516E80">
      <w:pPr>
        <w:pStyle w:val="KeinLeerraum"/>
        <w:spacing w:after="120" w:line="300" w:lineRule="exact"/>
        <w:jc w:val="both"/>
        <w:rPr>
          <w:rFonts w:ascii="Arial" w:hAnsi="Arial" w:cs="Arial"/>
          <w:b/>
          <w:bCs/>
          <w:sz w:val="22"/>
          <w:szCs w:val="22"/>
          <w:lang w:val="fr-CH"/>
        </w:rPr>
      </w:pPr>
      <w:r w:rsidRPr="00E16EBD">
        <w:rPr>
          <w:rFonts w:ascii="Arial" w:hAnsi="Arial" w:cs="Arial"/>
          <w:b/>
          <w:bCs/>
          <w:sz w:val="22"/>
          <w:szCs w:val="22"/>
          <w:lang w:val="fr-CH"/>
        </w:rPr>
        <w:t xml:space="preserve">Une partie intégrante de la vie sociale </w:t>
      </w:r>
    </w:p>
    <w:p w14:paraId="520B5BC2" w14:textId="2654D8E2" w:rsidR="008504D9" w:rsidRDefault="00E05B29" w:rsidP="008504D9">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 xml:space="preserve">Pour les habitants de </w:t>
      </w:r>
      <w:r w:rsidRPr="00E05B29">
        <w:rPr>
          <w:rFonts w:ascii="Arial" w:eastAsia="Calibri" w:hAnsi="Arial"/>
          <w:sz w:val="22"/>
          <w:szCs w:val="22"/>
          <w:lang w:val="fr-CH"/>
        </w:rPr>
        <w:t>Türkiye, le café</w:t>
      </w:r>
      <w:r w:rsidR="00E16EBD" w:rsidRPr="00E05B29">
        <w:rPr>
          <w:rFonts w:ascii="Arial" w:eastAsia="Calibri" w:hAnsi="Arial"/>
          <w:sz w:val="22"/>
          <w:szCs w:val="22"/>
          <w:lang w:val="fr-CH"/>
        </w:rPr>
        <w:t xml:space="preserve"> est un élément essentiel </w:t>
      </w:r>
      <w:r>
        <w:rPr>
          <w:rFonts w:ascii="Arial" w:eastAsia="Calibri" w:hAnsi="Arial"/>
          <w:sz w:val="22"/>
          <w:szCs w:val="22"/>
          <w:lang w:val="fr-CH"/>
        </w:rPr>
        <w:t>à</w:t>
      </w:r>
      <w:r w:rsidR="00E16EBD" w:rsidRPr="00E05B29">
        <w:rPr>
          <w:rFonts w:ascii="Arial" w:eastAsia="Calibri" w:hAnsi="Arial"/>
          <w:sz w:val="22"/>
          <w:szCs w:val="22"/>
          <w:lang w:val="fr-CH"/>
        </w:rPr>
        <w:t xml:space="preserve"> la socialisation et de la culture. </w:t>
      </w:r>
      <w:r>
        <w:rPr>
          <w:rFonts w:ascii="Arial" w:eastAsia="Calibri" w:hAnsi="Arial"/>
          <w:sz w:val="22"/>
          <w:szCs w:val="22"/>
          <w:lang w:val="fr-CH"/>
        </w:rPr>
        <w:t>A titre d’exemple, un</w:t>
      </w:r>
      <w:r w:rsidR="00E16EBD" w:rsidRPr="00E05B29">
        <w:rPr>
          <w:rFonts w:ascii="Arial" w:eastAsia="Calibri" w:hAnsi="Arial"/>
          <w:sz w:val="22"/>
          <w:szCs w:val="22"/>
          <w:lang w:val="fr-CH"/>
        </w:rPr>
        <w:t xml:space="preserve"> café est toujours servi après</w:t>
      </w:r>
      <w:r>
        <w:rPr>
          <w:rFonts w:ascii="Arial" w:eastAsia="Calibri" w:hAnsi="Arial"/>
          <w:sz w:val="22"/>
          <w:szCs w:val="22"/>
          <w:lang w:val="fr-CH"/>
        </w:rPr>
        <w:t xml:space="preserve"> </w:t>
      </w:r>
      <w:r w:rsidR="00230114">
        <w:rPr>
          <w:rFonts w:ascii="Arial" w:eastAsia="Calibri" w:hAnsi="Arial"/>
          <w:sz w:val="22"/>
          <w:szCs w:val="22"/>
          <w:lang w:val="fr-CH"/>
        </w:rPr>
        <w:t>les</w:t>
      </w:r>
      <w:r>
        <w:rPr>
          <w:rFonts w:ascii="Arial" w:eastAsia="Calibri" w:hAnsi="Arial"/>
          <w:sz w:val="22"/>
          <w:szCs w:val="22"/>
          <w:lang w:val="fr-CH"/>
        </w:rPr>
        <w:t xml:space="preserve"> repas</w:t>
      </w:r>
      <w:r w:rsidR="00230114">
        <w:rPr>
          <w:rFonts w:ascii="Arial" w:eastAsia="Calibri" w:hAnsi="Arial"/>
          <w:sz w:val="22"/>
          <w:szCs w:val="22"/>
          <w:lang w:val="fr-CH"/>
        </w:rPr>
        <w:t xml:space="preserve"> et </w:t>
      </w:r>
      <w:r w:rsidR="00E16EBD" w:rsidRPr="00E05B29">
        <w:rPr>
          <w:rFonts w:ascii="Arial" w:eastAsia="Calibri" w:hAnsi="Arial"/>
          <w:sz w:val="22"/>
          <w:szCs w:val="22"/>
          <w:lang w:val="fr-CH"/>
        </w:rPr>
        <w:t>fait partie intégrante des conversations entre amis</w:t>
      </w:r>
      <w:r w:rsidR="00230114">
        <w:rPr>
          <w:rFonts w:ascii="Arial" w:eastAsia="Calibri" w:hAnsi="Arial"/>
          <w:sz w:val="22"/>
          <w:szCs w:val="22"/>
          <w:lang w:val="fr-CH"/>
        </w:rPr>
        <w:t>. L</w:t>
      </w:r>
      <w:r w:rsidR="00E16EBD" w:rsidRPr="00E05B29">
        <w:rPr>
          <w:rFonts w:ascii="Arial" w:eastAsia="Calibri" w:hAnsi="Arial"/>
          <w:sz w:val="22"/>
          <w:szCs w:val="22"/>
          <w:lang w:val="fr-CH"/>
        </w:rPr>
        <w:t xml:space="preserve">ors d'une réception à la maison, l'hôte demande à ses invités </w:t>
      </w:r>
      <w:r w:rsidR="00230114">
        <w:rPr>
          <w:rFonts w:ascii="Arial" w:eastAsia="Calibri" w:hAnsi="Arial"/>
          <w:sz w:val="22"/>
          <w:szCs w:val="22"/>
          <w:lang w:val="fr-CH"/>
        </w:rPr>
        <w:t xml:space="preserve">en premier lieu </w:t>
      </w:r>
      <w:r w:rsidR="00E16EBD" w:rsidRPr="00E05B29">
        <w:rPr>
          <w:rFonts w:ascii="Arial" w:eastAsia="Calibri" w:hAnsi="Arial"/>
          <w:sz w:val="22"/>
          <w:szCs w:val="22"/>
          <w:lang w:val="fr-CH"/>
        </w:rPr>
        <w:t xml:space="preserve">s'ils souhaitent </w:t>
      </w:r>
      <w:r w:rsidR="00230114">
        <w:rPr>
          <w:rFonts w:ascii="Arial" w:eastAsia="Calibri" w:hAnsi="Arial"/>
          <w:sz w:val="22"/>
          <w:szCs w:val="22"/>
          <w:lang w:val="fr-CH"/>
        </w:rPr>
        <w:t>b</w:t>
      </w:r>
      <w:r w:rsidR="00E16EBD" w:rsidRPr="00E05B29">
        <w:rPr>
          <w:rFonts w:ascii="Arial" w:eastAsia="Calibri" w:hAnsi="Arial"/>
          <w:sz w:val="22"/>
          <w:szCs w:val="22"/>
          <w:lang w:val="fr-CH"/>
        </w:rPr>
        <w:t>oire du café.</w:t>
      </w:r>
      <w:r w:rsidR="00E16EBD" w:rsidRPr="00E16EBD">
        <w:rPr>
          <w:rFonts w:ascii="Arial" w:eastAsia="Calibri" w:hAnsi="Arial"/>
          <w:sz w:val="22"/>
          <w:szCs w:val="22"/>
          <w:lang w:val="fr-CH"/>
        </w:rPr>
        <w:t xml:space="preserve"> </w:t>
      </w:r>
      <w:r w:rsidR="00230114">
        <w:rPr>
          <w:rFonts w:ascii="Arial" w:eastAsia="Calibri" w:hAnsi="Arial"/>
          <w:sz w:val="22"/>
          <w:szCs w:val="22"/>
          <w:lang w:val="fr-CH"/>
        </w:rPr>
        <w:t>L</w:t>
      </w:r>
      <w:r w:rsidR="00230114" w:rsidRPr="00230114">
        <w:rPr>
          <w:rFonts w:ascii="Arial" w:eastAsia="Calibri" w:hAnsi="Arial"/>
          <w:sz w:val="22"/>
          <w:szCs w:val="22"/>
          <w:lang w:val="fr-CH"/>
        </w:rPr>
        <w:t>orsqu'un futur époux se rend chez la mariée pour demander sa main, la future épouse prépare du café turc pour son prétendant et sa famille. Selon la légende, si elle ne souhaite pas a</w:t>
      </w:r>
      <w:r w:rsidR="00230114">
        <w:rPr>
          <w:rFonts w:ascii="Arial" w:eastAsia="Calibri" w:hAnsi="Arial"/>
          <w:sz w:val="22"/>
          <w:szCs w:val="22"/>
          <w:lang w:val="fr-CH"/>
        </w:rPr>
        <w:t>c</w:t>
      </w:r>
      <w:r w:rsidR="00230114" w:rsidRPr="00230114">
        <w:rPr>
          <w:rFonts w:ascii="Arial" w:eastAsia="Calibri" w:hAnsi="Arial"/>
          <w:sz w:val="22"/>
          <w:szCs w:val="22"/>
          <w:lang w:val="fr-CH"/>
        </w:rPr>
        <w:t>cepter la demande, elle met du sel à la place du sucre dans le café.</w:t>
      </w:r>
    </w:p>
    <w:p w14:paraId="6EB46CED" w14:textId="0D0813DA" w:rsidR="00E16EBD" w:rsidRDefault="00E16EBD" w:rsidP="008504D9">
      <w:pPr>
        <w:spacing w:after="120" w:line="300" w:lineRule="exact"/>
        <w:jc w:val="both"/>
        <w:rPr>
          <w:lang w:val="fr-CH"/>
        </w:rPr>
      </w:pPr>
      <w:r w:rsidRPr="00E16EBD">
        <w:rPr>
          <w:lang w:val="fr-CH"/>
        </w:rPr>
        <w:lastRenderedPageBreak/>
        <w:t>Il existe également une tradition qui consiste à lire le marc</w:t>
      </w:r>
      <w:r w:rsidR="008504D9">
        <w:rPr>
          <w:lang w:val="fr-CH"/>
        </w:rPr>
        <w:t xml:space="preserve"> du café</w:t>
      </w:r>
      <w:r w:rsidRPr="00E16EBD">
        <w:rPr>
          <w:lang w:val="fr-CH"/>
        </w:rPr>
        <w:t>.</w:t>
      </w:r>
      <w:r w:rsidR="008504D9">
        <w:rPr>
          <w:lang w:val="fr-CH"/>
        </w:rPr>
        <w:t xml:space="preserve"> A</w:t>
      </w:r>
      <w:r w:rsidRPr="00E16EBD">
        <w:rPr>
          <w:lang w:val="fr-CH"/>
        </w:rPr>
        <w:t xml:space="preserve">près avoir </w:t>
      </w:r>
      <w:r w:rsidR="008504D9">
        <w:rPr>
          <w:lang w:val="fr-CH"/>
        </w:rPr>
        <w:t xml:space="preserve">un </w:t>
      </w:r>
      <w:r w:rsidRPr="00E16EBD">
        <w:rPr>
          <w:lang w:val="fr-CH"/>
        </w:rPr>
        <w:t>café, la tasse est placée à l'envers sur la soucoupe et les formes façonnées par le marc sont interprétées. Cette tradition charmante fait également partie intégrante de la culture du pays.</w:t>
      </w:r>
    </w:p>
    <w:p w14:paraId="3B1A8DF7" w14:textId="6430F0C1" w:rsidR="00E16EBD" w:rsidRDefault="00DC1396" w:rsidP="008504D9">
      <w:pPr>
        <w:spacing w:after="120" w:line="300" w:lineRule="exact"/>
        <w:jc w:val="both"/>
        <w:rPr>
          <w:lang w:val="fr-CH"/>
        </w:rPr>
      </w:pPr>
      <w:r w:rsidRPr="00DC1396">
        <w:rPr>
          <w:lang w:val="fr-CH"/>
        </w:rPr>
        <w:t>Chaque café est toujours une occasion unique et ce, particulièrement le 5 décembre afin de célébrer joyeusement cette boisson parfumée lors de la journée mondiale du café turc !</w:t>
      </w:r>
    </w:p>
    <w:p w14:paraId="6313E0EA" w14:textId="77777777" w:rsidR="00E16EBD" w:rsidRDefault="00E16EBD">
      <w:pPr>
        <w:rPr>
          <w:lang w:val="fr-CH"/>
        </w:rPr>
      </w:pPr>
    </w:p>
    <w:p w14:paraId="0EBE10E5" w14:textId="58558245" w:rsidR="00051E8F" w:rsidRPr="00E26E0C" w:rsidRDefault="00051E8F" w:rsidP="00516E80">
      <w:pPr>
        <w:pStyle w:val="KeinLeerraum"/>
        <w:spacing w:after="120" w:line="300" w:lineRule="exact"/>
        <w:jc w:val="both"/>
        <w:rPr>
          <w:rFonts w:ascii="Arial" w:hAnsi="Arial" w:cs="Arial"/>
          <w:b/>
          <w:bCs/>
          <w:sz w:val="22"/>
          <w:szCs w:val="22"/>
          <w:lang w:val="fr-CH"/>
        </w:rPr>
      </w:pPr>
      <w:r w:rsidRPr="00E26E0C">
        <w:rPr>
          <w:rFonts w:ascii="Arial" w:hAnsi="Arial" w:cs="Arial"/>
          <w:b/>
          <w:bCs/>
          <w:sz w:val="22"/>
          <w:szCs w:val="22"/>
          <w:lang w:val="fr-CH"/>
        </w:rPr>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1"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1"/>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twitter.com/goturkiye</w:t>
        </w:r>
      </w:hyperlink>
      <w:r w:rsidRPr="00532763">
        <w:rPr>
          <w:rFonts w:ascii="Arial" w:hAnsi="Arial" w:cs="Arial"/>
          <w:sz w:val="22"/>
          <w:szCs w:val="22"/>
          <w:lang w:val="en-GB"/>
        </w:rPr>
        <w:t xml:space="preserve"> </w:t>
      </w:r>
    </w:p>
    <w:p w14:paraId="6120342B" w14:textId="5DD63815" w:rsidR="003A0B5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7E325B23" w14:textId="77777777" w:rsidR="00516E80" w:rsidRPr="00532763" w:rsidRDefault="00516E80" w:rsidP="003A0B53">
      <w:pPr>
        <w:pStyle w:val="KeinLeerraum"/>
        <w:spacing w:after="120" w:line="300" w:lineRule="exact"/>
        <w:jc w:val="both"/>
        <w:rPr>
          <w:rFonts w:ascii="Arial" w:hAnsi="Arial" w:cs="Arial"/>
          <w:sz w:val="22"/>
          <w:szCs w:val="22"/>
          <w:lang w:val="en-GB"/>
        </w:rPr>
      </w:pP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Zähringerstr. 16, 3012 Berne, Tél.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F00E26">
        <w:rPr>
          <w:rFonts w:ascii="Arial" w:hAnsi="Arial" w:cs="Arial"/>
          <w:bCs/>
          <w:sz w:val="20"/>
          <w:szCs w:val="20"/>
          <w:lang w:val="de-CH"/>
        </w:rPr>
        <w:t xml:space="preserve">E-mail: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19D9C499" w14:textId="4BF116CF"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r w:rsidR="00516E80">
        <w:rPr>
          <w:rFonts w:cs="Arial"/>
          <w:sz w:val="16"/>
          <w:szCs w:val="16"/>
          <w:lang w:val="fr-CH"/>
        </w:rPr>
        <w:t xml:space="preserve"> </w:t>
      </w:r>
      <w:r w:rsidR="00CE33CF"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DF454F">
        <w:rPr>
          <w:rFonts w:cs="Arial"/>
          <w:sz w:val="16"/>
          <w:szCs w:val="16"/>
          <w:lang w:val="fr-CH"/>
        </w:rPr>
        <w:t xml:space="preserve">Türkiye </w:t>
      </w:r>
      <w:r w:rsidR="00CE33CF"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DF454F">
        <w:rPr>
          <w:rFonts w:cs="Arial"/>
          <w:sz w:val="16"/>
          <w:szCs w:val="16"/>
          <w:lang w:val="fr-CH"/>
        </w:rPr>
        <w:t xml:space="preserve">Türkiye </w:t>
      </w:r>
      <w:r w:rsidR="00CE33CF" w:rsidRPr="00DF454F">
        <w:rPr>
          <w:rFonts w:cs="Arial"/>
          <w:sz w:val="16"/>
          <w:szCs w:val="16"/>
          <w:lang w:val="fr-CH"/>
        </w:rPr>
        <w:t xml:space="preserve">offre ainsi un mélange réussi </w:t>
      </w:r>
      <w:r w:rsidR="00222AFA" w:rsidRPr="00DF454F">
        <w:rPr>
          <w:rFonts w:cs="Arial"/>
          <w:sz w:val="16"/>
          <w:szCs w:val="16"/>
          <w:lang w:val="fr-CH"/>
        </w:rPr>
        <w:t>constitué</w:t>
      </w:r>
      <w:r w:rsidR="00CE33CF" w:rsidRPr="00DF454F">
        <w:rPr>
          <w:rFonts w:cs="Arial"/>
          <w:sz w:val="16"/>
          <w:szCs w:val="16"/>
          <w:lang w:val="fr-CH"/>
        </w:rPr>
        <w:t xml:space="preserve"> d'un large éventail de loisirs, de sports et d'activités culturelles.</w:t>
      </w:r>
    </w:p>
    <w:p w14:paraId="29BC0D4D" w14:textId="19100224" w:rsidR="00867EDD" w:rsidRPr="00DF454F" w:rsidRDefault="00867EDD" w:rsidP="00CE33CF">
      <w:pPr>
        <w:spacing w:after="120"/>
        <w:jc w:val="both"/>
        <w:rPr>
          <w:rFonts w:cs="Arial"/>
          <w:bCs/>
          <w:sz w:val="16"/>
          <w:szCs w:val="16"/>
          <w:lang w:val="fr-CH"/>
        </w:rPr>
      </w:pP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10D32"/>
    <w:rsid w:val="00020ED0"/>
    <w:rsid w:val="000211B0"/>
    <w:rsid w:val="00030062"/>
    <w:rsid w:val="00034932"/>
    <w:rsid w:val="0003751D"/>
    <w:rsid w:val="0004368A"/>
    <w:rsid w:val="00051E8F"/>
    <w:rsid w:val="00054EB8"/>
    <w:rsid w:val="00056E7F"/>
    <w:rsid w:val="00061B13"/>
    <w:rsid w:val="000667F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6541"/>
    <w:rsid w:val="00195368"/>
    <w:rsid w:val="00196732"/>
    <w:rsid w:val="001B46A1"/>
    <w:rsid w:val="001D5B95"/>
    <w:rsid w:val="001E61C5"/>
    <w:rsid w:val="001F6D8E"/>
    <w:rsid w:val="0020049F"/>
    <w:rsid w:val="002030D5"/>
    <w:rsid w:val="00207ADD"/>
    <w:rsid w:val="00210552"/>
    <w:rsid w:val="00214D51"/>
    <w:rsid w:val="00222AFA"/>
    <w:rsid w:val="002247D1"/>
    <w:rsid w:val="002266F9"/>
    <w:rsid w:val="00230114"/>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12E8"/>
    <w:rsid w:val="0040733C"/>
    <w:rsid w:val="00432279"/>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32F25"/>
    <w:rsid w:val="00642E41"/>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480B"/>
    <w:rsid w:val="00A56078"/>
    <w:rsid w:val="00A66E21"/>
    <w:rsid w:val="00A76FA9"/>
    <w:rsid w:val="00A77E66"/>
    <w:rsid w:val="00A959D9"/>
    <w:rsid w:val="00AB0BE1"/>
    <w:rsid w:val="00AB1BF4"/>
    <w:rsid w:val="00AB6192"/>
    <w:rsid w:val="00AC2227"/>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C1396"/>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674</Words>
  <Characters>4251</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4916</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Cestele Camille (Gretz Communications AG)</cp:lastModifiedBy>
  <cp:revision>7</cp:revision>
  <cp:lastPrinted>2020-08-21T12:32:00Z</cp:lastPrinted>
  <dcterms:created xsi:type="dcterms:W3CDTF">2022-11-28T13:02:00Z</dcterms:created>
  <dcterms:modified xsi:type="dcterms:W3CDTF">2022-11-29T15:05:00Z</dcterms:modified>
</cp:coreProperties>
</file>