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191D0" w14:textId="47008110" w:rsidR="00BC2EA5" w:rsidRPr="008144BA" w:rsidRDefault="002E66DA" w:rsidP="00557E77">
      <w:pPr>
        <w:autoSpaceDE w:val="0"/>
        <w:autoSpaceDN w:val="0"/>
        <w:adjustRightInd w:val="0"/>
        <w:jc w:val="center"/>
        <w:rPr>
          <w:rFonts w:ascii="Neutraface 2 Text Book" w:hAnsi="Neutraface 2 Text Book" w:cs="Arial"/>
          <w:i/>
          <w:color w:val="A6A6A6" w:themeColor="background1" w:themeShade="A6"/>
          <w:sz w:val="50"/>
          <w:szCs w:val="50"/>
        </w:rPr>
      </w:pPr>
      <w:r>
        <w:rPr>
          <w:rFonts w:ascii="Neutraface 2 Text Book" w:hAnsi="Neutraface 2 Text Book" w:cs="Arial"/>
          <w:i/>
          <w:color w:val="A6A6A6" w:themeColor="background1" w:themeShade="A6"/>
          <w:sz w:val="50"/>
          <w:szCs w:val="50"/>
        </w:rPr>
        <w:t>Winter wie anno dazumal</w:t>
      </w:r>
    </w:p>
    <w:p w14:paraId="49B6EE8F" w14:textId="77777777" w:rsidR="00F34DBD" w:rsidRDefault="00F34DBD" w:rsidP="00F34DBD">
      <w:pPr>
        <w:spacing w:line="276" w:lineRule="auto"/>
        <w:jc w:val="both"/>
        <w:rPr>
          <w:rFonts w:ascii="Neutraface 2 Text Book" w:hAnsi="Neutraface 2 Text Book"/>
          <w:b/>
          <w:sz w:val="24"/>
        </w:rPr>
      </w:pPr>
    </w:p>
    <w:p w14:paraId="5F787EE6" w14:textId="0F109BDF" w:rsidR="00617CC1" w:rsidRDefault="00031462" w:rsidP="00F34DBD">
      <w:pPr>
        <w:spacing w:line="276" w:lineRule="auto"/>
        <w:jc w:val="both"/>
        <w:rPr>
          <w:rFonts w:ascii="Neutraface 2 Text Book" w:hAnsi="Neutraface 2 Text Book" w:cs="Arial"/>
          <w:b/>
          <w:bCs/>
        </w:rPr>
      </w:pPr>
      <w:r w:rsidRPr="00FF3F51">
        <w:rPr>
          <w:rFonts w:ascii="Neutraface 2 Text Book" w:hAnsi="Neutraface 2 Text Book" w:cs="Arial"/>
          <w:b/>
          <w:bCs/>
        </w:rPr>
        <w:t>Bern/</w:t>
      </w:r>
      <w:r w:rsidR="00CF1F7E" w:rsidRPr="00FF3F51">
        <w:rPr>
          <w:rFonts w:ascii="Neutraface 2 Text Book" w:hAnsi="Neutraface 2 Text Book" w:cs="Arial"/>
          <w:b/>
          <w:bCs/>
        </w:rPr>
        <w:t>Seefeld,</w:t>
      </w:r>
      <w:r w:rsidR="00197F9D" w:rsidRPr="00FF3F51">
        <w:rPr>
          <w:rFonts w:ascii="Neutraface 2 Text Book" w:hAnsi="Neutraface 2 Text Book" w:cs="Arial"/>
          <w:b/>
          <w:bCs/>
        </w:rPr>
        <w:t xml:space="preserve"> </w:t>
      </w:r>
      <w:r w:rsidR="00FF3F51" w:rsidRPr="00FF3F51">
        <w:rPr>
          <w:rFonts w:ascii="Neutraface 2 Text Book" w:hAnsi="Neutraface 2 Text Book" w:cs="Arial"/>
          <w:b/>
          <w:bCs/>
        </w:rPr>
        <w:t>2</w:t>
      </w:r>
      <w:r w:rsidR="004D1FCA">
        <w:rPr>
          <w:rFonts w:ascii="Neutraface 2 Text Book" w:hAnsi="Neutraface 2 Text Book" w:cs="Arial"/>
          <w:b/>
          <w:bCs/>
        </w:rPr>
        <w:t>3</w:t>
      </w:r>
      <w:r w:rsidR="00937643" w:rsidRPr="00FF3F51">
        <w:rPr>
          <w:rFonts w:ascii="Neutraface 2 Text Book" w:hAnsi="Neutraface 2 Text Book" w:cs="Arial"/>
          <w:b/>
          <w:bCs/>
        </w:rPr>
        <w:t>.</w:t>
      </w:r>
      <w:r w:rsidR="002E66DA" w:rsidRPr="00FF3F51">
        <w:rPr>
          <w:rFonts w:ascii="Neutraface 2 Text Book" w:hAnsi="Neutraface 2 Text Book" w:cs="Arial"/>
          <w:b/>
          <w:bCs/>
        </w:rPr>
        <w:t>11</w:t>
      </w:r>
      <w:r w:rsidR="00937643" w:rsidRPr="00FF3F51">
        <w:rPr>
          <w:rFonts w:ascii="Neutraface 2 Text Book" w:hAnsi="Neutraface 2 Text Book" w:cs="Arial"/>
          <w:b/>
          <w:bCs/>
        </w:rPr>
        <w:t>.</w:t>
      </w:r>
      <w:r w:rsidR="006A164B" w:rsidRPr="00FF3F51">
        <w:rPr>
          <w:rFonts w:ascii="Neutraface 2 Text Book" w:hAnsi="Neutraface 2 Text Book" w:cs="Arial"/>
          <w:b/>
          <w:bCs/>
        </w:rPr>
        <w:t>202</w:t>
      </w:r>
      <w:r w:rsidR="001E44C1" w:rsidRPr="00FF3F51">
        <w:rPr>
          <w:rFonts w:ascii="Neutraface 2 Text Book" w:hAnsi="Neutraface 2 Text Book" w:cs="Arial"/>
          <w:b/>
          <w:bCs/>
        </w:rPr>
        <w:t>2</w:t>
      </w:r>
      <w:r w:rsidR="00CF1F7E" w:rsidRPr="00FF3F51">
        <w:rPr>
          <w:rFonts w:ascii="Neutraface 2 Text Book" w:hAnsi="Neutraface 2 Text Book" w:cs="Arial"/>
          <w:b/>
          <w:bCs/>
        </w:rPr>
        <w:t xml:space="preserve"> –</w:t>
      </w:r>
      <w:r w:rsidR="00EE05D4" w:rsidRPr="00FF3F51">
        <w:rPr>
          <w:rFonts w:ascii="Neutraface 2 Text Book" w:hAnsi="Neutraface 2 Text Book" w:cs="Arial"/>
          <w:b/>
          <w:bCs/>
        </w:rPr>
        <w:t xml:space="preserve"> </w:t>
      </w:r>
      <w:r w:rsidR="00F34DBD" w:rsidRPr="00FF3F51">
        <w:rPr>
          <w:rFonts w:ascii="Neutraface 2 Text Book" w:hAnsi="Neutraface 2 Text Book" w:cs="Arial"/>
          <w:b/>
          <w:bCs/>
        </w:rPr>
        <w:t>Auf schneesicheren 1200 Metern erstreckt sich Tirols Hochplateau</w:t>
      </w:r>
      <w:r w:rsidR="00F34DBD" w:rsidRPr="00F34DBD">
        <w:rPr>
          <w:rFonts w:ascii="Neutraface 2 Text Book" w:hAnsi="Neutraface 2 Text Book" w:cs="Arial"/>
          <w:b/>
          <w:bCs/>
        </w:rPr>
        <w:t xml:space="preserve"> zwischen Nostalgie und Moderne. Hier sind die Alpen echt einzigartig – ein Schritt aus der Hoteltür, und schon steht man mittendrin.</w:t>
      </w:r>
    </w:p>
    <w:p w14:paraId="5C8F5C60" w14:textId="09EAC5CF" w:rsidR="00937643" w:rsidRDefault="00937643" w:rsidP="00557E77">
      <w:pPr>
        <w:spacing w:line="276" w:lineRule="auto"/>
        <w:jc w:val="both"/>
        <w:rPr>
          <w:rFonts w:ascii="Neutraface 2 Text Book" w:hAnsi="Neutraface 2 Text Book" w:cs="Arial"/>
          <w:b/>
          <w:bCs/>
        </w:rPr>
      </w:pPr>
    </w:p>
    <w:p w14:paraId="15F642E8" w14:textId="03BB5132" w:rsidR="000258D0" w:rsidRDefault="00F34DBD" w:rsidP="00F34DBD">
      <w:pPr>
        <w:spacing w:line="276" w:lineRule="auto"/>
        <w:jc w:val="both"/>
        <w:rPr>
          <w:rFonts w:ascii="Neutraface 2 Text Book" w:hAnsi="Neutraface 2 Text Book" w:cs="Arial"/>
        </w:rPr>
      </w:pPr>
      <w:r w:rsidRPr="00F34DBD">
        <w:rPr>
          <w:rFonts w:ascii="Neutraface 2 Text Book" w:hAnsi="Neutraface 2 Text Book" w:cs="Arial"/>
        </w:rPr>
        <w:t xml:space="preserve">Wer an einem sonnigen Wintertag – und davon gibt es </w:t>
      </w:r>
      <w:r w:rsidR="000258D0">
        <w:rPr>
          <w:rFonts w:ascii="Neutraface 2 Text Book" w:hAnsi="Neutraface 2 Text Book" w:cs="Arial"/>
        </w:rPr>
        <w:t xml:space="preserve">auf Tirols Hochplateau </w:t>
      </w:r>
      <w:r w:rsidRPr="00F34DBD">
        <w:rPr>
          <w:rFonts w:ascii="Neutraface 2 Text Book" w:hAnsi="Neutraface 2 Text Book" w:cs="Arial"/>
        </w:rPr>
        <w:t xml:space="preserve">mehr als sonst wo in </w:t>
      </w:r>
      <w:r w:rsidR="000258D0">
        <w:rPr>
          <w:rFonts w:ascii="Neutraface 2 Text Book" w:hAnsi="Neutraface 2 Text Book" w:cs="Arial"/>
        </w:rPr>
        <w:t>der Region</w:t>
      </w:r>
      <w:r w:rsidRPr="00F34DBD">
        <w:rPr>
          <w:rFonts w:ascii="Neutraface 2 Text Book" w:hAnsi="Neutraface 2 Text Book" w:cs="Arial"/>
        </w:rPr>
        <w:t xml:space="preserve"> – durch das verschneite Dorfzentrum Seefelds spaziert, atmet in den Shopping</w:t>
      </w:r>
      <w:r w:rsidR="000258D0">
        <w:rPr>
          <w:rFonts w:ascii="Neutraface 2 Text Book" w:hAnsi="Neutraface 2 Text Book" w:cs="Arial"/>
        </w:rPr>
        <w:t>-</w:t>
      </w:r>
      <w:r w:rsidRPr="00F34DBD">
        <w:rPr>
          <w:rFonts w:ascii="Neutraface 2 Text Book" w:hAnsi="Neutraface 2 Text Book" w:cs="Arial"/>
        </w:rPr>
        <w:t xml:space="preserve">Arkaden einer der ältesten Fussgängerzonen Tirols einen Hauch von mondän-altehrwürdigem Luxus. </w:t>
      </w:r>
      <w:r w:rsidR="007C04DD">
        <w:rPr>
          <w:rFonts w:ascii="Neutraface 2 Text Book" w:hAnsi="Neutraface 2 Text Book" w:cs="Arial"/>
        </w:rPr>
        <w:t>O</w:t>
      </w:r>
      <w:r w:rsidRPr="00F34DBD">
        <w:rPr>
          <w:rFonts w:ascii="Neutraface 2 Text Book" w:hAnsi="Neutraface 2 Text Book" w:cs="Arial"/>
        </w:rPr>
        <w:t>bwohl der Ort nur gut 3</w:t>
      </w:r>
      <w:r w:rsidR="007E227A">
        <w:rPr>
          <w:rFonts w:ascii="Neutraface 2 Text Book" w:hAnsi="Neutraface 2 Text Book" w:cs="Arial"/>
        </w:rPr>
        <w:t>5</w:t>
      </w:r>
      <w:r w:rsidRPr="00F34DBD">
        <w:rPr>
          <w:rFonts w:ascii="Neutraface 2 Text Book" w:hAnsi="Neutraface 2 Text Book" w:cs="Arial"/>
        </w:rPr>
        <w:t>00 Einwohner zählt, umgibt ihn ein ganz eigenes</w:t>
      </w:r>
      <w:r w:rsidR="005F6035">
        <w:rPr>
          <w:rFonts w:ascii="Neutraface 2 Text Book" w:hAnsi="Neutraface 2 Text Book" w:cs="Arial"/>
        </w:rPr>
        <w:t>,</w:t>
      </w:r>
      <w:r w:rsidRPr="00F34DBD">
        <w:rPr>
          <w:rFonts w:ascii="Neutraface 2 Text Book" w:hAnsi="Neutraface 2 Text Book" w:cs="Arial"/>
        </w:rPr>
        <w:t xml:space="preserve"> städtisches Flair.</w:t>
      </w:r>
    </w:p>
    <w:p w14:paraId="4398E3DF" w14:textId="680E34AF" w:rsidR="00F34DBD" w:rsidRPr="00F34DBD" w:rsidRDefault="00F34DBD" w:rsidP="00F34DBD">
      <w:pPr>
        <w:spacing w:line="276" w:lineRule="auto"/>
        <w:jc w:val="both"/>
        <w:rPr>
          <w:rFonts w:ascii="Neutraface 2 Text Book" w:hAnsi="Neutraface 2 Text Book" w:cs="Arial"/>
        </w:rPr>
      </w:pPr>
      <w:r w:rsidRPr="00F34DBD">
        <w:rPr>
          <w:rFonts w:ascii="Neutraface 2 Text Book" w:hAnsi="Neutraface 2 Text Book" w:cs="Arial"/>
        </w:rPr>
        <w:t xml:space="preserve">Einmalig sind die kurzen Entfernungen ins Wintersportglück: Beim Olympiabad flitzen die Eisläufer über </w:t>
      </w:r>
      <w:r w:rsidR="007C04DD">
        <w:rPr>
          <w:rFonts w:ascii="Neutraface 2 Text Book" w:hAnsi="Neutraface 2 Text Book" w:cs="Arial"/>
        </w:rPr>
        <w:t xml:space="preserve">die </w:t>
      </w:r>
      <w:r w:rsidRPr="00F34DBD">
        <w:rPr>
          <w:rFonts w:ascii="Neutraface 2 Text Book" w:hAnsi="Neutraface 2 Text Book" w:cs="Arial"/>
        </w:rPr>
        <w:t xml:space="preserve">glatte </w:t>
      </w:r>
      <w:r w:rsidR="007C04DD">
        <w:rPr>
          <w:rFonts w:ascii="Neutraface 2 Text Book" w:hAnsi="Neutraface 2 Text Book" w:cs="Arial"/>
        </w:rPr>
        <w:t>Fläche</w:t>
      </w:r>
      <w:r w:rsidRPr="00F34DBD">
        <w:rPr>
          <w:rFonts w:ascii="Neutraface 2 Text Book" w:hAnsi="Neutraface 2 Text Book" w:cs="Arial"/>
        </w:rPr>
        <w:t xml:space="preserve">. Am Pfarrhügel, direkt hinter der Sankt-Oswald-Kirche, sausen die Kinder auf ihren </w:t>
      </w:r>
      <w:r w:rsidR="000258D0">
        <w:rPr>
          <w:rFonts w:ascii="Neutraface 2 Text Book" w:hAnsi="Neutraface 2 Text Book" w:cs="Arial"/>
        </w:rPr>
        <w:t>S</w:t>
      </w:r>
      <w:r w:rsidRPr="00F34DBD">
        <w:rPr>
          <w:rFonts w:ascii="Neutraface 2 Text Book" w:hAnsi="Neutraface 2 Text Book" w:cs="Arial"/>
        </w:rPr>
        <w:t xml:space="preserve">chlitten den Hügel hinab. Auf der anderen Seite der Fussgängerzone, am Geigenbühel, findet der Kinderskikurs am Birkenlift statt. Am </w:t>
      </w:r>
      <w:proofErr w:type="spellStart"/>
      <w:r w:rsidRPr="00F34DBD">
        <w:rPr>
          <w:rFonts w:ascii="Neutraface 2 Text Book" w:hAnsi="Neutraface 2 Text Book" w:cs="Arial"/>
        </w:rPr>
        <w:t>Seekirchl</w:t>
      </w:r>
      <w:proofErr w:type="spellEnd"/>
      <w:r w:rsidRPr="00F34DBD">
        <w:rPr>
          <w:rFonts w:ascii="Neutraface 2 Text Book" w:hAnsi="Neutraface 2 Text Book" w:cs="Arial"/>
        </w:rPr>
        <w:t xml:space="preserve">, in Sichtweite der Sprungschanzen und des WM-Langlaufstadions, machen sich die Langläufer auf den Weg Richtung </w:t>
      </w:r>
      <w:proofErr w:type="spellStart"/>
      <w:r w:rsidRPr="00F34DBD">
        <w:rPr>
          <w:rFonts w:ascii="Neutraface 2 Text Book" w:hAnsi="Neutraface 2 Text Book" w:cs="Arial"/>
        </w:rPr>
        <w:t>Mösern</w:t>
      </w:r>
      <w:proofErr w:type="spellEnd"/>
      <w:r w:rsidRPr="00F34DBD">
        <w:rPr>
          <w:rFonts w:ascii="Neutraface 2 Text Book" w:hAnsi="Neutraface 2 Text Book" w:cs="Arial"/>
        </w:rPr>
        <w:t xml:space="preserve"> und </w:t>
      </w:r>
      <w:proofErr w:type="spellStart"/>
      <w:r w:rsidRPr="00F34DBD">
        <w:rPr>
          <w:rFonts w:ascii="Neutraface 2 Text Book" w:hAnsi="Neutraface 2 Text Book" w:cs="Arial"/>
        </w:rPr>
        <w:t>Leutasch</w:t>
      </w:r>
      <w:proofErr w:type="spellEnd"/>
      <w:r w:rsidRPr="00F34DBD">
        <w:rPr>
          <w:rFonts w:ascii="Neutraface 2 Text Book" w:hAnsi="Neutraface 2 Text Book" w:cs="Arial"/>
        </w:rPr>
        <w:t>. Winterwanderer stapfen durch die verschneite Landschaft.</w:t>
      </w:r>
      <w:r w:rsidR="00815209">
        <w:rPr>
          <w:rFonts w:ascii="Neutraface 2 Text Book" w:hAnsi="Neutraface 2 Text Book" w:cs="Arial"/>
        </w:rPr>
        <w:t xml:space="preserve"> Und v</w:t>
      </w:r>
      <w:r w:rsidR="00815209" w:rsidRPr="00F34DBD">
        <w:rPr>
          <w:rFonts w:ascii="Neutraface 2 Text Book" w:hAnsi="Neutraface 2 Text Book" w:cs="Arial"/>
        </w:rPr>
        <w:t xml:space="preserve">on irgendwoher </w:t>
      </w:r>
      <w:r w:rsidR="00815209">
        <w:rPr>
          <w:rFonts w:ascii="Neutraface 2 Text Book" w:hAnsi="Neutraface 2 Text Book" w:cs="Arial"/>
        </w:rPr>
        <w:t>ist das</w:t>
      </w:r>
      <w:r w:rsidR="00815209" w:rsidRPr="00F34DBD">
        <w:rPr>
          <w:rFonts w:ascii="Neutraface 2 Text Book" w:hAnsi="Neutraface 2 Text Book" w:cs="Arial"/>
        </w:rPr>
        <w:t xml:space="preserve"> Gebimmel einer Pferdekutsche</w:t>
      </w:r>
      <w:r w:rsidR="00815209">
        <w:rPr>
          <w:rFonts w:ascii="Neutraface 2 Text Book" w:hAnsi="Neutraface 2 Text Book" w:cs="Arial"/>
        </w:rPr>
        <w:t xml:space="preserve"> zu hören</w:t>
      </w:r>
      <w:r w:rsidR="00815209" w:rsidRPr="00F34DBD">
        <w:rPr>
          <w:rFonts w:ascii="Neutraface 2 Text Book" w:hAnsi="Neutraface 2 Text Book" w:cs="Arial"/>
        </w:rPr>
        <w:t>.</w:t>
      </w:r>
    </w:p>
    <w:p w14:paraId="7D768DEE" w14:textId="77777777" w:rsidR="00F34DBD" w:rsidRDefault="00F34DBD" w:rsidP="00F34DBD">
      <w:pPr>
        <w:spacing w:line="276" w:lineRule="auto"/>
        <w:jc w:val="both"/>
        <w:rPr>
          <w:rFonts w:ascii="Neutraface 2 Text Book" w:hAnsi="Neutraface 2 Text Book" w:cs="Arial"/>
        </w:rPr>
      </w:pPr>
    </w:p>
    <w:p w14:paraId="5B6AB9C0" w14:textId="15F89B9D" w:rsidR="00F34DBD" w:rsidRPr="000258D0" w:rsidRDefault="00F34DBD" w:rsidP="00F34DBD">
      <w:pPr>
        <w:spacing w:line="276" w:lineRule="auto"/>
        <w:jc w:val="both"/>
        <w:rPr>
          <w:rFonts w:ascii="Neutraface 2 Text Book" w:hAnsi="Neutraface 2 Text Book" w:cs="Arial"/>
          <w:b/>
          <w:bCs/>
        </w:rPr>
      </w:pPr>
      <w:r w:rsidRPr="000258D0">
        <w:rPr>
          <w:rFonts w:ascii="Neutraface 2 Text Book" w:hAnsi="Neutraface 2 Text Book" w:cs="Arial"/>
          <w:b/>
          <w:bCs/>
        </w:rPr>
        <w:t xml:space="preserve">Immer in der Spur </w:t>
      </w:r>
    </w:p>
    <w:p w14:paraId="081044C1" w14:textId="7920392F" w:rsidR="000258D0" w:rsidRDefault="00F34DBD" w:rsidP="008013F2">
      <w:pPr>
        <w:spacing w:line="276" w:lineRule="auto"/>
        <w:jc w:val="both"/>
        <w:rPr>
          <w:rFonts w:ascii="Neutraface 2 Text Book" w:eastAsia="Times New Roman" w:hAnsi="Neutraface 2 Text Book" w:cs="Segoe UI"/>
          <w:color w:val="212121"/>
          <w:lang w:eastAsia="en-GB"/>
        </w:rPr>
      </w:pPr>
      <w:r w:rsidRPr="00F34DBD">
        <w:rPr>
          <w:rFonts w:ascii="Neutraface 2 Text Book" w:hAnsi="Neutraface 2 Text Book" w:cs="Arial"/>
        </w:rPr>
        <w:t xml:space="preserve">Die Vorteile des Langlaufens liegen auf der Hand. </w:t>
      </w:r>
      <w:r w:rsidR="00815209">
        <w:rPr>
          <w:rFonts w:ascii="Neutraface 2 Text Book" w:hAnsi="Neutraface 2 Text Book" w:cs="Arial"/>
        </w:rPr>
        <w:t>Der Sport</w:t>
      </w:r>
      <w:r w:rsidRPr="00F34DBD">
        <w:rPr>
          <w:rFonts w:ascii="Neutraface 2 Text Book" w:hAnsi="Neutraface 2 Text Book" w:cs="Arial"/>
        </w:rPr>
        <w:t xml:space="preserve"> stärkt das Herz-Kreislauf-System, stählt die Muskeln und erfreut die Psyche. In keiner anderen Sportart taucht </w:t>
      </w:r>
      <w:r w:rsidR="00815209">
        <w:rPr>
          <w:rFonts w:ascii="Neutraface 2 Text Book" w:hAnsi="Neutraface 2 Text Book" w:cs="Arial"/>
        </w:rPr>
        <w:t xml:space="preserve">man </w:t>
      </w:r>
      <w:r w:rsidR="000258D0">
        <w:rPr>
          <w:rFonts w:ascii="Neutraface 2 Text Book" w:hAnsi="Neutraface 2 Text Book" w:cs="Arial"/>
        </w:rPr>
        <w:t>schneller</w:t>
      </w:r>
      <w:r w:rsidRPr="00F34DBD">
        <w:rPr>
          <w:rFonts w:ascii="Neutraface 2 Text Book" w:hAnsi="Neutraface 2 Text Book" w:cs="Arial"/>
        </w:rPr>
        <w:t xml:space="preserve"> ein in die unberührte Natur. </w:t>
      </w:r>
      <w:r w:rsidR="000258D0">
        <w:rPr>
          <w:rFonts w:ascii="Neutraface 2 Text Book" w:hAnsi="Neutraface 2 Text Book" w:cs="Arial"/>
        </w:rPr>
        <w:t>Und schliesslich ist</w:t>
      </w:r>
      <w:r w:rsidRPr="00F34DBD">
        <w:rPr>
          <w:rFonts w:ascii="Neutraface 2 Text Book" w:hAnsi="Neutraface 2 Text Book" w:cs="Arial"/>
        </w:rPr>
        <w:t xml:space="preserve"> Langlaufen unkompliziert und braucht nur wenig</w:t>
      </w:r>
      <w:r w:rsidR="008013F2">
        <w:rPr>
          <w:rFonts w:ascii="Neutraface 2 Text Book" w:hAnsi="Neutraface 2 Text Book" w:cs="Arial"/>
        </w:rPr>
        <w:t xml:space="preserve"> </w:t>
      </w:r>
      <w:r w:rsidRPr="00F34DBD">
        <w:rPr>
          <w:rFonts w:ascii="Neutraface 2 Text Book" w:eastAsia="Times New Roman" w:hAnsi="Neutraface 2 Text Book" w:cs="Segoe UI"/>
          <w:color w:val="212121"/>
          <w:lang w:eastAsia="en-GB"/>
        </w:rPr>
        <w:t>Ausrüstung.</w:t>
      </w:r>
    </w:p>
    <w:p w14:paraId="30C36C4C" w14:textId="2744E5B4" w:rsidR="00F34DBD" w:rsidRDefault="00F34DBD" w:rsidP="008013F2">
      <w:pPr>
        <w:spacing w:line="276" w:lineRule="auto"/>
        <w:jc w:val="both"/>
        <w:rPr>
          <w:rFonts w:ascii="Neutraface 2 Text Book" w:eastAsia="Times New Roman" w:hAnsi="Neutraface 2 Text Book" w:cs="Segoe UI"/>
          <w:color w:val="212121"/>
          <w:lang w:eastAsia="en-GB"/>
        </w:rPr>
      </w:pPr>
      <w:r w:rsidRPr="00F34DBD">
        <w:rPr>
          <w:rFonts w:ascii="Neutraface 2 Text Book" w:eastAsia="Times New Roman" w:hAnsi="Neutraface 2 Text Book" w:cs="Segoe UI"/>
          <w:color w:val="212121"/>
          <w:lang w:eastAsia="en-GB"/>
        </w:rPr>
        <w:t>Loipenwandern in der klassischen Technik kann jeder gesunde Mensch</w:t>
      </w:r>
      <w:r w:rsidR="00815209">
        <w:rPr>
          <w:rFonts w:ascii="Neutraface 2 Text Book" w:eastAsia="Times New Roman" w:hAnsi="Neutraface 2 Text Book" w:cs="Segoe UI"/>
          <w:color w:val="212121"/>
          <w:lang w:eastAsia="en-GB"/>
        </w:rPr>
        <w:t xml:space="preserve"> praktisch</w:t>
      </w:r>
      <w:r w:rsidRPr="00F34DBD">
        <w:rPr>
          <w:rFonts w:ascii="Neutraface 2 Text Book" w:eastAsia="Times New Roman" w:hAnsi="Neutraface 2 Text Book" w:cs="Segoe UI"/>
          <w:color w:val="212121"/>
          <w:lang w:eastAsia="en-GB"/>
        </w:rPr>
        <w:t xml:space="preserve"> intuitiv. Die sportlichere Skating-Technik lernt man unter fachkundiger Anleitung in</w:t>
      </w:r>
      <w:r w:rsidR="00815209">
        <w:rPr>
          <w:rFonts w:ascii="Neutraface 2 Text Book" w:eastAsia="Times New Roman" w:hAnsi="Neutraface 2 Text Book" w:cs="Segoe UI"/>
          <w:color w:val="212121"/>
          <w:lang w:eastAsia="en-GB"/>
        </w:rPr>
        <w:t xml:space="preserve"> relativ</w:t>
      </w:r>
      <w:r w:rsidRPr="00F34DBD">
        <w:rPr>
          <w:rFonts w:ascii="Neutraface 2 Text Book" w:eastAsia="Times New Roman" w:hAnsi="Neutraface 2 Text Book" w:cs="Segoe UI"/>
          <w:color w:val="212121"/>
          <w:lang w:eastAsia="en-GB"/>
        </w:rPr>
        <w:t xml:space="preserve"> kurzer Zeit. Rund um Seefeld und auf dem gesamten Hochplateau stehen dafür 245 bestens präparierte Loipenkilometer bereit. Dank der Toplage auf 1200 Metern über Meer und dem schneereichen Mikroklima kann man schon sehr früh im Winter die schmalen Skier anschnallen </w:t>
      </w:r>
      <w:r w:rsidR="00815209">
        <w:rPr>
          <w:rFonts w:ascii="Neutraface 2 Text Book" w:eastAsia="Times New Roman" w:hAnsi="Neutraface 2 Text Book" w:cs="Segoe UI"/>
          <w:color w:val="212121"/>
          <w:lang w:eastAsia="en-GB"/>
        </w:rPr>
        <w:t>und abwechslungsreiche Runden drehen</w:t>
      </w:r>
      <w:r w:rsidRPr="00F34DBD">
        <w:rPr>
          <w:rFonts w:ascii="Neutraface 2 Text Book" w:eastAsia="Times New Roman" w:hAnsi="Neutraface 2 Text Book" w:cs="Segoe UI"/>
          <w:color w:val="212121"/>
          <w:lang w:eastAsia="en-GB"/>
        </w:rPr>
        <w:t xml:space="preserve">. Die breiten </w:t>
      </w:r>
      <w:r w:rsidR="00815209">
        <w:rPr>
          <w:rFonts w:ascii="Neutraface 2 Text Book" w:eastAsia="Times New Roman" w:hAnsi="Neutraface 2 Text Book" w:cs="Segoe UI"/>
          <w:color w:val="212121"/>
          <w:lang w:eastAsia="en-GB"/>
        </w:rPr>
        <w:t>Spuren</w:t>
      </w:r>
      <w:r w:rsidRPr="00F34DBD">
        <w:rPr>
          <w:rFonts w:ascii="Neutraface 2 Text Book" w:eastAsia="Times New Roman" w:hAnsi="Neutraface 2 Text Book" w:cs="Segoe UI"/>
          <w:color w:val="212121"/>
          <w:lang w:eastAsia="en-GB"/>
        </w:rPr>
        <w:t xml:space="preserve"> sind für beide Stile </w:t>
      </w:r>
      <w:r w:rsidR="00815209">
        <w:rPr>
          <w:rFonts w:ascii="Neutraface 2 Text Book" w:eastAsia="Times New Roman" w:hAnsi="Neutraface 2 Text Book" w:cs="Segoe UI"/>
          <w:color w:val="212121"/>
          <w:lang w:eastAsia="en-GB"/>
        </w:rPr>
        <w:t>vorbereitet</w:t>
      </w:r>
      <w:r w:rsidRPr="00F34DBD">
        <w:rPr>
          <w:rFonts w:ascii="Neutraface 2 Text Book" w:eastAsia="Times New Roman" w:hAnsi="Neutraface 2 Text Book" w:cs="Segoe UI"/>
          <w:color w:val="212121"/>
          <w:lang w:eastAsia="en-GB"/>
        </w:rPr>
        <w:t xml:space="preserve"> und bieten Langlaufvergnügen für alle Ansprüche: Von anspruchsvollen Loipen bis hin zu einfachen Genussrunden durch das sonnige </w:t>
      </w:r>
      <w:proofErr w:type="spellStart"/>
      <w:r w:rsidRPr="00F34DBD">
        <w:rPr>
          <w:rFonts w:ascii="Neutraface 2 Text Book" w:eastAsia="Times New Roman" w:hAnsi="Neutraface 2 Text Book" w:cs="Segoe UI"/>
          <w:color w:val="212121"/>
          <w:lang w:eastAsia="en-GB"/>
        </w:rPr>
        <w:t>Leutaschtal</w:t>
      </w:r>
      <w:proofErr w:type="spellEnd"/>
      <w:r w:rsidRPr="00F34DBD">
        <w:rPr>
          <w:rFonts w:ascii="Neutraface 2 Text Book" w:eastAsia="Times New Roman" w:hAnsi="Neutraface 2 Text Book" w:cs="Segoe UI"/>
          <w:color w:val="212121"/>
          <w:lang w:eastAsia="en-GB"/>
        </w:rPr>
        <w:t>.</w:t>
      </w:r>
    </w:p>
    <w:p w14:paraId="27575E9C" w14:textId="77777777" w:rsidR="007C04DD" w:rsidRPr="008013F2" w:rsidRDefault="007C04DD" w:rsidP="008013F2">
      <w:pPr>
        <w:spacing w:line="276" w:lineRule="auto"/>
        <w:jc w:val="both"/>
        <w:rPr>
          <w:rFonts w:ascii="Neutraface 2 Text Book" w:hAnsi="Neutraface 2 Text Book" w:cs="Arial"/>
        </w:rPr>
      </w:pPr>
    </w:p>
    <w:p w14:paraId="541E6A9D" w14:textId="77777777" w:rsidR="00F34DBD" w:rsidRPr="007C04DD" w:rsidRDefault="00F34DBD" w:rsidP="00F34DBD">
      <w:pPr>
        <w:shd w:val="clear" w:color="auto" w:fill="FFFFFF"/>
        <w:spacing w:line="276" w:lineRule="auto"/>
        <w:jc w:val="both"/>
        <w:rPr>
          <w:rFonts w:ascii="Neutraface 2 Text Book" w:eastAsia="Times New Roman" w:hAnsi="Neutraface 2 Text Book" w:cs="Segoe UI"/>
          <w:b/>
          <w:bCs/>
          <w:color w:val="212121"/>
          <w:lang w:eastAsia="en-GB"/>
        </w:rPr>
      </w:pPr>
      <w:r w:rsidRPr="007C04DD">
        <w:rPr>
          <w:rFonts w:ascii="Neutraface 2 Text Book" w:eastAsia="Times New Roman" w:hAnsi="Neutraface 2 Text Book" w:cs="Segoe UI"/>
          <w:b/>
          <w:bCs/>
          <w:color w:val="212121"/>
          <w:lang w:eastAsia="en-GB"/>
        </w:rPr>
        <w:t>Sport für jedermann</w:t>
      </w:r>
    </w:p>
    <w:p w14:paraId="17176174" w14:textId="192CF9F8" w:rsidR="00F34DBD" w:rsidRPr="00F34DBD" w:rsidRDefault="00F34DBD" w:rsidP="00F34DBD">
      <w:pPr>
        <w:shd w:val="clear" w:color="auto" w:fill="FFFFFF"/>
        <w:spacing w:line="276" w:lineRule="auto"/>
        <w:jc w:val="both"/>
        <w:rPr>
          <w:rFonts w:ascii="Neutraface 2 Text Book" w:eastAsia="Times New Roman" w:hAnsi="Neutraface 2 Text Book" w:cs="Segoe UI"/>
          <w:color w:val="212121"/>
          <w:lang w:eastAsia="en-GB"/>
        </w:rPr>
      </w:pPr>
      <w:r w:rsidRPr="00F34DBD">
        <w:rPr>
          <w:rFonts w:ascii="Neutraface 2 Text Book" w:eastAsia="Times New Roman" w:hAnsi="Neutraface 2 Text Book" w:cs="Segoe UI"/>
          <w:color w:val="212121"/>
          <w:lang w:eastAsia="en-GB"/>
        </w:rPr>
        <w:t xml:space="preserve">Dem Alltag </w:t>
      </w:r>
      <w:r w:rsidR="007C04DD">
        <w:rPr>
          <w:rFonts w:ascii="Neutraface 2 Text Book" w:eastAsia="Times New Roman" w:hAnsi="Neutraface 2 Text Book" w:cs="Segoe UI"/>
          <w:color w:val="212121"/>
          <w:lang w:eastAsia="en-GB"/>
        </w:rPr>
        <w:t>entfliehen</w:t>
      </w:r>
      <w:r w:rsidRPr="00F34DBD">
        <w:rPr>
          <w:rFonts w:ascii="Neutraface 2 Text Book" w:eastAsia="Times New Roman" w:hAnsi="Neutraface 2 Text Book" w:cs="Segoe UI"/>
          <w:color w:val="212121"/>
          <w:lang w:eastAsia="en-GB"/>
        </w:rPr>
        <w:t xml:space="preserve">, im meditativen Rhythmus zu sich selbst finden und die Natur mit allen Sinnen erleben: 142 Kilometer geräumte und beschilderte Winterwanderwege </w:t>
      </w:r>
      <w:r w:rsidR="007C04DD">
        <w:rPr>
          <w:rFonts w:ascii="Neutraface 2 Text Book" w:eastAsia="Times New Roman" w:hAnsi="Neutraface 2 Text Book" w:cs="Segoe UI"/>
          <w:color w:val="212121"/>
          <w:lang w:eastAsia="en-GB"/>
        </w:rPr>
        <w:t>können</w:t>
      </w:r>
      <w:r w:rsidRPr="00F34DBD">
        <w:rPr>
          <w:rFonts w:ascii="Neutraface 2 Text Book" w:eastAsia="Times New Roman" w:hAnsi="Neutraface 2 Text Book" w:cs="Segoe UI"/>
          <w:color w:val="212121"/>
          <w:lang w:eastAsia="en-GB"/>
        </w:rPr>
        <w:t xml:space="preserve"> in der Region Seefeld begangen werden. Man befindet sich nicht im alpinen Gelände, braucht weder spezielle Vorkenntnisse noch Ausrüstung und fühlt sich trotzdem fast wie in der Wildnis Kanadas. Übrigens: Auf dem ersten Winterweitwanderweg Tirols können Gäste den «Wintersport für jedermann» auch als Mehrtagestour ausprobieren. Und weil beim Langlaufen und Winterwandern immer genug Zeit zum Geniessen bleibt, laden viele gemütliche Almhütten entlang der Loipen, Wege und familiären Skigebieten zu herzhaften Stärkungen am knisternden Kamin</w:t>
      </w:r>
      <w:r w:rsidR="007C04DD">
        <w:rPr>
          <w:rFonts w:ascii="Neutraface 2 Text Book" w:eastAsia="Times New Roman" w:hAnsi="Neutraface 2 Text Book" w:cs="Segoe UI"/>
          <w:color w:val="212121"/>
          <w:lang w:eastAsia="en-GB"/>
        </w:rPr>
        <w:t>feuer</w:t>
      </w:r>
      <w:r w:rsidRPr="00F34DBD">
        <w:rPr>
          <w:rFonts w:ascii="Neutraface 2 Text Book" w:eastAsia="Times New Roman" w:hAnsi="Neutraface 2 Text Book" w:cs="Segoe UI"/>
          <w:color w:val="212121"/>
          <w:lang w:eastAsia="en-GB"/>
        </w:rPr>
        <w:t xml:space="preserve">. Nach der Einkehr auf einer Hütte ist auch die Abfahrt mit </w:t>
      </w:r>
      <w:r w:rsidRPr="00F34DBD">
        <w:rPr>
          <w:rFonts w:ascii="Neutraface 2 Text Book" w:eastAsia="Times New Roman" w:hAnsi="Neutraface 2 Text Book" w:cs="Segoe UI"/>
          <w:color w:val="212121"/>
          <w:lang w:eastAsia="en-GB"/>
        </w:rPr>
        <w:lastRenderedPageBreak/>
        <w:t>einem Schlitten ein besonderes Erlebnis. Unten ist Erholung dann in gemütlichen Pensionen, gut ausgestatteten Ferienwohnungen und luxuriösen Wellnesshotels garantiert.</w:t>
      </w:r>
    </w:p>
    <w:p w14:paraId="74AC2C5F" w14:textId="77777777" w:rsidR="008013F2" w:rsidRDefault="008013F2" w:rsidP="00F34DBD">
      <w:pPr>
        <w:shd w:val="clear" w:color="auto" w:fill="FFFFFF"/>
        <w:spacing w:line="276" w:lineRule="auto"/>
        <w:jc w:val="both"/>
        <w:rPr>
          <w:rFonts w:ascii="Neutraface 2 Text Book" w:eastAsia="Times New Roman" w:hAnsi="Neutraface 2 Text Book" w:cs="Segoe UI"/>
          <w:color w:val="212121"/>
          <w:lang w:eastAsia="en-GB"/>
        </w:rPr>
      </w:pPr>
    </w:p>
    <w:p w14:paraId="7702596F" w14:textId="043B5EB0" w:rsidR="00F34DBD" w:rsidRPr="007C04DD" w:rsidRDefault="00F34DBD" w:rsidP="00F34DBD">
      <w:pPr>
        <w:shd w:val="clear" w:color="auto" w:fill="FFFFFF"/>
        <w:spacing w:line="276" w:lineRule="auto"/>
        <w:jc w:val="both"/>
        <w:rPr>
          <w:rFonts w:ascii="Neutraface 2 Text Book" w:eastAsia="Times New Roman" w:hAnsi="Neutraface 2 Text Book" w:cs="Segoe UI"/>
          <w:b/>
          <w:bCs/>
          <w:color w:val="212121"/>
          <w:lang w:eastAsia="en-GB"/>
        </w:rPr>
      </w:pPr>
      <w:r w:rsidRPr="007C04DD">
        <w:rPr>
          <w:rFonts w:ascii="Neutraface 2 Text Book" w:eastAsia="Times New Roman" w:hAnsi="Neutraface 2 Text Book" w:cs="Segoe UI"/>
          <w:b/>
          <w:bCs/>
          <w:color w:val="212121"/>
          <w:lang w:eastAsia="en-GB"/>
        </w:rPr>
        <w:t>Einfach ankommen</w:t>
      </w:r>
    </w:p>
    <w:p w14:paraId="6D62786A" w14:textId="04F9390C" w:rsidR="00F34DBD" w:rsidRPr="00F34DBD" w:rsidRDefault="00F34DBD" w:rsidP="00F34DBD">
      <w:pPr>
        <w:shd w:val="clear" w:color="auto" w:fill="FFFFFF"/>
        <w:spacing w:line="276" w:lineRule="auto"/>
        <w:jc w:val="both"/>
        <w:rPr>
          <w:rFonts w:ascii="Neutraface 2 Text Book" w:eastAsia="Times New Roman" w:hAnsi="Neutraface 2 Text Book" w:cs="Segoe UI"/>
          <w:color w:val="212121"/>
          <w:lang w:eastAsia="en-GB"/>
        </w:rPr>
      </w:pPr>
      <w:r w:rsidRPr="00F34DBD">
        <w:rPr>
          <w:rFonts w:ascii="Neutraface 2 Text Book" w:eastAsia="Times New Roman" w:hAnsi="Neutraface 2 Text Book" w:cs="Segoe UI"/>
          <w:color w:val="212121"/>
          <w:lang w:eastAsia="en-GB"/>
        </w:rPr>
        <w:t xml:space="preserve">Die Wintervielfalt am sonnigen Plateau hoch über Innsbruck ist schnell erreicht. Dank eigenem ICE-Bahnhof im Zentrum von Seefeld fährt man ganz bequem und ohne Stau in den Winterferien. Mit der Gästekarte inklusive kostenlosem Regionsverkehr hat man auch gleich die ganze Vielfalt in der Hand. Unmittelbar beim modernen Bahnhofsgebäude beginnt die historische Fussgängerzone mit ihren gemütlichen Cafés, Restaurants und kleinen Läden. Ob köstlicher Kuchen, spritzige Drinks oder der Einstieg in die Loipe – alles ist leicht zu Fuss erreichbar. Während im historischen Ortskern romantisch der Weihnachtsmarkt funkelt, locken ausgezeichnete Wellnessbetriebe mit den schönsten Seiten der Entspannung. </w:t>
      </w:r>
    </w:p>
    <w:p w14:paraId="44D8D948" w14:textId="65B3F54E" w:rsidR="00F34DBD" w:rsidRDefault="00F34DBD" w:rsidP="00F34DBD">
      <w:pPr>
        <w:shd w:val="clear" w:color="auto" w:fill="FFFFFF"/>
        <w:spacing w:line="276" w:lineRule="auto"/>
        <w:jc w:val="both"/>
        <w:rPr>
          <w:rFonts w:ascii="Neutraface 2 Text Book" w:eastAsia="Times New Roman" w:hAnsi="Neutraface 2 Text Book" w:cs="Segoe UI"/>
          <w:color w:val="212121"/>
          <w:lang w:eastAsia="en-GB"/>
        </w:rPr>
      </w:pPr>
      <w:r w:rsidRPr="00F34DBD">
        <w:rPr>
          <w:rFonts w:ascii="Neutraface 2 Text Book" w:eastAsia="Times New Roman" w:hAnsi="Neutraface 2 Text Book" w:cs="Segoe UI"/>
          <w:color w:val="212121"/>
          <w:lang w:eastAsia="en-GB"/>
        </w:rPr>
        <w:t>www.seefeld.com</w:t>
      </w:r>
    </w:p>
    <w:p w14:paraId="44A5743C" w14:textId="77777777" w:rsidR="00F34DBD" w:rsidRDefault="00F34DBD" w:rsidP="00557E77">
      <w:pPr>
        <w:shd w:val="clear" w:color="auto" w:fill="FFFFFF"/>
        <w:spacing w:line="276" w:lineRule="auto"/>
        <w:jc w:val="both"/>
        <w:rPr>
          <w:rFonts w:ascii="Neutraface 2 Text Book" w:eastAsia="Times New Roman" w:hAnsi="Neutraface 2 Text Book" w:cs="Segoe UI"/>
          <w:color w:val="212121"/>
          <w:lang w:eastAsia="en-GB"/>
        </w:rPr>
      </w:pPr>
    </w:p>
    <w:p w14:paraId="621C56A5" w14:textId="1561CAAB" w:rsidR="00742034" w:rsidRPr="00CF32E8" w:rsidRDefault="00742034" w:rsidP="00557E77">
      <w:pPr>
        <w:spacing w:line="276" w:lineRule="auto"/>
        <w:jc w:val="both"/>
        <w:rPr>
          <w:rFonts w:ascii="Neutraface 2 Text Book" w:hAnsi="Neutraface 2 Text Book" w:cs="Arial"/>
        </w:rPr>
      </w:pPr>
      <w:r w:rsidRPr="00C45A00">
        <w:rPr>
          <w:rFonts w:ascii="Neutraface 2 Text Book" w:hAnsi="Neutraface 2 Text Book" w:cs="Arial"/>
        </w:rPr>
        <w:t xml:space="preserve">Weitere Informationen finden Sie auf </w:t>
      </w:r>
      <w:r w:rsidRPr="00CF32E8">
        <w:rPr>
          <w:rFonts w:ascii="Neutraface 2 Text Book" w:hAnsi="Neutraface 2 Text Book" w:cs="Arial"/>
        </w:rPr>
        <w:t xml:space="preserve">der </w:t>
      </w:r>
      <w:hyperlink r:id="rId8" w:history="1">
        <w:r w:rsidRPr="00D2122D">
          <w:rPr>
            <w:rStyle w:val="Hyperlink"/>
            <w:rFonts w:ascii="Neutraface 2 Text Book" w:hAnsi="Neutraface 2 Text Book" w:cs="Arial"/>
          </w:rPr>
          <w:t>Webseite</w:t>
        </w:r>
      </w:hyperlink>
      <w:r w:rsidRPr="00CF32E8">
        <w:rPr>
          <w:rFonts w:ascii="Neutraface 2 Text Book" w:hAnsi="Neutraface 2 Text Book" w:cs="Arial"/>
        </w:rPr>
        <w:t xml:space="preserve"> vom Tourismusverband Seefeld</w:t>
      </w:r>
      <w:r w:rsidR="00DE6809">
        <w:rPr>
          <w:rFonts w:ascii="Neutraface 2 Text Book" w:hAnsi="Neutraface 2 Text Book" w:cs="Arial"/>
        </w:rPr>
        <w:t>.</w:t>
      </w:r>
    </w:p>
    <w:p w14:paraId="2CC8E733" w14:textId="790A11D3" w:rsidR="002F0049" w:rsidRPr="00CF32E8" w:rsidRDefault="002F0049" w:rsidP="00557E77">
      <w:pPr>
        <w:spacing w:line="276" w:lineRule="auto"/>
        <w:jc w:val="both"/>
        <w:rPr>
          <w:rFonts w:ascii="Neutraface 2 Text Book" w:hAnsi="Neutraface 2 Text Book" w:cs="Arial"/>
        </w:rPr>
      </w:pPr>
    </w:p>
    <w:p w14:paraId="0170A9D4" w14:textId="51206337" w:rsidR="00144E03" w:rsidRDefault="00144E03" w:rsidP="00557E77">
      <w:pPr>
        <w:spacing w:line="276" w:lineRule="auto"/>
        <w:jc w:val="both"/>
        <w:rPr>
          <w:rFonts w:ascii="Neutraface 2 Text Book" w:hAnsi="Neutraface 2 Text Book" w:cs="Arial"/>
        </w:rPr>
      </w:pPr>
      <w:r w:rsidRPr="00D2122D">
        <w:rPr>
          <w:rFonts w:ascii="Neutraface 2 Text Book" w:hAnsi="Neutraface 2 Text Book" w:cs="Arial"/>
        </w:rPr>
        <w:t xml:space="preserve">Bilder inklusive Copyrights finden Sie </w:t>
      </w:r>
      <w:hyperlink r:id="rId9" w:history="1">
        <w:r w:rsidRPr="00FF3F51">
          <w:rPr>
            <w:rStyle w:val="Hyperlink"/>
            <w:rFonts w:ascii="Neutraface 2 Text Book" w:hAnsi="Neutraface 2 Text Book" w:cs="Arial"/>
          </w:rPr>
          <w:t>hi</w:t>
        </w:r>
        <w:r w:rsidRPr="00FF3F51">
          <w:rPr>
            <w:rStyle w:val="Hyperlink"/>
            <w:rFonts w:ascii="Neutraface 2 Text Book" w:hAnsi="Neutraface 2 Text Book" w:cs="Arial"/>
          </w:rPr>
          <w:t>e</w:t>
        </w:r>
        <w:r w:rsidRPr="00FF3F51">
          <w:rPr>
            <w:rStyle w:val="Hyperlink"/>
            <w:rFonts w:ascii="Neutraface 2 Text Book" w:hAnsi="Neutraface 2 Text Book" w:cs="Arial"/>
          </w:rPr>
          <w:t>r</w:t>
        </w:r>
      </w:hyperlink>
      <w:r w:rsidRPr="00D2122D">
        <w:rPr>
          <w:rFonts w:ascii="Neutraface 2 Text Book" w:hAnsi="Neutraface 2 Text Book" w:cs="Arial"/>
        </w:rPr>
        <w:t>.</w:t>
      </w:r>
    </w:p>
    <w:p w14:paraId="7C7E6DFB" w14:textId="7E3754BB" w:rsidR="005E169C" w:rsidRDefault="005E169C" w:rsidP="00557E77">
      <w:pPr>
        <w:spacing w:line="276" w:lineRule="auto"/>
        <w:jc w:val="both"/>
        <w:rPr>
          <w:rFonts w:ascii="Neutraface 2 Text Book" w:hAnsi="Neutraface 2 Text Book" w:cs="Arial"/>
        </w:rPr>
      </w:pPr>
    </w:p>
    <w:p w14:paraId="2BBA900F" w14:textId="77777777" w:rsidR="00197F9D" w:rsidRPr="00CF32E8" w:rsidRDefault="00197F9D" w:rsidP="00557E77">
      <w:pPr>
        <w:spacing w:line="276" w:lineRule="auto"/>
        <w:jc w:val="both"/>
        <w:rPr>
          <w:rFonts w:ascii="Neutraface 2 Text Book" w:hAnsi="Neutraface 2 Text Book" w:cs="Arial"/>
        </w:rPr>
      </w:pPr>
    </w:p>
    <w:p w14:paraId="449DEDFA" w14:textId="77777777" w:rsidR="002F0049" w:rsidRPr="00F16B30" w:rsidRDefault="002F0049" w:rsidP="00557E77">
      <w:pPr>
        <w:pBdr>
          <w:top w:val="single" w:sz="4" w:space="1" w:color="auto"/>
          <w:left w:val="single" w:sz="4" w:space="4" w:color="auto"/>
          <w:bottom w:val="single" w:sz="4" w:space="1" w:color="auto"/>
          <w:right w:val="single" w:sz="4" w:space="4" w:color="auto"/>
        </w:pBdr>
        <w:jc w:val="both"/>
        <w:rPr>
          <w:rFonts w:ascii="Neutraface 2 Text Book" w:hAnsi="Neutraface 2 Text Book" w:cs="Arial"/>
          <w:b/>
          <w:bCs/>
          <w:sz w:val="20"/>
          <w:szCs w:val="20"/>
        </w:rPr>
      </w:pPr>
      <w:r w:rsidRPr="00F16B30">
        <w:rPr>
          <w:rFonts w:ascii="Neutraface 2 Text Book" w:hAnsi="Neutraface 2 Text Book" w:cs="Arial"/>
          <w:b/>
          <w:bCs/>
          <w:sz w:val="20"/>
          <w:szCs w:val="20"/>
        </w:rPr>
        <w:t>Für weitere Informationen und Bildmaterial (Medien):</w:t>
      </w:r>
    </w:p>
    <w:p w14:paraId="79BF6C94" w14:textId="77777777" w:rsidR="002F0049" w:rsidRPr="00F16B30" w:rsidRDefault="002F0049" w:rsidP="00557E77">
      <w:pPr>
        <w:pBdr>
          <w:top w:val="single" w:sz="4" w:space="1" w:color="auto"/>
          <w:left w:val="single" w:sz="4" w:space="4" w:color="auto"/>
          <w:bottom w:val="single" w:sz="4" w:space="1" w:color="auto"/>
          <w:right w:val="single" w:sz="4" w:space="4" w:color="auto"/>
        </w:pBdr>
        <w:jc w:val="both"/>
        <w:rPr>
          <w:rFonts w:ascii="Neutraface 2 Text Book" w:hAnsi="Neutraface 2 Text Book" w:cs="Arial"/>
          <w:sz w:val="20"/>
          <w:szCs w:val="20"/>
        </w:rPr>
      </w:pPr>
      <w:r w:rsidRPr="00F16B30">
        <w:rPr>
          <w:rFonts w:ascii="Neutraface 2 Text Book" w:hAnsi="Neutraface 2 Text Book" w:cs="Arial"/>
          <w:sz w:val="20"/>
          <w:szCs w:val="20"/>
        </w:rPr>
        <w:t>Lisa Krenkel, Marketingleitung, Tourismusverband Seefeld</w:t>
      </w:r>
    </w:p>
    <w:p w14:paraId="3FB56506" w14:textId="64A68FDF" w:rsidR="002F0049" w:rsidRPr="00F16B30" w:rsidRDefault="002F0049" w:rsidP="00557E77">
      <w:pPr>
        <w:pBdr>
          <w:top w:val="single" w:sz="4" w:space="1" w:color="auto"/>
          <w:left w:val="single" w:sz="4" w:space="4" w:color="auto"/>
          <w:bottom w:val="single" w:sz="4" w:space="1" w:color="auto"/>
          <w:right w:val="single" w:sz="4" w:space="4" w:color="auto"/>
        </w:pBdr>
        <w:jc w:val="both"/>
        <w:rPr>
          <w:rFonts w:ascii="Neutraface 2 Text Book" w:hAnsi="Neutraface 2 Text Book" w:cs="Arial"/>
          <w:sz w:val="20"/>
          <w:szCs w:val="20"/>
        </w:rPr>
      </w:pPr>
      <w:r w:rsidRPr="00F16B30">
        <w:rPr>
          <w:rFonts w:ascii="Neutraface 2 Text Book" w:hAnsi="Neutraface 2 Text Book" w:cs="Arial"/>
          <w:sz w:val="20"/>
          <w:szCs w:val="20"/>
        </w:rPr>
        <w:t>Tel</w:t>
      </w:r>
      <w:r w:rsidR="007E227A">
        <w:rPr>
          <w:rFonts w:ascii="Neutraface 2 Text Book" w:hAnsi="Neutraface 2 Text Book" w:cs="Arial"/>
          <w:sz w:val="20"/>
          <w:szCs w:val="20"/>
        </w:rPr>
        <w:t xml:space="preserve">. </w:t>
      </w:r>
      <w:r w:rsidR="007E227A" w:rsidRPr="007E227A">
        <w:rPr>
          <w:rFonts w:ascii="Neutraface 2 Text Book" w:hAnsi="Neutraface 2 Text Book" w:cs="Arial"/>
          <w:sz w:val="20"/>
          <w:szCs w:val="20"/>
        </w:rPr>
        <w:t>+43 664 2509613</w:t>
      </w:r>
      <w:r w:rsidRPr="00F16B30">
        <w:rPr>
          <w:rFonts w:ascii="Neutraface 2 Text Book" w:hAnsi="Neutraface 2 Text Book" w:cs="Arial"/>
          <w:sz w:val="20"/>
          <w:szCs w:val="20"/>
        </w:rPr>
        <w:t xml:space="preserve">, Lisa.Krenkel@seefeld.com </w:t>
      </w:r>
    </w:p>
    <w:p w14:paraId="44646BAE" w14:textId="29A8CA04" w:rsidR="002F0049" w:rsidRPr="00F16B30" w:rsidRDefault="002F0049" w:rsidP="00557E77">
      <w:pPr>
        <w:pBdr>
          <w:top w:val="single" w:sz="4" w:space="1" w:color="auto"/>
          <w:left w:val="single" w:sz="4" w:space="4" w:color="auto"/>
          <w:bottom w:val="single" w:sz="4" w:space="1" w:color="auto"/>
          <w:right w:val="single" w:sz="4" w:space="4" w:color="auto"/>
        </w:pBdr>
        <w:jc w:val="both"/>
        <w:rPr>
          <w:rFonts w:ascii="Neutraface 2 Text Book" w:hAnsi="Neutraface 2 Text Book" w:cs="Arial"/>
          <w:sz w:val="20"/>
          <w:szCs w:val="20"/>
        </w:rPr>
      </w:pPr>
      <w:r w:rsidRPr="00F16B30">
        <w:rPr>
          <w:rFonts w:ascii="Neutraface 2 Text Book" w:hAnsi="Neutraface 2 Text Book" w:cs="Arial"/>
          <w:sz w:val="20"/>
          <w:szCs w:val="20"/>
        </w:rPr>
        <w:t xml:space="preserve">Gere Gretz &amp; </w:t>
      </w:r>
      <w:r w:rsidR="00747550" w:rsidRPr="00F16B30">
        <w:rPr>
          <w:rFonts w:ascii="Neutraface 2 Text Book" w:hAnsi="Neutraface 2 Text Book" w:cs="Arial"/>
          <w:sz w:val="20"/>
          <w:szCs w:val="20"/>
        </w:rPr>
        <w:t>Jürg Krattiger</w:t>
      </w:r>
      <w:r w:rsidRPr="00F16B30">
        <w:rPr>
          <w:rFonts w:ascii="Neutraface 2 Text Book" w:hAnsi="Neutraface 2 Text Book" w:cs="Arial"/>
          <w:sz w:val="20"/>
          <w:szCs w:val="20"/>
        </w:rPr>
        <w:t>, Medienstelle Tourismusverband Seefeld</w:t>
      </w:r>
    </w:p>
    <w:p w14:paraId="5B83C9F3" w14:textId="0475AEF2" w:rsidR="002F0049" w:rsidRPr="00F16B30" w:rsidRDefault="002F0049" w:rsidP="00557E77">
      <w:pPr>
        <w:pBdr>
          <w:top w:val="single" w:sz="4" w:space="1" w:color="auto"/>
          <w:left w:val="single" w:sz="4" w:space="4" w:color="auto"/>
          <w:bottom w:val="single" w:sz="4" w:space="1" w:color="auto"/>
          <w:right w:val="single" w:sz="4" w:space="4" w:color="auto"/>
        </w:pBdr>
        <w:jc w:val="both"/>
        <w:rPr>
          <w:rFonts w:ascii="Neutraface 2 Text Book" w:hAnsi="Neutraface 2 Text Book" w:cs="Arial"/>
          <w:sz w:val="20"/>
          <w:szCs w:val="20"/>
        </w:rPr>
      </w:pPr>
      <w:r w:rsidRPr="00F16B30">
        <w:rPr>
          <w:rFonts w:ascii="Neutraface 2 Text Book" w:hAnsi="Neutraface 2 Text Book" w:cs="Arial"/>
          <w:sz w:val="20"/>
          <w:szCs w:val="20"/>
        </w:rPr>
        <w:t xml:space="preserve">c/o Gretz Communications AG, Zähringerstrasse 16, </w:t>
      </w:r>
      <w:r w:rsidR="007E0BEE" w:rsidRPr="00F16B30">
        <w:rPr>
          <w:rFonts w:ascii="Neutraface 2 Text Book" w:hAnsi="Neutraface 2 Text Book" w:cs="Arial"/>
          <w:sz w:val="20"/>
          <w:szCs w:val="20"/>
        </w:rPr>
        <w:t>CH-</w:t>
      </w:r>
      <w:r w:rsidRPr="00F16B30">
        <w:rPr>
          <w:rFonts w:ascii="Neutraface 2 Text Book" w:hAnsi="Neutraface 2 Text Book" w:cs="Arial"/>
          <w:sz w:val="20"/>
          <w:szCs w:val="20"/>
        </w:rPr>
        <w:t xml:space="preserve">3012 Bern, Tel. 031 300 30 70, </w:t>
      </w:r>
      <w:hyperlink r:id="rId10" w:history="1">
        <w:r w:rsidRPr="00F16B30">
          <w:rPr>
            <w:rFonts w:ascii="Neutraface 2 Text Book" w:hAnsi="Neutraface 2 Text Book"/>
            <w:sz w:val="20"/>
            <w:szCs w:val="20"/>
          </w:rPr>
          <w:t>info@gretzcom.ch</w:t>
        </w:r>
      </w:hyperlink>
    </w:p>
    <w:p w14:paraId="0977CE23" w14:textId="77777777" w:rsidR="002F0049" w:rsidRPr="00F16B30" w:rsidRDefault="002F0049" w:rsidP="00557E77">
      <w:pPr>
        <w:jc w:val="both"/>
        <w:rPr>
          <w:rFonts w:ascii="Neutraface 2 Text Book" w:hAnsi="Neutraface 2 Text Book" w:cs="Arial"/>
        </w:rPr>
      </w:pPr>
    </w:p>
    <w:p w14:paraId="601D7FAB" w14:textId="178717ED" w:rsidR="00BD2549" w:rsidRDefault="001D06B2" w:rsidP="00557E77">
      <w:pPr>
        <w:jc w:val="both"/>
        <w:rPr>
          <w:rFonts w:ascii="Neutraface 2 Text Book" w:hAnsi="Neutraface 2 Text Book" w:cs="Arial"/>
          <w:sz w:val="20"/>
          <w:szCs w:val="20"/>
        </w:rPr>
      </w:pPr>
      <w:r w:rsidRPr="00F16B30">
        <w:rPr>
          <w:rFonts w:ascii="Neutraface 2 Text Book" w:hAnsi="Neutraface 2 Text Book" w:cs="Arial"/>
          <w:b/>
          <w:bCs/>
          <w:sz w:val="20"/>
          <w:szCs w:val="20"/>
        </w:rPr>
        <w:t>S</w:t>
      </w:r>
      <w:r w:rsidR="008203C5" w:rsidRPr="00F16B30">
        <w:rPr>
          <w:rFonts w:ascii="Neutraface 2 Text Book" w:hAnsi="Neutraface 2 Text Book" w:cs="Arial"/>
          <w:b/>
          <w:bCs/>
          <w:sz w:val="20"/>
          <w:szCs w:val="20"/>
        </w:rPr>
        <w:t>eefeld:</w:t>
      </w:r>
      <w:r w:rsidR="008203C5" w:rsidRPr="00F16B30">
        <w:rPr>
          <w:rFonts w:ascii="Neutraface 2 Text Book" w:hAnsi="Neutraface 2 Text Book" w:cs="Arial"/>
          <w:sz w:val="20"/>
          <w:szCs w:val="20"/>
        </w:rPr>
        <w:t xml:space="preserve"> </w:t>
      </w:r>
      <w:r w:rsidR="005574DB" w:rsidRPr="00F16B30">
        <w:rPr>
          <w:rFonts w:ascii="Neutraface 2 Text Book" w:hAnsi="Neutraface 2 Text Book" w:cs="Arial"/>
          <w:sz w:val="20"/>
          <w:szCs w:val="20"/>
        </w:rPr>
        <w:t>Die 3</w:t>
      </w:r>
      <w:r w:rsidR="007E227A">
        <w:rPr>
          <w:rFonts w:ascii="Neutraface 2 Text Book" w:hAnsi="Neutraface 2 Text Book" w:cs="Arial"/>
          <w:sz w:val="20"/>
          <w:szCs w:val="20"/>
        </w:rPr>
        <w:t>5</w:t>
      </w:r>
      <w:r w:rsidR="005574DB" w:rsidRPr="00F16B30">
        <w:rPr>
          <w:rFonts w:ascii="Neutraface 2 Text Book" w:hAnsi="Neutraface 2 Text Book" w:cs="Arial"/>
          <w:sz w:val="20"/>
          <w:szCs w:val="20"/>
        </w:rPr>
        <w:t xml:space="preserve">00-Einwohner-Gemeinde verbindet den traditionellen Tiroler Charme eines alpinen </w:t>
      </w:r>
      <w:r w:rsidRPr="00F16B30">
        <w:rPr>
          <w:rFonts w:ascii="Neutraface 2 Text Book" w:hAnsi="Neutraface 2 Text Book" w:cs="Arial"/>
          <w:sz w:val="20"/>
          <w:szCs w:val="20"/>
        </w:rPr>
        <w:t>Ferien</w:t>
      </w:r>
      <w:r w:rsidR="005574DB" w:rsidRPr="00F16B30">
        <w:rPr>
          <w:rFonts w:ascii="Neutraface 2 Text Book" w:hAnsi="Neutraface 2 Text Book" w:cs="Arial"/>
          <w:sz w:val="20"/>
          <w:szCs w:val="20"/>
        </w:rPr>
        <w:t>dorfes mit anspruchsvollem, internationalem Flair. Von der Dorfmitte sind es nur wenige Schritte zu Liften, Loipen und Wanderwegen. Die Fu</w:t>
      </w:r>
      <w:r w:rsidR="0000613A" w:rsidRPr="00F16B30">
        <w:rPr>
          <w:rFonts w:ascii="Neutraface 2 Text Book" w:hAnsi="Neutraface 2 Text Book" w:cs="Arial"/>
          <w:sz w:val="20"/>
          <w:szCs w:val="20"/>
        </w:rPr>
        <w:t>ss</w:t>
      </w:r>
      <w:r w:rsidR="005574DB" w:rsidRPr="00F16B30">
        <w:rPr>
          <w:rFonts w:ascii="Neutraface 2 Text Book" w:hAnsi="Neutraface 2 Text Book" w:cs="Arial"/>
          <w:sz w:val="20"/>
          <w:szCs w:val="20"/>
        </w:rPr>
        <w:t>gängerzone lädt mit familiären Boutiquen zum Shoppen und Flanieren ein. Golfanlagen, ein Sport- und Kongresszentrum, ein Casino im alpenländischen Stil sowie ein vielfältiges Gastronomie- und Hotellerie-Angebot runden das Ortsbild ab. Für ein breites Unterhaltungsangebot sorgen zudem das ganze Jahr über zahlreiche Events und traditionelle Feste.</w:t>
      </w:r>
    </w:p>
    <w:sectPr w:rsidR="00BD2549" w:rsidSect="00151622">
      <w:headerReference w:type="default" r:id="rId11"/>
      <w:pgSz w:w="11906" w:h="16838"/>
      <w:pgMar w:top="1417" w:right="1417" w:bottom="1134" w:left="1417" w:header="708" w:footer="17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3CFBA" w14:textId="77777777" w:rsidR="00C66A32" w:rsidRDefault="00C66A32" w:rsidP="002E4AD2">
      <w:r>
        <w:separator/>
      </w:r>
    </w:p>
  </w:endnote>
  <w:endnote w:type="continuationSeparator" w:id="0">
    <w:p w14:paraId="629E6AEC" w14:textId="77777777" w:rsidR="00C66A32" w:rsidRDefault="00C66A32" w:rsidP="002E4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utraface 2 Text Book">
    <w:altName w:val="Calibri"/>
    <w:panose1 w:val="00000000000000000000"/>
    <w:charset w:val="4D"/>
    <w:family w:val="swiss"/>
    <w:notTrueType/>
    <w:pitch w:val="variable"/>
    <w:sig w:usb0="00000007" w:usb1="00000000"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B71EC" w14:textId="77777777" w:rsidR="00C66A32" w:rsidRDefault="00C66A32" w:rsidP="002E4AD2">
      <w:r>
        <w:separator/>
      </w:r>
    </w:p>
  </w:footnote>
  <w:footnote w:type="continuationSeparator" w:id="0">
    <w:p w14:paraId="76C133ED" w14:textId="77777777" w:rsidR="00C66A32" w:rsidRDefault="00C66A32" w:rsidP="002E4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38C8F" w14:textId="077C2152" w:rsidR="00316CA4" w:rsidRDefault="00EE6772" w:rsidP="00EE6772">
    <w:pPr>
      <w:pStyle w:val="Kopfzeile"/>
      <w:jc w:val="center"/>
      <w:rPr>
        <w:noProof/>
        <w:lang w:eastAsia="de-CH"/>
      </w:rPr>
    </w:pPr>
    <w:r>
      <w:rPr>
        <w:noProof/>
        <w:lang w:eastAsia="de-CH"/>
      </w:rPr>
      <w:drawing>
        <wp:inline distT="0" distB="0" distL="0" distR="0" wp14:anchorId="149EB7C2" wp14:editId="2DAAAB58">
          <wp:extent cx="2533994" cy="151447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2550770" cy="1524502"/>
                  </a:xfrm>
                  <a:prstGeom prst="rect">
                    <a:avLst/>
                  </a:prstGeom>
                </pic:spPr>
              </pic:pic>
            </a:graphicData>
          </a:graphic>
        </wp:inline>
      </w:drawing>
    </w:r>
  </w:p>
  <w:p w14:paraId="5E7AB21E" w14:textId="77777777" w:rsidR="00316CA4" w:rsidRDefault="00316CA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76C94"/>
    <w:multiLevelType w:val="hybridMultilevel"/>
    <w:tmpl w:val="26F4D47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C9C2A00"/>
    <w:multiLevelType w:val="multilevel"/>
    <w:tmpl w:val="04CE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EE3BE2"/>
    <w:multiLevelType w:val="multilevel"/>
    <w:tmpl w:val="0B0E7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9762744">
    <w:abstractNumId w:val="2"/>
  </w:num>
  <w:num w:numId="2" w16cid:durableId="5140824">
    <w:abstractNumId w:val="0"/>
  </w:num>
  <w:num w:numId="3" w16cid:durableId="7019759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4DB"/>
    <w:rsid w:val="00000111"/>
    <w:rsid w:val="0000613A"/>
    <w:rsid w:val="00006D06"/>
    <w:rsid w:val="000105B0"/>
    <w:rsid w:val="00011212"/>
    <w:rsid w:val="000120BD"/>
    <w:rsid w:val="00015AB6"/>
    <w:rsid w:val="00015B95"/>
    <w:rsid w:val="000258D0"/>
    <w:rsid w:val="00031462"/>
    <w:rsid w:val="00046FBE"/>
    <w:rsid w:val="0005792C"/>
    <w:rsid w:val="00096C18"/>
    <w:rsid w:val="000A0E1A"/>
    <w:rsid w:val="000B674F"/>
    <w:rsid w:val="000C55E8"/>
    <w:rsid w:val="000D6AEF"/>
    <w:rsid w:val="000F0F1A"/>
    <w:rsid w:val="000F3A20"/>
    <w:rsid w:val="000F738E"/>
    <w:rsid w:val="00101726"/>
    <w:rsid w:val="0010513E"/>
    <w:rsid w:val="00134B50"/>
    <w:rsid w:val="00144E03"/>
    <w:rsid w:val="00150CE3"/>
    <w:rsid w:val="00151622"/>
    <w:rsid w:val="00165B0A"/>
    <w:rsid w:val="0017668F"/>
    <w:rsid w:val="00197F9D"/>
    <w:rsid w:val="001B662F"/>
    <w:rsid w:val="001D06B2"/>
    <w:rsid w:val="001D2E0E"/>
    <w:rsid w:val="001D7A53"/>
    <w:rsid w:val="001E44C1"/>
    <w:rsid w:val="00202A2B"/>
    <w:rsid w:val="00207E00"/>
    <w:rsid w:val="0021061A"/>
    <w:rsid w:val="0026114A"/>
    <w:rsid w:val="002939A1"/>
    <w:rsid w:val="002B2A38"/>
    <w:rsid w:val="002C15DF"/>
    <w:rsid w:val="002C4A6B"/>
    <w:rsid w:val="002D369D"/>
    <w:rsid w:val="002E4AD2"/>
    <w:rsid w:val="002E66DA"/>
    <w:rsid w:val="002F0049"/>
    <w:rsid w:val="00305273"/>
    <w:rsid w:val="00306683"/>
    <w:rsid w:val="00315597"/>
    <w:rsid w:val="00316CA4"/>
    <w:rsid w:val="003251BC"/>
    <w:rsid w:val="00346459"/>
    <w:rsid w:val="00357854"/>
    <w:rsid w:val="0036657B"/>
    <w:rsid w:val="00370CD8"/>
    <w:rsid w:val="00394591"/>
    <w:rsid w:val="003946E6"/>
    <w:rsid w:val="003A2D7D"/>
    <w:rsid w:val="003A3B0D"/>
    <w:rsid w:val="003A7692"/>
    <w:rsid w:val="003B005E"/>
    <w:rsid w:val="00400688"/>
    <w:rsid w:val="0040121E"/>
    <w:rsid w:val="0040132D"/>
    <w:rsid w:val="00417925"/>
    <w:rsid w:val="004420E6"/>
    <w:rsid w:val="004775A6"/>
    <w:rsid w:val="00494E6A"/>
    <w:rsid w:val="004B63A9"/>
    <w:rsid w:val="004B64B8"/>
    <w:rsid w:val="004C36E7"/>
    <w:rsid w:val="004D1FCA"/>
    <w:rsid w:val="004E00AC"/>
    <w:rsid w:val="004E1923"/>
    <w:rsid w:val="00516131"/>
    <w:rsid w:val="00517B3E"/>
    <w:rsid w:val="0054576D"/>
    <w:rsid w:val="00553967"/>
    <w:rsid w:val="005574DB"/>
    <w:rsid w:val="00557E77"/>
    <w:rsid w:val="00564603"/>
    <w:rsid w:val="005A1FEE"/>
    <w:rsid w:val="005C76B9"/>
    <w:rsid w:val="005E169C"/>
    <w:rsid w:val="005E2B9A"/>
    <w:rsid w:val="005F0CD6"/>
    <w:rsid w:val="005F4820"/>
    <w:rsid w:val="005F6035"/>
    <w:rsid w:val="00617CC1"/>
    <w:rsid w:val="0062448C"/>
    <w:rsid w:val="00641B7C"/>
    <w:rsid w:val="00643A8D"/>
    <w:rsid w:val="006503BA"/>
    <w:rsid w:val="00655A91"/>
    <w:rsid w:val="00657775"/>
    <w:rsid w:val="0066503A"/>
    <w:rsid w:val="006670B7"/>
    <w:rsid w:val="0067015A"/>
    <w:rsid w:val="0069548B"/>
    <w:rsid w:val="006A164B"/>
    <w:rsid w:val="006B54A4"/>
    <w:rsid w:val="006B6609"/>
    <w:rsid w:val="006C6230"/>
    <w:rsid w:val="006D4EE9"/>
    <w:rsid w:val="006D6CBB"/>
    <w:rsid w:val="00707C83"/>
    <w:rsid w:val="007352E8"/>
    <w:rsid w:val="00735BBB"/>
    <w:rsid w:val="007415E0"/>
    <w:rsid w:val="00742034"/>
    <w:rsid w:val="00747133"/>
    <w:rsid w:val="00747550"/>
    <w:rsid w:val="007611B3"/>
    <w:rsid w:val="00772B7A"/>
    <w:rsid w:val="007C04DD"/>
    <w:rsid w:val="007C5E33"/>
    <w:rsid w:val="007D6A73"/>
    <w:rsid w:val="007D7754"/>
    <w:rsid w:val="007E0BEE"/>
    <w:rsid w:val="007E227A"/>
    <w:rsid w:val="007F38E0"/>
    <w:rsid w:val="00800627"/>
    <w:rsid w:val="008013F2"/>
    <w:rsid w:val="008144BA"/>
    <w:rsid w:val="00815209"/>
    <w:rsid w:val="008203C5"/>
    <w:rsid w:val="00847521"/>
    <w:rsid w:val="008542C8"/>
    <w:rsid w:val="00854D17"/>
    <w:rsid w:val="00855C93"/>
    <w:rsid w:val="00861A48"/>
    <w:rsid w:val="008764C1"/>
    <w:rsid w:val="0089053E"/>
    <w:rsid w:val="008923AB"/>
    <w:rsid w:val="008967C7"/>
    <w:rsid w:val="008D206F"/>
    <w:rsid w:val="008D5E07"/>
    <w:rsid w:val="008E65E0"/>
    <w:rsid w:val="008F6D88"/>
    <w:rsid w:val="00913F32"/>
    <w:rsid w:val="00922AB9"/>
    <w:rsid w:val="00926B72"/>
    <w:rsid w:val="00937643"/>
    <w:rsid w:val="00943530"/>
    <w:rsid w:val="00946C18"/>
    <w:rsid w:val="009628CC"/>
    <w:rsid w:val="009725D0"/>
    <w:rsid w:val="009770ED"/>
    <w:rsid w:val="0098289C"/>
    <w:rsid w:val="00993C7E"/>
    <w:rsid w:val="009B1C19"/>
    <w:rsid w:val="009F5094"/>
    <w:rsid w:val="00A06744"/>
    <w:rsid w:val="00A11D30"/>
    <w:rsid w:val="00A1305D"/>
    <w:rsid w:val="00A20A2E"/>
    <w:rsid w:val="00A21929"/>
    <w:rsid w:val="00A27DD3"/>
    <w:rsid w:val="00A33C38"/>
    <w:rsid w:val="00A33F9E"/>
    <w:rsid w:val="00A74AC6"/>
    <w:rsid w:val="00A76711"/>
    <w:rsid w:val="00A921EF"/>
    <w:rsid w:val="00AA434A"/>
    <w:rsid w:val="00AA6A3A"/>
    <w:rsid w:val="00AD12ED"/>
    <w:rsid w:val="00AE072F"/>
    <w:rsid w:val="00AF4B9D"/>
    <w:rsid w:val="00B13293"/>
    <w:rsid w:val="00B1649C"/>
    <w:rsid w:val="00B23744"/>
    <w:rsid w:val="00B250A5"/>
    <w:rsid w:val="00B548B9"/>
    <w:rsid w:val="00B73C25"/>
    <w:rsid w:val="00BC2EA5"/>
    <w:rsid w:val="00BD2549"/>
    <w:rsid w:val="00BD2E22"/>
    <w:rsid w:val="00BD4865"/>
    <w:rsid w:val="00BE07AF"/>
    <w:rsid w:val="00BF304C"/>
    <w:rsid w:val="00C042DD"/>
    <w:rsid w:val="00C10B24"/>
    <w:rsid w:val="00C1115E"/>
    <w:rsid w:val="00C14109"/>
    <w:rsid w:val="00C307C1"/>
    <w:rsid w:val="00C45A00"/>
    <w:rsid w:val="00C66A32"/>
    <w:rsid w:val="00C67865"/>
    <w:rsid w:val="00C8197B"/>
    <w:rsid w:val="00C87B90"/>
    <w:rsid w:val="00CB696B"/>
    <w:rsid w:val="00CE458F"/>
    <w:rsid w:val="00CF1F7E"/>
    <w:rsid w:val="00CF32E8"/>
    <w:rsid w:val="00D00C76"/>
    <w:rsid w:val="00D01E90"/>
    <w:rsid w:val="00D121CE"/>
    <w:rsid w:val="00D2122D"/>
    <w:rsid w:val="00D50B26"/>
    <w:rsid w:val="00D56E4C"/>
    <w:rsid w:val="00D60323"/>
    <w:rsid w:val="00DA1EAB"/>
    <w:rsid w:val="00DC6F55"/>
    <w:rsid w:val="00DE6809"/>
    <w:rsid w:val="00E03916"/>
    <w:rsid w:val="00E25129"/>
    <w:rsid w:val="00E37DC4"/>
    <w:rsid w:val="00E73CE0"/>
    <w:rsid w:val="00E73FE9"/>
    <w:rsid w:val="00E972C5"/>
    <w:rsid w:val="00EA2C9B"/>
    <w:rsid w:val="00EB40AE"/>
    <w:rsid w:val="00ED724D"/>
    <w:rsid w:val="00EE05D4"/>
    <w:rsid w:val="00EE6772"/>
    <w:rsid w:val="00EF45F0"/>
    <w:rsid w:val="00F113EE"/>
    <w:rsid w:val="00F16B30"/>
    <w:rsid w:val="00F16F53"/>
    <w:rsid w:val="00F17ECB"/>
    <w:rsid w:val="00F34DBD"/>
    <w:rsid w:val="00F57647"/>
    <w:rsid w:val="00F828A5"/>
    <w:rsid w:val="00FA7900"/>
    <w:rsid w:val="00FB07F6"/>
    <w:rsid w:val="00FD54E3"/>
    <w:rsid w:val="00FF3F5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6ED42"/>
  <w15:chartTrackingRefBased/>
  <w15:docId w15:val="{27BE4B2B-9CDC-4F35-AC58-B04137340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203C5"/>
    <w:rPr>
      <w:color w:val="0563C1" w:themeColor="hyperlink"/>
      <w:u w:val="single"/>
    </w:rPr>
  </w:style>
  <w:style w:type="character" w:styleId="Kommentarzeichen">
    <w:name w:val="annotation reference"/>
    <w:basedOn w:val="Absatz-Standardschriftart"/>
    <w:uiPriority w:val="99"/>
    <w:semiHidden/>
    <w:unhideWhenUsed/>
    <w:rsid w:val="00A20A2E"/>
    <w:rPr>
      <w:sz w:val="16"/>
      <w:szCs w:val="16"/>
    </w:rPr>
  </w:style>
  <w:style w:type="paragraph" w:styleId="Kommentartext">
    <w:name w:val="annotation text"/>
    <w:basedOn w:val="Standard"/>
    <w:link w:val="KommentartextZchn"/>
    <w:uiPriority w:val="99"/>
    <w:unhideWhenUsed/>
    <w:rsid w:val="00A20A2E"/>
    <w:rPr>
      <w:sz w:val="20"/>
      <w:szCs w:val="20"/>
    </w:rPr>
  </w:style>
  <w:style w:type="character" w:customStyle="1" w:styleId="KommentartextZchn">
    <w:name w:val="Kommentartext Zchn"/>
    <w:basedOn w:val="Absatz-Standardschriftart"/>
    <w:link w:val="Kommentartext"/>
    <w:uiPriority w:val="99"/>
    <w:rsid w:val="00A20A2E"/>
    <w:rPr>
      <w:sz w:val="20"/>
      <w:szCs w:val="20"/>
    </w:rPr>
  </w:style>
  <w:style w:type="paragraph" w:styleId="Kommentarthema">
    <w:name w:val="annotation subject"/>
    <w:basedOn w:val="Kommentartext"/>
    <w:next w:val="Kommentartext"/>
    <w:link w:val="KommentarthemaZchn"/>
    <w:uiPriority w:val="99"/>
    <w:semiHidden/>
    <w:unhideWhenUsed/>
    <w:rsid w:val="00A20A2E"/>
    <w:rPr>
      <w:b/>
      <w:bCs/>
    </w:rPr>
  </w:style>
  <w:style w:type="character" w:customStyle="1" w:styleId="KommentarthemaZchn">
    <w:name w:val="Kommentarthema Zchn"/>
    <w:basedOn w:val="KommentartextZchn"/>
    <w:link w:val="Kommentarthema"/>
    <w:uiPriority w:val="99"/>
    <w:semiHidden/>
    <w:rsid w:val="00A20A2E"/>
    <w:rPr>
      <w:b/>
      <w:bCs/>
      <w:sz w:val="20"/>
      <w:szCs w:val="20"/>
    </w:rPr>
  </w:style>
  <w:style w:type="paragraph" w:styleId="Sprechblasentext">
    <w:name w:val="Balloon Text"/>
    <w:basedOn w:val="Standard"/>
    <w:link w:val="SprechblasentextZchn"/>
    <w:uiPriority w:val="99"/>
    <w:semiHidden/>
    <w:unhideWhenUsed/>
    <w:rsid w:val="00A20A2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20A2E"/>
    <w:rPr>
      <w:rFonts w:ascii="Segoe UI" w:hAnsi="Segoe UI" w:cs="Segoe UI"/>
      <w:sz w:val="18"/>
      <w:szCs w:val="18"/>
    </w:rPr>
  </w:style>
  <w:style w:type="paragraph" w:styleId="Kopfzeile">
    <w:name w:val="header"/>
    <w:basedOn w:val="Standard"/>
    <w:link w:val="KopfzeileZchn"/>
    <w:uiPriority w:val="99"/>
    <w:unhideWhenUsed/>
    <w:rsid w:val="002E4AD2"/>
    <w:pPr>
      <w:tabs>
        <w:tab w:val="center" w:pos="4536"/>
        <w:tab w:val="right" w:pos="9072"/>
      </w:tabs>
    </w:pPr>
  </w:style>
  <w:style w:type="character" w:customStyle="1" w:styleId="KopfzeileZchn">
    <w:name w:val="Kopfzeile Zchn"/>
    <w:basedOn w:val="Absatz-Standardschriftart"/>
    <w:link w:val="Kopfzeile"/>
    <w:uiPriority w:val="99"/>
    <w:rsid w:val="002E4AD2"/>
  </w:style>
  <w:style w:type="paragraph" w:styleId="Fuzeile">
    <w:name w:val="footer"/>
    <w:basedOn w:val="Standard"/>
    <w:link w:val="FuzeileZchn"/>
    <w:uiPriority w:val="99"/>
    <w:unhideWhenUsed/>
    <w:rsid w:val="002E4AD2"/>
    <w:pPr>
      <w:tabs>
        <w:tab w:val="center" w:pos="4536"/>
        <w:tab w:val="right" w:pos="9072"/>
      </w:tabs>
    </w:pPr>
  </w:style>
  <w:style w:type="character" w:customStyle="1" w:styleId="FuzeileZchn">
    <w:name w:val="Fußzeile Zchn"/>
    <w:basedOn w:val="Absatz-Standardschriftart"/>
    <w:link w:val="Fuzeile"/>
    <w:uiPriority w:val="99"/>
    <w:rsid w:val="002E4AD2"/>
  </w:style>
  <w:style w:type="character" w:styleId="NichtaufgelsteErwhnung">
    <w:name w:val="Unresolved Mention"/>
    <w:basedOn w:val="Absatz-Standardschriftart"/>
    <w:uiPriority w:val="99"/>
    <w:semiHidden/>
    <w:unhideWhenUsed/>
    <w:rsid w:val="00742034"/>
    <w:rPr>
      <w:color w:val="605E5C"/>
      <w:shd w:val="clear" w:color="auto" w:fill="E1DFDD"/>
    </w:rPr>
  </w:style>
  <w:style w:type="character" w:styleId="BesuchterLink">
    <w:name w:val="FollowedHyperlink"/>
    <w:basedOn w:val="Absatz-Standardschriftart"/>
    <w:uiPriority w:val="99"/>
    <w:semiHidden/>
    <w:unhideWhenUsed/>
    <w:rsid w:val="00306683"/>
    <w:rPr>
      <w:color w:val="954F72" w:themeColor="followedHyperlink"/>
      <w:u w:val="single"/>
    </w:rPr>
  </w:style>
  <w:style w:type="paragraph" w:styleId="Listenabsatz">
    <w:name w:val="List Paragraph"/>
    <w:basedOn w:val="Standard"/>
    <w:uiPriority w:val="34"/>
    <w:qFormat/>
    <w:rsid w:val="00EE05D4"/>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67356">
      <w:bodyDiv w:val="1"/>
      <w:marLeft w:val="0"/>
      <w:marRight w:val="0"/>
      <w:marTop w:val="0"/>
      <w:marBottom w:val="0"/>
      <w:divBdr>
        <w:top w:val="none" w:sz="0" w:space="0" w:color="auto"/>
        <w:left w:val="none" w:sz="0" w:space="0" w:color="auto"/>
        <w:bottom w:val="none" w:sz="0" w:space="0" w:color="auto"/>
        <w:right w:val="none" w:sz="0" w:space="0" w:color="auto"/>
      </w:divBdr>
    </w:div>
    <w:div w:id="621423714">
      <w:bodyDiv w:val="1"/>
      <w:marLeft w:val="0"/>
      <w:marRight w:val="0"/>
      <w:marTop w:val="0"/>
      <w:marBottom w:val="0"/>
      <w:divBdr>
        <w:top w:val="none" w:sz="0" w:space="0" w:color="auto"/>
        <w:left w:val="none" w:sz="0" w:space="0" w:color="auto"/>
        <w:bottom w:val="none" w:sz="0" w:space="0" w:color="auto"/>
        <w:right w:val="none" w:sz="0" w:space="0" w:color="auto"/>
      </w:divBdr>
    </w:div>
    <w:div w:id="1017927755">
      <w:bodyDiv w:val="1"/>
      <w:marLeft w:val="0"/>
      <w:marRight w:val="0"/>
      <w:marTop w:val="0"/>
      <w:marBottom w:val="0"/>
      <w:divBdr>
        <w:top w:val="none" w:sz="0" w:space="0" w:color="auto"/>
        <w:left w:val="none" w:sz="0" w:space="0" w:color="auto"/>
        <w:bottom w:val="none" w:sz="0" w:space="0" w:color="auto"/>
        <w:right w:val="none" w:sz="0" w:space="0" w:color="auto"/>
      </w:divBdr>
    </w:div>
    <w:div w:id="1081830246">
      <w:bodyDiv w:val="1"/>
      <w:marLeft w:val="0"/>
      <w:marRight w:val="0"/>
      <w:marTop w:val="0"/>
      <w:marBottom w:val="0"/>
      <w:divBdr>
        <w:top w:val="none" w:sz="0" w:space="0" w:color="auto"/>
        <w:left w:val="none" w:sz="0" w:space="0" w:color="auto"/>
        <w:bottom w:val="none" w:sz="0" w:space="0" w:color="auto"/>
        <w:right w:val="none" w:sz="0" w:space="0" w:color="auto"/>
      </w:divBdr>
    </w:div>
    <w:div w:id="1579750913">
      <w:bodyDiv w:val="1"/>
      <w:marLeft w:val="0"/>
      <w:marRight w:val="0"/>
      <w:marTop w:val="0"/>
      <w:marBottom w:val="0"/>
      <w:divBdr>
        <w:top w:val="none" w:sz="0" w:space="0" w:color="auto"/>
        <w:left w:val="none" w:sz="0" w:space="0" w:color="auto"/>
        <w:bottom w:val="none" w:sz="0" w:space="0" w:color="auto"/>
        <w:right w:val="none" w:sz="0" w:space="0" w:color="auto"/>
      </w:divBdr>
    </w:div>
    <w:div w:id="168775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efeld.com/wint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gretzcom.ch" TargetMode="External"/><Relationship Id="rId4" Type="http://schemas.openxmlformats.org/officeDocument/2006/relationships/settings" Target="settings.xml"/><Relationship Id="rId9" Type="http://schemas.openxmlformats.org/officeDocument/2006/relationships/hyperlink" Target="https://we.tl/t-k5PCUXygO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C2233-C327-4BB4-8339-89CEB87FE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4386</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Etter Cornelia (Gretz Communications AG)</dc:creator>
  <cp:keywords/>
  <dc:description/>
  <cp:lastModifiedBy>Krattiger Jürg (Gretz Communications AG)</cp:lastModifiedBy>
  <cp:revision>37</cp:revision>
  <cp:lastPrinted>2022-10-17T12:32:00Z</cp:lastPrinted>
  <dcterms:created xsi:type="dcterms:W3CDTF">2022-06-30T11:53:00Z</dcterms:created>
  <dcterms:modified xsi:type="dcterms:W3CDTF">2022-11-23T06:51:00Z</dcterms:modified>
</cp:coreProperties>
</file>