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1891C" w14:textId="35E1A84C" w:rsidR="0091227F" w:rsidRPr="00E92F39" w:rsidRDefault="008A2839" w:rsidP="00A632A2">
      <w:pPr>
        <w:spacing w:before="222"/>
        <w:rPr>
          <w:b/>
          <w:color w:val="9CB4BE"/>
          <w:spacing w:val="13"/>
          <w:sz w:val="46"/>
        </w:rPr>
      </w:pPr>
      <w:r>
        <w:rPr>
          <w:b/>
          <w:color w:val="9CB4BE"/>
          <w:spacing w:val="9"/>
          <w:sz w:val="46"/>
        </w:rPr>
        <w:t xml:space="preserve">Vivre la Bretagne </w:t>
      </w:r>
      <w:r w:rsidR="00CD3C34">
        <w:rPr>
          <w:b/>
          <w:color w:val="9CB4BE"/>
          <w:spacing w:val="9"/>
          <w:sz w:val="46"/>
        </w:rPr>
        <w:t>durant l’</w:t>
      </w:r>
      <w:r>
        <w:rPr>
          <w:b/>
          <w:color w:val="9CB4BE"/>
          <w:spacing w:val="9"/>
          <w:sz w:val="46"/>
        </w:rPr>
        <w:t>arrière-saison</w:t>
      </w:r>
    </w:p>
    <w:p w14:paraId="1F036E30" w14:textId="0996347E" w:rsidR="0091227F" w:rsidRPr="00E92F39" w:rsidRDefault="001E1BCA" w:rsidP="00A632A2">
      <w:pPr>
        <w:spacing w:before="300" w:line="300" w:lineRule="auto"/>
        <w:ind w:left="2211"/>
        <w:jc w:val="both"/>
        <w:rPr>
          <w:color w:val="9CB4BE"/>
        </w:rPr>
      </w:pPr>
      <w:r w:rsidRPr="00E92F39">
        <w:rPr>
          <w:noProof/>
          <w:color w:val="9CB4BE"/>
          <w:lang w:val="fr-CH" w:eastAsia="fr-CH"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3DEABF9" wp14:editId="5BB2ECEC">
                <wp:simplePos x="0" y="0"/>
                <wp:positionH relativeFrom="column">
                  <wp:posOffset>23247</wp:posOffset>
                </wp:positionH>
                <wp:positionV relativeFrom="paragraph">
                  <wp:posOffset>102870</wp:posOffset>
                </wp:positionV>
                <wp:extent cx="1073785" cy="702310"/>
                <wp:effectExtent l="0" t="0" r="0" b="2540"/>
                <wp:wrapNone/>
                <wp:docPr id="1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702310"/>
                          <a:chOff x="720" y="3327"/>
                          <a:chExt cx="1691" cy="1106"/>
                        </a:xfrm>
                        <a:solidFill>
                          <a:srgbClr val="9CB4BE">
                            <a:alpha val="25000"/>
                          </a:srgbClr>
                        </a:solidFill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720" y="3327"/>
                            <a:ext cx="751" cy="1101"/>
                          </a:xfrm>
                          <a:custGeom>
                            <a:avLst/>
                            <a:gdLst>
                              <a:gd name="T0" fmla="+- 0 1444 720"/>
                              <a:gd name="T1" fmla="*/ T0 w 751"/>
                              <a:gd name="T2" fmla="+- 0 1609 859"/>
                              <a:gd name="T3" fmla="*/ 1609 h 1101"/>
                              <a:gd name="T4" fmla="+- 0 721 720"/>
                              <a:gd name="T5" fmla="*/ T4 w 751"/>
                              <a:gd name="T6" fmla="+- 0 1609 859"/>
                              <a:gd name="T7" fmla="*/ 1609 h 1101"/>
                              <a:gd name="T8" fmla="+- 0 730 720"/>
                              <a:gd name="T9" fmla="*/ T8 w 751"/>
                              <a:gd name="T10" fmla="+- 0 1680 859"/>
                              <a:gd name="T11" fmla="*/ 1680 h 1101"/>
                              <a:gd name="T12" fmla="+- 0 752 720"/>
                              <a:gd name="T13" fmla="*/ T12 w 751"/>
                              <a:gd name="T14" fmla="+- 0 1746 859"/>
                              <a:gd name="T15" fmla="*/ 1746 h 1101"/>
                              <a:gd name="T16" fmla="+- 0 786 720"/>
                              <a:gd name="T17" fmla="*/ T16 w 751"/>
                              <a:gd name="T18" fmla="+- 0 1805 859"/>
                              <a:gd name="T19" fmla="*/ 1805 h 1101"/>
                              <a:gd name="T20" fmla="+- 0 831 720"/>
                              <a:gd name="T21" fmla="*/ T20 w 751"/>
                              <a:gd name="T22" fmla="+- 0 1857 859"/>
                              <a:gd name="T23" fmla="*/ 1857 h 1101"/>
                              <a:gd name="T24" fmla="+- 0 884 720"/>
                              <a:gd name="T25" fmla="*/ T24 w 751"/>
                              <a:gd name="T26" fmla="+- 0 1899 859"/>
                              <a:gd name="T27" fmla="*/ 1899 h 1101"/>
                              <a:gd name="T28" fmla="+- 0 944 720"/>
                              <a:gd name="T29" fmla="*/ T28 w 751"/>
                              <a:gd name="T30" fmla="+- 0 1932 859"/>
                              <a:gd name="T31" fmla="*/ 1932 h 1101"/>
                              <a:gd name="T32" fmla="+- 0 1011 720"/>
                              <a:gd name="T33" fmla="*/ T32 w 751"/>
                              <a:gd name="T34" fmla="+- 0 1952 859"/>
                              <a:gd name="T35" fmla="*/ 1952 h 1101"/>
                              <a:gd name="T36" fmla="+- 0 1082 720"/>
                              <a:gd name="T37" fmla="*/ T36 w 751"/>
                              <a:gd name="T38" fmla="+- 0 1959 859"/>
                              <a:gd name="T39" fmla="*/ 1959 h 1101"/>
                              <a:gd name="T40" fmla="+- 0 1155 720"/>
                              <a:gd name="T41" fmla="*/ T40 w 751"/>
                              <a:gd name="T42" fmla="+- 0 1951 859"/>
                              <a:gd name="T43" fmla="*/ 1951 h 1101"/>
                              <a:gd name="T44" fmla="+- 0 1223 720"/>
                              <a:gd name="T45" fmla="*/ T44 w 751"/>
                              <a:gd name="T46" fmla="+- 0 1930 859"/>
                              <a:gd name="T47" fmla="*/ 1930 h 1101"/>
                              <a:gd name="T48" fmla="+- 0 1285 720"/>
                              <a:gd name="T49" fmla="*/ T48 w 751"/>
                              <a:gd name="T50" fmla="+- 0 1897 859"/>
                              <a:gd name="T51" fmla="*/ 1897 h 1101"/>
                              <a:gd name="T52" fmla="+- 0 1339 720"/>
                              <a:gd name="T53" fmla="*/ T52 w 751"/>
                              <a:gd name="T54" fmla="+- 0 1853 859"/>
                              <a:gd name="T55" fmla="*/ 1853 h 1101"/>
                              <a:gd name="T56" fmla="+- 0 1383 720"/>
                              <a:gd name="T57" fmla="*/ T56 w 751"/>
                              <a:gd name="T58" fmla="+- 0 1799 859"/>
                              <a:gd name="T59" fmla="*/ 1799 h 1101"/>
                              <a:gd name="T60" fmla="+- 0 1416 720"/>
                              <a:gd name="T61" fmla="*/ T60 w 751"/>
                              <a:gd name="T62" fmla="+- 0 1738 859"/>
                              <a:gd name="T63" fmla="*/ 1738 h 1101"/>
                              <a:gd name="T64" fmla="+- 0 1437 720"/>
                              <a:gd name="T65" fmla="*/ T64 w 751"/>
                              <a:gd name="T66" fmla="+- 0 1670 859"/>
                              <a:gd name="T67" fmla="*/ 1670 h 1101"/>
                              <a:gd name="T68" fmla="+- 0 1444 720"/>
                              <a:gd name="T69" fmla="*/ T68 w 751"/>
                              <a:gd name="T70" fmla="+- 0 1609 859"/>
                              <a:gd name="T71" fmla="*/ 1609 h 1101"/>
                              <a:gd name="T72" fmla="+- 0 1471 720"/>
                              <a:gd name="T73" fmla="*/ T72 w 751"/>
                              <a:gd name="T74" fmla="+- 0 859 859"/>
                              <a:gd name="T75" fmla="*/ 859 h 1101"/>
                              <a:gd name="T76" fmla="+- 0 1396 720"/>
                              <a:gd name="T77" fmla="*/ T76 w 751"/>
                              <a:gd name="T78" fmla="+- 0 862 859"/>
                              <a:gd name="T79" fmla="*/ 862 h 1101"/>
                              <a:gd name="T80" fmla="+- 0 1323 720"/>
                              <a:gd name="T81" fmla="*/ T80 w 751"/>
                              <a:gd name="T82" fmla="+- 0 873 859"/>
                              <a:gd name="T83" fmla="*/ 873 h 1101"/>
                              <a:gd name="T84" fmla="+- 0 1252 720"/>
                              <a:gd name="T85" fmla="*/ T84 w 751"/>
                              <a:gd name="T86" fmla="+- 0 891 859"/>
                              <a:gd name="T87" fmla="*/ 891 h 1101"/>
                              <a:gd name="T88" fmla="+- 0 1184 720"/>
                              <a:gd name="T89" fmla="*/ T88 w 751"/>
                              <a:gd name="T90" fmla="+- 0 915 859"/>
                              <a:gd name="T91" fmla="*/ 915 h 1101"/>
                              <a:gd name="T92" fmla="+- 0 1120 720"/>
                              <a:gd name="T93" fmla="*/ T92 w 751"/>
                              <a:gd name="T94" fmla="+- 0 946 859"/>
                              <a:gd name="T95" fmla="*/ 946 h 1101"/>
                              <a:gd name="T96" fmla="+- 0 1059 720"/>
                              <a:gd name="T97" fmla="*/ T96 w 751"/>
                              <a:gd name="T98" fmla="+- 0 982 859"/>
                              <a:gd name="T99" fmla="*/ 982 h 1101"/>
                              <a:gd name="T100" fmla="+- 0 1001 720"/>
                              <a:gd name="T101" fmla="*/ T100 w 751"/>
                              <a:gd name="T102" fmla="+- 0 1023 859"/>
                              <a:gd name="T103" fmla="*/ 1023 h 1101"/>
                              <a:gd name="T104" fmla="+- 0 949 720"/>
                              <a:gd name="T105" fmla="*/ T104 w 751"/>
                              <a:gd name="T106" fmla="+- 0 1070 859"/>
                              <a:gd name="T107" fmla="*/ 1070 h 1101"/>
                              <a:gd name="T108" fmla="+- 0 900 720"/>
                              <a:gd name="T109" fmla="*/ T108 w 751"/>
                              <a:gd name="T110" fmla="+- 0 1121 859"/>
                              <a:gd name="T111" fmla="*/ 1121 h 1101"/>
                              <a:gd name="T112" fmla="+- 0 857 720"/>
                              <a:gd name="T113" fmla="*/ T112 w 751"/>
                              <a:gd name="T114" fmla="+- 0 1177 859"/>
                              <a:gd name="T115" fmla="*/ 1177 h 1101"/>
                              <a:gd name="T116" fmla="+- 0 819 720"/>
                              <a:gd name="T117" fmla="*/ T116 w 751"/>
                              <a:gd name="T118" fmla="+- 0 1237 859"/>
                              <a:gd name="T119" fmla="*/ 1237 h 1101"/>
                              <a:gd name="T120" fmla="+- 0 787 720"/>
                              <a:gd name="T121" fmla="*/ T120 w 751"/>
                              <a:gd name="T122" fmla="+- 0 1300 859"/>
                              <a:gd name="T123" fmla="*/ 1300 h 1101"/>
                              <a:gd name="T124" fmla="+- 0 760 720"/>
                              <a:gd name="T125" fmla="*/ T124 w 751"/>
                              <a:gd name="T126" fmla="+- 0 1367 859"/>
                              <a:gd name="T127" fmla="*/ 1367 h 1101"/>
                              <a:gd name="T128" fmla="+- 0 740 720"/>
                              <a:gd name="T129" fmla="*/ T128 w 751"/>
                              <a:gd name="T130" fmla="+- 0 1437 859"/>
                              <a:gd name="T131" fmla="*/ 1437 h 1101"/>
                              <a:gd name="T132" fmla="+- 0 727 720"/>
                              <a:gd name="T133" fmla="*/ T132 w 751"/>
                              <a:gd name="T134" fmla="+- 0 1509 859"/>
                              <a:gd name="T135" fmla="*/ 1509 h 1101"/>
                              <a:gd name="T136" fmla="+- 0 721 720"/>
                              <a:gd name="T137" fmla="*/ T136 w 751"/>
                              <a:gd name="T138" fmla="+- 0 1583 859"/>
                              <a:gd name="T139" fmla="*/ 1583 h 1101"/>
                              <a:gd name="T140" fmla="+- 0 721 720"/>
                              <a:gd name="T141" fmla="*/ T140 w 751"/>
                              <a:gd name="T142" fmla="+- 0 1588 859"/>
                              <a:gd name="T143" fmla="*/ 1588 h 1101"/>
                              <a:gd name="T144" fmla="+- 0 720 720"/>
                              <a:gd name="T145" fmla="*/ T144 w 751"/>
                              <a:gd name="T146" fmla="+- 0 1592 859"/>
                              <a:gd name="T147" fmla="*/ 1592 h 1101"/>
                              <a:gd name="T148" fmla="+- 0 720 720"/>
                              <a:gd name="T149" fmla="*/ T148 w 751"/>
                              <a:gd name="T150" fmla="+- 0 1604 859"/>
                              <a:gd name="T151" fmla="*/ 1604 h 1101"/>
                              <a:gd name="T152" fmla="+- 0 720 720"/>
                              <a:gd name="T153" fmla="*/ T152 w 751"/>
                              <a:gd name="T154" fmla="+- 0 1609 859"/>
                              <a:gd name="T155" fmla="*/ 1609 h 1101"/>
                              <a:gd name="T156" fmla="+- 0 721 720"/>
                              <a:gd name="T157" fmla="*/ T156 w 751"/>
                              <a:gd name="T158" fmla="+- 0 1609 859"/>
                              <a:gd name="T159" fmla="*/ 1609 h 1101"/>
                              <a:gd name="T160" fmla="+- 0 1444 720"/>
                              <a:gd name="T161" fmla="*/ T160 w 751"/>
                              <a:gd name="T162" fmla="+- 0 1609 859"/>
                              <a:gd name="T163" fmla="*/ 1609 h 1101"/>
                              <a:gd name="T164" fmla="+- 0 1445 720"/>
                              <a:gd name="T165" fmla="*/ T164 w 751"/>
                              <a:gd name="T166" fmla="+- 0 1596 859"/>
                              <a:gd name="T167" fmla="*/ 1596 h 1101"/>
                              <a:gd name="T168" fmla="+- 0 1437 720"/>
                              <a:gd name="T169" fmla="*/ T168 w 751"/>
                              <a:gd name="T170" fmla="+- 0 1520 859"/>
                              <a:gd name="T171" fmla="*/ 1520 h 1101"/>
                              <a:gd name="T172" fmla="+- 0 1414 720"/>
                              <a:gd name="T173" fmla="*/ T172 w 751"/>
                              <a:gd name="T174" fmla="+- 0 1450 859"/>
                              <a:gd name="T175" fmla="*/ 1450 h 1101"/>
                              <a:gd name="T176" fmla="+- 0 1378 720"/>
                              <a:gd name="T177" fmla="*/ T176 w 751"/>
                              <a:gd name="T178" fmla="+- 0 1387 859"/>
                              <a:gd name="T179" fmla="*/ 1387 h 1101"/>
                              <a:gd name="T180" fmla="+- 0 1330 720"/>
                              <a:gd name="T181" fmla="*/ T180 w 751"/>
                              <a:gd name="T182" fmla="+- 0 1332 859"/>
                              <a:gd name="T183" fmla="*/ 1332 h 1101"/>
                              <a:gd name="T184" fmla="+- 0 1272 720"/>
                              <a:gd name="T185" fmla="*/ T184 w 751"/>
                              <a:gd name="T186" fmla="+- 0 1288 859"/>
                              <a:gd name="T187" fmla="*/ 1288 h 1101"/>
                              <a:gd name="T188" fmla="+- 0 1206 720"/>
                              <a:gd name="T189" fmla="*/ T188 w 751"/>
                              <a:gd name="T190" fmla="+- 0 1256 859"/>
                              <a:gd name="T191" fmla="*/ 1256 h 1101"/>
                              <a:gd name="T192" fmla="+- 0 1134 720"/>
                              <a:gd name="T193" fmla="*/ T192 w 751"/>
                              <a:gd name="T194" fmla="+- 0 1238 859"/>
                              <a:gd name="T195" fmla="*/ 1238 h 1101"/>
                              <a:gd name="T196" fmla="+- 0 1163 720"/>
                              <a:gd name="T197" fmla="*/ T196 w 751"/>
                              <a:gd name="T198" fmla="+- 0 1169 859"/>
                              <a:gd name="T199" fmla="*/ 1169 h 1101"/>
                              <a:gd name="T200" fmla="+- 0 1205 720"/>
                              <a:gd name="T201" fmla="*/ T200 w 751"/>
                              <a:gd name="T202" fmla="+- 0 1109 859"/>
                              <a:gd name="T203" fmla="*/ 1109 h 1101"/>
                              <a:gd name="T204" fmla="+- 0 1259 720"/>
                              <a:gd name="T205" fmla="*/ T204 w 751"/>
                              <a:gd name="T206" fmla="+- 0 1059 859"/>
                              <a:gd name="T207" fmla="*/ 1059 h 1101"/>
                              <a:gd name="T208" fmla="+- 0 1322 720"/>
                              <a:gd name="T209" fmla="*/ T208 w 751"/>
                              <a:gd name="T210" fmla="+- 0 1021 859"/>
                              <a:gd name="T211" fmla="*/ 1021 h 1101"/>
                              <a:gd name="T212" fmla="+- 0 1394 720"/>
                              <a:gd name="T213" fmla="*/ T212 w 751"/>
                              <a:gd name="T214" fmla="+- 0 997 859"/>
                              <a:gd name="T215" fmla="*/ 997 h 1101"/>
                              <a:gd name="T216" fmla="+- 0 1471 720"/>
                              <a:gd name="T217" fmla="*/ T216 w 751"/>
                              <a:gd name="T218" fmla="+- 0 988 859"/>
                              <a:gd name="T219" fmla="*/ 988 h 1101"/>
                              <a:gd name="T220" fmla="+- 0 1471 720"/>
                              <a:gd name="T221" fmla="*/ T220 w 751"/>
                              <a:gd name="T222" fmla="+- 0 859 859"/>
                              <a:gd name="T223" fmla="*/ 85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1" h="1101">
                                <a:moveTo>
                                  <a:pt x="724" y="750"/>
                                </a:moveTo>
                                <a:lnTo>
                                  <a:pt x="1" y="750"/>
                                </a:lnTo>
                                <a:lnTo>
                                  <a:pt x="10" y="821"/>
                                </a:lnTo>
                                <a:lnTo>
                                  <a:pt x="32" y="887"/>
                                </a:lnTo>
                                <a:lnTo>
                                  <a:pt x="66" y="946"/>
                                </a:lnTo>
                                <a:lnTo>
                                  <a:pt x="111" y="998"/>
                                </a:lnTo>
                                <a:lnTo>
                                  <a:pt x="164" y="1040"/>
                                </a:lnTo>
                                <a:lnTo>
                                  <a:pt x="224" y="1073"/>
                                </a:lnTo>
                                <a:lnTo>
                                  <a:pt x="291" y="1093"/>
                                </a:lnTo>
                                <a:lnTo>
                                  <a:pt x="362" y="1100"/>
                                </a:lnTo>
                                <a:lnTo>
                                  <a:pt x="435" y="1092"/>
                                </a:lnTo>
                                <a:lnTo>
                                  <a:pt x="503" y="1071"/>
                                </a:lnTo>
                                <a:lnTo>
                                  <a:pt x="565" y="1038"/>
                                </a:lnTo>
                                <a:lnTo>
                                  <a:pt x="619" y="994"/>
                                </a:lnTo>
                                <a:lnTo>
                                  <a:pt x="663" y="940"/>
                                </a:lnTo>
                                <a:lnTo>
                                  <a:pt x="696" y="879"/>
                                </a:lnTo>
                                <a:lnTo>
                                  <a:pt x="717" y="811"/>
                                </a:lnTo>
                                <a:lnTo>
                                  <a:pt x="724" y="75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676" y="3"/>
                                </a:lnTo>
                                <a:lnTo>
                                  <a:pt x="603" y="14"/>
                                </a:lnTo>
                                <a:lnTo>
                                  <a:pt x="532" y="32"/>
                                </a:lnTo>
                                <a:lnTo>
                                  <a:pt x="464" y="56"/>
                                </a:lnTo>
                                <a:lnTo>
                                  <a:pt x="400" y="87"/>
                                </a:lnTo>
                                <a:lnTo>
                                  <a:pt x="339" y="123"/>
                                </a:lnTo>
                                <a:lnTo>
                                  <a:pt x="281" y="164"/>
                                </a:lnTo>
                                <a:lnTo>
                                  <a:pt x="229" y="211"/>
                                </a:lnTo>
                                <a:lnTo>
                                  <a:pt x="180" y="262"/>
                                </a:lnTo>
                                <a:lnTo>
                                  <a:pt x="137" y="318"/>
                                </a:lnTo>
                                <a:lnTo>
                                  <a:pt x="99" y="378"/>
                                </a:lnTo>
                                <a:lnTo>
                                  <a:pt x="67" y="441"/>
                                </a:lnTo>
                                <a:lnTo>
                                  <a:pt x="40" y="508"/>
                                </a:lnTo>
                                <a:lnTo>
                                  <a:pt x="20" y="578"/>
                                </a:lnTo>
                                <a:lnTo>
                                  <a:pt x="7" y="650"/>
                                </a:lnTo>
                                <a:lnTo>
                                  <a:pt x="1" y="724"/>
                                </a:lnTo>
                                <a:lnTo>
                                  <a:pt x="1" y="729"/>
                                </a:lnTo>
                                <a:lnTo>
                                  <a:pt x="0" y="733"/>
                                </a:lnTo>
                                <a:lnTo>
                                  <a:pt x="0" y="745"/>
                                </a:lnTo>
                                <a:lnTo>
                                  <a:pt x="0" y="750"/>
                                </a:lnTo>
                                <a:lnTo>
                                  <a:pt x="1" y="750"/>
                                </a:lnTo>
                                <a:lnTo>
                                  <a:pt x="724" y="750"/>
                                </a:lnTo>
                                <a:lnTo>
                                  <a:pt x="725" y="737"/>
                                </a:lnTo>
                                <a:lnTo>
                                  <a:pt x="717" y="661"/>
                                </a:lnTo>
                                <a:lnTo>
                                  <a:pt x="694" y="591"/>
                                </a:lnTo>
                                <a:lnTo>
                                  <a:pt x="658" y="528"/>
                                </a:lnTo>
                                <a:lnTo>
                                  <a:pt x="610" y="473"/>
                                </a:lnTo>
                                <a:lnTo>
                                  <a:pt x="552" y="429"/>
                                </a:lnTo>
                                <a:lnTo>
                                  <a:pt x="486" y="397"/>
                                </a:lnTo>
                                <a:lnTo>
                                  <a:pt x="414" y="379"/>
                                </a:lnTo>
                                <a:lnTo>
                                  <a:pt x="443" y="310"/>
                                </a:lnTo>
                                <a:lnTo>
                                  <a:pt x="485" y="250"/>
                                </a:lnTo>
                                <a:lnTo>
                                  <a:pt x="539" y="200"/>
                                </a:lnTo>
                                <a:lnTo>
                                  <a:pt x="602" y="162"/>
                                </a:lnTo>
                                <a:lnTo>
                                  <a:pt x="674" y="13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1660" y="3332"/>
                            <a:ext cx="751" cy="1101"/>
                          </a:xfrm>
                          <a:custGeom>
                            <a:avLst/>
                            <a:gdLst>
                              <a:gd name="T0" fmla="+- 0 2384 1660"/>
                              <a:gd name="T1" fmla="*/ T0 w 751"/>
                              <a:gd name="T2" fmla="+- 0 1609 859"/>
                              <a:gd name="T3" fmla="*/ 1609 h 1101"/>
                              <a:gd name="T4" fmla="+- 0 1661 1660"/>
                              <a:gd name="T5" fmla="*/ T4 w 751"/>
                              <a:gd name="T6" fmla="+- 0 1609 859"/>
                              <a:gd name="T7" fmla="*/ 1609 h 1101"/>
                              <a:gd name="T8" fmla="+- 0 1670 1660"/>
                              <a:gd name="T9" fmla="*/ T8 w 751"/>
                              <a:gd name="T10" fmla="+- 0 1680 859"/>
                              <a:gd name="T11" fmla="*/ 1680 h 1101"/>
                              <a:gd name="T12" fmla="+- 0 1693 1660"/>
                              <a:gd name="T13" fmla="*/ T12 w 751"/>
                              <a:gd name="T14" fmla="+- 0 1746 859"/>
                              <a:gd name="T15" fmla="*/ 1746 h 1101"/>
                              <a:gd name="T16" fmla="+- 0 1726 1660"/>
                              <a:gd name="T17" fmla="*/ T16 w 751"/>
                              <a:gd name="T18" fmla="+- 0 1805 859"/>
                              <a:gd name="T19" fmla="*/ 1805 h 1101"/>
                              <a:gd name="T20" fmla="+- 0 1771 1660"/>
                              <a:gd name="T21" fmla="*/ T20 w 751"/>
                              <a:gd name="T22" fmla="+- 0 1857 859"/>
                              <a:gd name="T23" fmla="*/ 1857 h 1101"/>
                              <a:gd name="T24" fmla="+- 0 1824 1660"/>
                              <a:gd name="T25" fmla="*/ T24 w 751"/>
                              <a:gd name="T26" fmla="+- 0 1899 859"/>
                              <a:gd name="T27" fmla="*/ 1899 h 1101"/>
                              <a:gd name="T28" fmla="+- 0 1884 1660"/>
                              <a:gd name="T29" fmla="*/ T28 w 751"/>
                              <a:gd name="T30" fmla="+- 0 1932 859"/>
                              <a:gd name="T31" fmla="*/ 1932 h 1101"/>
                              <a:gd name="T32" fmla="+- 0 1951 1660"/>
                              <a:gd name="T33" fmla="*/ T32 w 751"/>
                              <a:gd name="T34" fmla="+- 0 1952 859"/>
                              <a:gd name="T35" fmla="*/ 1952 h 1101"/>
                              <a:gd name="T36" fmla="+- 0 2022 1660"/>
                              <a:gd name="T37" fmla="*/ T36 w 751"/>
                              <a:gd name="T38" fmla="+- 0 1959 859"/>
                              <a:gd name="T39" fmla="*/ 1959 h 1101"/>
                              <a:gd name="T40" fmla="+- 0 2095 1660"/>
                              <a:gd name="T41" fmla="*/ T40 w 751"/>
                              <a:gd name="T42" fmla="+- 0 1951 859"/>
                              <a:gd name="T43" fmla="*/ 1951 h 1101"/>
                              <a:gd name="T44" fmla="+- 0 2164 1660"/>
                              <a:gd name="T45" fmla="*/ T44 w 751"/>
                              <a:gd name="T46" fmla="+- 0 1930 859"/>
                              <a:gd name="T47" fmla="*/ 1930 h 1101"/>
                              <a:gd name="T48" fmla="+- 0 2225 1660"/>
                              <a:gd name="T49" fmla="*/ T48 w 751"/>
                              <a:gd name="T50" fmla="+- 0 1897 859"/>
                              <a:gd name="T51" fmla="*/ 1897 h 1101"/>
                              <a:gd name="T52" fmla="+- 0 2279 1660"/>
                              <a:gd name="T53" fmla="*/ T52 w 751"/>
                              <a:gd name="T54" fmla="+- 0 1853 859"/>
                              <a:gd name="T55" fmla="*/ 1853 h 1101"/>
                              <a:gd name="T56" fmla="+- 0 2323 1660"/>
                              <a:gd name="T57" fmla="*/ T56 w 751"/>
                              <a:gd name="T58" fmla="+- 0 1799 859"/>
                              <a:gd name="T59" fmla="*/ 1799 h 1101"/>
                              <a:gd name="T60" fmla="+- 0 2356 1660"/>
                              <a:gd name="T61" fmla="*/ T60 w 751"/>
                              <a:gd name="T62" fmla="+- 0 1738 859"/>
                              <a:gd name="T63" fmla="*/ 1738 h 1101"/>
                              <a:gd name="T64" fmla="+- 0 2377 1660"/>
                              <a:gd name="T65" fmla="*/ T64 w 751"/>
                              <a:gd name="T66" fmla="+- 0 1670 859"/>
                              <a:gd name="T67" fmla="*/ 1670 h 1101"/>
                              <a:gd name="T68" fmla="+- 0 2384 1660"/>
                              <a:gd name="T69" fmla="*/ T68 w 751"/>
                              <a:gd name="T70" fmla="+- 0 1609 859"/>
                              <a:gd name="T71" fmla="*/ 1609 h 1101"/>
                              <a:gd name="T72" fmla="+- 0 2411 1660"/>
                              <a:gd name="T73" fmla="*/ T72 w 751"/>
                              <a:gd name="T74" fmla="+- 0 859 859"/>
                              <a:gd name="T75" fmla="*/ 859 h 1101"/>
                              <a:gd name="T76" fmla="+- 0 2336 1660"/>
                              <a:gd name="T77" fmla="*/ T76 w 751"/>
                              <a:gd name="T78" fmla="+- 0 862 859"/>
                              <a:gd name="T79" fmla="*/ 862 h 1101"/>
                              <a:gd name="T80" fmla="+- 0 2263 1660"/>
                              <a:gd name="T81" fmla="*/ T80 w 751"/>
                              <a:gd name="T82" fmla="+- 0 873 859"/>
                              <a:gd name="T83" fmla="*/ 873 h 1101"/>
                              <a:gd name="T84" fmla="+- 0 2192 1660"/>
                              <a:gd name="T85" fmla="*/ T84 w 751"/>
                              <a:gd name="T86" fmla="+- 0 891 859"/>
                              <a:gd name="T87" fmla="*/ 891 h 1101"/>
                              <a:gd name="T88" fmla="+- 0 2124 1660"/>
                              <a:gd name="T89" fmla="*/ T88 w 751"/>
                              <a:gd name="T90" fmla="+- 0 915 859"/>
                              <a:gd name="T91" fmla="*/ 915 h 1101"/>
                              <a:gd name="T92" fmla="+- 0 2060 1660"/>
                              <a:gd name="T93" fmla="*/ T92 w 751"/>
                              <a:gd name="T94" fmla="+- 0 946 859"/>
                              <a:gd name="T95" fmla="*/ 946 h 1101"/>
                              <a:gd name="T96" fmla="+- 0 1999 1660"/>
                              <a:gd name="T97" fmla="*/ T96 w 751"/>
                              <a:gd name="T98" fmla="+- 0 982 859"/>
                              <a:gd name="T99" fmla="*/ 982 h 1101"/>
                              <a:gd name="T100" fmla="+- 0 1941 1660"/>
                              <a:gd name="T101" fmla="*/ T100 w 751"/>
                              <a:gd name="T102" fmla="+- 0 1023 859"/>
                              <a:gd name="T103" fmla="*/ 1023 h 1101"/>
                              <a:gd name="T104" fmla="+- 0 1889 1660"/>
                              <a:gd name="T105" fmla="*/ T104 w 751"/>
                              <a:gd name="T106" fmla="+- 0 1070 859"/>
                              <a:gd name="T107" fmla="*/ 1070 h 1101"/>
                              <a:gd name="T108" fmla="+- 0 1840 1660"/>
                              <a:gd name="T109" fmla="*/ T108 w 751"/>
                              <a:gd name="T110" fmla="+- 0 1121 859"/>
                              <a:gd name="T111" fmla="*/ 1121 h 1101"/>
                              <a:gd name="T112" fmla="+- 0 1797 1660"/>
                              <a:gd name="T113" fmla="*/ T112 w 751"/>
                              <a:gd name="T114" fmla="+- 0 1177 859"/>
                              <a:gd name="T115" fmla="*/ 1177 h 1101"/>
                              <a:gd name="T116" fmla="+- 0 1759 1660"/>
                              <a:gd name="T117" fmla="*/ T116 w 751"/>
                              <a:gd name="T118" fmla="+- 0 1237 859"/>
                              <a:gd name="T119" fmla="*/ 1237 h 1101"/>
                              <a:gd name="T120" fmla="+- 0 1727 1660"/>
                              <a:gd name="T121" fmla="*/ T120 w 751"/>
                              <a:gd name="T122" fmla="+- 0 1300 859"/>
                              <a:gd name="T123" fmla="*/ 1300 h 1101"/>
                              <a:gd name="T124" fmla="+- 0 1700 1660"/>
                              <a:gd name="T125" fmla="*/ T124 w 751"/>
                              <a:gd name="T126" fmla="+- 0 1367 859"/>
                              <a:gd name="T127" fmla="*/ 1367 h 1101"/>
                              <a:gd name="T128" fmla="+- 0 1680 1660"/>
                              <a:gd name="T129" fmla="*/ T128 w 751"/>
                              <a:gd name="T130" fmla="+- 0 1437 859"/>
                              <a:gd name="T131" fmla="*/ 1437 h 1101"/>
                              <a:gd name="T132" fmla="+- 0 1667 1660"/>
                              <a:gd name="T133" fmla="*/ T132 w 751"/>
                              <a:gd name="T134" fmla="+- 0 1509 859"/>
                              <a:gd name="T135" fmla="*/ 1509 h 1101"/>
                              <a:gd name="T136" fmla="+- 0 1661 1660"/>
                              <a:gd name="T137" fmla="*/ T136 w 751"/>
                              <a:gd name="T138" fmla="+- 0 1583 859"/>
                              <a:gd name="T139" fmla="*/ 1583 h 1101"/>
                              <a:gd name="T140" fmla="+- 0 1661 1660"/>
                              <a:gd name="T141" fmla="*/ T140 w 751"/>
                              <a:gd name="T142" fmla="+- 0 1588 859"/>
                              <a:gd name="T143" fmla="*/ 1588 h 1101"/>
                              <a:gd name="T144" fmla="+- 0 1660 1660"/>
                              <a:gd name="T145" fmla="*/ T144 w 751"/>
                              <a:gd name="T146" fmla="+- 0 1592 859"/>
                              <a:gd name="T147" fmla="*/ 1592 h 1101"/>
                              <a:gd name="T148" fmla="+- 0 1660 1660"/>
                              <a:gd name="T149" fmla="*/ T148 w 751"/>
                              <a:gd name="T150" fmla="+- 0 1604 859"/>
                              <a:gd name="T151" fmla="*/ 1604 h 1101"/>
                              <a:gd name="T152" fmla="+- 0 1660 1660"/>
                              <a:gd name="T153" fmla="*/ T152 w 751"/>
                              <a:gd name="T154" fmla="+- 0 1609 859"/>
                              <a:gd name="T155" fmla="*/ 1609 h 1101"/>
                              <a:gd name="T156" fmla="+- 0 1661 1660"/>
                              <a:gd name="T157" fmla="*/ T156 w 751"/>
                              <a:gd name="T158" fmla="+- 0 1609 859"/>
                              <a:gd name="T159" fmla="*/ 1609 h 1101"/>
                              <a:gd name="T160" fmla="+- 0 2384 1660"/>
                              <a:gd name="T161" fmla="*/ T160 w 751"/>
                              <a:gd name="T162" fmla="+- 0 1609 859"/>
                              <a:gd name="T163" fmla="*/ 1609 h 1101"/>
                              <a:gd name="T164" fmla="+- 0 2385 1660"/>
                              <a:gd name="T165" fmla="*/ T164 w 751"/>
                              <a:gd name="T166" fmla="+- 0 1596 859"/>
                              <a:gd name="T167" fmla="*/ 1596 h 1101"/>
                              <a:gd name="T168" fmla="+- 0 2377 1660"/>
                              <a:gd name="T169" fmla="*/ T168 w 751"/>
                              <a:gd name="T170" fmla="+- 0 1520 859"/>
                              <a:gd name="T171" fmla="*/ 1520 h 1101"/>
                              <a:gd name="T172" fmla="+- 0 2354 1660"/>
                              <a:gd name="T173" fmla="*/ T172 w 751"/>
                              <a:gd name="T174" fmla="+- 0 1450 859"/>
                              <a:gd name="T175" fmla="*/ 1450 h 1101"/>
                              <a:gd name="T176" fmla="+- 0 2318 1660"/>
                              <a:gd name="T177" fmla="*/ T176 w 751"/>
                              <a:gd name="T178" fmla="+- 0 1387 859"/>
                              <a:gd name="T179" fmla="*/ 1387 h 1101"/>
                              <a:gd name="T180" fmla="+- 0 2270 1660"/>
                              <a:gd name="T181" fmla="*/ T180 w 751"/>
                              <a:gd name="T182" fmla="+- 0 1332 859"/>
                              <a:gd name="T183" fmla="*/ 1332 h 1101"/>
                              <a:gd name="T184" fmla="+- 0 2212 1660"/>
                              <a:gd name="T185" fmla="*/ T184 w 751"/>
                              <a:gd name="T186" fmla="+- 0 1288 859"/>
                              <a:gd name="T187" fmla="*/ 1288 h 1101"/>
                              <a:gd name="T188" fmla="+- 0 2146 1660"/>
                              <a:gd name="T189" fmla="*/ T188 w 751"/>
                              <a:gd name="T190" fmla="+- 0 1256 859"/>
                              <a:gd name="T191" fmla="*/ 1256 h 1101"/>
                              <a:gd name="T192" fmla="+- 0 2074 1660"/>
                              <a:gd name="T193" fmla="*/ T192 w 751"/>
                              <a:gd name="T194" fmla="+- 0 1238 859"/>
                              <a:gd name="T195" fmla="*/ 1238 h 1101"/>
                              <a:gd name="T196" fmla="+- 0 2103 1660"/>
                              <a:gd name="T197" fmla="*/ T196 w 751"/>
                              <a:gd name="T198" fmla="+- 0 1169 859"/>
                              <a:gd name="T199" fmla="*/ 1169 h 1101"/>
                              <a:gd name="T200" fmla="+- 0 2145 1660"/>
                              <a:gd name="T201" fmla="*/ T200 w 751"/>
                              <a:gd name="T202" fmla="+- 0 1109 859"/>
                              <a:gd name="T203" fmla="*/ 1109 h 1101"/>
                              <a:gd name="T204" fmla="+- 0 2199 1660"/>
                              <a:gd name="T205" fmla="*/ T204 w 751"/>
                              <a:gd name="T206" fmla="+- 0 1059 859"/>
                              <a:gd name="T207" fmla="*/ 1059 h 1101"/>
                              <a:gd name="T208" fmla="+- 0 2262 1660"/>
                              <a:gd name="T209" fmla="*/ T208 w 751"/>
                              <a:gd name="T210" fmla="+- 0 1021 859"/>
                              <a:gd name="T211" fmla="*/ 1021 h 1101"/>
                              <a:gd name="T212" fmla="+- 0 2334 1660"/>
                              <a:gd name="T213" fmla="*/ T212 w 751"/>
                              <a:gd name="T214" fmla="+- 0 997 859"/>
                              <a:gd name="T215" fmla="*/ 997 h 1101"/>
                              <a:gd name="T216" fmla="+- 0 2411 1660"/>
                              <a:gd name="T217" fmla="*/ T216 w 751"/>
                              <a:gd name="T218" fmla="+- 0 988 859"/>
                              <a:gd name="T219" fmla="*/ 988 h 1101"/>
                              <a:gd name="T220" fmla="+- 0 2411 1660"/>
                              <a:gd name="T221" fmla="*/ T220 w 751"/>
                              <a:gd name="T222" fmla="+- 0 859 859"/>
                              <a:gd name="T223" fmla="*/ 85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1" h="1101">
                                <a:moveTo>
                                  <a:pt x="724" y="750"/>
                                </a:moveTo>
                                <a:lnTo>
                                  <a:pt x="1" y="750"/>
                                </a:lnTo>
                                <a:lnTo>
                                  <a:pt x="10" y="821"/>
                                </a:lnTo>
                                <a:lnTo>
                                  <a:pt x="33" y="887"/>
                                </a:lnTo>
                                <a:lnTo>
                                  <a:pt x="66" y="946"/>
                                </a:lnTo>
                                <a:lnTo>
                                  <a:pt x="111" y="998"/>
                                </a:lnTo>
                                <a:lnTo>
                                  <a:pt x="164" y="1040"/>
                                </a:lnTo>
                                <a:lnTo>
                                  <a:pt x="224" y="1073"/>
                                </a:lnTo>
                                <a:lnTo>
                                  <a:pt x="291" y="1093"/>
                                </a:lnTo>
                                <a:lnTo>
                                  <a:pt x="362" y="1100"/>
                                </a:lnTo>
                                <a:lnTo>
                                  <a:pt x="435" y="1092"/>
                                </a:lnTo>
                                <a:lnTo>
                                  <a:pt x="504" y="1071"/>
                                </a:lnTo>
                                <a:lnTo>
                                  <a:pt x="565" y="1038"/>
                                </a:lnTo>
                                <a:lnTo>
                                  <a:pt x="619" y="994"/>
                                </a:lnTo>
                                <a:lnTo>
                                  <a:pt x="663" y="940"/>
                                </a:lnTo>
                                <a:lnTo>
                                  <a:pt x="696" y="879"/>
                                </a:lnTo>
                                <a:lnTo>
                                  <a:pt x="717" y="811"/>
                                </a:lnTo>
                                <a:lnTo>
                                  <a:pt x="724" y="75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676" y="3"/>
                                </a:lnTo>
                                <a:lnTo>
                                  <a:pt x="603" y="14"/>
                                </a:lnTo>
                                <a:lnTo>
                                  <a:pt x="532" y="32"/>
                                </a:lnTo>
                                <a:lnTo>
                                  <a:pt x="464" y="56"/>
                                </a:lnTo>
                                <a:lnTo>
                                  <a:pt x="400" y="87"/>
                                </a:lnTo>
                                <a:lnTo>
                                  <a:pt x="339" y="123"/>
                                </a:lnTo>
                                <a:lnTo>
                                  <a:pt x="281" y="164"/>
                                </a:lnTo>
                                <a:lnTo>
                                  <a:pt x="229" y="211"/>
                                </a:lnTo>
                                <a:lnTo>
                                  <a:pt x="180" y="262"/>
                                </a:lnTo>
                                <a:lnTo>
                                  <a:pt x="137" y="318"/>
                                </a:lnTo>
                                <a:lnTo>
                                  <a:pt x="99" y="378"/>
                                </a:lnTo>
                                <a:lnTo>
                                  <a:pt x="67" y="441"/>
                                </a:lnTo>
                                <a:lnTo>
                                  <a:pt x="40" y="508"/>
                                </a:lnTo>
                                <a:lnTo>
                                  <a:pt x="20" y="578"/>
                                </a:lnTo>
                                <a:lnTo>
                                  <a:pt x="7" y="650"/>
                                </a:lnTo>
                                <a:lnTo>
                                  <a:pt x="1" y="724"/>
                                </a:lnTo>
                                <a:lnTo>
                                  <a:pt x="1" y="729"/>
                                </a:lnTo>
                                <a:lnTo>
                                  <a:pt x="0" y="733"/>
                                </a:lnTo>
                                <a:lnTo>
                                  <a:pt x="0" y="745"/>
                                </a:lnTo>
                                <a:lnTo>
                                  <a:pt x="0" y="750"/>
                                </a:lnTo>
                                <a:lnTo>
                                  <a:pt x="1" y="750"/>
                                </a:lnTo>
                                <a:lnTo>
                                  <a:pt x="724" y="750"/>
                                </a:lnTo>
                                <a:lnTo>
                                  <a:pt x="725" y="737"/>
                                </a:lnTo>
                                <a:lnTo>
                                  <a:pt x="717" y="661"/>
                                </a:lnTo>
                                <a:lnTo>
                                  <a:pt x="694" y="591"/>
                                </a:lnTo>
                                <a:lnTo>
                                  <a:pt x="658" y="528"/>
                                </a:lnTo>
                                <a:lnTo>
                                  <a:pt x="610" y="473"/>
                                </a:lnTo>
                                <a:lnTo>
                                  <a:pt x="552" y="429"/>
                                </a:lnTo>
                                <a:lnTo>
                                  <a:pt x="486" y="397"/>
                                </a:lnTo>
                                <a:lnTo>
                                  <a:pt x="414" y="379"/>
                                </a:lnTo>
                                <a:lnTo>
                                  <a:pt x="443" y="310"/>
                                </a:lnTo>
                                <a:lnTo>
                                  <a:pt x="485" y="250"/>
                                </a:lnTo>
                                <a:lnTo>
                                  <a:pt x="539" y="200"/>
                                </a:lnTo>
                                <a:lnTo>
                                  <a:pt x="602" y="162"/>
                                </a:lnTo>
                                <a:lnTo>
                                  <a:pt x="674" y="13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C0B23" id="Group 49" o:spid="_x0000_s1026" style="position:absolute;margin-left:1.85pt;margin-top:8.1pt;width:84.55pt;height:55.3pt;z-index:251664896" coordorigin="720,3327" coordsize="1691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">
                <v:shape id="AutoShape 11" o:spid="_x0000_s1027" style="position:absolute;left:720;top:3327;width:751;height:1101;visibility:visible;mso-wrap-style:square;v-text-anchor:top" coordsize="751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YmMAA&#10;AADbAAAADwAAAGRycy9kb3ducmV2LnhtbERPTWvDMAy9D/ofjAq7LU7bUUZWJ5SGdrsu2+4iVpOw&#10;WHZjN0n//TwY9KbH+9SumE0vRhp8Z1nBKklBENdWd9wo+Po8Pr2A8AFZY2+ZFNzIQ5EvHnaYaTvx&#10;B41VaEQMYZ+hgjYEl0np65YM+sQ64sid7WAwRDg0Ug84xXDTy3WabqXBjmNDi44OLdU/1dUoOHdV&#10;2r+FDbnLZMfbwZXfp7JU6nE5719BBJrDXfzvftdx/jP8/RIP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YmMAAAADbAAAADwAAAAAAAAAAAAAAAACYAgAAZHJzL2Rvd25y&#10;ZXYueG1sUEsFBgAAAAAEAAQA9QAAAIUDAAAAAA==&#10;" path="m724,750l1,750r9,71l32,887r34,59l111,998r53,42l224,1073r67,20l362,1100r73,-8l503,1071r62,-33l619,994r44,-54l696,879r21,-68l724,750xm751,l676,3,603,14,532,32,464,56,400,87r-61,36l281,164r-52,47l180,262r-43,56l99,378,67,441,40,508,20,578,7,650,1,724r,5l,733r,12l,750r1,l724,750r1,-13l717,661,694,591,658,528,610,473,552,429,486,397,414,379r29,-69l485,250r54,-50l602,162r72,-24l751,129,751,xe" filled="f" stroked="f">
                  <v:path arrowok="t" o:connecttype="custom" o:connectlocs="724,1609;1,1609;10,1680;32,1746;66,1805;111,1857;164,1899;224,1932;291,1952;362,1959;435,1951;503,1930;565,1897;619,1853;663,1799;696,1738;717,1670;724,1609;751,859;676,862;603,873;532,891;464,915;400,946;339,982;281,1023;229,1070;180,1121;137,1177;99,1237;67,1300;40,1367;20,1437;7,1509;1,1583;1,1588;0,1592;0,1604;0,1609;1,1609;724,1609;725,1596;717,1520;694,1450;658,1387;610,1332;552,1288;486,1256;414,1238;443,1169;485,1109;539,1059;602,1021;674,997;751,988;751,859" o:connectangles="0,0,0,0,0,0,0,0,0,0,0,0,0,0,0,0,0,0,0,0,0,0,0,0,0,0,0,0,0,0,0,0,0,0,0,0,0,0,0,0,0,0,0,0,0,0,0,0,0,0,0,0,0,0,0,0"/>
                </v:shape>
                <v:shape id="AutoShape 10" o:spid="_x0000_s1028" style="position:absolute;left:1660;top:3332;width:751;height:1101;visibility:visible;mso-wrap-style:square;v-text-anchor:top" coordsize="751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9A8AA&#10;AADbAAAADwAAAGRycy9kb3ducmV2LnhtbERPTWvDMAy9D/ofjAq7LU5bVkZWJ5SGdrsu2+4iVpOw&#10;WHZjN0n//TwY9KbH+9SumE0vRhp8Z1nBKklBENdWd9wo+Po8Pr2A8AFZY2+ZFNzIQ5EvHnaYaTvx&#10;B41VaEQMYZ+hgjYEl0np65YM+sQ64sid7WAwRDg0Ug84xXDTy3WabqXBjmNDi44OLdU/1dUoOHdV&#10;2r+FDbnLZMfbwZXfp7JU6nE5719BBJrDXfzvftdx/jP8/RIP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69A8AAAADbAAAADwAAAAAAAAAAAAAAAACYAgAAZHJzL2Rvd25y&#10;ZXYueG1sUEsFBgAAAAAEAAQA9QAAAIUDAAAAAA==&#10;" path="m724,750l1,750r9,71l33,887r33,59l111,998r53,42l224,1073r67,20l362,1100r73,-8l504,1071r61,-33l619,994r44,-54l696,879r21,-68l724,750xm751,l676,3,603,14,532,32,464,56,400,87r-61,36l281,164r-52,47l180,262r-43,56l99,378,67,441,40,508,20,578,7,650,1,724r,5l,733r,12l,750r1,l724,750r1,-13l717,661,694,591,658,528,610,473,552,429,486,397,414,379r29,-69l485,250r54,-50l602,162r72,-24l751,129,751,xe" filled="f" stroked="f">
                  <v:path arrowok="t" o:connecttype="custom" o:connectlocs="724,1609;1,1609;10,1680;33,1746;66,1805;111,1857;164,1899;224,1932;291,1952;362,1959;435,1951;504,1930;565,1897;619,1853;663,1799;696,1738;717,1670;724,1609;751,859;676,862;603,873;532,891;464,915;400,946;339,982;281,1023;229,1070;180,1121;137,1177;99,1237;67,1300;40,1367;20,1437;7,1509;1,1583;1,1588;0,1592;0,1604;0,1609;1,1609;724,1609;725,1596;717,1520;694,1450;658,1387;610,1332;552,1288;486,1256;414,1238;443,1169;485,1109;539,1059;602,1021;674,997;751,988;751,859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8A2839">
        <w:rPr>
          <w:color w:val="9CB4BE"/>
        </w:rPr>
        <w:t xml:space="preserve">Visiter la </w:t>
      </w:r>
      <w:r w:rsidR="00975D8F">
        <w:rPr>
          <w:color w:val="9CB4BE"/>
        </w:rPr>
        <w:t xml:space="preserve">Bretagne </w:t>
      </w:r>
      <w:r w:rsidR="004C2F87">
        <w:rPr>
          <w:color w:val="9CB4BE"/>
        </w:rPr>
        <w:t>hors-saison</w:t>
      </w:r>
      <w:r w:rsidR="00975D8F">
        <w:rPr>
          <w:color w:val="9CB4BE"/>
        </w:rPr>
        <w:t xml:space="preserve"> c’est s’octroyer un grand bol d’air en dehors des foules de l’été. L’air y est vivifiant et la côte n’est que plus belle quand la mer se déchaîne. En novembre, la Route du Rhum attire les plus grands navigateurs du monde </w:t>
      </w:r>
      <w:r w:rsidR="004C2F87">
        <w:rPr>
          <w:color w:val="9CB4BE"/>
        </w:rPr>
        <w:t xml:space="preserve">entier </w:t>
      </w:r>
      <w:r w:rsidR="00975D8F">
        <w:rPr>
          <w:color w:val="9CB4BE"/>
        </w:rPr>
        <w:t xml:space="preserve">pour une course en solitaire vers les Antilles françaises. En hiver Saint-Malo dévoile ses charmes et la météo est suffisamment clémente pour </w:t>
      </w:r>
      <w:r w:rsidR="00F75BCF">
        <w:rPr>
          <w:color w:val="9CB4BE"/>
        </w:rPr>
        <w:t>les amateurs de randonnée.</w:t>
      </w:r>
    </w:p>
    <w:p w14:paraId="7CC00061" w14:textId="1D3B4D9A" w:rsidR="00B94946" w:rsidRDefault="005B25B5">
      <w:pPr>
        <w:pStyle w:val="Textkrper"/>
        <w:rPr>
          <w:sz w:val="20"/>
        </w:rPr>
      </w:pPr>
      <w:r w:rsidRPr="005B25B5">
        <w:rPr>
          <w:noProof/>
          <w:sz w:val="20"/>
          <w:lang w:val="fr-CH" w:eastAsia="fr-CH" w:bidi="ar-SA"/>
        </w:rPr>
        <w:drawing>
          <wp:inline distT="0" distB="0" distL="0" distR="0" wp14:anchorId="071CCDE9" wp14:editId="0CD3292A">
            <wp:extent cx="6662420" cy="2891790"/>
            <wp:effectExtent l="0" t="0" r="508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03B9B02" w:rsidR="00B94946" w:rsidRDefault="00B37A39">
      <w:pPr>
        <w:pStyle w:val="Textkrper"/>
        <w:spacing w:before="8"/>
        <w:rPr>
          <w:sz w:val="22"/>
        </w:rPr>
      </w:pPr>
      <w:r>
        <w:rPr>
          <w:color w:val="231F20"/>
        </w:rPr>
        <w:t>©Teddy Vernueil</w:t>
      </w:r>
    </w:p>
    <w:p w14:paraId="203516F3" w14:textId="0968D6D9" w:rsidR="00875F5E" w:rsidRDefault="00875F5E" w:rsidP="00A26E9B">
      <w:pPr>
        <w:pStyle w:val="Textkrper"/>
        <w:rPr>
          <w:color w:val="231F20"/>
        </w:rPr>
      </w:pPr>
    </w:p>
    <w:p w14:paraId="666E7BF6" w14:textId="214836AE" w:rsidR="00B94946" w:rsidRDefault="00F75BCF" w:rsidP="00EB7F15">
      <w:pPr>
        <w:pStyle w:val="berschrift1"/>
        <w:spacing w:before="133"/>
        <w:ind w:left="4309"/>
      </w:pPr>
      <w:r>
        <w:rPr>
          <w:color w:val="231F20"/>
        </w:rPr>
        <w:t>La Route du Rhum, de Saint-Malo à la Guadeloupe</w:t>
      </w:r>
    </w:p>
    <w:p w14:paraId="203A3A0A" w14:textId="6A666908" w:rsidR="00F75BCF" w:rsidRDefault="005B25B5" w:rsidP="00F75BCF">
      <w:pPr>
        <w:pStyle w:val="Textkrper"/>
        <w:spacing w:before="102" w:line="297" w:lineRule="auto"/>
        <w:ind w:left="4309" w:right="2"/>
        <w:jc w:val="both"/>
      </w:pPr>
      <w:r w:rsidRPr="005B25B5">
        <w:rPr>
          <w:noProof/>
          <w:lang w:val="fr-CH" w:eastAsia="fr-CH" w:bidi="ar-SA"/>
        </w:rPr>
        <w:drawing>
          <wp:anchor distT="0" distB="0" distL="114300" distR="114300" simplePos="0" relativeHeight="251707392" behindDoc="1" locked="0" layoutInCell="1" allowOverlap="1" wp14:anchorId="0BCC53C9" wp14:editId="593123AE">
            <wp:simplePos x="0" y="0"/>
            <wp:positionH relativeFrom="column">
              <wp:posOffset>2870</wp:posOffset>
            </wp:positionH>
            <wp:positionV relativeFrom="paragraph">
              <wp:posOffset>356007</wp:posOffset>
            </wp:positionV>
            <wp:extent cx="2546985" cy="1594485"/>
            <wp:effectExtent l="0" t="0" r="5715" b="5715"/>
            <wp:wrapTight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BCF">
        <w:t xml:space="preserve">Créée en 1978 par Michel Etevenon, La Route du Rhum-Destination Guadeloupe </w:t>
      </w:r>
      <w:r w:rsidR="00CD3C34">
        <w:t>représente</w:t>
      </w:r>
      <w:r w:rsidR="00F75BCF">
        <w:t xml:space="preserve"> la reine des courses transatlantiques en solitaire. Depuis 44 ans, elle relie Saint-Malo en Bretagne à Pointe-à-Pitre en Guadeloupe, </w:t>
      </w:r>
      <w:r w:rsidR="00CD3C34">
        <w:t>regroupant</w:t>
      </w:r>
      <w:r w:rsidR="00F75BCF">
        <w:t xml:space="preserve"> sur une même ligne de départ le plus grand plateau de la voile océanique. </w:t>
      </w:r>
      <w:r w:rsidR="00CD3C34">
        <w:t>D</w:t>
      </w:r>
      <w:r w:rsidR="00F75BCF">
        <w:t xml:space="preserve">’une distance totale de 3542 milles, soit 6 562 kilomètres, </w:t>
      </w:r>
      <w:r w:rsidR="00CD3C34">
        <w:t xml:space="preserve">cette transatlantique </w:t>
      </w:r>
      <w:r w:rsidR="00F75BCF" w:rsidRPr="00654144">
        <w:t>se déroule tous les 4 an</w:t>
      </w:r>
      <w:r w:rsidR="00F75BCF">
        <w:t xml:space="preserve">s. </w:t>
      </w:r>
      <w:r w:rsidR="00F75BCF" w:rsidRPr="00654144">
        <w:t>Le 6 novembre 2022 débutera la 12e édition d'une compétition mythique et passionnante qui réunira les grands navigateurs mondiaux dans une course contre les éléments et contre la montre.</w:t>
      </w:r>
      <w:r w:rsidR="00F75BCF">
        <w:t xml:space="preserve"> Ils seront 138 solitaires à s’élancer au large de Saint-Malo. Fidèle à ses valeurs d’ouverture, la Route du Rhum-Destination Guadeloupe accueillera tous les voiliers à partir de 39 pieds, et comptera six catégories</w:t>
      </w:r>
      <w:r w:rsidR="00CD3C34">
        <w:t xml:space="preserve"> distinctes</w:t>
      </w:r>
      <w:r w:rsidR="00F75BCF">
        <w:t>.</w:t>
      </w:r>
    </w:p>
    <w:p w14:paraId="1D97CFA8" w14:textId="78EA9A1E" w:rsidR="00F75BCF" w:rsidRDefault="00F75BCF" w:rsidP="00F75BCF">
      <w:pPr>
        <w:pStyle w:val="Textkrper"/>
        <w:spacing w:before="102" w:line="297" w:lineRule="auto"/>
        <w:ind w:left="4309" w:right="2"/>
        <w:jc w:val="both"/>
      </w:pPr>
      <w:r w:rsidRPr="00654144">
        <w:t xml:space="preserve">Si la régate se déroule en mer, </w:t>
      </w:r>
      <w:r w:rsidRPr="00F75BCF">
        <w:t xml:space="preserve">c'est à terre </w:t>
      </w:r>
      <w:r w:rsidR="00CD3C34">
        <w:t>qu’aura lieu</w:t>
      </w:r>
      <w:r w:rsidRPr="00F75BCF">
        <w:t xml:space="preserve"> la fête populaire. A Saint-Malo, un grand village de 10 000 m2 réunira plus de 400 exposants qui ouvriront leurs portes pour le plaisir des visiteurs une dizaine de jours </w:t>
      </w:r>
      <w:r w:rsidR="00CD3C34">
        <w:t xml:space="preserve">déjà </w:t>
      </w:r>
      <w:r w:rsidRPr="00F75BCF">
        <w:t>avant le coup d'envoi. </w:t>
      </w:r>
    </w:p>
    <w:p w14:paraId="360E386B" w14:textId="0D1637D7" w:rsidR="007652AD" w:rsidRPr="007652AD" w:rsidRDefault="007652AD" w:rsidP="00F75BCF">
      <w:pPr>
        <w:pStyle w:val="Textkrper"/>
        <w:spacing w:before="102" w:line="297" w:lineRule="auto"/>
        <w:ind w:left="4309" w:right="2"/>
        <w:jc w:val="both"/>
        <w:rPr>
          <w:color w:val="9CB4BE"/>
        </w:rPr>
      </w:pPr>
      <w:r w:rsidRPr="007652AD">
        <w:rPr>
          <w:b/>
          <w:color w:val="9CB4BE"/>
        </w:rPr>
        <w:t>En savoir plus</w:t>
      </w:r>
      <w:r>
        <w:rPr>
          <w:b/>
          <w:color w:val="9CB4BE"/>
        </w:rPr>
        <w:t xml:space="preserve"> sur la Route du Rhum : </w:t>
      </w:r>
      <w:hyperlink r:id="rId13" w:history="1">
        <w:r w:rsidRPr="007652AD">
          <w:rPr>
            <w:rStyle w:val="Hyperlink"/>
          </w:rPr>
          <w:t>https://www.routedurhum.com/fr</w:t>
        </w:r>
      </w:hyperlink>
      <w:r w:rsidRPr="007652AD">
        <w:rPr>
          <w:color w:val="9CB4BE"/>
        </w:rPr>
        <w:t xml:space="preserve"> </w:t>
      </w:r>
    </w:p>
    <w:p w14:paraId="4AF22CFA" w14:textId="22108E9B" w:rsidR="00B94946" w:rsidRDefault="006A1E69">
      <w:pPr>
        <w:pStyle w:val="Textkrper"/>
        <w:spacing w:before="6"/>
        <w:rPr>
          <w:sz w:val="12"/>
        </w:rPr>
      </w:pPr>
      <w:r>
        <w:rPr>
          <w:noProof/>
          <w:lang w:val="fr-CH" w:eastAsia="fr-CH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FB7B027" wp14:editId="6699C2DE">
                <wp:simplePos x="0" y="0"/>
                <wp:positionH relativeFrom="page">
                  <wp:posOffset>3117215</wp:posOffset>
                </wp:positionH>
                <wp:positionV relativeFrom="paragraph">
                  <wp:posOffset>213843</wp:posOffset>
                </wp:positionV>
                <wp:extent cx="248920" cy="1270"/>
                <wp:effectExtent l="0" t="19050" r="17780" b="1778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>
                            <a:gd name="T0" fmla="+- 0 4904 4904"/>
                            <a:gd name="T1" fmla="*/ T0 w 392"/>
                            <a:gd name="T2" fmla="+- 0 5295 4904"/>
                            <a:gd name="T3" fmla="*/ T2 w 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">
                              <a:moveTo>
                                <a:pt x="0" y="0"/>
                              </a:moveTo>
                              <a:lnTo>
                                <a:pt x="39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CB4BE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FB82" id="Freeform 2" o:spid="_x0000_s1026" style="position:absolute;margin-left:245.45pt;margin-top:16.85pt;width:19.6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" path="m,l391,e" filled="f" strokecolor="#9cb4be" strokeweight="3pt">
                <v:stroke opacity="32896f"/>
                <v:path arrowok="t" o:connecttype="custom" o:connectlocs="0,0;248285,0" o:connectangles="0,0"/>
                <w10:wrap type="topAndBottom" anchorx="page"/>
              </v:shape>
            </w:pict>
          </mc:Fallback>
        </mc:AlternateContent>
      </w:r>
      <w:r w:rsidR="00B37A39">
        <w:rPr>
          <w:sz w:val="12"/>
        </w:rPr>
        <w:tab/>
      </w:r>
      <w:r w:rsidR="00B37A39">
        <w:rPr>
          <w:sz w:val="12"/>
        </w:rPr>
        <w:tab/>
      </w:r>
      <w:r w:rsidR="00B37A39">
        <w:rPr>
          <w:sz w:val="12"/>
        </w:rPr>
        <w:tab/>
      </w:r>
      <w:r w:rsidR="00B37A39">
        <w:rPr>
          <w:sz w:val="12"/>
        </w:rPr>
        <w:tab/>
      </w:r>
      <w:r w:rsidR="00B37A39">
        <w:rPr>
          <w:sz w:val="12"/>
        </w:rPr>
        <w:tab/>
      </w:r>
      <w:r w:rsidR="00B37A39">
        <w:rPr>
          <w:sz w:val="12"/>
        </w:rPr>
        <w:tab/>
      </w:r>
      <w:r w:rsidR="00B37A39">
        <w:rPr>
          <w:color w:val="231F20"/>
        </w:rPr>
        <w:t>©Route du Rhum 2018</w:t>
      </w:r>
    </w:p>
    <w:p w14:paraId="7CD1EF15" w14:textId="56145A54" w:rsidR="00B76A61" w:rsidRDefault="00B76A61">
      <w:pPr>
        <w:rPr>
          <w:b/>
          <w:bCs/>
          <w:color w:val="231F20"/>
        </w:rPr>
      </w:pPr>
    </w:p>
    <w:p w14:paraId="4357B29E" w14:textId="1E32718F" w:rsidR="00B76A61" w:rsidRDefault="00B76A61" w:rsidP="00EB7F15">
      <w:pPr>
        <w:pStyle w:val="berschrift1"/>
        <w:spacing w:before="150"/>
        <w:ind w:left="4309"/>
        <w:rPr>
          <w:color w:val="231F20"/>
        </w:rPr>
      </w:pPr>
    </w:p>
    <w:p w14:paraId="6931C097" w14:textId="5B88D0F8" w:rsidR="00B94946" w:rsidRDefault="00FD31A6" w:rsidP="005B25B5">
      <w:pPr>
        <w:pStyle w:val="berschrift1"/>
        <w:spacing w:before="150"/>
        <w:ind w:left="4253"/>
      </w:pPr>
      <w:r>
        <w:rPr>
          <w:color w:val="231F20"/>
        </w:rPr>
        <w:t xml:space="preserve">Saint-Malo se visite </w:t>
      </w:r>
      <w:r w:rsidR="00CD3C34">
        <w:rPr>
          <w:color w:val="231F20"/>
        </w:rPr>
        <w:t xml:space="preserve">aussi </w:t>
      </w:r>
      <w:r>
        <w:rPr>
          <w:color w:val="231F20"/>
        </w:rPr>
        <w:t>en hiver !</w:t>
      </w:r>
    </w:p>
    <w:p w14:paraId="5EE44B1B" w14:textId="2AC59D00" w:rsidR="00FD31A6" w:rsidRPr="00FD31A6" w:rsidRDefault="00DC50EE" w:rsidP="00FD31A6">
      <w:pPr>
        <w:spacing w:before="103" w:line="298" w:lineRule="auto"/>
        <w:ind w:left="4253"/>
        <w:jc w:val="both"/>
        <w:rPr>
          <w:color w:val="231F20"/>
          <w:sz w:val="18"/>
          <w:szCs w:val="18"/>
        </w:rPr>
      </w:pPr>
      <w:r w:rsidRPr="005B25B5">
        <w:rPr>
          <w:noProof/>
          <w:color w:val="231F20"/>
          <w:lang w:val="fr-CH" w:eastAsia="fr-CH" w:bidi="ar-SA"/>
        </w:rPr>
        <w:drawing>
          <wp:anchor distT="0" distB="0" distL="114300" distR="114300" simplePos="0" relativeHeight="251709440" behindDoc="1" locked="0" layoutInCell="1" allowOverlap="1" wp14:anchorId="77A2495C" wp14:editId="4FB06B01">
            <wp:simplePos x="0" y="0"/>
            <wp:positionH relativeFrom="column">
              <wp:posOffset>-77267</wp:posOffset>
            </wp:positionH>
            <wp:positionV relativeFrom="paragraph">
              <wp:posOffset>85420</wp:posOffset>
            </wp:positionV>
            <wp:extent cx="2580005" cy="2896235"/>
            <wp:effectExtent l="0" t="0" r="0" b="0"/>
            <wp:wrapTight wrapText="bothSides">
              <wp:wrapPolygon edited="0">
                <wp:start x="0" y="0"/>
                <wp:lineTo x="0" y="21453"/>
                <wp:lineTo x="21371" y="21453"/>
                <wp:lineTo x="21371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A6" w:rsidRPr="00FD31A6">
        <w:rPr>
          <w:color w:val="231F20"/>
          <w:sz w:val="18"/>
          <w:szCs w:val="18"/>
        </w:rPr>
        <w:t xml:space="preserve">Visiter la cité corsaire en plein hiver est un privilège ! Libérée des touristes, </w:t>
      </w:r>
      <w:r w:rsidR="00CD3C34">
        <w:rPr>
          <w:color w:val="231F20"/>
          <w:sz w:val="18"/>
          <w:szCs w:val="18"/>
        </w:rPr>
        <w:t>Saint-Malo</w:t>
      </w:r>
      <w:r w:rsidR="00FD31A6" w:rsidRPr="00FD31A6">
        <w:rPr>
          <w:color w:val="231F20"/>
          <w:sz w:val="18"/>
          <w:szCs w:val="18"/>
        </w:rPr>
        <w:t xml:space="preserve"> offre ses rues éclairées par ses boutiques illuminées et décorées. </w:t>
      </w:r>
      <w:r w:rsidR="00CD3C34">
        <w:rPr>
          <w:color w:val="231F20"/>
          <w:sz w:val="18"/>
          <w:szCs w:val="18"/>
        </w:rPr>
        <w:t>Face à la mer, s</w:t>
      </w:r>
      <w:r w:rsidR="00FD31A6" w:rsidRPr="00FD31A6">
        <w:rPr>
          <w:color w:val="231F20"/>
          <w:sz w:val="18"/>
          <w:szCs w:val="18"/>
        </w:rPr>
        <w:t>es fortifications</w:t>
      </w:r>
      <w:r w:rsidR="00CD3C34">
        <w:rPr>
          <w:color w:val="231F20"/>
          <w:sz w:val="18"/>
          <w:szCs w:val="18"/>
        </w:rPr>
        <w:t xml:space="preserve"> </w:t>
      </w:r>
      <w:r w:rsidR="00FD31A6" w:rsidRPr="00FD31A6">
        <w:rPr>
          <w:color w:val="231F20"/>
          <w:sz w:val="18"/>
          <w:szCs w:val="18"/>
        </w:rPr>
        <w:t xml:space="preserve">sont moins fréquentées et permettent de profiter, sans se presser, de ses somptueux panoramas. </w:t>
      </w:r>
      <w:r w:rsidR="00FD31A6">
        <w:rPr>
          <w:color w:val="231F20"/>
          <w:sz w:val="18"/>
          <w:szCs w:val="18"/>
        </w:rPr>
        <w:t>Le chemin des remparts offre des vues imprenables sur la ville.</w:t>
      </w:r>
      <w:r w:rsidR="004C2F87">
        <w:rPr>
          <w:color w:val="231F20"/>
          <w:sz w:val="18"/>
          <w:szCs w:val="18"/>
        </w:rPr>
        <w:t xml:space="preserve"> </w:t>
      </w:r>
      <w:r w:rsidR="00FD31A6" w:rsidRPr="00FD31A6">
        <w:rPr>
          <w:color w:val="231F20"/>
          <w:sz w:val="18"/>
          <w:szCs w:val="18"/>
        </w:rPr>
        <w:t xml:space="preserve">En période de grandes marées, le spectacle </w:t>
      </w:r>
      <w:r w:rsidR="00CD3C34">
        <w:rPr>
          <w:color w:val="231F20"/>
          <w:sz w:val="18"/>
          <w:szCs w:val="18"/>
        </w:rPr>
        <w:t xml:space="preserve">y </w:t>
      </w:r>
      <w:r w:rsidR="00FD31A6" w:rsidRPr="00FD31A6">
        <w:rPr>
          <w:color w:val="231F20"/>
          <w:sz w:val="18"/>
          <w:szCs w:val="18"/>
        </w:rPr>
        <w:t>est impressionnant. Saint-Malo et sa baie sont le théâtre des plus grandes marées d'Europe. Un moment incroyable orchestré par la nature. </w:t>
      </w:r>
      <w:r w:rsidR="00FD31A6" w:rsidRPr="00FD31A6">
        <w:rPr>
          <w:bCs/>
          <w:color w:val="231F20"/>
          <w:sz w:val="18"/>
          <w:szCs w:val="18"/>
        </w:rPr>
        <w:t xml:space="preserve">Accessibles à pied, à marée basse, le </w:t>
      </w:r>
      <w:r w:rsidR="00CD3C34">
        <w:rPr>
          <w:bCs/>
          <w:color w:val="231F20"/>
          <w:sz w:val="18"/>
          <w:szCs w:val="18"/>
        </w:rPr>
        <w:t>F</w:t>
      </w:r>
      <w:r w:rsidR="00FD31A6" w:rsidRPr="00FD31A6">
        <w:rPr>
          <w:bCs/>
          <w:color w:val="231F20"/>
          <w:sz w:val="18"/>
          <w:szCs w:val="18"/>
        </w:rPr>
        <w:t>ort du Petit Bé</w:t>
      </w:r>
      <w:r w:rsidR="00FD31A6" w:rsidRPr="00FD31A6">
        <w:rPr>
          <w:color w:val="231F20"/>
          <w:sz w:val="18"/>
          <w:szCs w:val="18"/>
        </w:rPr>
        <w:t xml:space="preserve"> et le </w:t>
      </w:r>
      <w:r w:rsidR="00CD3C34">
        <w:rPr>
          <w:color w:val="231F20"/>
          <w:sz w:val="18"/>
          <w:szCs w:val="18"/>
        </w:rPr>
        <w:t>F</w:t>
      </w:r>
      <w:r w:rsidR="00FD31A6" w:rsidRPr="00FD31A6">
        <w:rPr>
          <w:color w:val="231F20"/>
          <w:sz w:val="18"/>
          <w:szCs w:val="18"/>
        </w:rPr>
        <w:t xml:space="preserve">ort </w:t>
      </w:r>
      <w:r w:rsidR="00CD3C34">
        <w:rPr>
          <w:color w:val="231F20"/>
          <w:sz w:val="18"/>
          <w:szCs w:val="18"/>
        </w:rPr>
        <w:t>N</w:t>
      </w:r>
      <w:r w:rsidR="00FD31A6" w:rsidRPr="00FD31A6">
        <w:rPr>
          <w:color w:val="231F20"/>
          <w:sz w:val="18"/>
          <w:szCs w:val="18"/>
        </w:rPr>
        <w:t xml:space="preserve">ational </w:t>
      </w:r>
      <w:r w:rsidR="00CD3C34">
        <w:rPr>
          <w:color w:val="231F20"/>
          <w:sz w:val="18"/>
          <w:szCs w:val="18"/>
        </w:rPr>
        <w:t>jouissent de</w:t>
      </w:r>
      <w:r w:rsidR="00FD31A6" w:rsidRPr="00FD31A6">
        <w:rPr>
          <w:color w:val="231F20"/>
          <w:sz w:val="18"/>
          <w:szCs w:val="18"/>
        </w:rPr>
        <w:t xml:space="preserve"> situations exceptionnelles. De ces îlots, une vue </w:t>
      </w:r>
      <w:r w:rsidR="00CD3C34">
        <w:rPr>
          <w:color w:val="231F20"/>
          <w:sz w:val="18"/>
          <w:szCs w:val="18"/>
        </w:rPr>
        <w:t>imprenable</w:t>
      </w:r>
      <w:r w:rsidR="00FD31A6" w:rsidRPr="00FD31A6">
        <w:rPr>
          <w:color w:val="231F20"/>
          <w:sz w:val="18"/>
          <w:szCs w:val="18"/>
        </w:rPr>
        <w:t xml:space="preserve"> s’étend sur 360°. Sur le Grand Bé, </w:t>
      </w:r>
      <w:r w:rsidR="00FD31A6">
        <w:rPr>
          <w:color w:val="231F20"/>
          <w:sz w:val="18"/>
          <w:szCs w:val="18"/>
        </w:rPr>
        <w:t>une v</w:t>
      </w:r>
      <w:r w:rsidR="00FD31A6" w:rsidRPr="00FD31A6">
        <w:rPr>
          <w:color w:val="231F20"/>
          <w:sz w:val="18"/>
          <w:szCs w:val="18"/>
        </w:rPr>
        <w:t xml:space="preserve">isite posthume au célèbre écrivain malouin </w:t>
      </w:r>
      <w:r w:rsidR="00FD31A6" w:rsidRPr="00FD31A6">
        <w:rPr>
          <w:bCs/>
          <w:color w:val="231F20"/>
          <w:sz w:val="18"/>
          <w:szCs w:val="18"/>
        </w:rPr>
        <w:t>Chateaubriand</w:t>
      </w:r>
      <w:r w:rsidR="00FD31A6">
        <w:rPr>
          <w:bCs/>
          <w:color w:val="231F20"/>
          <w:sz w:val="18"/>
          <w:szCs w:val="18"/>
        </w:rPr>
        <w:t xml:space="preserve"> s’impose</w:t>
      </w:r>
      <w:r w:rsidR="00FD31A6" w:rsidRPr="00FD31A6">
        <w:rPr>
          <w:color w:val="231F20"/>
          <w:sz w:val="18"/>
          <w:szCs w:val="18"/>
        </w:rPr>
        <w:t>.</w:t>
      </w:r>
    </w:p>
    <w:p w14:paraId="77222FF5" w14:textId="7AA5C68D" w:rsidR="00FD31A6" w:rsidRDefault="00FD31A6" w:rsidP="00FD31A6">
      <w:pPr>
        <w:spacing w:before="103" w:line="298" w:lineRule="auto"/>
        <w:ind w:left="4253"/>
        <w:jc w:val="both"/>
        <w:rPr>
          <w:color w:val="231F20"/>
          <w:sz w:val="18"/>
          <w:szCs w:val="18"/>
        </w:rPr>
      </w:pPr>
      <w:r w:rsidRPr="00FD31A6">
        <w:rPr>
          <w:color w:val="231F20"/>
          <w:sz w:val="18"/>
          <w:szCs w:val="18"/>
        </w:rPr>
        <w:t xml:space="preserve">La nuit, la ville s'anime de bars mythiques </w:t>
      </w:r>
      <w:r w:rsidR="00CD3C34">
        <w:rPr>
          <w:color w:val="231F20"/>
          <w:sz w:val="18"/>
          <w:szCs w:val="18"/>
        </w:rPr>
        <w:t xml:space="preserve">à l’instard du </w:t>
      </w:r>
      <w:hyperlink r:id="rId15" w:history="1">
        <w:r w:rsidR="004C2F87" w:rsidRPr="004C2F87">
          <w:rPr>
            <w:rStyle w:val="Hyperlink"/>
            <w:sz w:val="18"/>
            <w:szCs w:val="18"/>
          </w:rPr>
          <w:t>« </w:t>
        </w:r>
        <w:r w:rsidR="00CD3C34">
          <w:rPr>
            <w:rStyle w:val="Hyperlink"/>
            <w:sz w:val="18"/>
            <w:szCs w:val="18"/>
          </w:rPr>
          <w:t>C</w:t>
        </w:r>
        <w:r w:rsidRPr="004C2F87">
          <w:rPr>
            <w:rStyle w:val="Hyperlink"/>
            <w:sz w:val="18"/>
            <w:szCs w:val="18"/>
          </w:rPr>
          <w:t xml:space="preserve">afé d'en bas de la rue du bout de la ville d'en face </w:t>
        </w:r>
        <w:r w:rsidR="004C2F87" w:rsidRPr="004C2F87">
          <w:rPr>
            <w:rStyle w:val="Hyperlink"/>
            <w:sz w:val="18"/>
            <w:szCs w:val="18"/>
          </w:rPr>
          <w:t>du</w:t>
        </w:r>
        <w:r w:rsidRPr="004C2F87">
          <w:rPr>
            <w:rStyle w:val="Hyperlink"/>
            <w:sz w:val="18"/>
            <w:szCs w:val="18"/>
          </w:rPr>
          <w:t xml:space="preserve"> port</w:t>
        </w:r>
        <w:r w:rsidR="004C2F87" w:rsidRPr="004C2F87">
          <w:rPr>
            <w:rStyle w:val="Hyperlink"/>
            <w:sz w:val="18"/>
            <w:szCs w:val="18"/>
          </w:rPr>
          <w:t> »</w:t>
        </w:r>
      </w:hyperlink>
      <w:r w:rsidRPr="00FD31A6">
        <w:rPr>
          <w:color w:val="231F20"/>
          <w:sz w:val="18"/>
          <w:szCs w:val="18"/>
        </w:rPr>
        <w:t>, une taverne traditionnelle fondée en 1820 où l'on s'attend à voir entrer un vieux marin. Un vrai voyage dans le temps ! </w:t>
      </w:r>
    </w:p>
    <w:p w14:paraId="09C8F66D" w14:textId="56B1DF8A" w:rsidR="007652AD" w:rsidRPr="007652AD" w:rsidRDefault="000B3641" w:rsidP="00FD31A6">
      <w:pPr>
        <w:spacing w:before="103" w:line="298" w:lineRule="auto"/>
        <w:ind w:left="4253"/>
        <w:jc w:val="both"/>
        <w:rPr>
          <w:b/>
          <w:color w:val="9CB4BE"/>
          <w:sz w:val="18"/>
          <w:szCs w:val="18"/>
        </w:rPr>
      </w:pPr>
      <w:r>
        <w:rPr>
          <w:b/>
          <w:color w:val="9CB4BE"/>
          <w:sz w:val="18"/>
          <w:szCs w:val="18"/>
        </w:rPr>
        <w:t xml:space="preserve">Des bons tuyaux pour Saint-Malo : </w:t>
      </w:r>
      <w:hyperlink r:id="rId16" w:history="1">
        <w:r w:rsidRPr="000B3641">
          <w:rPr>
            <w:rStyle w:val="Hyperlink"/>
            <w:sz w:val="18"/>
            <w:szCs w:val="18"/>
          </w:rPr>
          <w:t>c’est ici.</w:t>
        </w:r>
      </w:hyperlink>
    </w:p>
    <w:p w14:paraId="5DAB6C7B" w14:textId="6805A9E9" w:rsidR="00856373" w:rsidRDefault="007652AD" w:rsidP="00B37A39">
      <w:pPr>
        <w:pStyle w:val="Textkrper"/>
        <w:spacing w:before="103" w:line="297" w:lineRule="auto"/>
        <w:ind w:right="714"/>
        <w:jc w:val="both"/>
      </w:pPr>
      <w:r>
        <w:rPr>
          <w:noProof/>
          <w:lang w:val="fr-CH" w:eastAsia="fr-CH"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8800F01" wp14:editId="46DC3596">
                <wp:simplePos x="0" y="0"/>
                <wp:positionH relativeFrom="page">
                  <wp:posOffset>3222396</wp:posOffset>
                </wp:positionH>
                <wp:positionV relativeFrom="paragraph">
                  <wp:posOffset>351510</wp:posOffset>
                </wp:positionV>
                <wp:extent cx="248920" cy="1270"/>
                <wp:effectExtent l="0" t="19050" r="17780" b="17780"/>
                <wp:wrapTopAndBottom/>
                <wp:docPr id="68" name="Forme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>
                            <a:gd name="T0" fmla="+- 0 4904 4904"/>
                            <a:gd name="T1" fmla="*/ T0 w 392"/>
                            <a:gd name="T2" fmla="+- 0 5295 4904"/>
                            <a:gd name="T3" fmla="*/ T2 w 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">
                              <a:moveTo>
                                <a:pt x="0" y="0"/>
                              </a:moveTo>
                              <a:lnTo>
                                <a:pt x="39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CB4BE">
                              <a:alpha val="56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ED9AB" id="Forme libre 68" o:spid="_x0000_s1026" style="position:absolute;margin-left:253.75pt;margin-top:27.7pt;width:19.6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" path="m,l391,e" filled="f" strokecolor="#9cb4be" strokeweight="3pt">
                <v:stroke opacity="36751f"/>
                <v:path arrowok="t" o:connecttype="custom" o:connectlocs="0,0;248285,0" o:connectangles="0,0"/>
                <w10:wrap type="topAndBottom" anchorx="page"/>
              </v:shape>
            </w:pict>
          </mc:Fallback>
        </mc:AlternateContent>
      </w:r>
      <w:r w:rsidR="00B37A39">
        <w:tab/>
      </w:r>
      <w:r w:rsidR="00B37A39">
        <w:rPr>
          <w:color w:val="231F20"/>
        </w:rPr>
        <w:t>©Teddy Vernueil</w:t>
      </w:r>
    </w:p>
    <w:p w14:paraId="0A618238" w14:textId="62763DF9" w:rsidR="00856373" w:rsidRDefault="00856373" w:rsidP="006A1E69">
      <w:pPr>
        <w:pStyle w:val="Textkrper"/>
        <w:spacing w:before="5"/>
        <w:rPr>
          <w:sz w:val="21"/>
        </w:rPr>
      </w:pPr>
    </w:p>
    <w:p w14:paraId="21929D27" w14:textId="062BEFB3" w:rsidR="00856373" w:rsidRDefault="007F0265" w:rsidP="006A1E69">
      <w:pPr>
        <w:pStyle w:val="berschrift1"/>
        <w:ind w:left="4309"/>
      </w:pPr>
      <w:r>
        <w:rPr>
          <w:color w:val="231F20"/>
        </w:rPr>
        <w:t>Escapade hivernale sur la Côte de Granit rose et sur le Sentier des Douaniers</w:t>
      </w:r>
    </w:p>
    <w:p w14:paraId="247DE537" w14:textId="45211837" w:rsidR="007F0265" w:rsidRPr="00A31653" w:rsidRDefault="00DC50EE" w:rsidP="00A31653">
      <w:pPr>
        <w:pStyle w:val="StandardWeb"/>
        <w:spacing w:beforeLines="103" w:before="247" w:beforeAutospacing="0" w:after="0" w:afterAutospacing="0" w:line="298" w:lineRule="auto"/>
        <w:ind w:left="4253"/>
        <w:jc w:val="both"/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1AAC149" wp14:editId="593F8930">
            <wp:simplePos x="0" y="0"/>
            <wp:positionH relativeFrom="column">
              <wp:posOffset>-118211</wp:posOffset>
            </wp:positionH>
            <wp:positionV relativeFrom="paragraph">
              <wp:posOffset>256109</wp:posOffset>
            </wp:positionV>
            <wp:extent cx="2620010" cy="1708150"/>
            <wp:effectExtent l="0" t="0" r="8890" b="635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5466" r="11503" b="5717"/>
                    <a:stretch/>
                  </pic:blipFill>
                  <pic:spPr bwMode="auto">
                    <a:xfrm>
                      <a:off x="0" y="0"/>
                      <a:ext cx="262001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7F0265" w:rsidRPr="004C2F87">
          <w:rPr>
            <w:rStyle w:val="Hyperlink"/>
            <w:rFonts w:ascii="Trebuchet MS" w:eastAsia="Trebuchet MS" w:hAnsi="Trebuchet MS" w:cs="Trebuchet MS"/>
            <w:sz w:val="18"/>
            <w:szCs w:val="18"/>
            <w:lang w:val="fr-FR" w:eastAsia="fr-FR" w:bidi="fr-FR"/>
          </w:rPr>
          <w:t>La Côte de Granit Rose</w:t>
        </w:r>
      </w:hyperlink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est un paradis naturel qui se vit toute l'année au ralenti pour se laisser emporter par son magnétisme et sa magie. Elle représente </w:t>
      </w:r>
      <w:r w:rsidR="00CD3C34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>une</w:t>
      </w:r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longue bande côtière de la Manche située au nord de la Bretagne, sur une dizaine de kilomètres, </w:t>
      </w:r>
      <w:r w:rsidR="00CD3C34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>reliant</w:t>
      </w:r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</w:t>
      </w:r>
      <w:hyperlink r:id="rId19" w:tgtFrame="_blank" w:history="1">
        <w:r w:rsidR="007F0265" w:rsidRPr="00A31653">
          <w:rPr>
            <w:rFonts w:ascii="Trebuchet MS" w:eastAsia="Trebuchet MS" w:hAnsi="Trebuchet MS" w:cs="Trebuchet MS"/>
            <w:color w:val="231F20"/>
            <w:sz w:val="18"/>
            <w:szCs w:val="18"/>
            <w:lang w:val="fr-FR" w:eastAsia="fr-FR" w:bidi="fr-FR"/>
          </w:rPr>
          <w:t>Trébeurden</w:t>
        </w:r>
      </w:hyperlink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à l’ouest à </w:t>
      </w:r>
      <w:hyperlink r:id="rId20" w:tgtFrame="_blank" w:history="1">
        <w:r w:rsidR="007F0265" w:rsidRPr="004C2F87">
          <w:rPr>
            <w:rFonts w:ascii="Trebuchet MS" w:eastAsia="Trebuchet MS" w:hAnsi="Trebuchet MS" w:cs="Trebuchet MS"/>
            <w:bCs/>
            <w:color w:val="231F20"/>
            <w:sz w:val="18"/>
            <w:szCs w:val="18"/>
            <w:lang w:val="fr-FR" w:eastAsia="fr-FR" w:bidi="fr-FR"/>
          </w:rPr>
          <w:t>Perros-Guirec</w:t>
        </w:r>
      </w:hyperlink>
      <w:r w:rsidR="007F0265" w:rsidRPr="004C2F87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</w:t>
      </w:r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à l’est. En hiver, ses paysages offrent une énergie calme et réparatrice, </w:t>
      </w:r>
      <w:r w:rsidR="00CD3C34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>la</w:t>
      </w:r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Bretagne </w:t>
      </w:r>
      <w:r w:rsidR="00CD3C34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devient alors une destination </w:t>
      </w:r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plus intimiste à partager avec </w:t>
      </w:r>
      <w:r w:rsidR="00CD3C34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>ses</w:t>
      </w:r>
      <w:r w:rsidR="007F0265" w:rsidRPr="00A31653">
        <w:rPr>
          <w:rFonts w:ascii="Trebuchet MS" w:eastAsia="Trebuchet MS" w:hAnsi="Trebuchet MS" w:cs="Trebuchet MS"/>
          <w:color w:val="231F20"/>
          <w:sz w:val="18"/>
          <w:szCs w:val="18"/>
          <w:lang w:val="fr-FR" w:eastAsia="fr-FR" w:bidi="fr-FR"/>
        </w:rPr>
        <w:t xml:space="preserve"> proches.  </w:t>
      </w:r>
    </w:p>
    <w:p w14:paraId="2055F690" w14:textId="22E5FD1B" w:rsidR="00A31653" w:rsidRPr="00A31653" w:rsidRDefault="00A31653" w:rsidP="007652AD">
      <w:pPr>
        <w:spacing w:beforeLines="103" w:before="247" w:line="298" w:lineRule="auto"/>
        <w:ind w:left="4253"/>
        <w:jc w:val="both"/>
        <w:rPr>
          <w:color w:val="231F20"/>
          <w:sz w:val="18"/>
          <w:szCs w:val="18"/>
        </w:rPr>
      </w:pPr>
      <w:r w:rsidRPr="00A31653">
        <w:rPr>
          <w:color w:val="231F20"/>
          <w:sz w:val="18"/>
          <w:szCs w:val="18"/>
        </w:rPr>
        <w:t xml:space="preserve">Pour profiter de ces paysages incroyables, rien de tel que de s’élancer sur le </w:t>
      </w:r>
      <w:hyperlink r:id="rId21" w:history="1">
        <w:r w:rsidRPr="004C2F87">
          <w:rPr>
            <w:rStyle w:val="Hyperlink"/>
            <w:sz w:val="18"/>
            <w:szCs w:val="18"/>
          </w:rPr>
          <w:t>Sentier des Douanier</w:t>
        </w:r>
      </w:hyperlink>
      <w:r w:rsidRPr="00A31653">
        <w:rPr>
          <w:color w:val="231F20"/>
          <w:sz w:val="18"/>
          <w:szCs w:val="18"/>
        </w:rPr>
        <w:t xml:space="preserve">. Le tronçon de l'itinéraire GR34 sur la Côte de Granit Rose est unique. </w:t>
      </w:r>
      <w:r w:rsidR="00CD3C34">
        <w:rPr>
          <w:color w:val="231F20"/>
          <w:sz w:val="18"/>
          <w:szCs w:val="18"/>
        </w:rPr>
        <w:t>A</w:t>
      </w:r>
      <w:r w:rsidR="00CD3C34" w:rsidRPr="00A31653">
        <w:rPr>
          <w:color w:val="231F20"/>
          <w:sz w:val="18"/>
          <w:szCs w:val="18"/>
        </w:rPr>
        <w:t>vec leurs palais et leur phare emblématique</w:t>
      </w:r>
      <w:r w:rsidR="00CD3C34">
        <w:rPr>
          <w:color w:val="231F20"/>
          <w:sz w:val="18"/>
          <w:szCs w:val="18"/>
        </w:rPr>
        <w:t>, l</w:t>
      </w:r>
      <w:r w:rsidRPr="00A31653">
        <w:rPr>
          <w:color w:val="231F20"/>
          <w:sz w:val="18"/>
          <w:szCs w:val="18"/>
        </w:rPr>
        <w:t>es rochers géants qui s'accumulent chaotiquement dans la mer, forment la carte postale d'une Bretagne légendaire. Ces paysages extraordinaires apparaissent entre Trébeurden et Ploumanac'h. Hors saison, la nat</w:t>
      </w:r>
      <w:r w:rsidR="00CD3C34">
        <w:rPr>
          <w:color w:val="231F20"/>
          <w:sz w:val="18"/>
          <w:szCs w:val="18"/>
        </w:rPr>
        <w:t xml:space="preserve">ure et les éléments s'éveillent, offrant </w:t>
      </w:r>
      <w:r w:rsidRPr="00A31653">
        <w:rPr>
          <w:color w:val="231F20"/>
          <w:sz w:val="18"/>
          <w:szCs w:val="18"/>
        </w:rPr>
        <w:t xml:space="preserve">une atmosphère </w:t>
      </w:r>
      <w:r w:rsidR="00CD3C34">
        <w:rPr>
          <w:color w:val="231F20"/>
          <w:sz w:val="18"/>
          <w:szCs w:val="18"/>
        </w:rPr>
        <w:t>paisible</w:t>
      </w:r>
      <w:r w:rsidRPr="00A31653">
        <w:rPr>
          <w:color w:val="231F20"/>
          <w:sz w:val="18"/>
          <w:szCs w:val="18"/>
        </w:rPr>
        <w:t>. Une rencontre authentique avec une Bretagne  qui incite au lâcher-prise, aux plaisirs de la vie et au bien-être.  </w:t>
      </w:r>
    </w:p>
    <w:p w14:paraId="00E8F414" w14:textId="239B3188" w:rsidR="007652AD" w:rsidRPr="007652AD" w:rsidRDefault="00AF243B" w:rsidP="007652AD">
      <w:pPr>
        <w:spacing w:before="103" w:line="298" w:lineRule="auto"/>
        <w:ind w:left="4196"/>
        <w:jc w:val="both"/>
        <w:rPr>
          <w:color w:val="231F20"/>
          <w:sz w:val="18"/>
          <w:szCs w:val="18"/>
        </w:rPr>
      </w:pPr>
      <w:r>
        <w:pict w14:anchorId="348BF4A3">
          <v:shape id="Grafik 3" o:spid="_x0000_i1026" type="#_x0000_t75" style="width:20.15pt;height:12.1pt;visibility:visible;mso-wrap-style:square">
            <v:imagedata r:id="rId22" o:title=""/>
          </v:shape>
        </w:pict>
      </w:r>
      <w:r w:rsidR="007F0A45" w:rsidRPr="00486C26">
        <w:rPr>
          <w:rFonts w:ascii="Times New Roman" w:hAnsi="Times New Roman"/>
          <w:color w:val="9CB4BE" w:themeColor="accent4"/>
          <w:spacing w:val="4"/>
          <w:sz w:val="18"/>
          <w:szCs w:val="18"/>
        </w:rPr>
        <w:t xml:space="preserve">  </w:t>
      </w:r>
      <w:r w:rsidR="007F0A45" w:rsidRPr="007652AD">
        <w:rPr>
          <w:b/>
          <w:color w:val="9CB4BE"/>
          <w:sz w:val="18"/>
          <w:szCs w:val="18"/>
        </w:rPr>
        <w:t>Où dormir :</w:t>
      </w:r>
      <w:r w:rsidR="007F0A45" w:rsidRPr="00486C26">
        <w:rPr>
          <w:color w:val="9CB4BE"/>
          <w:sz w:val="18"/>
          <w:szCs w:val="18"/>
        </w:rPr>
        <w:t xml:space="preserve"> </w:t>
      </w:r>
      <w:hyperlink r:id="rId23" w:history="1">
        <w:r w:rsidR="007652AD" w:rsidRPr="007652AD">
          <w:rPr>
            <w:rStyle w:val="Hyperlink"/>
            <w:sz w:val="18"/>
            <w:szCs w:val="18"/>
          </w:rPr>
          <w:t>Villa Les Hydrangeas à Perros-Guirec</w:t>
        </w:r>
      </w:hyperlink>
      <w:r w:rsidR="007652AD" w:rsidRPr="007652AD">
        <w:rPr>
          <w:color w:val="231F20"/>
          <w:sz w:val="18"/>
          <w:szCs w:val="18"/>
        </w:rPr>
        <w:t xml:space="preserve"> un hôtel vue sur mer de 17 chambres &amp; suites aux allures de maison de famille. On y apprécie particulièrement la vue imprenable sur l’archipel des Sept-Îles et l’atmosphère cocooning qui y règne.</w:t>
      </w:r>
    </w:p>
    <w:p w14:paraId="536D727C" w14:textId="77777777" w:rsidR="00B37A39" w:rsidRDefault="00B37A39" w:rsidP="007652AD">
      <w:pPr>
        <w:ind w:left="4196"/>
        <w:rPr>
          <w:color w:val="231F20"/>
          <w:sz w:val="18"/>
        </w:rPr>
      </w:pPr>
    </w:p>
    <w:p w14:paraId="468952A6" w14:textId="07B020E6" w:rsidR="00856373" w:rsidRDefault="00B37A39" w:rsidP="007652AD">
      <w:pPr>
        <w:ind w:left="4196"/>
        <w:rPr>
          <w:color w:val="231F20"/>
          <w:sz w:val="18"/>
        </w:rPr>
      </w:pPr>
      <w:r>
        <w:rPr>
          <w:noProof/>
          <w:lang w:val="fr-CH" w:eastAsia="fr-CH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15AC912" wp14:editId="50976081">
                <wp:simplePos x="0" y="0"/>
                <wp:positionH relativeFrom="page">
                  <wp:posOffset>3105785</wp:posOffset>
                </wp:positionH>
                <wp:positionV relativeFrom="paragraph">
                  <wp:posOffset>270154</wp:posOffset>
                </wp:positionV>
                <wp:extent cx="248920" cy="1270"/>
                <wp:effectExtent l="0" t="19050" r="17780" b="17780"/>
                <wp:wrapTopAndBottom/>
                <wp:docPr id="41" name="Forme libr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>
                            <a:gd name="T0" fmla="+- 0 4904 4904"/>
                            <a:gd name="T1" fmla="*/ T0 w 392"/>
                            <a:gd name="T2" fmla="+- 0 5295 4904"/>
                            <a:gd name="T3" fmla="*/ T2 w 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">
                              <a:moveTo>
                                <a:pt x="0" y="0"/>
                              </a:moveTo>
                              <a:lnTo>
                                <a:pt x="39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CB4BE">
                              <a:alpha val="56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1AD8" id="Forme libre 41" o:spid="_x0000_s1026" style="position:absolute;margin-left:244.55pt;margin-top:21.25pt;width:19.6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" path="m,l391,e" filled="f" strokecolor="#9cb4be" strokeweight="3pt">
                <v:stroke opacity="36751f"/>
                <v:path arrowok="t" o:connecttype="custom" o:connectlocs="0,0;248285,0" o:connectangles="0,0"/>
                <w10:wrap type="topAndBottom" anchorx="page"/>
              </v:shape>
            </w:pict>
          </mc:Fallback>
        </mc:AlternateContent>
      </w:r>
      <w:r w:rsidR="00DC50EE" w:rsidRPr="000F26DC">
        <w:rPr>
          <w:sz w:val="18"/>
          <w:szCs w:val="18"/>
        </w:rPr>
        <w:t>© Emmanuel Berthie</w:t>
      </w:r>
      <w:r w:rsidR="00DC50EE">
        <w:rPr>
          <w:sz w:val="18"/>
          <w:szCs w:val="18"/>
        </w:rPr>
        <w:t>r</w:t>
      </w:r>
    </w:p>
    <w:p w14:paraId="3656B9AB" w14:textId="77777777" w:rsidR="00856373" w:rsidRDefault="00856373" w:rsidP="00856373">
      <w:pPr>
        <w:pStyle w:val="Textkrper"/>
        <w:spacing w:before="7"/>
        <w:rPr>
          <w:sz w:val="21"/>
        </w:rPr>
      </w:pPr>
    </w:p>
    <w:p w14:paraId="45FB0818" w14:textId="77777777" w:rsidR="00B94946" w:rsidRDefault="00B94946">
      <w:pPr>
        <w:tabs>
          <w:tab w:val="left" w:pos="7086"/>
        </w:tabs>
        <w:spacing w:before="100"/>
        <w:ind w:left="2763"/>
        <w:rPr>
          <w:b/>
          <w:sz w:val="18"/>
        </w:rPr>
      </w:pPr>
    </w:p>
    <w:sectPr w:rsidR="00B94946" w:rsidSect="00B76A61">
      <w:headerReference w:type="default" r:id="rId24"/>
      <w:footerReference w:type="default" r:id="rId25"/>
      <w:pgSz w:w="11910" w:h="16840"/>
      <w:pgMar w:top="81" w:right="709" w:bottom="284" w:left="709" w:header="1928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E6EF5" w14:textId="77777777" w:rsidR="00AD4287" w:rsidRDefault="00AD4287" w:rsidP="00E03181">
      <w:r>
        <w:separator/>
      </w:r>
    </w:p>
  </w:endnote>
  <w:endnote w:type="continuationSeparator" w:id="0">
    <w:p w14:paraId="0FC77DD0" w14:textId="77777777" w:rsidR="00AD4287" w:rsidRDefault="00AD4287" w:rsidP="00E0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04E6" w14:textId="59705234" w:rsidR="00856373" w:rsidRPr="00464C05" w:rsidRDefault="00856373" w:rsidP="008D558C">
    <w:pPr>
      <w:tabs>
        <w:tab w:val="left" w:pos="7086"/>
      </w:tabs>
      <w:spacing w:before="100"/>
      <w:ind w:left="2127"/>
      <w:rPr>
        <w:color w:val="231F20"/>
        <w:sz w:val="16"/>
      </w:rPr>
    </w:pPr>
    <w:r>
      <w:rPr>
        <w:noProof/>
        <w:lang w:val="fr-CH" w:eastAsia="fr-CH" w:bidi="ar-SA"/>
      </w:rPr>
      <w:drawing>
        <wp:anchor distT="0" distB="0" distL="114300" distR="114300" simplePos="0" relativeHeight="251662336" behindDoc="0" locked="0" layoutInCell="1" allowOverlap="1" wp14:anchorId="7CA53D0A" wp14:editId="450E8CB3">
          <wp:simplePos x="0" y="0"/>
          <wp:positionH relativeFrom="column">
            <wp:posOffset>7432675</wp:posOffset>
          </wp:positionH>
          <wp:positionV relativeFrom="paragraph">
            <wp:posOffset>-133985</wp:posOffset>
          </wp:positionV>
          <wp:extent cx="285750" cy="354965"/>
          <wp:effectExtent l="0" t="0" r="0" b="0"/>
          <wp:wrapNone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chi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H" w:eastAsia="fr-CH" w:bidi="ar-SA"/>
      </w:rPr>
      <w:drawing>
        <wp:anchor distT="0" distB="0" distL="0" distR="0" simplePos="0" relativeHeight="251664384" behindDoc="0" locked="0" layoutInCell="1" allowOverlap="1" wp14:anchorId="7669DBF8" wp14:editId="56289DA6">
          <wp:simplePos x="0" y="0"/>
          <wp:positionH relativeFrom="page">
            <wp:posOffset>7075262</wp:posOffset>
          </wp:positionH>
          <wp:positionV relativeFrom="paragraph">
            <wp:posOffset>44912</wp:posOffset>
          </wp:positionV>
          <wp:extent cx="172415" cy="172453"/>
          <wp:effectExtent l="0" t="0" r="0" b="0"/>
          <wp:wrapNone/>
          <wp:docPr id="66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2415" cy="172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CH" w:eastAsia="fr-CH" w:bidi="ar-SA"/>
      </w:rPr>
      <w:drawing>
        <wp:anchor distT="0" distB="0" distL="0" distR="0" simplePos="0" relativeHeight="251663360" behindDoc="1" locked="0" layoutInCell="1" allowOverlap="1" wp14:anchorId="6F34BA26" wp14:editId="54D643A2">
          <wp:simplePos x="0" y="0"/>
          <wp:positionH relativeFrom="page">
            <wp:posOffset>4230514</wp:posOffset>
          </wp:positionH>
          <wp:positionV relativeFrom="paragraph">
            <wp:posOffset>44912</wp:posOffset>
          </wp:positionV>
          <wp:extent cx="172415" cy="172453"/>
          <wp:effectExtent l="0" t="0" r="0" b="0"/>
          <wp:wrapNone/>
          <wp:docPr id="6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2415" cy="172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31F20"/>
        <w:sz w:val="16"/>
      </w:rPr>
      <w:t>Plus</w:t>
    </w:r>
    <w:r>
      <w:rPr>
        <w:color w:val="231F20"/>
        <w:spacing w:val="-5"/>
        <w:sz w:val="16"/>
      </w:rPr>
      <w:t xml:space="preserve"> </w:t>
    </w:r>
    <w:r>
      <w:rPr>
        <w:color w:val="231F20"/>
        <w:sz w:val="16"/>
      </w:rPr>
      <w:t>d’information</w:t>
    </w:r>
    <w:r>
      <w:rPr>
        <w:color w:val="231F20"/>
        <w:spacing w:val="-6"/>
        <w:sz w:val="16"/>
      </w:rPr>
      <w:t xml:space="preserve"> </w:t>
    </w:r>
    <w:r>
      <w:rPr>
        <w:color w:val="231F20"/>
        <w:sz w:val="16"/>
      </w:rPr>
      <w:t>sur</w:t>
    </w:r>
    <w:r>
      <w:rPr>
        <w:color w:val="231F20"/>
        <w:spacing w:val="-31"/>
        <w:sz w:val="16"/>
      </w:rPr>
      <w:t xml:space="preserve"> </w:t>
    </w:r>
    <w:r>
      <w:rPr>
        <w:color w:val="231F20"/>
        <w:sz w:val="16"/>
      </w:rPr>
      <w:t>:</w:t>
    </w:r>
    <w:r>
      <w:rPr>
        <w:color w:val="231F20"/>
        <w:spacing w:val="-4"/>
        <w:sz w:val="16"/>
      </w:rPr>
      <w:t xml:space="preserve"> </w:t>
    </w:r>
    <w:r>
      <w:rPr>
        <w:b/>
        <w:color w:val="231F20"/>
        <w:sz w:val="18"/>
      </w:rPr>
      <w:t>tourismebretagne.com</w:t>
    </w:r>
    <w:r>
      <w:rPr>
        <w:b/>
        <w:color w:val="231F20"/>
        <w:spacing w:val="-6"/>
        <w:sz w:val="18"/>
      </w:rPr>
      <w:t xml:space="preserve"> </w:t>
    </w:r>
    <w:r w:rsidR="008D558C">
      <w:rPr>
        <w:b/>
        <w:color w:val="231F20"/>
        <w:sz w:val="18"/>
      </w:rPr>
      <w:t xml:space="preserve">|         </w:t>
    </w:r>
    <w:r w:rsidR="00757D65">
      <w:rPr>
        <w:b/>
        <w:color w:val="231F20"/>
        <w:sz w:val="18"/>
      </w:rPr>
      <w:t xml:space="preserve"> </w:t>
    </w:r>
    <w:r>
      <w:rPr>
        <w:color w:val="231F20"/>
        <w:sz w:val="16"/>
      </w:rPr>
      <w:t xml:space="preserve">Infos presse sur : </w:t>
    </w:r>
    <w:r>
      <w:rPr>
        <w:b/>
        <w:color w:val="231F20"/>
        <w:sz w:val="18"/>
      </w:rPr>
      <w:t>acteurs.tourismebretagne.bzh</w:t>
    </w:r>
    <w:r>
      <w:rPr>
        <w:b/>
        <w:color w:val="231F20"/>
        <w:spacing w:val="-33"/>
        <w:sz w:val="18"/>
      </w:rPr>
      <w:t xml:space="preserve"> </w:t>
    </w:r>
    <w:r>
      <w:rPr>
        <w:b/>
        <w:color w:val="231F20"/>
        <w:sz w:val="18"/>
      </w:rPr>
      <w:t>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FF0C8" w14:textId="77777777" w:rsidR="00AD4287" w:rsidRDefault="00AD4287" w:rsidP="00E03181">
      <w:r>
        <w:separator/>
      </w:r>
    </w:p>
  </w:footnote>
  <w:footnote w:type="continuationSeparator" w:id="0">
    <w:p w14:paraId="2B4803FB" w14:textId="77777777" w:rsidR="00AD4287" w:rsidRDefault="00AD4287" w:rsidP="00E03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EC89" w14:textId="5148C016" w:rsidR="00B76A61" w:rsidRDefault="00B76A61">
    <w:pPr>
      <w:pStyle w:val="Kopfzeile"/>
    </w:pPr>
    <w:r w:rsidRPr="00B76A61">
      <w:rPr>
        <w:noProof/>
        <w:lang w:val="fr-CH" w:eastAsia="fr-CH"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AE23C6" wp14:editId="156DC049">
              <wp:simplePos x="0" y="0"/>
              <wp:positionH relativeFrom="column">
                <wp:posOffset>2594178</wp:posOffset>
              </wp:positionH>
              <wp:positionV relativeFrom="paragraph">
                <wp:posOffset>-600811</wp:posOffset>
              </wp:positionV>
              <wp:extent cx="4260199" cy="759460"/>
              <wp:effectExtent l="0" t="0" r="0" b="2540"/>
              <wp:wrapNone/>
              <wp:docPr id="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199" cy="759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3AFB44" w14:textId="7B262396" w:rsidR="004F6F2F" w:rsidRPr="004F6F2F" w:rsidRDefault="004F6F2F" w:rsidP="004F6F2F">
                          <w:pPr>
                            <w:spacing w:before="114"/>
                            <w:rPr>
                              <w:b/>
                              <w:color w:val="231F20"/>
                              <w:sz w:val="16"/>
                              <w:lang w:val="fr-CH"/>
                            </w:rPr>
                          </w:pPr>
                          <w:r w:rsidRPr="004F6F2F">
                            <w:rPr>
                              <w:b/>
                              <w:color w:val="231F20"/>
                              <w:sz w:val="16"/>
                              <w:lang w:val="fr-CH"/>
                            </w:rPr>
                            <w:t xml:space="preserve">Contact de Presse Tourisme Bretagne| </w:t>
                          </w:r>
                          <w:r w:rsidRPr="004F6F2F">
                            <w:rPr>
                              <w:color w:val="231F20"/>
                              <w:sz w:val="16"/>
                              <w:lang w:val="fr-CH"/>
                            </w:rPr>
                            <w:t>Bern</w:t>
                          </w:r>
                          <w:r w:rsidR="005B5CBF">
                            <w:rPr>
                              <w:color w:val="231F20"/>
                              <w:sz w:val="16"/>
                              <w:lang w:val="fr-CH"/>
                            </w:rPr>
                            <w:t>e</w:t>
                          </w:r>
                          <w:r w:rsidRPr="004F6F2F">
                            <w:rPr>
                              <w:color w:val="231F20"/>
                              <w:sz w:val="16"/>
                              <w:lang w:val="fr-CH"/>
                            </w:rPr>
                            <w:t xml:space="preserve">, </w:t>
                          </w:r>
                          <w:r w:rsidR="005B5CBF">
                            <w:rPr>
                              <w:color w:val="231F20"/>
                              <w:sz w:val="16"/>
                              <w:lang w:val="fr-CH"/>
                            </w:rPr>
                            <w:t xml:space="preserve">le </w:t>
                          </w:r>
                          <w:r>
                            <w:rPr>
                              <w:color w:val="231F20"/>
                              <w:sz w:val="16"/>
                              <w:lang w:val="fr-CH"/>
                            </w:rPr>
                            <w:t>12.10</w:t>
                          </w:r>
                          <w:r w:rsidRPr="004F6F2F">
                            <w:rPr>
                              <w:color w:val="231F20"/>
                              <w:sz w:val="16"/>
                              <w:lang w:val="fr-CH"/>
                            </w:rPr>
                            <w:t>.2022</w:t>
                          </w:r>
                        </w:p>
                        <w:p w14:paraId="44C640CF" w14:textId="77777777" w:rsidR="004F6F2F" w:rsidRPr="005F1B7B" w:rsidRDefault="004F6F2F" w:rsidP="004F6F2F">
                          <w:pPr>
                            <w:spacing w:before="114"/>
                            <w:rPr>
                              <w:b/>
                              <w:color w:val="231F20"/>
                              <w:sz w:val="16"/>
                            </w:rPr>
                          </w:pPr>
                          <w:r w:rsidRPr="005F1B7B">
                            <w:rPr>
                              <w:b/>
                              <w:color w:val="231F20"/>
                              <w:sz w:val="16"/>
                            </w:rPr>
                            <w:t>Gretz Communications AG | Public Relations &amp; Marketing</w:t>
                          </w:r>
                        </w:p>
                        <w:p w14:paraId="7D077735" w14:textId="0DBB44EB" w:rsidR="00B76A61" w:rsidRPr="003B4D62" w:rsidRDefault="004F6F2F" w:rsidP="00B76A61">
                          <w:pPr>
                            <w:spacing w:before="114"/>
                            <w:rPr>
                              <w:color w:val="231F20"/>
                              <w:sz w:val="16"/>
                            </w:rPr>
                          </w:pPr>
                          <w:r w:rsidRPr="005F1B7B">
                            <w:rPr>
                              <w:b/>
                              <w:color w:val="231F20"/>
                              <w:sz w:val="16"/>
                            </w:rPr>
                            <w:t xml:space="preserve">031 300 30 70, </w:t>
                          </w:r>
                          <w:hyperlink r:id="rId1" w:history="1">
                            <w:r w:rsidRPr="00094828">
                              <w:rPr>
                                <w:rStyle w:val="Hyperlink"/>
                                <w:b/>
                                <w:sz w:val="16"/>
                              </w:rPr>
                              <w:t>info@gretzcom.ch</w:t>
                            </w:r>
                          </w:hyperlink>
                          <w:r w:rsidRPr="005F1B7B">
                            <w:rPr>
                              <w:b/>
                              <w:color w:val="231F20"/>
                              <w:sz w:val="16"/>
                            </w:rPr>
                            <w:t>,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094828">
                              <w:rPr>
                                <w:rStyle w:val="Hyperlink"/>
                                <w:b/>
                                <w:sz w:val="16"/>
                              </w:rPr>
                              <w:t>www.gretzcom.ch</w:t>
                            </w:r>
                          </w:hyperlink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78000" tIns="36000" rIns="91440" bIns="3600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E23C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margin-left:204.25pt;margin-top:-47.3pt;width:335.45pt;height:5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" filled="f" stroked="f">
              <v:textbox style="mso-fit-shape-to-text:t" inset="10.5mm,1mm,,1mm">
                <w:txbxContent>
                  <w:p w14:paraId="6F3AFB44" w14:textId="7B262396" w:rsidR="004F6F2F" w:rsidRPr="004F6F2F" w:rsidRDefault="004F6F2F" w:rsidP="004F6F2F">
                    <w:pPr>
                      <w:spacing w:before="114"/>
                      <w:rPr>
                        <w:b/>
                        <w:color w:val="231F20"/>
                        <w:sz w:val="16"/>
                        <w:lang w:val="fr-CH"/>
                      </w:rPr>
                    </w:pPr>
                    <w:r w:rsidRPr="004F6F2F">
                      <w:rPr>
                        <w:b/>
                        <w:color w:val="231F20"/>
                        <w:sz w:val="16"/>
                        <w:lang w:val="fr-CH"/>
                      </w:rPr>
                      <w:t xml:space="preserve">Contact de Presse Tourisme Bretagne| </w:t>
                    </w:r>
                    <w:r w:rsidRPr="004F6F2F">
                      <w:rPr>
                        <w:color w:val="231F20"/>
                        <w:sz w:val="16"/>
                        <w:lang w:val="fr-CH"/>
                      </w:rPr>
                      <w:t>Bern</w:t>
                    </w:r>
                    <w:r w:rsidR="005B5CBF">
                      <w:rPr>
                        <w:color w:val="231F20"/>
                        <w:sz w:val="16"/>
                        <w:lang w:val="fr-CH"/>
                      </w:rPr>
                      <w:t>e</w:t>
                    </w:r>
                    <w:r w:rsidRPr="004F6F2F">
                      <w:rPr>
                        <w:color w:val="231F20"/>
                        <w:sz w:val="16"/>
                        <w:lang w:val="fr-CH"/>
                      </w:rPr>
                      <w:t xml:space="preserve">, </w:t>
                    </w:r>
                    <w:r w:rsidR="005B5CBF">
                      <w:rPr>
                        <w:color w:val="231F20"/>
                        <w:sz w:val="16"/>
                        <w:lang w:val="fr-CH"/>
                      </w:rPr>
                      <w:t xml:space="preserve">le </w:t>
                    </w:r>
                    <w:r>
                      <w:rPr>
                        <w:color w:val="231F20"/>
                        <w:sz w:val="16"/>
                        <w:lang w:val="fr-CH"/>
                      </w:rPr>
                      <w:t>12.10</w:t>
                    </w:r>
                    <w:r w:rsidRPr="004F6F2F">
                      <w:rPr>
                        <w:color w:val="231F20"/>
                        <w:sz w:val="16"/>
                        <w:lang w:val="fr-CH"/>
                      </w:rPr>
                      <w:t>.2022</w:t>
                    </w:r>
                  </w:p>
                  <w:p w14:paraId="44C640CF" w14:textId="77777777" w:rsidR="004F6F2F" w:rsidRPr="005F1B7B" w:rsidRDefault="004F6F2F" w:rsidP="004F6F2F">
                    <w:pPr>
                      <w:spacing w:before="114"/>
                      <w:rPr>
                        <w:b/>
                        <w:color w:val="231F20"/>
                        <w:sz w:val="16"/>
                      </w:rPr>
                    </w:pPr>
                    <w:r w:rsidRPr="005F1B7B">
                      <w:rPr>
                        <w:b/>
                        <w:color w:val="231F20"/>
                        <w:sz w:val="16"/>
                      </w:rPr>
                      <w:t>Gretz Communications AG | Public Relations &amp; Marketing</w:t>
                    </w:r>
                  </w:p>
                  <w:p w14:paraId="7D077735" w14:textId="0DBB44EB" w:rsidR="00B76A61" w:rsidRPr="003B4D62" w:rsidRDefault="004F6F2F" w:rsidP="00B76A61">
                    <w:pPr>
                      <w:spacing w:before="114"/>
                      <w:rPr>
                        <w:color w:val="231F20"/>
                        <w:sz w:val="16"/>
                      </w:rPr>
                    </w:pPr>
                    <w:r w:rsidRPr="005F1B7B">
                      <w:rPr>
                        <w:b/>
                        <w:color w:val="231F20"/>
                        <w:sz w:val="16"/>
                      </w:rPr>
                      <w:t xml:space="preserve">031 300 30 70, </w:t>
                    </w:r>
                    <w:hyperlink r:id="rId3" w:history="1">
                      <w:r w:rsidRPr="00094828">
                        <w:rPr>
                          <w:rStyle w:val="Hyperlink"/>
                          <w:b/>
                          <w:sz w:val="16"/>
                        </w:rPr>
                        <w:t>info@gretzcom.ch</w:t>
                      </w:r>
                    </w:hyperlink>
                    <w:r w:rsidRPr="005F1B7B">
                      <w:rPr>
                        <w:b/>
                        <w:color w:val="231F20"/>
                        <w:sz w:val="16"/>
                      </w:rPr>
                      <w:t>,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 </w:t>
                    </w:r>
                    <w:hyperlink r:id="rId4" w:history="1">
                      <w:r w:rsidRPr="00094828">
                        <w:rPr>
                          <w:rStyle w:val="Hyperlink"/>
                          <w:b/>
                          <w:sz w:val="16"/>
                        </w:rPr>
                        <w:t>www.gretzcom.ch</w:t>
                      </w:r>
                    </w:hyperlink>
                    <w:r>
                      <w:rPr>
                        <w:b/>
                        <w:color w:val="231F20"/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H" w:eastAsia="fr-CH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8E017E0" wp14:editId="11999DDF">
              <wp:simplePos x="0" y="0"/>
              <wp:positionH relativeFrom="column">
                <wp:posOffset>2507792</wp:posOffset>
              </wp:positionH>
              <wp:positionV relativeFrom="paragraph">
                <wp:posOffset>-1018312</wp:posOffset>
              </wp:positionV>
              <wp:extent cx="4115976" cy="352425"/>
              <wp:effectExtent l="0" t="0" r="0" b="952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976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4814D" w14:textId="77777777" w:rsidR="00B76A61" w:rsidRPr="0091227F" w:rsidRDefault="00B76A61" w:rsidP="00B76A61">
                          <w:pPr>
                            <w:jc w:val="center"/>
                            <w:rPr>
                              <w:spacing w:val="60"/>
                              <w:sz w:val="35"/>
                              <w:szCs w:val="35"/>
                            </w:rPr>
                          </w:pPr>
                          <w:r w:rsidRPr="0091227F">
                            <w:rPr>
                              <w:spacing w:val="60"/>
                              <w:sz w:val="35"/>
                              <w:szCs w:val="35"/>
                            </w:rPr>
                            <w:t>COMMUNIQUÉ DE PRESSE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017E0" id="Text Box 3" o:spid="_x0000_s1027" type="#_x0000_t202" style="position:absolute;margin-left:197.45pt;margin-top:-80.2pt;width:324.1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bC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" filled="f" stroked="f">
              <v:textbox>
                <w:txbxContent>
                  <w:p w14:paraId="0E34814D" w14:textId="77777777" w:rsidR="00B76A61" w:rsidRPr="0091227F" w:rsidRDefault="00B76A61" w:rsidP="00B76A61">
                    <w:pPr>
                      <w:jc w:val="center"/>
                      <w:rPr>
                        <w:spacing w:val="60"/>
                        <w:sz w:val="35"/>
                        <w:szCs w:val="35"/>
                      </w:rPr>
                    </w:pPr>
                    <w:r w:rsidRPr="0091227F">
                      <w:rPr>
                        <w:spacing w:val="60"/>
                        <w:sz w:val="35"/>
                        <w:szCs w:val="35"/>
                      </w:rPr>
                      <w:t>COMMUNIQUÉ DE PRESSE</w:t>
                    </w:r>
                  </w:p>
                </w:txbxContent>
              </v:textbox>
            </v:shape>
          </w:pict>
        </mc:Fallback>
      </mc:AlternateContent>
    </w:r>
    <w:r w:rsidRPr="00B76A61">
      <w:rPr>
        <w:noProof/>
        <w:lang w:val="fr-CH" w:eastAsia="fr-CH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893FCA" wp14:editId="35220E6A">
              <wp:simplePos x="0" y="0"/>
              <wp:positionH relativeFrom="column">
                <wp:posOffset>2777592</wp:posOffset>
              </wp:positionH>
              <wp:positionV relativeFrom="paragraph">
                <wp:posOffset>-1201394</wp:posOffset>
              </wp:positionV>
              <wp:extent cx="3877945" cy="1374140"/>
              <wp:effectExtent l="0" t="0" r="825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77945" cy="1374140"/>
                      </a:xfrm>
                      <a:prstGeom prst="rect">
                        <a:avLst/>
                      </a:prstGeom>
                      <a:solidFill>
                        <a:srgbClr val="9CB4BE">
                          <a:alpha val="60000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99E15" id="Rectangle 2" o:spid="_x0000_s1026" style="position:absolute;margin-left:218.7pt;margin-top:-94.6pt;width:305.35pt;height:10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" fillcolor="#9cb4be" stroked="f">
              <v:fill opacity="39321f"/>
            </v:rect>
          </w:pict>
        </mc:Fallback>
      </mc:AlternateContent>
    </w:r>
    <w:r w:rsidRPr="00B76A61">
      <w:rPr>
        <w:noProof/>
        <w:lang w:val="fr-CH" w:eastAsia="fr-CH" w:bidi="ar-SA"/>
      </w:rPr>
      <w:drawing>
        <wp:anchor distT="0" distB="0" distL="114300" distR="114300" simplePos="0" relativeHeight="251670528" behindDoc="0" locked="0" layoutInCell="1" allowOverlap="0" wp14:anchorId="03E3FA14" wp14:editId="6EFDF5CA">
          <wp:simplePos x="0" y="0"/>
          <wp:positionH relativeFrom="column">
            <wp:posOffset>-38735</wp:posOffset>
          </wp:positionH>
          <wp:positionV relativeFrom="page">
            <wp:posOffset>556870</wp:posOffset>
          </wp:positionV>
          <wp:extent cx="1943100" cy="426085"/>
          <wp:effectExtent l="0" t="0" r="0" b="0"/>
          <wp:wrapSquare wrapText="bothSides"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tete de page-gran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B16CB3" w14:textId="77777777" w:rsidR="00B76A61" w:rsidRDefault="00B76A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2" type="#_x0000_t75" style="width:39.75pt;height:22.5pt;visibility:visible;mso-wrap-style:square" o:bullet="t">
        <v:imagedata r:id="rId1" o:title=""/>
      </v:shape>
    </w:pict>
  </w:numPicBullet>
  <w:abstractNum w:abstractNumId="0" w15:restartNumberingAfterBreak="0">
    <w:nsid w:val="31292600"/>
    <w:multiLevelType w:val="hybridMultilevel"/>
    <w:tmpl w:val="243426CA"/>
    <w:lvl w:ilvl="0" w:tplc="648A801A">
      <w:numFmt w:val="bullet"/>
      <w:lvlText w:val="•"/>
      <w:lvlJc w:val="left"/>
      <w:pPr>
        <w:ind w:left="5211" w:hanging="149"/>
      </w:pPr>
      <w:rPr>
        <w:rFonts w:ascii="Trebuchet MS" w:eastAsia="Trebuchet MS" w:hAnsi="Trebuchet MS" w:cs="Trebuchet MS" w:hint="default"/>
        <w:color w:val="231F20"/>
        <w:spacing w:val="-26"/>
        <w:w w:val="100"/>
        <w:sz w:val="18"/>
        <w:szCs w:val="18"/>
        <w:lang w:val="fr-FR" w:eastAsia="fr-FR" w:bidi="fr-FR"/>
      </w:rPr>
    </w:lvl>
    <w:lvl w:ilvl="1" w:tplc="FB6289C4">
      <w:numFmt w:val="bullet"/>
      <w:lvlText w:val="•"/>
      <w:lvlJc w:val="left"/>
      <w:pPr>
        <w:ind w:left="5850" w:hanging="149"/>
      </w:pPr>
      <w:rPr>
        <w:rFonts w:hint="default"/>
        <w:lang w:val="fr-FR" w:eastAsia="fr-FR" w:bidi="fr-FR"/>
      </w:rPr>
    </w:lvl>
    <w:lvl w:ilvl="2" w:tplc="BF8E423E">
      <w:numFmt w:val="bullet"/>
      <w:lvlText w:val="•"/>
      <w:lvlJc w:val="left"/>
      <w:pPr>
        <w:ind w:left="6481" w:hanging="149"/>
      </w:pPr>
      <w:rPr>
        <w:rFonts w:hint="default"/>
        <w:lang w:val="fr-FR" w:eastAsia="fr-FR" w:bidi="fr-FR"/>
      </w:rPr>
    </w:lvl>
    <w:lvl w:ilvl="3" w:tplc="8F425B56">
      <w:numFmt w:val="bullet"/>
      <w:lvlText w:val="•"/>
      <w:lvlJc w:val="left"/>
      <w:pPr>
        <w:ind w:left="7111" w:hanging="149"/>
      </w:pPr>
      <w:rPr>
        <w:rFonts w:hint="default"/>
        <w:lang w:val="fr-FR" w:eastAsia="fr-FR" w:bidi="fr-FR"/>
      </w:rPr>
    </w:lvl>
    <w:lvl w:ilvl="4" w:tplc="74F66EA4">
      <w:numFmt w:val="bullet"/>
      <w:lvlText w:val="•"/>
      <w:lvlJc w:val="left"/>
      <w:pPr>
        <w:ind w:left="7742" w:hanging="149"/>
      </w:pPr>
      <w:rPr>
        <w:rFonts w:hint="default"/>
        <w:lang w:val="fr-FR" w:eastAsia="fr-FR" w:bidi="fr-FR"/>
      </w:rPr>
    </w:lvl>
    <w:lvl w:ilvl="5" w:tplc="FBF2017C">
      <w:numFmt w:val="bullet"/>
      <w:lvlText w:val="•"/>
      <w:lvlJc w:val="left"/>
      <w:pPr>
        <w:ind w:left="8372" w:hanging="149"/>
      </w:pPr>
      <w:rPr>
        <w:rFonts w:hint="default"/>
        <w:lang w:val="fr-FR" w:eastAsia="fr-FR" w:bidi="fr-FR"/>
      </w:rPr>
    </w:lvl>
    <w:lvl w:ilvl="6" w:tplc="3EC4462A">
      <w:numFmt w:val="bullet"/>
      <w:lvlText w:val="•"/>
      <w:lvlJc w:val="left"/>
      <w:pPr>
        <w:ind w:left="9003" w:hanging="149"/>
      </w:pPr>
      <w:rPr>
        <w:rFonts w:hint="default"/>
        <w:lang w:val="fr-FR" w:eastAsia="fr-FR" w:bidi="fr-FR"/>
      </w:rPr>
    </w:lvl>
    <w:lvl w:ilvl="7" w:tplc="0D7467E8">
      <w:numFmt w:val="bullet"/>
      <w:lvlText w:val="•"/>
      <w:lvlJc w:val="left"/>
      <w:pPr>
        <w:ind w:left="9633" w:hanging="149"/>
      </w:pPr>
      <w:rPr>
        <w:rFonts w:hint="default"/>
        <w:lang w:val="fr-FR" w:eastAsia="fr-FR" w:bidi="fr-FR"/>
      </w:rPr>
    </w:lvl>
    <w:lvl w:ilvl="8" w:tplc="BC2ED8C2">
      <w:numFmt w:val="bullet"/>
      <w:lvlText w:val="•"/>
      <w:lvlJc w:val="left"/>
      <w:pPr>
        <w:ind w:left="10264" w:hanging="149"/>
      </w:pPr>
      <w:rPr>
        <w:rFonts w:hint="default"/>
        <w:lang w:val="fr-FR" w:eastAsia="fr-FR" w:bidi="fr-FR"/>
      </w:rPr>
    </w:lvl>
  </w:abstractNum>
  <w:abstractNum w:abstractNumId="1" w15:restartNumberingAfterBreak="0">
    <w:nsid w:val="578D036E"/>
    <w:multiLevelType w:val="hybridMultilevel"/>
    <w:tmpl w:val="9F76FA06"/>
    <w:lvl w:ilvl="0" w:tplc="72A4774E">
      <w:numFmt w:val="bullet"/>
      <w:lvlText w:val="•"/>
      <w:lvlJc w:val="left"/>
      <w:pPr>
        <w:ind w:left="5194" w:hanging="133"/>
      </w:pPr>
      <w:rPr>
        <w:rFonts w:hint="default"/>
        <w:spacing w:val="-1"/>
        <w:w w:val="100"/>
        <w:lang w:val="fr-FR" w:eastAsia="fr-FR" w:bidi="fr-FR"/>
      </w:rPr>
    </w:lvl>
    <w:lvl w:ilvl="1" w:tplc="5D36677A">
      <w:numFmt w:val="bullet"/>
      <w:lvlText w:val="•"/>
      <w:lvlJc w:val="left"/>
      <w:pPr>
        <w:ind w:left="5870" w:hanging="133"/>
      </w:pPr>
      <w:rPr>
        <w:rFonts w:hint="default"/>
        <w:lang w:val="fr-FR" w:eastAsia="fr-FR" w:bidi="fr-FR"/>
      </w:rPr>
    </w:lvl>
    <w:lvl w:ilvl="2" w:tplc="292CCB42">
      <w:numFmt w:val="bullet"/>
      <w:lvlText w:val="•"/>
      <w:lvlJc w:val="left"/>
      <w:pPr>
        <w:ind w:left="6541" w:hanging="133"/>
      </w:pPr>
      <w:rPr>
        <w:rFonts w:hint="default"/>
        <w:lang w:val="fr-FR" w:eastAsia="fr-FR" w:bidi="fr-FR"/>
      </w:rPr>
    </w:lvl>
    <w:lvl w:ilvl="3" w:tplc="3E84B230">
      <w:numFmt w:val="bullet"/>
      <w:lvlText w:val="•"/>
      <w:lvlJc w:val="left"/>
      <w:pPr>
        <w:ind w:left="7211" w:hanging="133"/>
      </w:pPr>
      <w:rPr>
        <w:rFonts w:hint="default"/>
        <w:lang w:val="fr-FR" w:eastAsia="fr-FR" w:bidi="fr-FR"/>
      </w:rPr>
    </w:lvl>
    <w:lvl w:ilvl="4" w:tplc="7B2A5584">
      <w:numFmt w:val="bullet"/>
      <w:lvlText w:val="•"/>
      <w:lvlJc w:val="left"/>
      <w:pPr>
        <w:ind w:left="7882" w:hanging="133"/>
      </w:pPr>
      <w:rPr>
        <w:rFonts w:hint="default"/>
        <w:lang w:val="fr-FR" w:eastAsia="fr-FR" w:bidi="fr-FR"/>
      </w:rPr>
    </w:lvl>
    <w:lvl w:ilvl="5" w:tplc="3AC044CE">
      <w:numFmt w:val="bullet"/>
      <w:lvlText w:val="•"/>
      <w:lvlJc w:val="left"/>
      <w:pPr>
        <w:ind w:left="8552" w:hanging="133"/>
      </w:pPr>
      <w:rPr>
        <w:rFonts w:hint="default"/>
        <w:lang w:val="fr-FR" w:eastAsia="fr-FR" w:bidi="fr-FR"/>
      </w:rPr>
    </w:lvl>
    <w:lvl w:ilvl="6" w:tplc="153C2144">
      <w:numFmt w:val="bullet"/>
      <w:lvlText w:val="•"/>
      <w:lvlJc w:val="left"/>
      <w:pPr>
        <w:ind w:left="9223" w:hanging="133"/>
      </w:pPr>
      <w:rPr>
        <w:rFonts w:hint="default"/>
        <w:lang w:val="fr-FR" w:eastAsia="fr-FR" w:bidi="fr-FR"/>
      </w:rPr>
    </w:lvl>
    <w:lvl w:ilvl="7" w:tplc="731ED54C">
      <w:numFmt w:val="bullet"/>
      <w:lvlText w:val="•"/>
      <w:lvlJc w:val="left"/>
      <w:pPr>
        <w:ind w:left="9893" w:hanging="133"/>
      </w:pPr>
      <w:rPr>
        <w:rFonts w:hint="default"/>
        <w:lang w:val="fr-FR" w:eastAsia="fr-FR" w:bidi="fr-FR"/>
      </w:rPr>
    </w:lvl>
    <w:lvl w:ilvl="8" w:tplc="8320CBF0">
      <w:numFmt w:val="bullet"/>
      <w:lvlText w:val="•"/>
      <w:lvlJc w:val="left"/>
      <w:pPr>
        <w:ind w:left="10564" w:hanging="133"/>
      </w:pPr>
      <w:rPr>
        <w:rFonts w:hint="default"/>
        <w:lang w:val="fr-FR" w:eastAsia="fr-FR" w:bidi="fr-FR"/>
      </w:rPr>
    </w:lvl>
  </w:abstractNum>
  <w:num w:numId="1" w16cid:durableId="1657029580">
    <w:abstractNumId w:val="0"/>
  </w:num>
  <w:num w:numId="2" w16cid:durableId="1458838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89b4aa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46"/>
    <w:rsid w:val="00087EF8"/>
    <w:rsid w:val="00095CDD"/>
    <w:rsid w:val="000B3641"/>
    <w:rsid w:val="000C4B4B"/>
    <w:rsid w:val="001073C4"/>
    <w:rsid w:val="0013726A"/>
    <w:rsid w:val="001A6C35"/>
    <w:rsid w:val="001E1BCA"/>
    <w:rsid w:val="001E5D78"/>
    <w:rsid w:val="00207E23"/>
    <w:rsid w:val="002F2180"/>
    <w:rsid w:val="003D3EB7"/>
    <w:rsid w:val="003F4EC9"/>
    <w:rsid w:val="00415E41"/>
    <w:rsid w:val="00425057"/>
    <w:rsid w:val="00453225"/>
    <w:rsid w:val="00464C05"/>
    <w:rsid w:val="004657EB"/>
    <w:rsid w:val="004C2F87"/>
    <w:rsid w:val="004F68D2"/>
    <w:rsid w:val="004F6F2F"/>
    <w:rsid w:val="005B08CF"/>
    <w:rsid w:val="005B25B5"/>
    <w:rsid w:val="005B5CBF"/>
    <w:rsid w:val="005C72AA"/>
    <w:rsid w:val="005E7051"/>
    <w:rsid w:val="006A1E69"/>
    <w:rsid w:val="00737B2B"/>
    <w:rsid w:val="00757D65"/>
    <w:rsid w:val="007652AD"/>
    <w:rsid w:val="007A7E05"/>
    <w:rsid w:val="007F0265"/>
    <w:rsid w:val="007F0A45"/>
    <w:rsid w:val="00856373"/>
    <w:rsid w:val="00867F11"/>
    <w:rsid w:val="00875ECE"/>
    <w:rsid w:val="00875F5E"/>
    <w:rsid w:val="008A2839"/>
    <w:rsid w:val="008D558C"/>
    <w:rsid w:val="0091227F"/>
    <w:rsid w:val="009611FD"/>
    <w:rsid w:val="009677F2"/>
    <w:rsid w:val="00973AED"/>
    <w:rsid w:val="00975D8F"/>
    <w:rsid w:val="009A5890"/>
    <w:rsid w:val="00A26E9B"/>
    <w:rsid w:val="00A31653"/>
    <w:rsid w:val="00A632A2"/>
    <w:rsid w:val="00AD4287"/>
    <w:rsid w:val="00AF243B"/>
    <w:rsid w:val="00B11308"/>
    <w:rsid w:val="00B36021"/>
    <w:rsid w:val="00B37A39"/>
    <w:rsid w:val="00B76A61"/>
    <w:rsid w:val="00B94946"/>
    <w:rsid w:val="00BB52C5"/>
    <w:rsid w:val="00C22C89"/>
    <w:rsid w:val="00C858EB"/>
    <w:rsid w:val="00CD3C34"/>
    <w:rsid w:val="00CF44A0"/>
    <w:rsid w:val="00D15106"/>
    <w:rsid w:val="00D24054"/>
    <w:rsid w:val="00D46A3C"/>
    <w:rsid w:val="00D47C94"/>
    <w:rsid w:val="00DC50EE"/>
    <w:rsid w:val="00E03181"/>
    <w:rsid w:val="00E04636"/>
    <w:rsid w:val="00E42AAE"/>
    <w:rsid w:val="00E92F39"/>
    <w:rsid w:val="00EB7F15"/>
    <w:rsid w:val="00EF7219"/>
    <w:rsid w:val="00F63F24"/>
    <w:rsid w:val="00F6421F"/>
    <w:rsid w:val="00F75BCF"/>
    <w:rsid w:val="00FB1164"/>
    <w:rsid w:val="00FC33B7"/>
    <w:rsid w:val="00FC3EB1"/>
    <w:rsid w:val="00FD31A6"/>
    <w:rsid w:val="00FD7EA5"/>
    <w:rsid w:val="110AB9AB"/>
    <w:rsid w:val="2FFC749E"/>
    <w:rsid w:val="451FC647"/>
    <w:rsid w:val="650E9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9b4aa"/>
    </o:shapedefaults>
    <o:shapelayout v:ext="edit">
      <o:idmap v:ext="edit" data="1"/>
    </o:shapelayout>
  </w:shapeDefaults>
  <w:decimalSymbol w:val="."/>
  <w:listSeparator w:val=";"/>
  <w14:docId w14:val="3F2A216E"/>
  <w15:docId w15:val="{173447D5-81B9-4E68-B4B3-D41F0E75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Trebuchet MS" w:eastAsia="Trebuchet MS" w:hAnsi="Trebuchet MS" w:cs="Trebuchet MS"/>
      <w:lang w:val="fr-FR" w:eastAsia="fr-FR" w:bidi="fr-FR"/>
    </w:rPr>
  </w:style>
  <w:style w:type="paragraph" w:styleId="berschrift1">
    <w:name w:val="heading 1"/>
    <w:basedOn w:val="Standard"/>
    <w:uiPriority w:val="1"/>
    <w:qFormat/>
    <w:pPr>
      <w:ind w:left="5062"/>
      <w:outlineLvl w:val="0"/>
    </w:pPr>
    <w:rPr>
      <w:b/>
      <w:bCs/>
    </w:rPr>
  </w:style>
  <w:style w:type="paragraph" w:styleId="berschrift2">
    <w:name w:val="heading 2"/>
    <w:basedOn w:val="Standard"/>
    <w:uiPriority w:val="1"/>
    <w:qFormat/>
    <w:pPr>
      <w:spacing w:before="114"/>
      <w:ind w:left="5062"/>
      <w:outlineLvl w:val="1"/>
    </w:pPr>
    <w:rPr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spacing w:before="21"/>
      <w:ind w:left="5211" w:hanging="15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031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3181"/>
    <w:rPr>
      <w:rFonts w:ascii="Trebuchet MS" w:eastAsia="Trebuchet MS" w:hAnsi="Trebuchet MS" w:cs="Trebuchet MS"/>
      <w:lang w:val="fr-FR" w:eastAsia="fr-FR" w:bidi="fr-FR"/>
    </w:rPr>
  </w:style>
  <w:style w:type="paragraph" w:styleId="Fuzeile">
    <w:name w:val="footer"/>
    <w:basedOn w:val="Standard"/>
    <w:link w:val="FuzeileZchn"/>
    <w:uiPriority w:val="99"/>
    <w:unhideWhenUsed/>
    <w:rsid w:val="00E031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3181"/>
    <w:rPr>
      <w:rFonts w:ascii="Trebuchet MS" w:eastAsia="Trebuchet MS" w:hAnsi="Trebuchet MS" w:cs="Trebuchet MS"/>
      <w:lang w:val="fr-FR" w:eastAsia="fr-FR" w:bidi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08C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08CF"/>
    <w:rPr>
      <w:rFonts w:ascii="Segoe UI" w:eastAsia="Trebuchet MS" w:hAnsi="Segoe UI" w:cs="Segoe UI"/>
      <w:sz w:val="18"/>
      <w:szCs w:val="18"/>
      <w:lang w:val="fr-FR" w:eastAsia="fr-FR" w:bidi="fr-FR"/>
    </w:rPr>
  </w:style>
  <w:style w:type="character" w:styleId="Hyperlink">
    <w:name w:val="Hyperlink"/>
    <w:basedOn w:val="Absatz-Standardschriftart"/>
    <w:uiPriority w:val="99"/>
    <w:unhideWhenUsed/>
    <w:rsid w:val="00BB52C5"/>
    <w:rPr>
      <w:color w:val="5F819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52C5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FD31A6"/>
    <w:rPr>
      <w:b/>
      <w:bCs/>
    </w:rPr>
  </w:style>
  <w:style w:type="paragraph" w:styleId="StandardWeb">
    <w:name w:val="Normal (Web)"/>
    <w:basedOn w:val="Standard"/>
    <w:uiPriority w:val="99"/>
    <w:unhideWhenUsed/>
    <w:rsid w:val="007F02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H" w:eastAsia="fr-CH" w:bidi="ar-SA"/>
    </w:rPr>
  </w:style>
  <w:style w:type="character" w:customStyle="1" w:styleId="d2edcug0">
    <w:name w:val="d2edcug0"/>
    <w:basedOn w:val="Absatz-Standardschriftart"/>
    <w:rsid w:val="00765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2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4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0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outedurhum.com/fr" TargetMode="External"/><Relationship Id="rId18" Type="http://schemas.openxmlformats.org/officeDocument/2006/relationships/hyperlink" Target="https://www.tourismebretagne.com/selon-mes-envies/balades-en-pleine-nature/les-plus-belles-balades-en-bretagne/la-cote-de-granit-rose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ourismebretagne.com/selon-mes-envies/randonnee-pedestre/gr-34-le-sentier-des-douanier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ourismebretagne.com/destinations/les-10-destinations/cap-frehel-saint-malo-baie-du-mont-saint-michel/saint-malo/" TargetMode="External"/><Relationship Id="rId20" Type="http://schemas.openxmlformats.org/officeDocument/2006/relationships/hyperlink" Target="https://www.booking.com/searchresults.fr.html?city=-1457576&amp;aid=1757586&amp;no_rooms=1&amp;group_adults=2&amp;room1=A%2C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lajavacafe.com/" TargetMode="External"/><Relationship Id="rId23" Type="http://schemas.openxmlformats.org/officeDocument/2006/relationships/hyperlink" Target="https://www.villaleshydrangeas.bzh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ooking.com/searchresults.fr.html?city=-1473472&amp;aid=1757586&amp;no_rooms=1&amp;group_adults=2&amp;room1=A%2CA&amp;label=Trebeurd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gretzcom.ch" TargetMode="External"/><Relationship Id="rId2" Type="http://schemas.openxmlformats.org/officeDocument/2006/relationships/hyperlink" Target="http://www.gretzcom.ch" TargetMode="External"/><Relationship Id="rId1" Type="http://schemas.openxmlformats.org/officeDocument/2006/relationships/hyperlink" Target="mailto:info@gretzcom.ch" TargetMode="External"/><Relationship Id="rId5" Type="http://schemas.openxmlformats.org/officeDocument/2006/relationships/image" Target="media/image6.jpg"/><Relationship Id="rId4" Type="http://schemas.openxmlformats.org/officeDocument/2006/relationships/hyperlink" Target="http://www.gretzcom.ch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ersonnalisé 2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385E6F"/>
      </a:accent1>
      <a:accent2>
        <a:srgbClr val="5F8197"/>
      </a:accent2>
      <a:accent3>
        <a:srgbClr val="4085C6"/>
      </a:accent3>
      <a:accent4>
        <a:srgbClr val="9CB4BE"/>
      </a:accent4>
      <a:accent5>
        <a:srgbClr val="B7CCD8"/>
      </a:accent5>
      <a:accent6>
        <a:srgbClr val="6EAAC1"/>
      </a:accent6>
      <a:hlink>
        <a:srgbClr val="5F8197"/>
      </a:hlink>
      <a:folHlink>
        <a:srgbClr val="B7CC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FD6BFE44D9B48B2AE1F7188D4F31C" ma:contentTypeVersion="13" ma:contentTypeDescription="Crée un document." ma:contentTypeScope="" ma:versionID="b3d2e1d69fd1b17d02f534828881b3f2">
  <xsd:schema xmlns:xsd="http://www.w3.org/2001/XMLSchema" xmlns:xs="http://www.w3.org/2001/XMLSchema" xmlns:p="http://schemas.microsoft.com/office/2006/metadata/properties" xmlns:ns2="cd50f5f1-2a8f-4b98-bfc6-faac1998136d" xmlns:ns3="22102d07-b1e6-4bd4-966e-fd27f7d3f6fe" targetNamespace="http://schemas.microsoft.com/office/2006/metadata/properties" ma:root="true" ma:fieldsID="78a789ced3f916b37a4fabb15c207a30" ns2:_="" ns3:_="">
    <xsd:import namespace="cd50f5f1-2a8f-4b98-bfc6-faac1998136d"/>
    <xsd:import namespace="22102d07-b1e6-4bd4-966e-fd27f7d3f6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0f5f1-2a8f-4b98-bfc6-faac19981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02d07-b1e6-4bd4-966e-fd27f7d3f6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38E326-6024-4941-9673-B88983BCE3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CD09A7-BD2C-4EF9-B928-F48936B60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0f5f1-2a8f-4b98-bfc6-faac1998136d"/>
    <ds:schemaRef ds:uri="22102d07-b1e6-4bd4-966e-fd27f7d3f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EAA58E-E052-42B1-8917-80ED6EA16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0840D4-B3D4-4EFF-9769-2BB9233B93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789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Kerboit</dc:creator>
  <cp:lastModifiedBy>Constantin Maxime (Gretz Communications AG)</cp:lastModifiedBy>
  <cp:revision>19</cp:revision>
  <cp:lastPrinted>2022-10-12T08:53:00Z</cp:lastPrinted>
  <dcterms:created xsi:type="dcterms:W3CDTF">2022-07-05T06:55:00Z</dcterms:created>
  <dcterms:modified xsi:type="dcterms:W3CDTF">2022-10-12T09:03:00Z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2020-07-30T00:00:00Z</vt:filetime>
  </property>
  <property fmtid="{D5CDD505-2E9C-101B-9397-08002B2CF9AE}" pid="5" name="Order">
    <vt:lpwstr>240800.000000000</vt:lpwstr>
  </property>
  <property fmtid="{D5CDD505-2E9C-101B-9397-08002B2CF9AE}" pid="6" name="ContentTypeId">
    <vt:lpwstr>0x010100EAAFD6BFE44D9B48B2AE1F7188D4F31C</vt:lpwstr>
  </property>
</Properties>
</file>