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AD41" w14:textId="5ECA0EAF" w:rsidR="00433EFE" w:rsidRPr="008A28BD" w:rsidRDefault="00497480" w:rsidP="00433EFE">
      <w:pPr>
        <w:pStyle w:val="berschrift2"/>
        <w:ind w:left="0"/>
        <w:rPr>
          <w:bCs w:val="0"/>
          <w:color w:val="9CB4BE"/>
          <w:spacing w:val="11"/>
          <w:sz w:val="46"/>
          <w:szCs w:val="22"/>
          <w:lang w:val="de-CH"/>
        </w:rPr>
      </w:pPr>
      <w:r w:rsidRPr="008A28BD">
        <w:rPr>
          <w:bCs w:val="0"/>
          <w:color w:val="9CB4BE"/>
          <w:spacing w:val="11"/>
          <w:sz w:val="46"/>
          <w:szCs w:val="22"/>
          <w:lang w:val="de-CH"/>
        </w:rPr>
        <w:br/>
      </w:r>
      <w:r w:rsidR="008A28BD" w:rsidRPr="008A28BD">
        <w:rPr>
          <w:bCs w:val="0"/>
          <w:color w:val="9CB4BE"/>
          <w:spacing w:val="11"/>
          <w:sz w:val="46"/>
          <w:szCs w:val="22"/>
          <w:lang w:val="de-CH"/>
        </w:rPr>
        <w:t>Fun-Aktivitäten für unvergessliche Momente</w:t>
      </w:r>
    </w:p>
    <w:p w14:paraId="7AAF5FE4" w14:textId="4E2D526A" w:rsidR="00433EFE" w:rsidRPr="009803F5" w:rsidRDefault="00433EFE" w:rsidP="00433EFE">
      <w:pPr>
        <w:spacing w:before="300" w:line="300" w:lineRule="auto"/>
        <w:ind w:left="2268" w:right="2"/>
        <w:jc w:val="both"/>
        <w:rPr>
          <w:color w:val="9CB4BE"/>
          <w:lang w:val="de-CH"/>
        </w:rPr>
      </w:pPr>
      <w:r w:rsidRPr="007A035B">
        <w:rPr>
          <w:noProof/>
          <w:color w:val="9CB4BE"/>
          <w:lang w:val="fr-CH" w:eastAsia="fr-CH" w:bidi="ar-SA"/>
        </w:rPr>
        <mc:AlternateContent>
          <mc:Choice Requires="wpg">
            <w:drawing>
              <wp:anchor distT="0" distB="0" distL="114300" distR="114300" simplePos="0" relativeHeight="251659264" behindDoc="0" locked="0" layoutInCell="1" allowOverlap="1" wp14:anchorId="183B44B4" wp14:editId="51A63E0E">
                <wp:simplePos x="0" y="0"/>
                <wp:positionH relativeFrom="column">
                  <wp:posOffset>23366</wp:posOffset>
                </wp:positionH>
                <wp:positionV relativeFrom="paragraph">
                  <wp:posOffset>99695</wp:posOffset>
                </wp:positionV>
                <wp:extent cx="1073785" cy="702310"/>
                <wp:effectExtent l="0" t="0" r="0" b="2540"/>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702310"/>
                          <a:chOff x="720" y="3327"/>
                          <a:chExt cx="1691" cy="1106"/>
                        </a:xfrm>
                        <a:solidFill>
                          <a:srgbClr val="9CB4BE">
                            <a:alpha val="30000"/>
                          </a:srgbClr>
                        </a:solidFill>
                      </wpg:grpSpPr>
                      <wps:wsp>
                        <wps:cNvPr id="14" name="AutoShape 11"/>
                        <wps:cNvSpPr>
                          <a:spLocks/>
                        </wps:cNvSpPr>
                        <wps:spPr bwMode="auto">
                          <a:xfrm>
                            <a:off x="720" y="3327"/>
                            <a:ext cx="751" cy="1101"/>
                          </a:xfrm>
                          <a:custGeom>
                            <a:avLst/>
                            <a:gdLst>
                              <a:gd name="T0" fmla="+- 0 1444 720"/>
                              <a:gd name="T1" fmla="*/ T0 w 751"/>
                              <a:gd name="T2" fmla="+- 0 1609 859"/>
                              <a:gd name="T3" fmla="*/ 1609 h 1101"/>
                              <a:gd name="T4" fmla="+- 0 721 720"/>
                              <a:gd name="T5" fmla="*/ T4 w 751"/>
                              <a:gd name="T6" fmla="+- 0 1609 859"/>
                              <a:gd name="T7" fmla="*/ 1609 h 1101"/>
                              <a:gd name="T8" fmla="+- 0 730 720"/>
                              <a:gd name="T9" fmla="*/ T8 w 751"/>
                              <a:gd name="T10" fmla="+- 0 1680 859"/>
                              <a:gd name="T11" fmla="*/ 1680 h 1101"/>
                              <a:gd name="T12" fmla="+- 0 752 720"/>
                              <a:gd name="T13" fmla="*/ T12 w 751"/>
                              <a:gd name="T14" fmla="+- 0 1746 859"/>
                              <a:gd name="T15" fmla="*/ 1746 h 1101"/>
                              <a:gd name="T16" fmla="+- 0 786 720"/>
                              <a:gd name="T17" fmla="*/ T16 w 751"/>
                              <a:gd name="T18" fmla="+- 0 1805 859"/>
                              <a:gd name="T19" fmla="*/ 1805 h 1101"/>
                              <a:gd name="T20" fmla="+- 0 831 720"/>
                              <a:gd name="T21" fmla="*/ T20 w 751"/>
                              <a:gd name="T22" fmla="+- 0 1857 859"/>
                              <a:gd name="T23" fmla="*/ 1857 h 1101"/>
                              <a:gd name="T24" fmla="+- 0 884 720"/>
                              <a:gd name="T25" fmla="*/ T24 w 751"/>
                              <a:gd name="T26" fmla="+- 0 1899 859"/>
                              <a:gd name="T27" fmla="*/ 1899 h 1101"/>
                              <a:gd name="T28" fmla="+- 0 944 720"/>
                              <a:gd name="T29" fmla="*/ T28 w 751"/>
                              <a:gd name="T30" fmla="+- 0 1932 859"/>
                              <a:gd name="T31" fmla="*/ 1932 h 1101"/>
                              <a:gd name="T32" fmla="+- 0 1011 720"/>
                              <a:gd name="T33" fmla="*/ T32 w 751"/>
                              <a:gd name="T34" fmla="+- 0 1952 859"/>
                              <a:gd name="T35" fmla="*/ 1952 h 1101"/>
                              <a:gd name="T36" fmla="+- 0 1082 720"/>
                              <a:gd name="T37" fmla="*/ T36 w 751"/>
                              <a:gd name="T38" fmla="+- 0 1959 859"/>
                              <a:gd name="T39" fmla="*/ 1959 h 1101"/>
                              <a:gd name="T40" fmla="+- 0 1155 720"/>
                              <a:gd name="T41" fmla="*/ T40 w 751"/>
                              <a:gd name="T42" fmla="+- 0 1951 859"/>
                              <a:gd name="T43" fmla="*/ 1951 h 1101"/>
                              <a:gd name="T44" fmla="+- 0 1223 720"/>
                              <a:gd name="T45" fmla="*/ T44 w 751"/>
                              <a:gd name="T46" fmla="+- 0 1930 859"/>
                              <a:gd name="T47" fmla="*/ 1930 h 1101"/>
                              <a:gd name="T48" fmla="+- 0 1285 720"/>
                              <a:gd name="T49" fmla="*/ T48 w 751"/>
                              <a:gd name="T50" fmla="+- 0 1897 859"/>
                              <a:gd name="T51" fmla="*/ 1897 h 1101"/>
                              <a:gd name="T52" fmla="+- 0 1339 720"/>
                              <a:gd name="T53" fmla="*/ T52 w 751"/>
                              <a:gd name="T54" fmla="+- 0 1853 859"/>
                              <a:gd name="T55" fmla="*/ 1853 h 1101"/>
                              <a:gd name="T56" fmla="+- 0 1383 720"/>
                              <a:gd name="T57" fmla="*/ T56 w 751"/>
                              <a:gd name="T58" fmla="+- 0 1799 859"/>
                              <a:gd name="T59" fmla="*/ 1799 h 1101"/>
                              <a:gd name="T60" fmla="+- 0 1416 720"/>
                              <a:gd name="T61" fmla="*/ T60 w 751"/>
                              <a:gd name="T62" fmla="+- 0 1738 859"/>
                              <a:gd name="T63" fmla="*/ 1738 h 1101"/>
                              <a:gd name="T64" fmla="+- 0 1437 720"/>
                              <a:gd name="T65" fmla="*/ T64 w 751"/>
                              <a:gd name="T66" fmla="+- 0 1670 859"/>
                              <a:gd name="T67" fmla="*/ 1670 h 1101"/>
                              <a:gd name="T68" fmla="+- 0 1444 720"/>
                              <a:gd name="T69" fmla="*/ T68 w 751"/>
                              <a:gd name="T70" fmla="+- 0 1609 859"/>
                              <a:gd name="T71" fmla="*/ 1609 h 1101"/>
                              <a:gd name="T72" fmla="+- 0 1471 720"/>
                              <a:gd name="T73" fmla="*/ T72 w 751"/>
                              <a:gd name="T74" fmla="+- 0 859 859"/>
                              <a:gd name="T75" fmla="*/ 859 h 1101"/>
                              <a:gd name="T76" fmla="+- 0 1396 720"/>
                              <a:gd name="T77" fmla="*/ T76 w 751"/>
                              <a:gd name="T78" fmla="+- 0 862 859"/>
                              <a:gd name="T79" fmla="*/ 862 h 1101"/>
                              <a:gd name="T80" fmla="+- 0 1323 720"/>
                              <a:gd name="T81" fmla="*/ T80 w 751"/>
                              <a:gd name="T82" fmla="+- 0 873 859"/>
                              <a:gd name="T83" fmla="*/ 873 h 1101"/>
                              <a:gd name="T84" fmla="+- 0 1252 720"/>
                              <a:gd name="T85" fmla="*/ T84 w 751"/>
                              <a:gd name="T86" fmla="+- 0 891 859"/>
                              <a:gd name="T87" fmla="*/ 891 h 1101"/>
                              <a:gd name="T88" fmla="+- 0 1184 720"/>
                              <a:gd name="T89" fmla="*/ T88 w 751"/>
                              <a:gd name="T90" fmla="+- 0 915 859"/>
                              <a:gd name="T91" fmla="*/ 915 h 1101"/>
                              <a:gd name="T92" fmla="+- 0 1120 720"/>
                              <a:gd name="T93" fmla="*/ T92 w 751"/>
                              <a:gd name="T94" fmla="+- 0 946 859"/>
                              <a:gd name="T95" fmla="*/ 946 h 1101"/>
                              <a:gd name="T96" fmla="+- 0 1059 720"/>
                              <a:gd name="T97" fmla="*/ T96 w 751"/>
                              <a:gd name="T98" fmla="+- 0 982 859"/>
                              <a:gd name="T99" fmla="*/ 982 h 1101"/>
                              <a:gd name="T100" fmla="+- 0 1001 720"/>
                              <a:gd name="T101" fmla="*/ T100 w 751"/>
                              <a:gd name="T102" fmla="+- 0 1023 859"/>
                              <a:gd name="T103" fmla="*/ 1023 h 1101"/>
                              <a:gd name="T104" fmla="+- 0 949 720"/>
                              <a:gd name="T105" fmla="*/ T104 w 751"/>
                              <a:gd name="T106" fmla="+- 0 1070 859"/>
                              <a:gd name="T107" fmla="*/ 1070 h 1101"/>
                              <a:gd name="T108" fmla="+- 0 900 720"/>
                              <a:gd name="T109" fmla="*/ T108 w 751"/>
                              <a:gd name="T110" fmla="+- 0 1121 859"/>
                              <a:gd name="T111" fmla="*/ 1121 h 1101"/>
                              <a:gd name="T112" fmla="+- 0 857 720"/>
                              <a:gd name="T113" fmla="*/ T112 w 751"/>
                              <a:gd name="T114" fmla="+- 0 1177 859"/>
                              <a:gd name="T115" fmla="*/ 1177 h 1101"/>
                              <a:gd name="T116" fmla="+- 0 819 720"/>
                              <a:gd name="T117" fmla="*/ T116 w 751"/>
                              <a:gd name="T118" fmla="+- 0 1237 859"/>
                              <a:gd name="T119" fmla="*/ 1237 h 1101"/>
                              <a:gd name="T120" fmla="+- 0 787 720"/>
                              <a:gd name="T121" fmla="*/ T120 w 751"/>
                              <a:gd name="T122" fmla="+- 0 1300 859"/>
                              <a:gd name="T123" fmla="*/ 1300 h 1101"/>
                              <a:gd name="T124" fmla="+- 0 760 720"/>
                              <a:gd name="T125" fmla="*/ T124 w 751"/>
                              <a:gd name="T126" fmla="+- 0 1367 859"/>
                              <a:gd name="T127" fmla="*/ 1367 h 1101"/>
                              <a:gd name="T128" fmla="+- 0 740 720"/>
                              <a:gd name="T129" fmla="*/ T128 w 751"/>
                              <a:gd name="T130" fmla="+- 0 1437 859"/>
                              <a:gd name="T131" fmla="*/ 1437 h 1101"/>
                              <a:gd name="T132" fmla="+- 0 727 720"/>
                              <a:gd name="T133" fmla="*/ T132 w 751"/>
                              <a:gd name="T134" fmla="+- 0 1509 859"/>
                              <a:gd name="T135" fmla="*/ 1509 h 1101"/>
                              <a:gd name="T136" fmla="+- 0 721 720"/>
                              <a:gd name="T137" fmla="*/ T136 w 751"/>
                              <a:gd name="T138" fmla="+- 0 1583 859"/>
                              <a:gd name="T139" fmla="*/ 1583 h 1101"/>
                              <a:gd name="T140" fmla="+- 0 721 720"/>
                              <a:gd name="T141" fmla="*/ T140 w 751"/>
                              <a:gd name="T142" fmla="+- 0 1588 859"/>
                              <a:gd name="T143" fmla="*/ 1588 h 1101"/>
                              <a:gd name="T144" fmla="+- 0 720 720"/>
                              <a:gd name="T145" fmla="*/ T144 w 751"/>
                              <a:gd name="T146" fmla="+- 0 1592 859"/>
                              <a:gd name="T147" fmla="*/ 1592 h 1101"/>
                              <a:gd name="T148" fmla="+- 0 720 720"/>
                              <a:gd name="T149" fmla="*/ T148 w 751"/>
                              <a:gd name="T150" fmla="+- 0 1604 859"/>
                              <a:gd name="T151" fmla="*/ 1604 h 1101"/>
                              <a:gd name="T152" fmla="+- 0 720 720"/>
                              <a:gd name="T153" fmla="*/ T152 w 751"/>
                              <a:gd name="T154" fmla="+- 0 1609 859"/>
                              <a:gd name="T155" fmla="*/ 1609 h 1101"/>
                              <a:gd name="T156" fmla="+- 0 721 720"/>
                              <a:gd name="T157" fmla="*/ T156 w 751"/>
                              <a:gd name="T158" fmla="+- 0 1609 859"/>
                              <a:gd name="T159" fmla="*/ 1609 h 1101"/>
                              <a:gd name="T160" fmla="+- 0 1444 720"/>
                              <a:gd name="T161" fmla="*/ T160 w 751"/>
                              <a:gd name="T162" fmla="+- 0 1609 859"/>
                              <a:gd name="T163" fmla="*/ 1609 h 1101"/>
                              <a:gd name="T164" fmla="+- 0 1445 720"/>
                              <a:gd name="T165" fmla="*/ T164 w 751"/>
                              <a:gd name="T166" fmla="+- 0 1596 859"/>
                              <a:gd name="T167" fmla="*/ 1596 h 1101"/>
                              <a:gd name="T168" fmla="+- 0 1437 720"/>
                              <a:gd name="T169" fmla="*/ T168 w 751"/>
                              <a:gd name="T170" fmla="+- 0 1520 859"/>
                              <a:gd name="T171" fmla="*/ 1520 h 1101"/>
                              <a:gd name="T172" fmla="+- 0 1414 720"/>
                              <a:gd name="T173" fmla="*/ T172 w 751"/>
                              <a:gd name="T174" fmla="+- 0 1450 859"/>
                              <a:gd name="T175" fmla="*/ 1450 h 1101"/>
                              <a:gd name="T176" fmla="+- 0 1378 720"/>
                              <a:gd name="T177" fmla="*/ T176 w 751"/>
                              <a:gd name="T178" fmla="+- 0 1387 859"/>
                              <a:gd name="T179" fmla="*/ 1387 h 1101"/>
                              <a:gd name="T180" fmla="+- 0 1330 720"/>
                              <a:gd name="T181" fmla="*/ T180 w 751"/>
                              <a:gd name="T182" fmla="+- 0 1332 859"/>
                              <a:gd name="T183" fmla="*/ 1332 h 1101"/>
                              <a:gd name="T184" fmla="+- 0 1272 720"/>
                              <a:gd name="T185" fmla="*/ T184 w 751"/>
                              <a:gd name="T186" fmla="+- 0 1288 859"/>
                              <a:gd name="T187" fmla="*/ 1288 h 1101"/>
                              <a:gd name="T188" fmla="+- 0 1206 720"/>
                              <a:gd name="T189" fmla="*/ T188 w 751"/>
                              <a:gd name="T190" fmla="+- 0 1256 859"/>
                              <a:gd name="T191" fmla="*/ 1256 h 1101"/>
                              <a:gd name="T192" fmla="+- 0 1134 720"/>
                              <a:gd name="T193" fmla="*/ T192 w 751"/>
                              <a:gd name="T194" fmla="+- 0 1238 859"/>
                              <a:gd name="T195" fmla="*/ 1238 h 1101"/>
                              <a:gd name="T196" fmla="+- 0 1163 720"/>
                              <a:gd name="T197" fmla="*/ T196 w 751"/>
                              <a:gd name="T198" fmla="+- 0 1169 859"/>
                              <a:gd name="T199" fmla="*/ 1169 h 1101"/>
                              <a:gd name="T200" fmla="+- 0 1205 720"/>
                              <a:gd name="T201" fmla="*/ T200 w 751"/>
                              <a:gd name="T202" fmla="+- 0 1109 859"/>
                              <a:gd name="T203" fmla="*/ 1109 h 1101"/>
                              <a:gd name="T204" fmla="+- 0 1259 720"/>
                              <a:gd name="T205" fmla="*/ T204 w 751"/>
                              <a:gd name="T206" fmla="+- 0 1059 859"/>
                              <a:gd name="T207" fmla="*/ 1059 h 1101"/>
                              <a:gd name="T208" fmla="+- 0 1322 720"/>
                              <a:gd name="T209" fmla="*/ T208 w 751"/>
                              <a:gd name="T210" fmla="+- 0 1021 859"/>
                              <a:gd name="T211" fmla="*/ 1021 h 1101"/>
                              <a:gd name="T212" fmla="+- 0 1394 720"/>
                              <a:gd name="T213" fmla="*/ T212 w 751"/>
                              <a:gd name="T214" fmla="+- 0 997 859"/>
                              <a:gd name="T215" fmla="*/ 997 h 1101"/>
                              <a:gd name="T216" fmla="+- 0 1471 720"/>
                              <a:gd name="T217" fmla="*/ T216 w 751"/>
                              <a:gd name="T218" fmla="+- 0 988 859"/>
                              <a:gd name="T219" fmla="*/ 988 h 1101"/>
                              <a:gd name="T220" fmla="+- 0 1471 72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2" y="887"/>
                                </a:lnTo>
                                <a:lnTo>
                                  <a:pt x="66" y="946"/>
                                </a:lnTo>
                                <a:lnTo>
                                  <a:pt x="111" y="998"/>
                                </a:lnTo>
                                <a:lnTo>
                                  <a:pt x="164" y="1040"/>
                                </a:lnTo>
                                <a:lnTo>
                                  <a:pt x="224" y="1073"/>
                                </a:lnTo>
                                <a:lnTo>
                                  <a:pt x="291" y="1093"/>
                                </a:lnTo>
                                <a:lnTo>
                                  <a:pt x="362" y="1100"/>
                                </a:lnTo>
                                <a:lnTo>
                                  <a:pt x="435" y="1092"/>
                                </a:lnTo>
                                <a:lnTo>
                                  <a:pt x="503"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1660" y="3332"/>
                            <a:ext cx="751" cy="1101"/>
                          </a:xfrm>
                          <a:custGeom>
                            <a:avLst/>
                            <a:gdLst>
                              <a:gd name="T0" fmla="+- 0 2384 1660"/>
                              <a:gd name="T1" fmla="*/ T0 w 751"/>
                              <a:gd name="T2" fmla="+- 0 1609 859"/>
                              <a:gd name="T3" fmla="*/ 1609 h 1101"/>
                              <a:gd name="T4" fmla="+- 0 1661 1660"/>
                              <a:gd name="T5" fmla="*/ T4 w 751"/>
                              <a:gd name="T6" fmla="+- 0 1609 859"/>
                              <a:gd name="T7" fmla="*/ 1609 h 1101"/>
                              <a:gd name="T8" fmla="+- 0 1670 1660"/>
                              <a:gd name="T9" fmla="*/ T8 w 751"/>
                              <a:gd name="T10" fmla="+- 0 1680 859"/>
                              <a:gd name="T11" fmla="*/ 1680 h 1101"/>
                              <a:gd name="T12" fmla="+- 0 1693 1660"/>
                              <a:gd name="T13" fmla="*/ T12 w 751"/>
                              <a:gd name="T14" fmla="+- 0 1746 859"/>
                              <a:gd name="T15" fmla="*/ 1746 h 1101"/>
                              <a:gd name="T16" fmla="+- 0 1726 1660"/>
                              <a:gd name="T17" fmla="*/ T16 w 751"/>
                              <a:gd name="T18" fmla="+- 0 1805 859"/>
                              <a:gd name="T19" fmla="*/ 1805 h 1101"/>
                              <a:gd name="T20" fmla="+- 0 1771 1660"/>
                              <a:gd name="T21" fmla="*/ T20 w 751"/>
                              <a:gd name="T22" fmla="+- 0 1857 859"/>
                              <a:gd name="T23" fmla="*/ 1857 h 1101"/>
                              <a:gd name="T24" fmla="+- 0 1824 1660"/>
                              <a:gd name="T25" fmla="*/ T24 w 751"/>
                              <a:gd name="T26" fmla="+- 0 1899 859"/>
                              <a:gd name="T27" fmla="*/ 1899 h 1101"/>
                              <a:gd name="T28" fmla="+- 0 1884 1660"/>
                              <a:gd name="T29" fmla="*/ T28 w 751"/>
                              <a:gd name="T30" fmla="+- 0 1932 859"/>
                              <a:gd name="T31" fmla="*/ 1932 h 1101"/>
                              <a:gd name="T32" fmla="+- 0 1951 1660"/>
                              <a:gd name="T33" fmla="*/ T32 w 751"/>
                              <a:gd name="T34" fmla="+- 0 1952 859"/>
                              <a:gd name="T35" fmla="*/ 1952 h 1101"/>
                              <a:gd name="T36" fmla="+- 0 2022 1660"/>
                              <a:gd name="T37" fmla="*/ T36 w 751"/>
                              <a:gd name="T38" fmla="+- 0 1959 859"/>
                              <a:gd name="T39" fmla="*/ 1959 h 1101"/>
                              <a:gd name="T40" fmla="+- 0 2095 1660"/>
                              <a:gd name="T41" fmla="*/ T40 w 751"/>
                              <a:gd name="T42" fmla="+- 0 1951 859"/>
                              <a:gd name="T43" fmla="*/ 1951 h 1101"/>
                              <a:gd name="T44" fmla="+- 0 2164 1660"/>
                              <a:gd name="T45" fmla="*/ T44 w 751"/>
                              <a:gd name="T46" fmla="+- 0 1930 859"/>
                              <a:gd name="T47" fmla="*/ 1930 h 1101"/>
                              <a:gd name="T48" fmla="+- 0 2225 1660"/>
                              <a:gd name="T49" fmla="*/ T48 w 751"/>
                              <a:gd name="T50" fmla="+- 0 1897 859"/>
                              <a:gd name="T51" fmla="*/ 1897 h 1101"/>
                              <a:gd name="T52" fmla="+- 0 2279 1660"/>
                              <a:gd name="T53" fmla="*/ T52 w 751"/>
                              <a:gd name="T54" fmla="+- 0 1853 859"/>
                              <a:gd name="T55" fmla="*/ 1853 h 1101"/>
                              <a:gd name="T56" fmla="+- 0 2323 1660"/>
                              <a:gd name="T57" fmla="*/ T56 w 751"/>
                              <a:gd name="T58" fmla="+- 0 1799 859"/>
                              <a:gd name="T59" fmla="*/ 1799 h 1101"/>
                              <a:gd name="T60" fmla="+- 0 2356 1660"/>
                              <a:gd name="T61" fmla="*/ T60 w 751"/>
                              <a:gd name="T62" fmla="+- 0 1738 859"/>
                              <a:gd name="T63" fmla="*/ 1738 h 1101"/>
                              <a:gd name="T64" fmla="+- 0 2377 1660"/>
                              <a:gd name="T65" fmla="*/ T64 w 751"/>
                              <a:gd name="T66" fmla="+- 0 1670 859"/>
                              <a:gd name="T67" fmla="*/ 1670 h 1101"/>
                              <a:gd name="T68" fmla="+- 0 2384 1660"/>
                              <a:gd name="T69" fmla="*/ T68 w 751"/>
                              <a:gd name="T70" fmla="+- 0 1609 859"/>
                              <a:gd name="T71" fmla="*/ 1609 h 1101"/>
                              <a:gd name="T72" fmla="+- 0 2411 1660"/>
                              <a:gd name="T73" fmla="*/ T72 w 751"/>
                              <a:gd name="T74" fmla="+- 0 859 859"/>
                              <a:gd name="T75" fmla="*/ 859 h 1101"/>
                              <a:gd name="T76" fmla="+- 0 2336 1660"/>
                              <a:gd name="T77" fmla="*/ T76 w 751"/>
                              <a:gd name="T78" fmla="+- 0 862 859"/>
                              <a:gd name="T79" fmla="*/ 862 h 1101"/>
                              <a:gd name="T80" fmla="+- 0 2263 1660"/>
                              <a:gd name="T81" fmla="*/ T80 w 751"/>
                              <a:gd name="T82" fmla="+- 0 873 859"/>
                              <a:gd name="T83" fmla="*/ 873 h 1101"/>
                              <a:gd name="T84" fmla="+- 0 2192 1660"/>
                              <a:gd name="T85" fmla="*/ T84 w 751"/>
                              <a:gd name="T86" fmla="+- 0 891 859"/>
                              <a:gd name="T87" fmla="*/ 891 h 1101"/>
                              <a:gd name="T88" fmla="+- 0 2124 1660"/>
                              <a:gd name="T89" fmla="*/ T88 w 751"/>
                              <a:gd name="T90" fmla="+- 0 915 859"/>
                              <a:gd name="T91" fmla="*/ 915 h 1101"/>
                              <a:gd name="T92" fmla="+- 0 2060 1660"/>
                              <a:gd name="T93" fmla="*/ T92 w 751"/>
                              <a:gd name="T94" fmla="+- 0 946 859"/>
                              <a:gd name="T95" fmla="*/ 946 h 1101"/>
                              <a:gd name="T96" fmla="+- 0 1999 1660"/>
                              <a:gd name="T97" fmla="*/ T96 w 751"/>
                              <a:gd name="T98" fmla="+- 0 982 859"/>
                              <a:gd name="T99" fmla="*/ 982 h 1101"/>
                              <a:gd name="T100" fmla="+- 0 1941 1660"/>
                              <a:gd name="T101" fmla="*/ T100 w 751"/>
                              <a:gd name="T102" fmla="+- 0 1023 859"/>
                              <a:gd name="T103" fmla="*/ 1023 h 1101"/>
                              <a:gd name="T104" fmla="+- 0 1889 1660"/>
                              <a:gd name="T105" fmla="*/ T104 w 751"/>
                              <a:gd name="T106" fmla="+- 0 1070 859"/>
                              <a:gd name="T107" fmla="*/ 1070 h 1101"/>
                              <a:gd name="T108" fmla="+- 0 1840 1660"/>
                              <a:gd name="T109" fmla="*/ T108 w 751"/>
                              <a:gd name="T110" fmla="+- 0 1121 859"/>
                              <a:gd name="T111" fmla="*/ 1121 h 1101"/>
                              <a:gd name="T112" fmla="+- 0 1797 1660"/>
                              <a:gd name="T113" fmla="*/ T112 w 751"/>
                              <a:gd name="T114" fmla="+- 0 1177 859"/>
                              <a:gd name="T115" fmla="*/ 1177 h 1101"/>
                              <a:gd name="T116" fmla="+- 0 1759 1660"/>
                              <a:gd name="T117" fmla="*/ T116 w 751"/>
                              <a:gd name="T118" fmla="+- 0 1237 859"/>
                              <a:gd name="T119" fmla="*/ 1237 h 1101"/>
                              <a:gd name="T120" fmla="+- 0 1727 1660"/>
                              <a:gd name="T121" fmla="*/ T120 w 751"/>
                              <a:gd name="T122" fmla="+- 0 1300 859"/>
                              <a:gd name="T123" fmla="*/ 1300 h 1101"/>
                              <a:gd name="T124" fmla="+- 0 1700 1660"/>
                              <a:gd name="T125" fmla="*/ T124 w 751"/>
                              <a:gd name="T126" fmla="+- 0 1367 859"/>
                              <a:gd name="T127" fmla="*/ 1367 h 1101"/>
                              <a:gd name="T128" fmla="+- 0 1680 1660"/>
                              <a:gd name="T129" fmla="*/ T128 w 751"/>
                              <a:gd name="T130" fmla="+- 0 1437 859"/>
                              <a:gd name="T131" fmla="*/ 1437 h 1101"/>
                              <a:gd name="T132" fmla="+- 0 1667 1660"/>
                              <a:gd name="T133" fmla="*/ T132 w 751"/>
                              <a:gd name="T134" fmla="+- 0 1509 859"/>
                              <a:gd name="T135" fmla="*/ 1509 h 1101"/>
                              <a:gd name="T136" fmla="+- 0 1661 1660"/>
                              <a:gd name="T137" fmla="*/ T136 w 751"/>
                              <a:gd name="T138" fmla="+- 0 1583 859"/>
                              <a:gd name="T139" fmla="*/ 1583 h 1101"/>
                              <a:gd name="T140" fmla="+- 0 1661 1660"/>
                              <a:gd name="T141" fmla="*/ T140 w 751"/>
                              <a:gd name="T142" fmla="+- 0 1588 859"/>
                              <a:gd name="T143" fmla="*/ 1588 h 1101"/>
                              <a:gd name="T144" fmla="+- 0 1660 1660"/>
                              <a:gd name="T145" fmla="*/ T144 w 751"/>
                              <a:gd name="T146" fmla="+- 0 1592 859"/>
                              <a:gd name="T147" fmla="*/ 1592 h 1101"/>
                              <a:gd name="T148" fmla="+- 0 1660 1660"/>
                              <a:gd name="T149" fmla="*/ T148 w 751"/>
                              <a:gd name="T150" fmla="+- 0 1604 859"/>
                              <a:gd name="T151" fmla="*/ 1604 h 1101"/>
                              <a:gd name="T152" fmla="+- 0 1660 1660"/>
                              <a:gd name="T153" fmla="*/ T152 w 751"/>
                              <a:gd name="T154" fmla="+- 0 1609 859"/>
                              <a:gd name="T155" fmla="*/ 1609 h 1101"/>
                              <a:gd name="T156" fmla="+- 0 1661 1660"/>
                              <a:gd name="T157" fmla="*/ T156 w 751"/>
                              <a:gd name="T158" fmla="+- 0 1609 859"/>
                              <a:gd name="T159" fmla="*/ 1609 h 1101"/>
                              <a:gd name="T160" fmla="+- 0 2384 1660"/>
                              <a:gd name="T161" fmla="*/ T160 w 751"/>
                              <a:gd name="T162" fmla="+- 0 1609 859"/>
                              <a:gd name="T163" fmla="*/ 1609 h 1101"/>
                              <a:gd name="T164" fmla="+- 0 2385 1660"/>
                              <a:gd name="T165" fmla="*/ T164 w 751"/>
                              <a:gd name="T166" fmla="+- 0 1596 859"/>
                              <a:gd name="T167" fmla="*/ 1596 h 1101"/>
                              <a:gd name="T168" fmla="+- 0 2377 1660"/>
                              <a:gd name="T169" fmla="*/ T168 w 751"/>
                              <a:gd name="T170" fmla="+- 0 1520 859"/>
                              <a:gd name="T171" fmla="*/ 1520 h 1101"/>
                              <a:gd name="T172" fmla="+- 0 2354 1660"/>
                              <a:gd name="T173" fmla="*/ T172 w 751"/>
                              <a:gd name="T174" fmla="+- 0 1450 859"/>
                              <a:gd name="T175" fmla="*/ 1450 h 1101"/>
                              <a:gd name="T176" fmla="+- 0 2318 1660"/>
                              <a:gd name="T177" fmla="*/ T176 w 751"/>
                              <a:gd name="T178" fmla="+- 0 1387 859"/>
                              <a:gd name="T179" fmla="*/ 1387 h 1101"/>
                              <a:gd name="T180" fmla="+- 0 2270 1660"/>
                              <a:gd name="T181" fmla="*/ T180 w 751"/>
                              <a:gd name="T182" fmla="+- 0 1332 859"/>
                              <a:gd name="T183" fmla="*/ 1332 h 1101"/>
                              <a:gd name="T184" fmla="+- 0 2212 1660"/>
                              <a:gd name="T185" fmla="*/ T184 w 751"/>
                              <a:gd name="T186" fmla="+- 0 1288 859"/>
                              <a:gd name="T187" fmla="*/ 1288 h 1101"/>
                              <a:gd name="T188" fmla="+- 0 2146 1660"/>
                              <a:gd name="T189" fmla="*/ T188 w 751"/>
                              <a:gd name="T190" fmla="+- 0 1256 859"/>
                              <a:gd name="T191" fmla="*/ 1256 h 1101"/>
                              <a:gd name="T192" fmla="+- 0 2074 1660"/>
                              <a:gd name="T193" fmla="*/ T192 w 751"/>
                              <a:gd name="T194" fmla="+- 0 1238 859"/>
                              <a:gd name="T195" fmla="*/ 1238 h 1101"/>
                              <a:gd name="T196" fmla="+- 0 2103 1660"/>
                              <a:gd name="T197" fmla="*/ T196 w 751"/>
                              <a:gd name="T198" fmla="+- 0 1169 859"/>
                              <a:gd name="T199" fmla="*/ 1169 h 1101"/>
                              <a:gd name="T200" fmla="+- 0 2145 1660"/>
                              <a:gd name="T201" fmla="*/ T200 w 751"/>
                              <a:gd name="T202" fmla="+- 0 1109 859"/>
                              <a:gd name="T203" fmla="*/ 1109 h 1101"/>
                              <a:gd name="T204" fmla="+- 0 2199 1660"/>
                              <a:gd name="T205" fmla="*/ T204 w 751"/>
                              <a:gd name="T206" fmla="+- 0 1059 859"/>
                              <a:gd name="T207" fmla="*/ 1059 h 1101"/>
                              <a:gd name="T208" fmla="+- 0 2262 1660"/>
                              <a:gd name="T209" fmla="*/ T208 w 751"/>
                              <a:gd name="T210" fmla="+- 0 1021 859"/>
                              <a:gd name="T211" fmla="*/ 1021 h 1101"/>
                              <a:gd name="T212" fmla="+- 0 2334 1660"/>
                              <a:gd name="T213" fmla="*/ T212 w 751"/>
                              <a:gd name="T214" fmla="+- 0 997 859"/>
                              <a:gd name="T215" fmla="*/ 997 h 1101"/>
                              <a:gd name="T216" fmla="+- 0 2411 1660"/>
                              <a:gd name="T217" fmla="*/ T216 w 751"/>
                              <a:gd name="T218" fmla="+- 0 988 859"/>
                              <a:gd name="T219" fmla="*/ 988 h 1101"/>
                              <a:gd name="T220" fmla="+- 0 2411 1660"/>
                              <a:gd name="T221" fmla="*/ T220 w 751"/>
                              <a:gd name="T222" fmla="+- 0 859 859"/>
                              <a:gd name="T223" fmla="*/ 859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51" h="1101">
                                <a:moveTo>
                                  <a:pt x="724" y="750"/>
                                </a:moveTo>
                                <a:lnTo>
                                  <a:pt x="1" y="750"/>
                                </a:lnTo>
                                <a:lnTo>
                                  <a:pt x="10" y="821"/>
                                </a:lnTo>
                                <a:lnTo>
                                  <a:pt x="33" y="887"/>
                                </a:lnTo>
                                <a:lnTo>
                                  <a:pt x="66" y="946"/>
                                </a:lnTo>
                                <a:lnTo>
                                  <a:pt x="111" y="998"/>
                                </a:lnTo>
                                <a:lnTo>
                                  <a:pt x="164" y="1040"/>
                                </a:lnTo>
                                <a:lnTo>
                                  <a:pt x="224" y="1073"/>
                                </a:lnTo>
                                <a:lnTo>
                                  <a:pt x="291" y="1093"/>
                                </a:lnTo>
                                <a:lnTo>
                                  <a:pt x="362" y="1100"/>
                                </a:lnTo>
                                <a:lnTo>
                                  <a:pt x="435" y="1092"/>
                                </a:lnTo>
                                <a:lnTo>
                                  <a:pt x="504" y="1071"/>
                                </a:lnTo>
                                <a:lnTo>
                                  <a:pt x="565" y="1038"/>
                                </a:lnTo>
                                <a:lnTo>
                                  <a:pt x="619" y="994"/>
                                </a:lnTo>
                                <a:lnTo>
                                  <a:pt x="663" y="940"/>
                                </a:lnTo>
                                <a:lnTo>
                                  <a:pt x="696" y="879"/>
                                </a:lnTo>
                                <a:lnTo>
                                  <a:pt x="717" y="811"/>
                                </a:lnTo>
                                <a:lnTo>
                                  <a:pt x="724" y="750"/>
                                </a:lnTo>
                                <a:close/>
                                <a:moveTo>
                                  <a:pt x="751" y="0"/>
                                </a:moveTo>
                                <a:lnTo>
                                  <a:pt x="676" y="3"/>
                                </a:lnTo>
                                <a:lnTo>
                                  <a:pt x="603" y="14"/>
                                </a:lnTo>
                                <a:lnTo>
                                  <a:pt x="532" y="32"/>
                                </a:lnTo>
                                <a:lnTo>
                                  <a:pt x="464" y="56"/>
                                </a:lnTo>
                                <a:lnTo>
                                  <a:pt x="400" y="87"/>
                                </a:lnTo>
                                <a:lnTo>
                                  <a:pt x="339" y="123"/>
                                </a:lnTo>
                                <a:lnTo>
                                  <a:pt x="281" y="164"/>
                                </a:lnTo>
                                <a:lnTo>
                                  <a:pt x="229" y="211"/>
                                </a:lnTo>
                                <a:lnTo>
                                  <a:pt x="180" y="262"/>
                                </a:lnTo>
                                <a:lnTo>
                                  <a:pt x="137" y="318"/>
                                </a:lnTo>
                                <a:lnTo>
                                  <a:pt x="99" y="378"/>
                                </a:lnTo>
                                <a:lnTo>
                                  <a:pt x="67" y="441"/>
                                </a:lnTo>
                                <a:lnTo>
                                  <a:pt x="40" y="508"/>
                                </a:lnTo>
                                <a:lnTo>
                                  <a:pt x="20" y="578"/>
                                </a:lnTo>
                                <a:lnTo>
                                  <a:pt x="7" y="650"/>
                                </a:lnTo>
                                <a:lnTo>
                                  <a:pt x="1" y="724"/>
                                </a:lnTo>
                                <a:lnTo>
                                  <a:pt x="1" y="729"/>
                                </a:lnTo>
                                <a:lnTo>
                                  <a:pt x="0" y="733"/>
                                </a:lnTo>
                                <a:lnTo>
                                  <a:pt x="0" y="745"/>
                                </a:lnTo>
                                <a:lnTo>
                                  <a:pt x="0" y="750"/>
                                </a:lnTo>
                                <a:lnTo>
                                  <a:pt x="1" y="750"/>
                                </a:lnTo>
                                <a:lnTo>
                                  <a:pt x="724" y="750"/>
                                </a:lnTo>
                                <a:lnTo>
                                  <a:pt x="725" y="737"/>
                                </a:lnTo>
                                <a:lnTo>
                                  <a:pt x="717" y="661"/>
                                </a:lnTo>
                                <a:lnTo>
                                  <a:pt x="694" y="591"/>
                                </a:lnTo>
                                <a:lnTo>
                                  <a:pt x="658" y="528"/>
                                </a:lnTo>
                                <a:lnTo>
                                  <a:pt x="610" y="473"/>
                                </a:lnTo>
                                <a:lnTo>
                                  <a:pt x="552" y="429"/>
                                </a:lnTo>
                                <a:lnTo>
                                  <a:pt x="486" y="397"/>
                                </a:lnTo>
                                <a:lnTo>
                                  <a:pt x="414" y="379"/>
                                </a:lnTo>
                                <a:lnTo>
                                  <a:pt x="443" y="310"/>
                                </a:lnTo>
                                <a:lnTo>
                                  <a:pt x="485" y="250"/>
                                </a:lnTo>
                                <a:lnTo>
                                  <a:pt x="539" y="200"/>
                                </a:lnTo>
                                <a:lnTo>
                                  <a:pt x="602" y="162"/>
                                </a:lnTo>
                                <a:lnTo>
                                  <a:pt x="674" y="138"/>
                                </a:lnTo>
                                <a:lnTo>
                                  <a:pt x="751" y="129"/>
                                </a:lnTo>
                                <a:lnTo>
                                  <a:pt x="7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74065" id="Group 49" o:spid="_x0000_s1026" style="position:absolute;margin-left:1.85pt;margin-top:7.85pt;width:84.55pt;height:55.3pt;z-index:251659264" coordorigin="720,3327" coordsize="169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">
                <v:shape id="AutoShape 11" o:spid="_x0000_s1027" style="position:absolute;left:720;top:3327;width:751;height:1101;visibility:visible;mso-wrap-style:square;v-text-anchor:top" coordsize="75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YmMAA&#10;AADbAAAADwAAAGRycy9kb3ducmV2LnhtbERPTWvDMAy9D/ofjAq7LU7bUUZWJ5SGdrsu2+4iVpOw&#10;WHZjN0n//TwY9KbH+9SumE0vRhp8Z1nBKklBENdWd9wo+Po8Pr2A8AFZY2+ZFNzIQ5EvHnaYaTvx&#10;B41VaEQMYZ+hgjYEl0np65YM+sQ64sid7WAwRDg0Ug84xXDTy3WabqXBjmNDi44OLdU/1dUoOHdV&#10;2r+FDbnLZMfbwZXfp7JU6nE5719BBJrDXfzvftdx/jP8/R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IYmMAAAADbAAAADwAAAAAAAAAAAAAAAACYAgAAZHJzL2Rvd25y&#10;ZXYueG1sUEsFBgAAAAAEAAQA9QAAAIUDAAAAAA==&#10;" path="m724,750l1,750r9,71l32,887r34,59l111,998r53,42l224,1073r67,20l362,1100r73,-8l503,1071r62,-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2,1746;66,1805;111,1857;164,1899;224,1932;291,1952;362,1959;435,1951;503,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shape id="AutoShape 10" o:spid="_x0000_s1028" style="position:absolute;left:1660;top:3332;width:751;height:1101;visibility:visible;mso-wrap-style:square;v-text-anchor:top" coordsize="751,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9A8AA&#10;AADbAAAADwAAAGRycy9kb3ducmV2LnhtbERPTWvDMAy9D/ofjAq7LU5bVkZWJ5SGdrsu2+4iVpOw&#10;WHZjN0n//TwY9KbH+9SumE0vRhp8Z1nBKklBENdWd9wo+Po8Pr2A8AFZY2+ZFNzIQ5EvHnaYaTvx&#10;B41VaEQMYZ+hgjYEl0np65YM+sQ64sid7WAwRDg0Ug84xXDTy3WabqXBjmNDi44OLdU/1dUoOHdV&#10;2r+FDbnLZMfbwZXfp7JU6nE5719BBJrDXfzvftdx/jP8/R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69A8AAAADbAAAADwAAAAAAAAAAAAAAAACYAgAAZHJzL2Rvd25y&#10;ZXYueG1sUEsFBgAAAAAEAAQA9QAAAIUDAAAAAA==&#10;" path="m724,750l1,750r9,71l33,887r33,59l111,998r53,42l224,1073r67,20l362,1100r73,-8l504,1071r61,-33l619,994r44,-54l696,879r21,-68l724,750xm751,l676,3,603,14,532,32,464,56,400,87r-61,36l281,164r-52,47l180,262r-43,56l99,378,67,441,40,508,20,578,7,650,1,724r,5l,733r,12l,750r1,l724,750r1,-13l717,661,694,591,658,528,610,473,552,429,486,397,414,379r29,-69l485,250r54,-50l602,162r72,-24l751,129,751,xe" filled="f" stroked="f">
                  <v:path arrowok="t" o:connecttype="custom" o:connectlocs="724,1609;1,1609;10,1680;33,1746;66,1805;111,1857;164,1899;224,1932;291,1952;362,1959;435,1951;504,1930;565,1897;619,1853;663,1799;696,1738;717,1670;724,1609;751,859;676,862;603,873;532,891;464,915;400,946;339,982;281,1023;229,1070;180,1121;137,1177;99,1237;67,1300;40,1367;20,1437;7,1509;1,1583;1,1588;0,1592;0,1604;0,1609;1,1609;724,1609;725,1596;717,1520;694,1450;658,1387;610,1332;552,1288;486,1256;414,1238;443,1169;485,1109;539,1059;602,1021;674,997;751,988;751,859" o:connectangles="0,0,0,0,0,0,0,0,0,0,0,0,0,0,0,0,0,0,0,0,0,0,0,0,0,0,0,0,0,0,0,0,0,0,0,0,0,0,0,0,0,0,0,0,0,0,0,0,0,0,0,0,0,0,0,0"/>
                </v:shape>
              </v:group>
            </w:pict>
          </mc:Fallback>
        </mc:AlternateContent>
      </w:r>
      <w:r w:rsidR="009803F5" w:rsidRPr="009803F5">
        <w:rPr>
          <w:lang w:val="de-CH"/>
        </w:rPr>
        <w:t xml:space="preserve"> </w:t>
      </w:r>
      <w:r w:rsidR="009803F5" w:rsidRPr="009803F5">
        <w:rPr>
          <w:noProof/>
          <w:color w:val="9CB4BE"/>
          <w:lang w:val="de-CH" w:eastAsia="fr-CH" w:bidi="ar-SA"/>
        </w:rPr>
        <w:t>Die Bretagne ist Freiluft-Spielplatz erster Güte. Zahlreiche sportliche Aktivitäten ermöglichen Entdeckungsreisen durch eine vielfältige Landschaft. Ob zu Fuss, mit dem Velo, im Strandsegler oder im Kajak – die Gäste erleben sportliche und erholsame Momente in unverfälschter Natur</w:t>
      </w:r>
      <w:r w:rsidR="00F02E3B" w:rsidRPr="009803F5">
        <w:rPr>
          <w:color w:val="9CB4BE"/>
          <w:lang w:val="de-CH"/>
        </w:rPr>
        <w:t>.</w:t>
      </w:r>
    </w:p>
    <w:p w14:paraId="00FFAAF6" w14:textId="797326D9" w:rsidR="00BD1006" w:rsidRPr="009803F5" w:rsidRDefault="00884165" w:rsidP="00433EFE">
      <w:pPr>
        <w:spacing w:before="300" w:line="300" w:lineRule="auto"/>
        <w:ind w:left="2268" w:right="2"/>
        <w:jc w:val="both"/>
        <w:rPr>
          <w:color w:val="9CB4BE"/>
          <w:lang w:val="de-CH"/>
        </w:rPr>
      </w:pPr>
      <w:r w:rsidRPr="00A769A9">
        <w:rPr>
          <w:b/>
          <w:bCs/>
          <w:noProof/>
          <w:color w:val="231F20"/>
          <w:lang w:val="fr-CH" w:eastAsia="fr-CH" w:bidi="ar-SA"/>
        </w:rPr>
        <mc:AlternateContent>
          <mc:Choice Requires="wps">
            <w:drawing>
              <wp:anchor distT="0" distB="0" distL="0" distR="0" simplePos="0" relativeHeight="251660288" behindDoc="1" locked="0" layoutInCell="1" allowOverlap="1" wp14:anchorId="0E45BADF" wp14:editId="3D0C9C18">
                <wp:simplePos x="0" y="0"/>
                <wp:positionH relativeFrom="page">
                  <wp:posOffset>3145155</wp:posOffset>
                </wp:positionH>
                <wp:positionV relativeFrom="paragraph">
                  <wp:posOffset>408940</wp:posOffset>
                </wp:positionV>
                <wp:extent cx="248920" cy="1270"/>
                <wp:effectExtent l="0" t="19050" r="17780" b="17780"/>
                <wp:wrapTopAndBottom/>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6EEF" id="Forme libre 17" o:spid="_x0000_s1026" style="position:absolute;margin-left:247.65pt;margin-top:32.2pt;width:19.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" path="m,l391,e" filled="f" strokecolor="#9cb4be" strokeweight="3pt">
                <v:path arrowok="t" o:connecttype="custom" o:connectlocs="0,0;248285,0" o:connectangles="0,0"/>
                <w10:wrap type="topAndBottom" anchorx="page"/>
              </v:shape>
            </w:pict>
          </mc:Fallback>
        </mc:AlternateContent>
      </w:r>
    </w:p>
    <w:p w14:paraId="1D4A2FEF" w14:textId="7575215C" w:rsidR="00BD1006" w:rsidRPr="009803F5" w:rsidRDefault="00BD1006" w:rsidP="00970D40">
      <w:pPr>
        <w:ind w:left="3487" w:firstLine="708"/>
        <w:rPr>
          <w:color w:val="231F20"/>
          <w:lang w:val="de-CH"/>
        </w:rPr>
      </w:pPr>
    </w:p>
    <w:p w14:paraId="2E38CE47" w14:textId="3FAB0889" w:rsidR="00433EFE" w:rsidRPr="009803F5" w:rsidRDefault="009803F5" w:rsidP="000F26DC">
      <w:pPr>
        <w:ind w:left="3488" w:firstLine="708"/>
        <w:rPr>
          <w:color w:val="231F20"/>
          <w:lang w:val="de-CH"/>
        </w:rPr>
      </w:pPr>
      <w:r w:rsidRPr="009803F5">
        <w:rPr>
          <w:color w:val="231F20"/>
          <w:lang w:val="de-CH"/>
        </w:rPr>
        <w:t xml:space="preserve">Wandern am Ende der Welt auf dem GR®34 </w:t>
      </w:r>
    </w:p>
    <w:p w14:paraId="0ED3C114" w14:textId="19C95FB7" w:rsidR="00681798" w:rsidRPr="009803F5" w:rsidRDefault="000F26DC" w:rsidP="00681798">
      <w:pPr>
        <w:pStyle w:val="Textkrper"/>
        <w:spacing w:beforeLines="103" w:before="247" w:line="300" w:lineRule="auto"/>
        <w:ind w:left="4196"/>
        <w:jc w:val="both"/>
        <w:rPr>
          <w:color w:val="231F20"/>
          <w:lang w:val="de-CH"/>
        </w:rPr>
      </w:pPr>
      <w:r>
        <w:rPr>
          <w:noProof/>
          <w:lang w:val="fr-CH" w:eastAsia="fr-CH" w:bidi="ar-SA"/>
        </w:rPr>
        <w:drawing>
          <wp:anchor distT="0" distB="0" distL="114300" distR="114300" simplePos="0" relativeHeight="251679744" behindDoc="1" locked="0" layoutInCell="1" allowOverlap="1" wp14:anchorId="49C823E0" wp14:editId="56A16BCA">
            <wp:simplePos x="0" y="0"/>
            <wp:positionH relativeFrom="column">
              <wp:posOffset>-114300</wp:posOffset>
            </wp:positionH>
            <wp:positionV relativeFrom="paragraph">
              <wp:posOffset>182880</wp:posOffset>
            </wp:positionV>
            <wp:extent cx="2620010" cy="1708150"/>
            <wp:effectExtent l="0" t="0" r="8890" b="6350"/>
            <wp:wrapTight wrapText="bothSides">
              <wp:wrapPolygon edited="0">
                <wp:start x="0" y="0"/>
                <wp:lineTo x="0" y="21439"/>
                <wp:lineTo x="21516" y="21439"/>
                <wp:lineTo x="2151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1859" t="5466" r="11503" b="5717"/>
                    <a:stretch/>
                  </pic:blipFill>
                  <pic:spPr bwMode="auto">
                    <a:xfrm>
                      <a:off x="0" y="0"/>
                      <a:ext cx="262001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 w:history="1">
        <w:r w:rsidR="009803F5" w:rsidRPr="009803F5">
          <w:rPr>
            <w:rStyle w:val="Hyperlink"/>
            <w:lang w:val="de-CH"/>
          </w:rPr>
          <w:t>Der</w:t>
        </w:r>
        <w:r w:rsidR="00A769A9" w:rsidRPr="009803F5">
          <w:rPr>
            <w:rStyle w:val="Hyperlink"/>
            <w:lang w:val="de-CH"/>
          </w:rPr>
          <w:t xml:space="preserve"> </w:t>
        </w:r>
        <w:r w:rsidR="005A2F9D" w:rsidRPr="009803F5">
          <w:rPr>
            <w:rStyle w:val="Hyperlink"/>
            <w:lang w:val="de-CH"/>
          </w:rPr>
          <w:t>GR®34</w:t>
        </w:r>
      </w:hyperlink>
      <w:r w:rsidR="00A769A9" w:rsidRPr="009803F5">
        <w:rPr>
          <w:color w:val="231F20"/>
          <w:lang w:val="de-CH"/>
        </w:rPr>
        <w:t xml:space="preserve">, </w:t>
      </w:r>
      <w:r w:rsidR="009803F5" w:rsidRPr="009803F5">
        <w:rPr>
          <w:color w:val="231F20"/>
          <w:lang w:val="de-CH"/>
        </w:rPr>
        <w:t>(</w:t>
      </w:r>
      <w:proofErr w:type="spellStart"/>
      <w:r w:rsidR="009803F5" w:rsidRPr="009803F5">
        <w:rPr>
          <w:color w:val="231F20"/>
          <w:lang w:val="de-CH"/>
        </w:rPr>
        <w:t>Sentier</w:t>
      </w:r>
      <w:proofErr w:type="spellEnd"/>
      <w:r w:rsidR="009803F5" w:rsidRPr="009803F5">
        <w:rPr>
          <w:color w:val="231F20"/>
          <w:lang w:val="de-CH"/>
        </w:rPr>
        <w:t xml:space="preserve"> </w:t>
      </w:r>
      <w:proofErr w:type="gramStart"/>
      <w:r w:rsidR="009803F5" w:rsidRPr="009803F5">
        <w:rPr>
          <w:color w:val="231F20"/>
          <w:lang w:val="de-CH"/>
        </w:rPr>
        <w:t>des Douanier</w:t>
      </w:r>
      <w:proofErr w:type="gramEnd"/>
      <w:r w:rsidR="009803F5" w:rsidRPr="009803F5">
        <w:rPr>
          <w:color w:val="231F20"/>
          <w:lang w:val="de-CH"/>
        </w:rPr>
        <w:t>) ist der Star unter den Fernwanderwegen. Er verläuft über 2000 km von Mont Saint-Michel bis zur Brücke von Saint-Nazaire und führt rund um die bretonische Küste, wo er eine Reihe von atemberaubenden Landschaften offenbart: Schroffe Felsen, wilde Küsten, Dünen, Strände und Buchten auf der einen Seite; Sümpfe, eine vielfältige Fauna und Flora und ein historisches Erbe auf der anderen. Der 1791 geschaffene Wanderweg wurde ursprünglich von Zollpatrouillen begangen. Heute gilt die Route als beliebtester Fernwanderweg der Franzosen. Ob als mehrtägige Wanderung für sportlich Ambitionierte oder etappiert, als Wandererlebnis für die ganze Familie, die Tour hinterlässt einen bleibenden Eindruck</w:t>
      </w:r>
      <w:r w:rsidR="00343A71" w:rsidRPr="009803F5">
        <w:rPr>
          <w:color w:val="231F20"/>
          <w:lang w:val="de-CH"/>
        </w:rPr>
        <w:t>.</w:t>
      </w:r>
    </w:p>
    <w:p w14:paraId="792DFF2D" w14:textId="31DAE3EF" w:rsidR="000F26DC" w:rsidRPr="008731D3" w:rsidRDefault="00486C26" w:rsidP="00BD1006">
      <w:pPr>
        <w:ind w:left="4196"/>
        <w:rPr>
          <w:sz w:val="18"/>
          <w:szCs w:val="18"/>
          <w:lang w:val="de-CH"/>
        </w:rPr>
      </w:pPr>
      <w:r w:rsidRPr="00486C26">
        <w:rPr>
          <w:noProof/>
          <w:sz w:val="18"/>
          <w:szCs w:val="18"/>
          <w:lang w:val="fr-CH" w:eastAsia="fr-CH" w:bidi="ar-SA"/>
        </w:rPr>
        <w:drawing>
          <wp:inline distT="0" distB="0" distL="0" distR="0" wp14:anchorId="67643B88" wp14:editId="6B3F944B">
            <wp:extent cx="254635" cy="151130"/>
            <wp:effectExtent l="0" t="0" r="0" b="127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35" cy="151130"/>
                    </a:xfrm>
                    <a:prstGeom prst="rect">
                      <a:avLst/>
                    </a:prstGeom>
                    <a:noFill/>
                    <a:ln>
                      <a:noFill/>
                    </a:ln>
                  </pic:spPr>
                </pic:pic>
              </a:graphicData>
            </a:graphic>
          </wp:inline>
        </w:drawing>
      </w:r>
      <w:r w:rsidRPr="008731D3">
        <w:rPr>
          <w:rFonts w:ascii="Times New Roman" w:hAnsi="Times New Roman"/>
          <w:color w:val="FFC000" w:themeColor="accent4"/>
          <w:spacing w:val="4"/>
          <w:sz w:val="18"/>
          <w:szCs w:val="18"/>
          <w:lang w:val="de-CH"/>
        </w:rPr>
        <w:t xml:space="preserve">  </w:t>
      </w:r>
      <w:r w:rsidR="009803F5" w:rsidRPr="008731D3">
        <w:rPr>
          <w:color w:val="9CB4BE"/>
          <w:sz w:val="18"/>
          <w:szCs w:val="18"/>
          <w:lang w:val="de-CH"/>
        </w:rPr>
        <w:t>Übernachtungsmöglichkeit</w:t>
      </w:r>
      <w:r w:rsidRPr="008731D3">
        <w:rPr>
          <w:color w:val="9CB4BE"/>
          <w:sz w:val="18"/>
          <w:szCs w:val="18"/>
          <w:lang w:val="de-CH"/>
        </w:rPr>
        <w:t xml:space="preserve">: </w:t>
      </w:r>
      <w:hyperlink r:id="rId10" w:history="1">
        <w:proofErr w:type="spellStart"/>
        <w:r w:rsidRPr="008731D3">
          <w:rPr>
            <w:rStyle w:val="Hyperlink"/>
            <w:sz w:val="18"/>
            <w:szCs w:val="18"/>
            <w:lang w:val="de-CH"/>
          </w:rPr>
          <w:t>Les</w:t>
        </w:r>
        <w:proofErr w:type="spellEnd"/>
        <w:r w:rsidRPr="008731D3">
          <w:rPr>
            <w:rStyle w:val="Hyperlink"/>
            <w:sz w:val="18"/>
            <w:szCs w:val="18"/>
            <w:lang w:val="de-CH"/>
          </w:rPr>
          <w:t xml:space="preserve"> </w:t>
        </w:r>
        <w:proofErr w:type="spellStart"/>
        <w:r w:rsidRPr="008731D3">
          <w:rPr>
            <w:rStyle w:val="Hyperlink"/>
            <w:sz w:val="18"/>
            <w:szCs w:val="18"/>
            <w:lang w:val="de-CH"/>
          </w:rPr>
          <w:t>Galets</w:t>
        </w:r>
        <w:proofErr w:type="spellEnd"/>
        <w:r w:rsidRPr="008731D3">
          <w:rPr>
            <w:rStyle w:val="Hyperlink"/>
            <w:sz w:val="18"/>
            <w:szCs w:val="18"/>
            <w:lang w:val="de-CH"/>
          </w:rPr>
          <w:t xml:space="preserve"> </w:t>
        </w:r>
        <w:proofErr w:type="spellStart"/>
        <w:r w:rsidRPr="008731D3">
          <w:rPr>
            <w:rStyle w:val="Hyperlink"/>
            <w:sz w:val="18"/>
            <w:szCs w:val="18"/>
            <w:lang w:val="de-CH"/>
          </w:rPr>
          <w:t>blancs</w:t>
        </w:r>
        <w:proofErr w:type="spellEnd"/>
        <w:r w:rsidRPr="008731D3">
          <w:rPr>
            <w:rStyle w:val="Hyperlink"/>
            <w:sz w:val="18"/>
            <w:szCs w:val="18"/>
            <w:lang w:val="de-CH"/>
          </w:rPr>
          <w:t xml:space="preserve"> </w:t>
        </w:r>
        <w:r w:rsidR="009803F5" w:rsidRPr="008731D3">
          <w:rPr>
            <w:rStyle w:val="Hyperlink"/>
            <w:sz w:val="18"/>
            <w:szCs w:val="18"/>
            <w:lang w:val="de-CH"/>
          </w:rPr>
          <w:t>in</w:t>
        </w:r>
        <w:r w:rsidRPr="008731D3">
          <w:rPr>
            <w:rStyle w:val="Hyperlink"/>
            <w:sz w:val="18"/>
            <w:szCs w:val="18"/>
            <w:lang w:val="de-CH"/>
          </w:rPr>
          <w:t xml:space="preserve"> </w:t>
        </w:r>
        <w:proofErr w:type="spellStart"/>
        <w:r w:rsidRPr="008731D3">
          <w:rPr>
            <w:rStyle w:val="Hyperlink"/>
            <w:sz w:val="18"/>
            <w:szCs w:val="18"/>
            <w:lang w:val="de-CH"/>
          </w:rPr>
          <w:t>Conquet</w:t>
        </w:r>
        <w:proofErr w:type="spellEnd"/>
      </w:hyperlink>
      <w:r w:rsidRPr="008731D3">
        <w:rPr>
          <w:sz w:val="18"/>
          <w:szCs w:val="18"/>
          <w:lang w:val="de-CH"/>
        </w:rPr>
        <w:t xml:space="preserve"> </w:t>
      </w:r>
      <w:r w:rsidR="009803F5" w:rsidRPr="008731D3">
        <w:rPr>
          <w:sz w:val="18"/>
          <w:szCs w:val="18"/>
          <w:lang w:val="de-CH"/>
        </w:rPr>
        <w:t>oder</w:t>
      </w:r>
      <w:r w:rsidRPr="008731D3">
        <w:rPr>
          <w:sz w:val="18"/>
          <w:szCs w:val="18"/>
          <w:lang w:val="de-CH"/>
        </w:rPr>
        <w:t xml:space="preserve"> </w:t>
      </w:r>
      <w:hyperlink r:id="rId11" w:history="1">
        <w:r w:rsidRPr="008731D3">
          <w:rPr>
            <w:rStyle w:val="Hyperlink"/>
            <w:sz w:val="18"/>
            <w:szCs w:val="18"/>
            <w:lang w:val="de-CH"/>
          </w:rPr>
          <w:t xml:space="preserve">Castel </w:t>
        </w:r>
        <w:proofErr w:type="spellStart"/>
        <w:r w:rsidRPr="008731D3">
          <w:rPr>
            <w:rStyle w:val="Hyperlink"/>
            <w:sz w:val="18"/>
            <w:szCs w:val="18"/>
            <w:lang w:val="de-CH"/>
          </w:rPr>
          <w:t>Ac’h</w:t>
        </w:r>
        <w:proofErr w:type="spellEnd"/>
      </w:hyperlink>
      <w:r w:rsidRPr="008731D3">
        <w:rPr>
          <w:sz w:val="18"/>
          <w:szCs w:val="18"/>
          <w:lang w:val="de-CH"/>
        </w:rPr>
        <w:t xml:space="preserve"> </w:t>
      </w:r>
      <w:r w:rsidR="009803F5" w:rsidRPr="008731D3">
        <w:rPr>
          <w:sz w:val="18"/>
          <w:szCs w:val="18"/>
          <w:lang w:val="de-CH"/>
        </w:rPr>
        <w:t>in</w:t>
      </w:r>
      <w:r w:rsidRPr="008731D3">
        <w:rPr>
          <w:sz w:val="18"/>
          <w:szCs w:val="18"/>
          <w:lang w:val="de-CH"/>
        </w:rPr>
        <w:t xml:space="preserve"> </w:t>
      </w:r>
      <w:r w:rsidR="00BD1006" w:rsidRPr="008731D3">
        <w:rPr>
          <w:sz w:val="18"/>
          <w:szCs w:val="18"/>
          <w:lang w:val="de-CH"/>
        </w:rPr>
        <w:t xml:space="preserve">  </w:t>
      </w:r>
      <w:proofErr w:type="spellStart"/>
      <w:r w:rsidR="004957E5" w:rsidRPr="008731D3">
        <w:rPr>
          <w:sz w:val="18"/>
          <w:szCs w:val="18"/>
          <w:lang w:val="de-CH"/>
        </w:rPr>
        <w:t>Plouguerneau</w:t>
      </w:r>
      <w:proofErr w:type="spellEnd"/>
    </w:p>
    <w:p w14:paraId="35670DE2" w14:textId="77777777" w:rsidR="002E1C78" w:rsidRPr="008731D3" w:rsidRDefault="002E1C78" w:rsidP="00BD1006">
      <w:pPr>
        <w:ind w:left="4196"/>
        <w:rPr>
          <w:sz w:val="18"/>
          <w:szCs w:val="18"/>
          <w:lang w:val="de-CH"/>
        </w:rPr>
      </w:pPr>
    </w:p>
    <w:p w14:paraId="23DD5400" w14:textId="19782B5A" w:rsidR="00681798" w:rsidRPr="008972C0" w:rsidRDefault="000F26DC" w:rsidP="00BD1006">
      <w:pPr>
        <w:ind w:left="4196"/>
        <w:rPr>
          <w:sz w:val="18"/>
          <w:szCs w:val="18"/>
          <w:lang w:val="de-CH"/>
        </w:rPr>
      </w:pPr>
      <w:r w:rsidRPr="00A769A9">
        <w:rPr>
          <w:b/>
          <w:bCs/>
          <w:noProof/>
          <w:color w:val="231F20"/>
          <w:lang w:val="fr-CH" w:eastAsia="fr-CH" w:bidi="ar-SA"/>
        </w:rPr>
        <mc:AlternateContent>
          <mc:Choice Requires="wps">
            <w:drawing>
              <wp:anchor distT="0" distB="0" distL="0" distR="0" simplePos="0" relativeHeight="251673600" behindDoc="1" locked="0" layoutInCell="1" allowOverlap="1" wp14:anchorId="1CCB8690" wp14:editId="65C13D1E">
                <wp:simplePos x="0" y="0"/>
                <wp:positionH relativeFrom="page">
                  <wp:posOffset>3144469</wp:posOffset>
                </wp:positionH>
                <wp:positionV relativeFrom="paragraph">
                  <wp:posOffset>288341</wp:posOffset>
                </wp:positionV>
                <wp:extent cx="248920" cy="1270"/>
                <wp:effectExtent l="0" t="19050" r="17780" b="17780"/>
                <wp:wrapTopAndBottom/>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0F44" id="Forme libre 19" o:spid="_x0000_s1026" style="position:absolute;margin-left:247.6pt;margin-top:22.7pt;width:19.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" path="m,l391,e" filled="f" strokecolor="#9cb4be" strokeweight="3pt">
                <v:path arrowok="t" o:connecttype="custom" o:connectlocs="0,0;248285,0" o:connectangles="0,0"/>
                <w10:wrap type="topAndBottom" anchorx="page"/>
              </v:shape>
            </w:pict>
          </mc:Fallback>
        </mc:AlternateContent>
      </w:r>
      <w:r w:rsidR="00884165" w:rsidRPr="008972C0">
        <w:rPr>
          <w:sz w:val="18"/>
          <w:szCs w:val="18"/>
          <w:lang w:val="de-CH"/>
        </w:rPr>
        <w:t xml:space="preserve">© </w:t>
      </w:r>
      <w:r w:rsidRPr="008972C0">
        <w:rPr>
          <w:sz w:val="18"/>
          <w:szCs w:val="18"/>
          <w:lang w:val="de-CH"/>
        </w:rPr>
        <w:t>Emmanuel Berthier</w:t>
      </w:r>
    </w:p>
    <w:p w14:paraId="7861E213" w14:textId="4C52A45C" w:rsidR="005B4129" w:rsidRPr="008972C0" w:rsidRDefault="005B4129" w:rsidP="00BD1006">
      <w:pPr>
        <w:ind w:left="4196"/>
        <w:rPr>
          <w:noProof/>
          <w:color w:val="FF0000"/>
          <w:sz w:val="18"/>
          <w:szCs w:val="18"/>
          <w:lang w:val="de-CH" w:eastAsia="fr-CH" w:bidi="ar-SA"/>
        </w:rPr>
      </w:pPr>
    </w:p>
    <w:p w14:paraId="24354A7A" w14:textId="5DA49EFE" w:rsidR="00BD1006" w:rsidRPr="008972C0" w:rsidRDefault="00BD1006" w:rsidP="00486C26">
      <w:pPr>
        <w:ind w:left="3487" w:firstLine="708"/>
        <w:rPr>
          <w:color w:val="231F20"/>
          <w:lang w:val="de-CH"/>
        </w:rPr>
      </w:pPr>
    </w:p>
    <w:p w14:paraId="2B76E537" w14:textId="3B6883E8" w:rsidR="00BD1006" w:rsidRPr="008972C0" w:rsidRDefault="00BD1006" w:rsidP="00486C26">
      <w:pPr>
        <w:ind w:left="3487" w:firstLine="708"/>
        <w:rPr>
          <w:color w:val="231F20"/>
          <w:lang w:val="de-CH"/>
        </w:rPr>
      </w:pPr>
    </w:p>
    <w:p w14:paraId="7B0523C0" w14:textId="11715AE2" w:rsidR="00486C26" w:rsidRPr="009803F5" w:rsidRDefault="00323A82" w:rsidP="00323A82">
      <w:pPr>
        <w:widowControl/>
        <w:autoSpaceDE/>
        <w:autoSpaceDN/>
        <w:spacing w:after="160" w:line="259" w:lineRule="auto"/>
        <w:ind w:left="3488" w:firstLine="708"/>
        <w:rPr>
          <w:b/>
          <w:bCs/>
          <w:u w:val="single"/>
          <w:lang w:val="de-CH"/>
        </w:rPr>
      </w:pPr>
      <w:r>
        <w:rPr>
          <w:noProof/>
          <w:color w:val="231F20"/>
          <w:lang w:val="fr-CH" w:eastAsia="fr-CH" w:bidi="ar-SA"/>
        </w:rPr>
        <w:drawing>
          <wp:anchor distT="0" distB="0" distL="114300" distR="114300" simplePos="0" relativeHeight="251671552" behindDoc="1" locked="0" layoutInCell="1" allowOverlap="1" wp14:anchorId="4AC93FB5" wp14:editId="40B908F9">
            <wp:simplePos x="0" y="0"/>
            <wp:positionH relativeFrom="margin">
              <wp:posOffset>-114935</wp:posOffset>
            </wp:positionH>
            <wp:positionV relativeFrom="paragraph">
              <wp:posOffset>219075</wp:posOffset>
            </wp:positionV>
            <wp:extent cx="2621915" cy="1741805"/>
            <wp:effectExtent l="0" t="0" r="6985" b="0"/>
            <wp:wrapTight wrapText="bothSides">
              <wp:wrapPolygon edited="0">
                <wp:start x="0" y="0"/>
                <wp:lineTo x="0" y="21261"/>
                <wp:lineTo x="21501" y="21261"/>
                <wp:lineTo x="21501"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nes Bateau Electrique - Bestjobers Max Coqu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915" cy="1741805"/>
                    </a:xfrm>
                    <a:prstGeom prst="rect">
                      <a:avLst/>
                    </a:prstGeom>
                  </pic:spPr>
                </pic:pic>
              </a:graphicData>
            </a:graphic>
            <wp14:sizeRelH relativeFrom="page">
              <wp14:pctWidth>0</wp14:pctWidth>
            </wp14:sizeRelH>
            <wp14:sizeRelV relativeFrom="page">
              <wp14:pctHeight>0</wp14:pctHeight>
            </wp14:sizeRelV>
          </wp:anchor>
        </w:drawing>
      </w:r>
      <w:r w:rsidR="009803F5" w:rsidRPr="009803F5">
        <w:rPr>
          <w:lang w:val="de-CH"/>
        </w:rPr>
        <w:t xml:space="preserve"> </w:t>
      </w:r>
      <w:r w:rsidR="009803F5" w:rsidRPr="009803F5">
        <w:rPr>
          <w:noProof/>
          <w:color w:val="231F20"/>
          <w:lang w:val="de-CH" w:eastAsia="fr-CH" w:bidi="ar-SA"/>
        </w:rPr>
        <w:t>Strandsegeln in der Bucht von Mont Saint-Michel</w:t>
      </w:r>
      <w:r w:rsidR="00FA26DC" w:rsidRPr="009803F5">
        <w:rPr>
          <w:color w:val="231F20"/>
          <w:lang w:val="de-CH"/>
        </w:rPr>
        <w:t> </w:t>
      </w:r>
      <w:r w:rsidR="00486C26" w:rsidRPr="009803F5">
        <w:rPr>
          <w:b/>
          <w:bCs/>
          <w:u w:val="single"/>
          <w:lang w:val="de-CH"/>
        </w:rPr>
        <w:t xml:space="preserve"> </w:t>
      </w:r>
    </w:p>
    <w:p w14:paraId="4CC7124B" w14:textId="08596D4B" w:rsidR="001974E5" w:rsidRPr="008972C0" w:rsidRDefault="009803F5" w:rsidP="00BD1006">
      <w:pPr>
        <w:pStyle w:val="Textkrper"/>
        <w:spacing w:beforeLines="103" w:before="247" w:line="300" w:lineRule="auto"/>
        <w:ind w:left="4196"/>
        <w:jc w:val="both"/>
        <w:rPr>
          <w:lang w:val="de-CH"/>
        </w:rPr>
      </w:pPr>
      <w:r w:rsidRPr="009803F5">
        <w:rPr>
          <w:color w:val="231F20"/>
          <w:lang w:val="de-CH"/>
        </w:rPr>
        <w:t xml:space="preserve">Wer hat Lust, sich vom Wind vorantreiben zu lassen? Das ultimative Erlebnis ist eine Fahrt mit dem Strandsegler. In der Bucht von Mont-Saint-Michel, 15 Minuten von Saint-Malo entfernt, führt das </w:t>
      </w:r>
      <w:hyperlink r:id="rId13" w:history="1">
        <w:r w:rsidRPr="009803F5">
          <w:rPr>
            <w:rStyle w:val="Hyperlink"/>
            <w:lang w:val="de-CH"/>
          </w:rPr>
          <w:t xml:space="preserve">Strandsegelzentrum </w:t>
        </w:r>
        <w:proofErr w:type="spellStart"/>
        <w:r w:rsidR="00486C26" w:rsidRPr="009803F5">
          <w:rPr>
            <w:rStyle w:val="Hyperlink"/>
            <w:lang w:val="de-CH"/>
          </w:rPr>
          <w:t>Avel</w:t>
        </w:r>
        <w:proofErr w:type="spellEnd"/>
      </w:hyperlink>
      <w:r w:rsidR="00486C26" w:rsidRPr="009803F5">
        <w:rPr>
          <w:lang w:val="de-CH"/>
        </w:rPr>
        <w:t xml:space="preserve"> </w:t>
      </w:r>
      <w:r w:rsidRPr="009803F5">
        <w:rPr>
          <w:lang w:val="de-CH"/>
        </w:rPr>
        <w:t xml:space="preserve">bis am 14. November Gross und Klein in die «luftigen Navigationskünste» auf dem Land ein. In Bodennähe sitzend, lässt man sein Gefährt an der Küste entlang gleiten und geniesst das Gefühl grosser Freiheit. Dank der professionellen Betreuung ist das Strandsegeln schon für Kinder möglich und ungefährlich. Nach dem sportlichen Abenteuer. Das Angebot an Gewürzen ist immens. </w:t>
      </w:r>
      <w:r w:rsidRPr="008972C0">
        <w:rPr>
          <w:lang w:val="de-CH"/>
        </w:rPr>
        <w:t>Breizh Café.</w:t>
      </w:r>
    </w:p>
    <w:p w14:paraId="5843E57E" w14:textId="5817B597" w:rsidR="001974E5" w:rsidRPr="00FF3A3B" w:rsidRDefault="00BD1006" w:rsidP="00343A71">
      <w:pPr>
        <w:ind w:left="4196"/>
        <w:jc w:val="both"/>
        <w:rPr>
          <w:sz w:val="18"/>
          <w:szCs w:val="18"/>
          <w:lang w:val="de-CH"/>
        </w:rPr>
      </w:pPr>
      <w:r w:rsidRPr="008972C0">
        <w:rPr>
          <w:b/>
          <w:bCs/>
          <w:color w:val="9CB4BE"/>
          <w:sz w:val="18"/>
          <w:szCs w:val="18"/>
          <w:lang w:val="de-CH"/>
        </w:rPr>
        <w:t xml:space="preserve"> </w:t>
      </w:r>
      <w:r w:rsidRPr="00FF3A3B">
        <w:rPr>
          <w:b/>
          <w:bCs/>
          <w:color w:val="9CB4BE"/>
          <w:sz w:val="18"/>
          <w:szCs w:val="18"/>
          <w:lang w:val="de-CH"/>
        </w:rPr>
        <w:br/>
      </w:r>
      <w:r w:rsidR="00FF3A3B" w:rsidRPr="00FF3A3B">
        <w:rPr>
          <w:b/>
          <w:bCs/>
          <w:color w:val="9CB4BE"/>
          <w:sz w:val="18"/>
          <w:szCs w:val="18"/>
          <w:lang w:val="de-CH"/>
        </w:rPr>
        <w:t>Nach dem sportlichen Abenteuer</w:t>
      </w:r>
      <w:r w:rsidR="001974E5" w:rsidRPr="00FF3A3B">
        <w:rPr>
          <w:b/>
          <w:bCs/>
          <w:color w:val="9CB4BE"/>
          <w:sz w:val="18"/>
          <w:szCs w:val="18"/>
          <w:lang w:val="de-CH"/>
        </w:rPr>
        <w:t xml:space="preserve">: </w:t>
      </w:r>
      <w:r w:rsidR="00FF3A3B" w:rsidRPr="00FF3A3B">
        <w:rPr>
          <w:sz w:val="18"/>
          <w:szCs w:val="18"/>
          <w:lang w:val="de-CH"/>
        </w:rPr>
        <w:t xml:space="preserve">drängt sich ein Besuch der </w:t>
      </w:r>
      <w:hyperlink r:id="rId14" w:history="1">
        <w:proofErr w:type="spellStart"/>
        <w:r w:rsidR="00FF3A3B" w:rsidRPr="00FF3A3B">
          <w:rPr>
            <w:rStyle w:val="Hyperlink"/>
            <w:sz w:val="18"/>
            <w:szCs w:val="18"/>
            <w:lang w:val="de-CH"/>
          </w:rPr>
          <w:t>boutique</w:t>
        </w:r>
        <w:proofErr w:type="spellEnd"/>
        <w:r w:rsidR="00FF3A3B" w:rsidRPr="00FF3A3B">
          <w:rPr>
            <w:rStyle w:val="Hyperlink"/>
            <w:sz w:val="18"/>
            <w:szCs w:val="18"/>
            <w:lang w:val="de-CH"/>
          </w:rPr>
          <w:t xml:space="preserve"> </w:t>
        </w:r>
        <w:proofErr w:type="spellStart"/>
        <w:r w:rsidR="00FF3A3B" w:rsidRPr="00FF3A3B">
          <w:rPr>
            <w:rStyle w:val="Hyperlink"/>
            <w:sz w:val="18"/>
            <w:szCs w:val="18"/>
            <w:lang w:val="de-CH"/>
          </w:rPr>
          <w:t>Roellinger</w:t>
        </w:r>
        <w:proofErr w:type="spellEnd"/>
      </w:hyperlink>
      <w:r w:rsidR="00FF3A3B" w:rsidRPr="00FF3A3B">
        <w:rPr>
          <w:rStyle w:val="Hyperlink"/>
          <w:sz w:val="18"/>
          <w:szCs w:val="18"/>
          <w:lang w:val="de-CH"/>
        </w:rPr>
        <w:t xml:space="preserve"> </w:t>
      </w:r>
      <w:r w:rsidR="00FF3A3B" w:rsidRPr="00FF3A3B">
        <w:rPr>
          <w:sz w:val="18"/>
          <w:szCs w:val="18"/>
          <w:lang w:val="de-CH"/>
        </w:rPr>
        <w:t>auf</w:t>
      </w:r>
      <w:r w:rsidR="00FF3A3B">
        <w:rPr>
          <w:sz w:val="18"/>
          <w:szCs w:val="18"/>
          <w:lang w:val="de-CH"/>
        </w:rPr>
        <w:t xml:space="preserve">. </w:t>
      </w:r>
      <w:r w:rsidR="009803F5" w:rsidRPr="00FF3A3B">
        <w:rPr>
          <w:sz w:val="18"/>
          <w:szCs w:val="18"/>
          <w:lang w:val="de-CH"/>
        </w:rPr>
        <w:t xml:space="preserve">Und mit dem Genuss einer Crêpe im </w:t>
      </w:r>
      <w:hyperlink r:id="rId15" w:history="1">
        <w:r w:rsidR="001974E5" w:rsidRPr="00FF3A3B">
          <w:rPr>
            <w:rStyle w:val="Hyperlink"/>
            <w:sz w:val="18"/>
            <w:szCs w:val="18"/>
            <w:lang w:val="de-CH"/>
          </w:rPr>
          <w:t xml:space="preserve">Breizh </w:t>
        </w:r>
        <w:proofErr w:type="spellStart"/>
        <w:r w:rsidR="001974E5" w:rsidRPr="00FF3A3B">
          <w:rPr>
            <w:rStyle w:val="Hyperlink"/>
            <w:sz w:val="18"/>
            <w:szCs w:val="18"/>
            <w:lang w:val="de-CH"/>
          </w:rPr>
          <w:t>café</w:t>
        </w:r>
        <w:proofErr w:type="spellEnd"/>
      </w:hyperlink>
      <w:r w:rsidR="001974E5" w:rsidRPr="00FF3A3B">
        <w:rPr>
          <w:sz w:val="18"/>
          <w:szCs w:val="18"/>
          <w:lang w:val="de-CH"/>
        </w:rPr>
        <w:t xml:space="preserve"> </w:t>
      </w:r>
      <w:r w:rsidR="00FF3A3B" w:rsidRPr="00FF3A3B">
        <w:rPr>
          <w:sz w:val="18"/>
          <w:szCs w:val="18"/>
          <w:lang w:val="de-CH"/>
        </w:rPr>
        <w:t>erreicht die Erholungsphase einen Höhepunkt</w:t>
      </w:r>
      <w:r w:rsidR="00FF3A3B">
        <w:rPr>
          <w:sz w:val="18"/>
          <w:szCs w:val="18"/>
          <w:lang w:val="de-CH"/>
        </w:rPr>
        <w:t>.</w:t>
      </w:r>
    </w:p>
    <w:p w14:paraId="57E62DD2" w14:textId="612885FF" w:rsidR="00433EFE" w:rsidRPr="008972C0" w:rsidRDefault="00BD1006" w:rsidP="00486C26">
      <w:pPr>
        <w:pStyle w:val="Textkrper"/>
        <w:spacing w:beforeLines="103" w:before="247" w:line="300" w:lineRule="auto"/>
        <w:ind w:left="4196"/>
        <w:rPr>
          <w:b/>
          <w:bCs/>
          <w:color w:val="9CB4BE"/>
          <w:lang w:val="de-CH"/>
        </w:rPr>
      </w:pPr>
      <w:r w:rsidRPr="00A769A9">
        <w:rPr>
          <w:b/>
          <w:bCs/>
          <w:noProof/>
          <w:color w:val="231F20"/>
          <w:lang w:val="fr-CH" w:eastAsia="fr-CH" w:bidi="ar-SA"/>
        </w:rPr>
        <mc:AlternateContent>
          <mc:Choice Requires="wps">
            <w:drawing>
              <wp:anchor distT="0" distB="0" distL="0" distR="0" simplePos="0" relativeHeight="251675648" behindDoc="1" locked="0" layoutInCell="1" allowOverlap="1" wp14:anchorId="69FB6553" wp14:editId="08454511">
                <wp:simplePos x="0" y="0"/>
                <wp:positionH relativeFrom="page">
                  <wp:posOffset>3110865</wp:posOffset>
                </wp:positionH>
                <wp:positionV relativeFrom="paragraph">
                  <wp:posOffset>379730</wp:posOffset>
                </wp:positionV>
                <wp:extent cx="248920" cy="1270"/>
                <wp:effectExtent l="0" t="19050" r="17780" b="17780"/>
                <wp:wrapTopAndBottom/>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24326" id="Forme libre 20" o:spid="_x0000_s1026" style="position:absolute;margin-left:244.95pt;margin-top:29.9pt;width:19.6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" path="m,l391,e" filled="f" strokecolor="#9cb4be" strokeweight="3pt">
                <v:path arrowok="t" o:connecttype="custom" o:connectlocs="0,0;248285,0" o:connectangles="0,0"/>
                <w10:wrap type="topAndBottom" anchorx="page"/>
              </v:shape>
            </w:pict>
          </mc:Fallback>
        </mc:AlternateContent>
      </w:r>
      <w:r w:rsidR="00884165" w:rsidRPr="008972C0">
        <w:rPr>
          <w:lang w:val="de-CH"/>
        </w:rPr>
        <w:t>© François Langlais</w:t>
      </w:r>
    </w:p>
    <w:p w14:paraId="652429B6" w14:textId="77777777" w:rsidR="000F26DC" w:rsidRPr="008972C0" w:rsidRDefault="000F26DC" w:rsidP="000F26DC">
      <w:pPr>
        <w:rPr>
          <w:color w:val="231F20"/>
          <w:lang w:val="de-CH"/>
        </w:rPr>
      </w:pPr>
    </w:p>
    <w:p w14:paraId="37610DF3" w14:textId="77777777" w:rsidR="000F26DC" w:rsidRPr="008972C0" w:rsidRDefault="000F26DC" w:rsidP="000F26DC">
      <w:pPr>
        <w:rPr>
          <w:color w:val="231F20"/>
          <w:lang w:val="de-CH"/>
        </w:rPr>
      </w:pPr>
    </w:p>
    <w:p w14:paraId="2160ED29" w14:textId="209E5147" w:rsidR="000F26DC" w:rsidRPr="008972C0" w:rsidRDefault="000F26DC" w:rsidP="000F26DC">
      <w:pPr>
        <w:rPr>
          <w:color w:val="231F20"/>
          <w:lang w:val="de-CH"/>
        </w:rPr>
      </w:pPr>
    </w:p>
    <w:p w14:paraId="74A0C816" w14:textId="5728F624" w:rsidR="00FF3A3B" w:rsidRPr="008972C0" w:rsidRDefault="00FF3A3B" w:rsidP="000F26DC">
      <w:pPr>
        <w:rPr>
          <w:color w:val="231F20"/>
          <w:lang w:val="de-CH"/>
        </w:rPr>
      </w:pPr>
    </w:p>
    <w:p w14:paraId="5977B08C" w14:textId="5FBCD328" w:rsidR="00FF3A3B" w:rsidRPr="008972C0" w:rsidRDefault="00FF3A3B" w:rsidP="000F26DC">
      <w:pPr>
        <w:rPr>
          <w:color w:val="231F20"/>
          <w:lang w:val="de-CH"/>
        </w:rPr>
      </w:pPr>
    </w:p>
    <w:p w14:paraId="69FD9FBD" w14:textId="77777777" w:rsidR="00FF3A3B" w:rsidRPr="008972C0" w:rsidRDefault="00FF3A3B" w:rsidP="000F26DC">
      <w:pPr>
        <w:rPr>
          <w:color w:val="231F20"/>
          <w:lang w:val="de-CH"/>
        </w:rPr>
      </w:pPr>
    </w:p>
    <w:p w14:paraId="3A07940C" w14:textId="64A4524B" w:rsidR="00323A82" w:rsidRDefault="00FF3A3B" w:rsidP="00323A82">
      <w:pPr>
        <w:ind w:left="4196" w:firstLine="52"/>
        <w:rPr>
          <w:color w:val="231F20"/>
          <w:lang w:val="de-CH"/>
        </w:rPr>
      </w:pPr>
      <w:r w:rsidRPr="00FF3A3B">
        <w:rPr>
          <w:color w:val="231F20"/>
          <w:lang w:val="de-CH"/>
        </w:rPr>
        <w:t>Die Mountainbike-Spots in der Südbretagne</w:t>
      </w:r>
    </w:p>
    <w:p w14:paraId="0EF5FA6A" w14:textId="77777777" w:rsidR="00FF3A3B" w:rsidRPr="00FF3A3B" w:rsidRDefault="00FF3A3B" w:rsidP="00323A82">
      <w:pPr>
        <w:ind w:left="4196" w:firstLine="52"/>
        <w:rPr>
          <w:color w:val="231F20"/>
          <w:lang w:val="de-CH"/>
        </w:rPr>
      </w:pPr>
    </w:p>
    <w:p w14:paraId="42975821" w14:textId="5FB6A61B" w:rsidR="00FF3A3B" w:rsidRPr="00FF3A3B" w:rsidRDefault="00F07868" w:rsidP="00FF3A3B">
      <w:pPr>
        <w:ind w:left="4196"/>
        <w:jc w:val="both"/>
        <w:rPr>
          <w:color w:val="231F20"/>
          <w:sz w:val="18"/>
          <w:szCs w:val="18"/>
          <w:lang w:val="de-CH"/>
        </w:rPr>
      </w:pPr>
      <w:r>
        <w:rPr>
          <w:noProof/>
          <w:lang w:val="fr-CH" w:eastAsia="fr-CH" w:bidi="ar-SA"/>
        </w:rPr>
        <w:drawing>
          <wp:anchor distT="0" distB="0" distL="114300" distR="114300" simplePos="0" relativeHeight="251680768" behindDoc="1" locked="0" layoutInCell="1" allowOverlap="1" wp14:anchorId="5E9879A6" wp14:editId="284A6259">
            <wp:simplePos x="0" y="0"/>
            <wp:positionH relativeFrom="column">
              <wp:posOffset>22860</wp:posOffset>
            </wp:positionH>
            <wp:positionV relativeFrom="paragraph">
              <wp:posOffset>27305</wp:posOffset>
            </wp:positionV>
            <wp:extent cx="2428240" cy="3187065"/>
            <wp:effectExtent l="0" t="0" r="0" b="0"/>
            <wp:wrapTight wrapText="bothSides">
              <wp:wrapPolygon edited="0">
                <wp:start x="0" y="0"/>
                <wp:lineTo x="0" y="21432"/>
                <wp:lineTo x="21351" y="21432"/>
                <wp:lineTo x="21351"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830" t="4880" r="33243" b="15948"/>
                    <a:stretch/>
                  </pic:blipFill>
                  <pic:spPr bwMode="auto">
                    <a:xfrm>
                      <a:off x="0" y="0"/>
                      <a:ext cx="2428240" cy="318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A3B" w:rsidRPr="00FF3A3B">
        <w:rPr>
          <w:color w:val="231F20"/>
          <w:sz w:val="18"/>
          <w:szCs w:val="18"/>
          <w:lang w:val="de-CH"/>
        </w:rPr>
        <w:t xml:space="preserve">Die Bretagne ist ein Eldorado für Mountainbiker. Ob man auf nervenkitzelnde Schussfahrten oder eher auf familienfreundliche Touren steht – auf die Rechnung kommen alle. </w:t>
      </w:r>
    </w:p>
    <w:p w14:paraId="431CC3FA" w14:textId="14A3F17A" w:rsidR="00FF3A3B" w:rsidRPr="00FF3A3B" w:rsidRDefault="00FF3A3B" w:rsidP="00FF3A3B">
      <w:pPr>
        <w:ind w:left="4196"/>
        <w:jc w:val="both"/>
        <w:rPr>
          <w:color w:val="231F20"/>
          <w:sz w:val="18"/>
          <w:szCs w:val="18"/>
          <w:lang w:val="de-CH"/>
        </w:rPr>
      </w:pPr>
      <w:r w:rsidRPr="00FF3A3B">
        <w:rPr>
          <w:color w:val="231F20"/>
          <w:sz w:val="18"/>
          <w:szCs w:val="18"/>
          <w:lang w:val="de-CH"/>
        </w:rPr>
        <w:t xml:space="preserve">Zehn Mountainbike-Streckenprofile in der Destination </w:t>
      </w:r>
      <w:hyperlink r:id="rId17" w:history="1">
        <w:r w:rsidRPr="00FF3A3B">
          <w:rPr>
            <w:rStyle w:val="Hyperlink"/>
            <w:sz w:val="18"/>
            <w:szCs w:val="18"/>
            <w:lang w:val="de-CH"/>
          </w:rPr>
          <w:t xml:space="preserve">Golfe du Morbihan </w:t>
        </w:r>
        <w:proofErr w:type="spellStart"/>
        <w:r w:rsidRPr="00FF3A3B">
          <w:rPr>
            <w:rStyle w:val="Hyperlink"/>
            <w:sz w:val="18"/>
            <w:szCs w:val="18"/>
            <w:lang w:val="de-CH"/>
          </w:rPr>
          <w:t>Vannes</w:t>
        </w:r>
        <w:proofErr w:type="spellEnd"/>
      </w:hyperlink>
      <w:r w:rsidRPr="00FF3A3B">
        <w:rPr>
          <w:color w:val="231F20"/>
          <w:sz w:val="18"/>
          <w:szCs w:val="18"/>
          <w:lang w:val="de-CH"/>
        </w:rPr>
        <w:t xml:space="preserve"> können kostenlos über </w:t>
      </w:r>
      <w:hyperlink r:id="rId18" w:history="1">
        <w:r w:rsidRPr="00FF3A3B">
          <w:rPr>
            <w:rStyle w:val="Hyperlink"/>
            <w:sz w:val="18"/>
            <w:szCs w:val="18"/>
            <w:lang w:val="de-CH"/>
          </w:rPr>
          <w:t>die App «On Piste»</w:t>
        </w:r>
      </w:hyperlink>
      <w:r w:rsidRPr="00FF3A3B">
        <w:rPr>
          <w:color w:val="231F20"/>
          <w:sz w:val="18"/>
          <w:szCs w:val="18"/>
          <w:lang w:val="de-CH"/>
        </w:rPr>
        <w:t xml:space="preserve"> heruntergeladen werden. Die Strecken wurden von Experten konzipiert, sie sind für alle Niveaus geeignet und können das ganze Jahr über befahren werden: Entlang der Küste nahe </w:t>
      </w:r>
      <w:proofErr w:type="spellStart"/>
      <w:r w:rsidRPr="00FF3A3B">
        <w:rPr>
          <w:color w:val="231F20"/>
          <w:sz w:val="18"/>
          <w:szCs w:val="18"/>
          <w:lang w:val="de-CH"/>
        </w:rPr>
        <w:t>Surzur</w:t>
      </w:r>
      <w:proofErr w:type="spellEnd"/>
      <w:r w:rsidRPr="00FF3A3B">
        <w:rPr>
          <w:color w:val="231F20"/>
          <w:sz w:val="18"/>
          <w:szCs w:val="18"/>
          <w:lang w:val="de-CH"/>
        </w:rPr>
        <w:t xml:space="preserve"> bis hin zu den Stränden der Biskaya, durch das idyllische und unter Schutz stehende Gebiet </w:t>
      </w:r>
      <w:proofErr w:type="gramStart"/>
      <w:r w:rsidRPr="00FF3A3B">
        <w:rPr>
          <w:color w:val="231F20"/>
          <w:sz w:val="18"/>
          <w:szCs w:val="18"/>
          <w:lang w:val="de-CH"/>
        </w:rPr>
        <w:t>der Landes</w:t>
      </w:r>
      <w:proofErr w:type="gramEnd"/>
      <w:r w:rsidRPr="00FF3A3B">
        <w:rPr>
          <w:color w:val="231F20"/>
          <w:sz w:val="18"/>
          <w:szCs w:val="18"/>
          <w:lang w:val="de-CH"/>
        </w:rPr>
        <w:t xml:space="preserve"> de </w:t>
      </w:r>
      <w:proofErr w:type="spellStart"/>
      <w:r w:rsidRPr="00FF3A3B">
        <w:rPr>
          <w:color w:val="231F20"/>
          <w:sz w:val="18"/>
          <w:szCs w:val="18"/>
          <w:lang w:val="de-CH"/>
        </w:rPr>
        <w:t>Lanvaux</w:t>
      </w:r>
      <w:proofErr w:type="spellEnd"/>
      <w:r w:rsidRPr="00FF3A3B">
        <w:rPr>
          <w:color w:val="231F20"/>
          <w:sz w:val="18"/>
          <w:szCs w:val="18"/>
          <w:lang w:val="de-CH"/>
        </w:rPr>
        <w:t xml:space="preserve"> bis zu den Ufern von </w:t>
      </w:r>
      <w:proofErr w:type="spellStart"/>
      <w:r w:rsidRPr="00FF3A3B">
        <w:rPr>
          <w:color w:val="231F20"/>
          <w:sz w:val="18"/>
          <w:szCs w:val="18"/>
          <w:lang w:val="de-CH"/>
        </w:rPr>
        <w:t>Larmor</w:t>
      </w:r>
      <w:proofErr w:type="spellEnd"/>
      <w:r w:rsidRPr="00FF3A3B">
        <w:rPr>
          <w:color w:val="231F20"/>
          <w:sz w:val="18"/>
          <w:szCs w:val="18"/>
          <w:lang w:val="de-CH"/>
        </w:rPr>
        <w:t xml:space="preserve"> Baden.</w:t>
      </w:r>
    </w:p>
    <w:p w14:paraId="36CC66B1" w14:textId="7D0F4F25" w:rsidR="00323A82" w:rsidRDefault="00FF3A3B" w:rsidP="00FF3A3B">
      <w:pPr>
        <w:ind w:left="4196"/>
        <w:jc w:val="both"/>
        <w:rPr>
          <w:color w:val="231F20"/>
          <w:sz w:val="18"/>
          <w:szCs w:val="18"/>
        </w:rPr>
      </w:pPr>
      <w:r w:rsidRPr="00FF3A3B">
        <w:rPr>
          <w:color w:val="231F20"/>
          <w:sz w:val="18"/>
          <w:szCs w:val="18"/>
          <w:lang w:val="de-CH"/>
        </w:rPr>
        <w:t xml:space="preserve">Übernachtungsmöglichkeit: Hotel </w:t>
      </w:r>
      <w:proofErr w:type="spellStart"/>
      <w:r w:rsidRPr="00FF3A3B">
        <w:rPr>
          <w:color w:val="231F20"/>
          <w:sz w:val="18"/>
          <w:szCs w:val="18"/>
          <w:lang w:val="de-CH"/>
        </w:rPr>
        <w:t>Manoir</w:t>
      </w:r>
      <w:proofErr w:type="spellEnd"/>
      <w:r w:rsidRPr="00FF3A3B">
        <w:rPr>
          <w:color w:val="231F20"/>
          <w:sz w:val="18"/>
          <w:szCs w:val="18"/>
          <w:lang w:val="de-CH"/>
        </w:rPr>
        <w:t xml:space="preserve"> de </w:t>
      </w:r>
      <w:proofErr w:type="spellStart"/>
      <w:r w:rsidRPr="00FF3A3B">
        <w:rPr>
          <w:color w:val="231F20"/>
          <w:sz w:val="18"/>
          <w:szCs w:val="18"/>
          <w:lang w:val="de-CH"/>
        </w:rPr>
        <w:t>Kerbot</w:t>
      </w:r>
      <w:proofErr w:type="spellEnd"/>
      <w:r w:rsidRPr="00FF3A3B">
        <w:rPr>
          <w:color w:val="231F20"/>
          <w:sz w:val="18"/>
          <w:szCs w:val="18"/>
          <w:lang w:val="de-CH"/>
        </w:rPr>
        <w:t xml:space="preserve"> in </w:t>
      </w:r>
      <w:proofErr w:type="spellStart"/>
      <w:r w:rsidRPr="00FF3A3B">
        <w:rPr>
          <w:color w:val="231F20"/>
          <w:sz w:val="18"/>
          <w:szCs w:val="18"/>
          <w:lang w:val="de-CH"/>
        </w:rPr>
        <w:t>Sarzeau</w:t>
      </w:r>
      <w:proofErr w:type="spellEnd"/>
      <w:r w:rsidRPr="00FF3A3B">
        <w:rPr>
          <w:color w:val="231F20"/>
          <w:sz w:val="18"/>
          <w:szCs w:val="18"/>
          <w:lang w:val="de-CH"/>
        </w:rPr>
        <w:t xml:space="preserve">, ein Vier-Sterne-Betrieb mit Restauration und Spa in einem Gebäude aus dem 17. </w:t>
      </w:r>
      <w:proofErr w:type="spellStart"/>
      <w:r w:rsidRPr="00FF3A3B">
        <w:rPr>
          <w:color w:val="231F20"/>
          <w:sz w:val="18"/>
          <w:szCs w:val="18"/>
        </w:rPr>
        <w:t>Jahrhundert</w:t>
      </w:r>
      <w:proofErr w:type="spellEnd"/>
      <w:r w:rsidRPr="00FF3A3B">
        <w:rPr>
          <w:color w:val="231F20"/>
          <w:sz w:val="18"/>
          <w:szCs w:val="18"/>
        </w:rPr>
        <w:t>.</w:t>
      </w:r>
    </w:p>
    <w:p w14:paraId="4F5C2983" w14:textId="77777777" w:rsidR="00FF3A3B" w:rsidRPr="00323A82" w:rsidRDefault="00FF3A3B" w:rsidP="00FF3A3B">
      <w:pPr>
        <w:ind w:left="4196"/>
        <w:jc w:val="both"/>
        <w:rPr>
          <w:color w:val="231F20"/>
          <w:sz w:val="18"/>
          <w:szCs w:val="18"/>
        </w:rPr>
      </w:pPr>
    </w:p>
    <w:p w14:paraId="3964C7F0" w14:textId="300E53DD" w:rsidR="00884165" w:rsidRPr="00FF3A3B" w:rsidRDefault="00FF3A3B" w:rsidP="00FF3A3B">
      <w:pPr>
        <w:pStyle w:val="Listenabsatz"/>
        <w:numPr>
          <w:ilvl w:val="0"/>
          <w:numId w:val="1"/>
        </w:numPr>
        <w:rPr>
          <w:sz w:val="18"/>
          <w:szCs w:val="18"/>
          <w:lang w:val="de-CH"/>
        </w:rPr>
      </w:pPr>
      <w:r w:rsidRPr="00FF3A3B">
        <w:rPr>
          <w:b/>
          <w:color w:val="9CB4BE"/>
          <w:sz w:val="18"/>
          <w:szCs w:val="18"/>
          <w:lang w:val="de-CH"/>
        </w:rPr>
        <w:t>Übernachtungsmöglichkeit</w:t>
      </w:r>
      <w:r w:rsidR="00FA2847" w:rsidRPr="00FF3A3B">
        <w:rPr>
          <w:b/>
          <w:color w:val="9CB4BE"/>
          <w:sz w:val="18"/>
          <w:szCs w:val="18"/>
          <w:lang w:val="de-CH"/>
        </w:rPr>
        <w:t>:</w:t>
      </w:r>
      <w:r w:rsidR="00FA2847" w:rsidRPr="00FF3A3B">
        <w:rPr>
          <w:color w:val="9CB4BE"/>
          <w:sz w:val="18"/>
          <w:szCs w:val="18"/>
          <w:lang w:val="de-CH"/>
        </w:rPr>
        <w:t xml:space="preserve"> </w:t>
      </w:r>
      <w:hyperlink r:id="rId19" w:history="1">
        <w:proofErr w:type="spellStart"/>
        <w:r w:rsidR="00FA2847" w:rsidRPr="00FF3A3B">
          <w:rPr>
            <w:rStyle w:val="Hyperlink"/>
            <w:sz w:val="18"/>
            <w:szCs w:val="18"/>
            <w:lang w:val="de-CH"/>
          </w:rPr>
          <w:t>Manoir</w:t>
        </w:r>
        <w:proofErr w:type="spellEnd"/>
        <w:r w:rsidR="00FA2847" w:rsidRPr="00FF3A3B">
          <w:rPr>
            <w:rStyle w:val="Hyperlink"/>
            <w:sz w:val="18"/>
            <w:szCs w:val="18"/>
            <w:lang w:val="de-CH"/>
          </w:rPr>
          <w:t xml:space="preserve"> de </w:t>
        </w:r>
        <w:proofErr w:type="spellStart"/>
        <w:r w:rsidR="00FA2847" w:rsidRPr="00FF3A3B">
          <w:rPr>
            <w:rStyle w:val="Hyperlink"/>
            <w:sz w:val="18"/>
            <w:szCs w:val="18"/>
            <w:lang w:val="de-CH"/>
          </w:rPr>
          <w:t>Kerbot</w:t>
        </w:r>
        <w:proofErr w:type="spellEnd"/>
        <w:r w:rsidR="00FA2847" w:rsidRPr="00FF3A3B">
          <w:rPr>
            <w:rStyle w:val="Hyperlink"/>
            <w:sz w:val="18"/>
            <w:szCs w:val="18"/>
            <w:lang w:val="de-CH"/>
          </w:rPr>
          <w:t xml:space="preserve"> </w:t>
        </w:r>
        <w:r w:rsidRPr="00FF3A3B">
          <w:rPr>
            <w:rStyle w:val="Hyperlink"/>
            <w:sz w:val="18"/>
            <w:szCs w:val="18"/>
            <w:lang w:val="de-CH"/>
          </w:rPr>
          <w:t>in</w:t>
        </w:r>
        <w:r w:rsidR="00FA2847" w:rsidRPr="00FF3A3B">
          <w:rPr>
            <w:rStyle w:val="Hyperlink"/>
            <w:sz w:val="18"/>
            <w:szCs w:val="18"/>
            <w:lang w:val="de-CH"/>
          </w:rPr>
          <w:t xml:space="preserve"> </w:t>
        </w:r>
        <w:proofErr w:type="spellStart"/>
        <w:r w:rsidR="00FA2847" w:rsidRPr="00FF3A3B">
          <w:rPr>
            <w:rStyle w:val="Hyperlink"/>
            <w:sz w:val="18"/>
            <w:szCs w:val="18"/>
            <w:lang w:val="de-CH"/>
          </w:rPr>
          <w:t>Sarzeau</w:t>
        </w:r>
        <w:proofErr w:type="spellEnd"/>
      </w:hyperlink>
      <w:r w:rsidR="00FA2847" w:rsidRPr="00FF3A3B">
        <w:rPr>
          <w:sz w:val="18"/>
          <w:szCs w:val="18"/>
          <w:lang w:val="de-CH"/>
        </w:rPr>
        <w:t xml:space="preserve"> </w:t>
      </w:r>
      <w:r w:rsidRPr="00FF3A3B">
        <w:rPr>
          <w:sz w:val="18"/>
          <w:szCs w:val="18"/>
          <w:lang w:val="de-CH"/>
        </w:rPr>
        <w:t>, ein Vier-Sterne-Betrieb mit Restauration und Spa in einem Gebäude aus dem 17. Jahrhundert.</w:t>
      </w:r>
    </w:p>
    <w:p w14:paraId="7D5D149C" w14:textId="77777777" w:rsidR="00FF3A3B" w:rsidRPr="00FF3A3B" w:rsidRDefault="00FF3A3B" w:rsidP="00FF3A3B">
      <w:pPr>
        <w:pStyle w:val="Listenabsatz"/>
        <w:rPr>
          <w:color w:val="FFC000" w:themeColor="accent4"/>
          <w:sz w:val="18"/>
          <w:szCs w:val="18"/>
          <w:lang w:val="de-CH"/>
        </w:rPr>
      </w:pPr>
    </w:p>
    <w:p w14:paraId="442369D8" w14:textId="4305E109" w:rsidR="00323A82" w:rsidRPr="00884165" w:rsidRDefault="00884165" w:rsidP="00323A82">
      <w:pPr>
        <w:ind w:left="4196" w:firstLine="52"/>
        <w:jc w:val="both"/>
        <w:rPr>
          <w:color w:val="231F20"/>
          <w:sz w:val="18"/>
          <w:szCs w:val="18"/>
        </w:rPr>
      </w:pPr>
      <w:r w:rsidRPr="00F07868">
        <w:rPr>
          <w:sz w:val="18"/>
          <w:szCs w:val="18"/>
        </w:rPr>
        <w:t>©</w:t>
      </w:r>
      <w:r w:rsidR="00F07868">
        <w:rPr>
          <w:sz w:val="18"/>
          <w:szCs w:val="18"/>
        </w:rPr>
        <w:t xml:space="preserve"> </w:t>
      </w:r>
      <w:proofErr w:type="spellStart"/>
      <w:r w:rsidR="000F26DC" w:rsidRPr="00F07868">
        <w:rPr>
          <w:sz w:val="18"/>
          <w:szCs w:val="18"/>
        </w:rPr>
        <w:t>dherbreteau</w:t>
      </w:r>
      <w:proofErr w:type="spellEnd"/>
      <w:r w:rsidRPr="00F07868">
        <w:rPr>
          <w:b/>
          <w:bCs/>
          <w:noProof/>
          <w:color w:val="231F20"/>
          <w:sz w:val="18"/>
          <w:szCs w:val="18"/>
          <w:lang w:val="fr-CH" w:eastAsia="fr-CH" w:bidi="ar-SA"/>
        </w:rPr>
        <mc:AlternateContent>
          <mc:Choice Requires="wps">
            <w:drawing>
              <wp:anchor distT="0" distB="0" distL="0" distR="0" simplePos="0" relativeHeight="251677696" behindDoc="1" locked="0" layoutInCell="1" allowOverlap="1" wp14:anchorId="0DD864E6" wp14:editId="59BA1CC9">
                <wp:simplePos x="0" y="0"/>
                <wp:positionH relativeFrom="page">
                  <wp:posOffset>3147924</wp:posOffset>
                </wp:positionH>
                <wp:positionV relativeFrom="paragraph">
                  <wp:posOffset>275793</wp:posOffset>
                </wp:positionV>
                <wp:extent cx="248920" cy="1270"/>
                <wp:effectExtent l="0" t="19050" r="17780" b="17780"/>
                <wp:wrapTopAndBottom/>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270"/>
                        </a:xfrm>
                        <a:custGeom>
                          <a:avLst/>
                          <a:gdLst>
                            <a:gd name="T0" fmla="+- 0 4910 4910"/>
                            <a:gd name="T1" fmla="*/ T0 w 392"/>
                            <a:gd name="T2" fmla="+- 0 5301 4910"/>
                            <a:gd name="T3" fmla="*/ T2 w 392"/>
                          </a:gdLst>
                          <a:ahLst/>
                          <a:cxnLst>
                            <a:cxn ang="0">
                              <a:pos x="T1" y="0"/>
                            </a:cxn>
                            <a:cxn ang="0">
                              <a:pos x="T3" y="0"/>
                            </a:cxn>
                          </a:cxnLst>
                          <a:rect l="0" t="0" r="r" b="b"/>
                          <a:pathLst>
                            <a:path w="392">
                              <a:moveTo>
                                <a:pt x="0" y="0"/>
                              </a:moveTo>
                              <a:lnTo>
                                <a:pt x="391" y="0"/>
                              </a:lnTo>
                            </a:path>
                          </a:pathLst>
                        </a:custGeom>
                        <a:noFill/>
                        <a:ln w="38100">
                          <a:solidFill>
                            <a:srgbClr val="9CB4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706B" id="Forme libre 10" o:spid="_x0000_s1026" style="position:absolute;margin-left:247.85pt;margin-top:21.7pt;width:19.6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" path="m,l391,e" filled="f" strokecolor="#9cb4be" strokeweight="3pt">
                <v:path arrowok="t" o:connecttype="custom" o:connectlocs="0,0;248285,0" o:connectangles="0,0"/>
                <w10:wrap type="topAndBottom" anchorx="page"/>
              </v:shape>
            </w:pict>
          </mc:Fallback>
        </mc:AlternateContent>
      </w:r>
    </w:p>
    <w:p w14:paraId="1DA05345" w14:textId="03935E07" w:rsidR="00323A82" w:rsidRDefault="00323A82" w:rsidP="00323A82">
      <w:pPr>
        <w:ind w:left="4196" w:firstLine="52"/>
        <w:rPr>
          <w:color w:val="231F20"/>
        </w:rPr>
      </w:pPr>
    </w:p>
    <w:p w14:paraId="2AA742B4" w14:textId="79880F91" w:rsidR="00323A82" w:rsidRDefault="00323A82" w:rsidP="00323A82">
      <w:pPr>
        <w:ind w:left="4196" w:firstLine="52"/>
        <w:rPr>
          <w:color w:val="231F20"/>
        </w:rPr>
      </w:pPr>
    </w:p>
    <w:p w14:paraId="0DFA59DE" w14:textId="77777777" w:rsidR="000F26DC" w:rsidRDefault="000F26DC" w:rsidP="00884165">
      <w:pPr>
        <w:spacing w:before="103" w:line="300" w:lineRule="auto"/>
        <w:jc w:val="both"/>
        <w:rPr>
          <w:color w:val="231F20"/>
        </w:rPr>
      </w:pPr>
    </w:p>
    <w:p w14:paraId="585643C2" w14:textId="77777777" w:rsidR="000F26DC" w:rsidRDefault="000F26DC" w:rsidP="00884165">
      <w:pPr>
        <w:spacing w:before="103" w:line="300" w:lineRule="auto"/>
        <w:jc w:val="both"/>
        <w:rPr>
          <w:color w:val="231F20"/>
        </w:rPr>
      </w:pPr>
    </w:p>
    <w:p w14:paraId="53943661" w14:textId="77777777" w:rsidR="00F07868" w:rsidRDefault="00F07868" w:rsidP="000F26DC">
      <w:pPr>
        <w:spacing w:before="103" w:line="300" w:lineRule="auto"/>
        <w:ind w:left="3488" w:firstLine="708"/>
        <w:jc w:val="both"/>
        <w:rPr>
          <w:color w:val="231F20"/>
        </w:rPr>
      </w:pPr>
    </w:p>
    <w:p w14:paraId="5B052185" w14:textId="77777777" w:rsidR="00F07868" w:rsidRDefault="00F07868" w:rsidP="000F26DC">
      <w:pPr>
        <w:spacing w:before="103" w:line="300" w:lineRule="auto"/>
        <w:ind w:left="3488" w:firstLine="708"/>
        <w:jc w:val="both"/>
        <w:rPr>
          <w:color w:val="231F20"/>
        </w:rPr>
      </w:pPr>
    </w:p>
    <w:p w14:paraId="6BB525E5" w14:textId="77777777" w:rsidR="00FF3A3B" w:rsidRPr="00FF3A3B" w:rsidRDefault="00FF3A3B" w:rsidP="00F07868">
      <w:pPr>
        <w:spacing w:before="103" w:line="300" w:lineRule="auto"/>
        <w:ind w:left="4196"/>
        <w:jc w:val="both"/>
        <w:rPr>
          <w:color w:val="231F20"/>
          <w:lang w:val="de-CH"/>
        </w:rPr>
      </w:pPr>
      <w:r w:rsidRPr="00FF3A3B">
        <w:rPr>
          <w:color w:val="231F20"/>
          <w:lang w:val="de-CH"/>
        </w:rPr>
        <w:t xml:space="preserve">Kanu- und Kajakausflug auf die Ile </w:t>
      </w:r>
      <w:proofErr w:type="spellStart"/>
      <w:r w:rsidRPr="00FF3A3B">
        <w:rPr>
          <w:color w:val="231F20"/>
          <w:lang w:val="de-CH"/>
        </w:rPr>
        <w:t>aux</w:t>
      </w:r>
      <w:proofErr w:type="spellEnd"/>
      <w:r w:rsidRPr="00FF3A3B">
        <w:rPr>
          <w:color w:val="231F20"/>
          <w:lang w:val="de-CH"/>
        </w:rPr>
        <w:t xml:space="preserve"> </w:t>
      </w:r>
      <w:proofErr w:type="spellStart"/>
      <w:r w:rsidRPr="00FF3A3B">
        <w:rPr>
          <w:color w:val="231F20"/>
          <w:lang w:val="de-CH"/>
        </w:rPr>
        <w:t>Pies</w:t>
      </w:r>
      <w:proofErr w:type="spellEnd"/>
      <w:r w:rsidRPr="00FF3A3B">
        <w:rPr>
          <w:color w:val="231F20"/>
          <w:lang w:val="de-CH"/>
        </w:rPr>
        <w:t xml:space="preserve"> </w:t>
      </w:r>
    </w:p>
    <w:p w14:paraId="721428F1" w14:textId="78CCA5BF" w:rsidR="00FF3A3B" w:rsidRPr="00FF3A3B" w:rsidRDefault="00F07868" w:rsidP="00FF3A3B">
      <w:pPr>
        <w:spacing w:before="103" w:line="300" w:lineRule="auto"/>
        <w:ind w:left="4196"/>
        <w:jc w:val="both"/>
        <w:rPr>
          <w:color w:val="231F20"/>
          <w:sz w:val="18"/>
          <w:szCs w:val="18"/>
          <w:lang w:val="de-CH"/>
        </w:rPr>
      </w:pPr>
      <w:r>
        <w:rPr>
          <w:noProof/>
          <w:lang w:val="fr-CH" w:eastAsia="fr-CH" w:bidi="ar-SA"/>
        </w:rPr>
        <w:drawing>
          <wp:anchor distT="0" distB="0" distL="114300" distR="114300" simplePos="0" relativeHeight="251678720" behindDoc="1" locked="0" layoutInCell="1" allowOverlap="1" wp14:anchorId="72476C54" wp14:editId="6FD20DE8">
            <wp:simplePos x="0" y="0"/>
            <wp:positionH relativeFrom="column">
              <wp:posOffset>-113665</wp:posOffset>
            </wp:positionH>
            <wp:positionV relativeFrom="paragraph">
              <wp:posOffset>109220</wp:posOffset>
            </wp:positionV>
            <wp:extent cx="2644140" cy="1784350"/>
            <wp:effectExtent l="0" t="0" r="3810" b="6350"/>
            <wp:wrapTight wrapText="bothSides">
              <wp:wrapPolygon edited="0">
                <wp:start x="0" y="0"/>
                <wp:lineTo x="0" y="21446"/>
                <wp:lineTo x="21476" y="21446"/>
                <wp:lineTo x="21476" y="0"/>
                <wp:lineTo x="0" y="0"/>
              </wp:wrapPolygon>
            </wp:wrapTight>
            <wp:docPr id="6" name="Image 6" descr="Une image contenant eau, arbre, extérieur,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au, arbre, extérieur, bateau&#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450"/>
                    <a:stretch/>
                  </pic:blipFill>
                  <pic:spPr bwMode="auto">
                    <a:xfrm>
                      <a:off x="0" y="0"/>
                      <a:ext cx="264414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A3B" w:rsidRPr="00FF3A3B">
        <w:rPr>
          <w:color w:val="231F20"/>
          <w:sz w:val="18"/>
          <w:szCs w:val="18"/>
          <w:lang w:val="de-CH"/>
        </w:rPr>
        <w:t xml:space="preserve">Mit den steil ins Wasser abfallenden Granit- und Schieferklippen ist die Ile </w:t>
      </w:r>
      <w:proofErr w:type="spellStart"/>
      <w:r w:rsidR="00FF3A3B" w:rsidRPr="00FF3A3B">
        <w:rPr>
          <w:color w:val="231F20"/>
          <w:sz w:val="18"/>
          <w:szCs w:val="18"/>
          <w:lang w:val="de-CH"/>
        </w:rPr>
        <w:t>aux</w:t>
      </w:r>
      <w:proofErr w:type="spellEnd"/>
      <w:r w:rsidR="00FF3A3B" w:rsidRPr="00FF3A3B">
        <w:rPr>
          <w:color w:val="231F20"/>
          <w:sz w:val="18"/>
          <w:szCs w:val="18"/>
          <w:lang w:val="de-CH"/>
        </w:rPr>
        <w:t xml:space="preserve"> </w:t>
      </w:r>
      <w:proofErr w:type="spellStart"/>
      <w:r w:rsidR="00FF3A3B" w:rsidRPr="00FF3A3B">
        <w:rPr>
          <w:color w:val="231F20"/>
          <w:sz w:val="18"/>
          <w:szCs w:val="18"/>
          <w:lang w:val="de-CH"/>
        </w:rPr>
        <w:t>Pies</w:t>
      </w:r>
      <w:proofErr w:type="spellEnd"/>
      <w:r w:rsidR="00FF3A3B" w:rsidRPr="00FF3A3B">
        <w:rPr>
          <w:color w:val="231F20"/>
          <w:sz w:val="18"/>
          <w:szCs w:val="18"/>
          <w:lang w:val="de-CH"/>
        </w:rPr>
        <w:t xml:space="preserve"> eine geologische Kuriosität am Zusammenfluss des Nantes-Brest-Kanals und des </w:t>
      </w:r>
      <w:proofErr w:type="spellStart"/>
      <w:r w:rsidR="00FF3A3B" w:rsidRPr="00FF3A3B">
        <w:rPr>
          <w:color w:val="231F20"/>
          <w:sz w:val="18"/>
          <w:szCs w:val="18"/>
          <w:lang w:val="de-CH"/>
        </w:rPr>
        <w:t>Oust</w:t>
      </w:r>
      <w:proofErr w:type="spellEnd"/>
      <w:r w:rsidR="00FF3A3B" w:rsidRPr="00FF3A3B">
        <w:rPr>
          <w:color w:val="231F20"/>
          <w:sz w:val="18"/>
          <w:szCs w:val="18"/>
          <w:lang w:val="de-CH"/>
        </w:rPr>
        <w:t xml:space="preserve">. Wer aktive Erholung auf dem Wasser oder in den Felsen sucht, ist hier goldrichtig. So kann man beispielsweise im Kanu die verschiedenen Inseln ansteuern und in der Abgeschiedenheit ein paar beschauliche Momente geniessen. Und wer die Vertikale der Horizontalen vorzieht, erklettert die Klippen in der Gegend. Zahlreiche Routen warten sowohl auf erfahrene als auch auf weniger routinierte Kletterer. Um die Flüsse des Pays de Redon zu erkunden, bietet </w:t>
      </w:r>
      <w:hyperlink r:id="rId21" w:history="1">
        <w:r w:rsidR="00FF3A3B" w:rsidRPr="008E62A1">
          <w:rPr>
            <w:rStyle w:val="Hyperlink"/>
            <w:sz w:val="18"/>
            <w:szCs w:val="18"/>
            <w:lang w:val="de-CH"/>
          </w:rPr>
          <w:t>«</w:t>
        </w:r>
        <w:proofErr w:type="spellStart"/>
        <w:r w:rsidR="00FF3A3B" w:rsidRPr="008E62A1">
          <w:rPr>
            <w:rStyle w:val="Hyperlink"/>
            <w:sz w:val="18"/>
            <w:szCs w:val="18"/>
            <w:lang w:val="de-CH"/>
          </w:rPr>
          <w:t>escapades</w:t>
        </w:r>
        <w:proofErr w:type="spellEnd"/>
        <w:r w:rsidR="00FF3A3B" w:rsidRPr="008E62A1">
          <w:rPr>
            <w:rStyle w:val="Hyperlink"/>
            <w:sz w:val="18"/>
            <w:szCs w:val="18"/>
            <w:lang w:val="de-CH"/>
          </w:rPr>
          <w:t xml:space="preserve"> </w:t>
        </w:r>
        <w:proofErr w:type="spellStart"/>
        <w:r w:rsidR="00FF3A3B" w:rsidRPr="008E62A1">
          <w:rPr>
            <w:rStyle w:val="Hyperlink"/>
            <w:sz w:val="18"/>
            <w:szCs w:val="18"/>
            <w:lang w:val="de-CH"/>
          </w:rPr>
          <w:t>verticales</w:t>
        </w:r>
        <w:proofErr w:type="spellEnd"/>
        <w:r w:rsidR="00FF3A3B" w:rsidRPr="008E62A1">
          <w:rPr>
            <w:rStyle w:val="Hyperlink"/>
            <w:sz w:val="18"/>
            <w:szCs w:val="18"/>
            <w:lang w:val="de-CH"/>
          </w:rPr>
          <w:t>»</w:t>
        </w:r>
      </w:hyperlink>
      <w:r w:rsidR="00FF3A3B" w:rsidRPr="00FF3A3B">
        <w:rPr>
          <w:color w:val="231F20"/>
          <w:sz w:val="18"/>
          <w:szCs w:val="18"/>
          <w:lang w:val="de-CH"/>
        </w:rPr>
        <w:t xml:space="preserve"> eine grosse Auswahl an Kajaks und Kanus an.</w:t>
      </w:r>
    </w:p>
    <w:p w14:paraId="0A739738" w14:textId="664BBC50" w:rsidR="00FF3A3B" w:rsidRPr="00FF3A3B" w:rsidRDefault="00FF3A3B" w:rsidP="00FF3A3B">
      <w:pPr>
        <w:spacing w:before="103" w:line="300" w:lineRule="auto"/>
        <w:ind w:left="4196"/>
        <w:jc w:val="both"/>
        <w:rPr>
          <w:color w:val="231F20"/>
          <w:sz w:val="18"/>
          <w:szCs w:val="18"/>
          <w:lang w:val="de-CH"/>
        </w:rPr>
      </w:pPr>
      <w:r w:rsidRPr="008972C0">
        <w:rPr>
          <w:b/>
          <w:bCs/>
          <w:color w:val="9CB4BE"/>
          <w:sz w:val="18"/>
          <w:szCs w:val="18"/>
          <w:lang w:val="de-CH"/>
        </w:rPr>
        <w:t xml:space="preserve">Nicht zu verpassen </w:t>
      </w:r>
      <w:r w:rsidRPr="00FF3A3B">
        <w:rPr>
          <w:color w:val="231F20"/>
          <w:sz w:val="18"/>
          <w:szCs w:val="18"/>
          <w:lang w:val="de-CH"/>
        </w:rPr>
        <w:t xml:space="preserve">ist das </w:t>
      </w:r>
      <w:hyperlink r:id="rId22" w:history="1">
        <w:r w:rsidRPr="008E62A1">
          <w:rPr>
            <w:rStyle w:val="Hyperlink"/>
            <w:sz w:val="18"/>
            <w:szCs w:val="18"/>
            <w:lang w:val="de-CH"/>
          </w:rPr>
          <w:t xml:space="preserve">Festival </w:t>
        </w:r>
        <w:proofErr w:type="spellStart"/>
        <w:r w:rsidRPr="008E62A1">
          <w:rPr>
            <w:rStyle w:val="Hyperlink"/>
            <w:sz w:val="18"/>
            <w:szCs w:val="18"/>
            <w:lang w:val="de-CH"/>
          </w:rPr>
          <w:t>Photo</w:t>
        </w:r>
        <w:proofErr w:type="spellEnd"/>
        <w:r w:rsidRPr="008E62A1">
          <w:rPr>
            <w:rStyle w:val="Hyperlink"/>
            <w:sz w:val="18"/>
            <w:szCs w:val="18"/>
            <w:lang w:val="de-CH"/>
          </w:rPr>
          <w:t xml:space="preserve"> La </w:t>
        </w:r>
        <w:proofErr w:type="spellStart"/>
        <w:r w:rsidRPr="008E62A1">
          <w:rPr>
            <w:rStyle w:val="Hyperlink"/>
            <w:sz w:val="18"/>
            <w:szCs w:val="18"/>
            <w:lang w:val="de-CH"/>
          </w:rPr>
          <w:t>Gacilly</w:t>
        </w:r>
        <w:proofErr w:type="spellEnd"/>
      </w:hyperlink>
      <w:r w:rsidRPr="00FF3A3B">
        <w:rPr>
          <w:color w:val="231F20"/>
          <w:sz w:val="18"/>
          <w:szCs w:val="18"/>
          <w:lang w:val="de-CH"/>
        </w:rPr>
        <w:t>, es dauert noch bis 30. September 2022. Unzählige grossformatige Bilder, alle unter freiem Himmel ausgestellt, regen zum Nachdenken über die Zukunft unseres Planeten an.</w:t>
      </w:r>
    </w:p>
    <w:p w14:paraId="7CA6D454" w14:textId="342E30EE" w:rsidR="00FF3A3B" w:rsidRDefault="00FF3A3B" w:rsidP="00FF3A3B">
      <w:pPr>
        <w:spacing w:before="103" w:line="300" w:lineRule="auto"/>
        <w:ind w:left="4196"/>
        <w:jc w:val="both"/>
        <w:rPr>
          <w:color w:val="231F20"/>
          <w:sz w:val="18"/>
          <w:szCs w:val="18"/>
          <w:lang w:val="de-CH"/>
        </w:rPr>
      </w:pPr>
      <w:r w:rsidRPr="008E62A1">
        <w:rPr>
          <w:b/>
          <w:color w:val="9CB4BE"/>
          <w:sz w:val="18"/>
          <w:szCs w:val="18"/>
          <w:lang w:val="de-CH"/>
        </w:rPr>
        <w:t>Übernachtungsmöglichkeit:</w:t>
      </w:r>
      <w:r w:rsidRPr="00FF3A3B">
        <w:rPr>
          <w:color w:val="231F20"/>
          <w:sz w:val="18"/>
          <w:szCs w:val="18"/>
          <w:lang w:val="de-CH"/>
        </w:rPr>
        <w:t xml:space="preserve"> </w:t>
      </w:r>
      <w:hyperlink r:id="rId23" w:history="1">
        <w:r w:rsidRPr="008E62A1">
          <w:rPr>
            <w:rStyle w:val="Hyperlink"/>
            <w:sz w:val="18"/>
            <w:szCs w:val="18"/>
            <w:lang w:val="de-CH"/>
          </w:rPr>
          <w:t xml:space="preserve">La </w:t>
        </w:r>
        <w:proofErr w:type="spellStart"/>
        <w:r w:rsidRPr="008E62A1">
          <w:rPr>
            <w:rStyle w:val="Hyperlink"/>
            <w:sz w:val="18"/>
            <w:szCs w:val="18"/>
            <w:lang w:val="de-CH"/>
          </w:rPr>
          <w:t>Grée</w:t>
        </w:r>
        <w:proofErr w:type="spellEnd"/>
        <w:r w:rsidRPr="008E62A1">
          <w:rPr>
            <w:rStyle w:val="Hyperlink"/>
            <w:sz w:val="18"/>
            <w:szCs w:val="18"/>
            <w:lang w:val="de-CH"/>
          </w:rPr>
          <w:t xml:space="preserve"> des Landes</w:t>
        </w:r>
      </w:hyperlink>
      <w:r w:rsidRPr="00FF3A3B">
        <w:rPr>
          <w:color w:val="231F20"/>
          <w:sz w:val="18"/>
          <w:szCs w:val="18"/>
          <w:lang w:val="de-CH"/>
        </w:rPr>
        <w:t xml:space="preserve">, ein Eco-Hotel Spa Yves Rocher, nahe der kleinen Stadt La </w:t>
      </w:r>
      <w:proofErr w:type="spellStart"/>
      <w:r w:rsidRPr="00FF3A3B">
        <w:rPr>
          <w:color w:val="231F20"/>
          <w:sz w:val="18"/>
          <w:szCs w:val="18"/>
          <w:lang w:val="de-CH"/>
        </w:rPr>
        <w:t>Gacilly</w:t>
      </w:r>
      <w:proofErr w:type="spellEnd"/>
      <w:r w:rsidRPr="00FF3A3B">
        <w:rPr>
          <w:color w:val="231F20"/>
          <w:sz w:val="18"/>
          <w:szCs w:val="18"/>
          <w:lang w:val="de-CH"/>
        </w:rPr>
        <w:t>.</w:t>
      </w:r>
    </w:p>
    <w:p w14:paraId="1717CA06" w14:textId="77777777" w:rsidR="0001607A" w:rsidRPr="008972C0" w:rsidRDefault="0001607A" w:rsidP="008E62A1">
      <w:pPr>
        <w:rPr>
          <w:color w:val="231F20"/>
          <w:sz w:val="18"/>
          <w:szCs w:val="18"/>
          <w:lang w:val="de-CH"/>
        </w:rPr>
      </w:pPr>
    </w:p>
    <w:p w14:paraId="135178FA" w14:textId="77777777" w:rsidR="0001607A" w:rsidRPr="008972C0" w:rsidRDefault="0001607A" w:rsidP="00D07475">
      <w:pPr>
        <w:ind w:left="4248"/>
        <w:rPr>
          <w:color w:val="231F20"/>
          <w:sz w:val="18"/>
          <w:szCs w:val="18"/>
          <w:lang w:val="de-CH"/>
        </w:rPr>
      </w:pPr>
    </w:p>
    <w:p w14:paraId="714BAEA1" w14:textId="5396DF79" w:rsidR="004D533F" w:rsidRDefault="0001607A">
      <w:r w:rsidRPr="008972C0">
        <w:rPr>
          <w:lang w:val="de-CH"/>
        </w:rPr>
        <w:tab/>
      </w:r>
      <w:r w:rsidRPr="008972C0">
        <w:rPr>
          <w:lang w:val="de-CH"/>
        </w:rPr>
        <w:tab/>
      </w:r>
      <w:r w:rsidRPr="008972C0">
        <w:rPr>
          <w:lang w:val="de-CH"/>
        </w:rPr>
        <w:tab/>
      </w:r>
      <w:r w:rsidRPr="008972C0">
        <w:rPr>
          <w:lang w:val="de-CH"/>
        </w:rPr>
        <w:tab/>
      </w:r>
      <w:r w:rsidRPr="008972C0">
        <w:rPr>
          <w:lang w:val="de-CH"/>
        </w:rPr>
        <w:tab/>
      </w:r>
      <w:r w:rsidRPr="008972C0">
        <w:rPr>
          <w:lang w:val="de-CH"/>
        </w:rPr>
        <w:tab/>
      </w:r>
      <w:r w:rsidRPr="00F07868">
        <w:rPr>
          <w:sz w:val="18"/>
          <w:szCs w:val="18"/>
        </w:rPr>
        <w:t>©</w:t>
      </w:r>
      <w:r w:rsidR="00F07868">
        <w:rPr>
          <w:sz w:val="18"/>
          <w:szCs w:val="18"/>
        </w:rPr>
        <w:t xml:space="preserve"> </w:t>
      </w:r>
      <w:proofErr w:type="spellStart"/>
      <w:r w:rsidR="00F07868" w:rsidRPr="00F07868">
        <w:rPr>
          <w:sz w:val="18"/>
          <w:szCs w:val="18"/>
        </w:rPr>
        <w:t>C</w:t>
      </w:r>
      <w:r w:rsidR="00F07868">
        <w:rPr>
          <w:sz w:val="18"/>
          <w:szCs w:val="18"/>
        </w:rPr>
        <w:t>lo&amp;Clem</w:t>
      </w:r>
      <w:proofErr w:type="spellEnd"/>
    </w:p>
    <w:sectPr w:rsidR="004D533F" w:rsidSect="007A035B">
      <w:headerReference w:type="default" r:id="rId24"/>
      <w:footerReference w:type="default" r:id="rId25"/>
      <w:pgSz w:w="11910" w:h="16840"/>
      <w:pgMar w:top="284" w:right="709" w:bottom="284" w:left="709" w:header="1928"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1086D" w14:textId="77777777" w:rsidR="00986EF6" w:rsidRDefault="00986EF6" w:rsidP="00433EFE">
      <w:r>
        <w:separator/>
      </w:r>
    </w:p>
  </w:endnote>
  <w:endnote w:type="continuationSeparator" w:id="0">
    <w:p w14:paraId="44831496" w14:textId="77777777" w:rsidR="00986EF6" w:rsidRDefault="00986EF6" w:rsidP="00433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DD1F" w14:textId="3B468DA0" w:rsidR="007702A6" w:rsidRPr="002E1C78" w:rsidRDefault="00433EFE" w:rsidP="002E1C78">
    <w:pPr>
      <w:tabs>
        <w:tab w:val="left" w:pos="9779"/>
      </w:tabs>
      <w:spacing w:before="100"/>
      <w:jc w:val="right"/>
      <w:rPr>
        <w:color w:val="231F20"/>
        <w:sz w:val="16"/>
        <w:lang w:val="de-CH"/>
      </w:rPr>
    </w:pPr>
    <w:r>
      <w:rPr>
        <w:noProof/>
        <w:lang w:val="fr-CH" w:eastAsia="fr-CH" w:bidi="ar-SA"/>
      </w:rPr>
      <w:drawing>
        <wp:anchor distT="0" distB="0" distL="0" distR="0" simplePos="0" relativeHeight="251661312" behindDoc="0" locked="0" layoutInCell="1" allowOverlap="1" wp14:anchorId="62C8D839" wp14:editId="4E1BDC9F">
          <wp:simplePos x="0" y="0"/>
          <wp:positionH relativeFrom="page">
            <wp:posOffset>7136259</wp:posOffset>
          </wp:positionH>
          <wp:positionV relativeFrom="paragraph">
            <wp:posOffset>44450</wp:posOffset>
          </wp:positionV>
          <wp:extent cx="172085" cy="172085"/>
          <wp:effectExtent l="0" t="0" r="0" b="0"/>
          <wp:wrapNone/>
          <wp:docPr id="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172085" cy="172085"/>
                  </a:xfrm>
                  <a:prstGeom prst="rect">
                    <a:avLst/>
                  </a:prstGeom>
                </pic:spPr>
              </pic:pic>
            </a:graphicData>
          </a:graphic>
        </wp:anchor>
      </w:drawing>
    </w:r>
    <w:r>
      <w:rPr>
        <w:noProof/>
        <w:lang w:val="fr-CH" w:eastAsia="fr-CH" w:bidi="ar-SA"/>
      </w:rPr>
      <w:drawing>
        <wp:anchor distT="0" distB="0" distL="114300" distR="114300" simplePos="0" relativeHeight="251659264" behindDoc="0" locked="0" layoutInCell="1" allowOverlap="1" wp14:anchorId="1DEB9867" wp14:editId="72427CAF">
          <wp:simplePos x="0" y="0"/>
          <wp:positionH relativeFrom="column">
            <wp:posOffset>7432675</wp:posOffset>
          </wp:positionH>
          <wp:positionV relativeFrom="paragraph">
            <wp:posOffset>-133985</wp:posOffset>
          </wp:positionV>
          <wp:extent cx="285750" cy="35496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ier 1.png"/>
                  <pic:cNvPicPr/>
                </pic:nvPicPr>
                <pic:blipFill>
                  <a:blip r:embed="rId2">
                    <a:extLst>
                      <a:ext uri="{28A0092B-C50C-407E-A947-70E740481C1C}">
                        <a14:useLocalDpi xmlns:a14="http://schemas.microsoft.com/office/drawing/2010/main" val="0"/>
                      </a:ext>
                    </a:extLst>
                  </a:blip>
                  <a:stretch>
                    <a:fillRect/>
                  </a:stretch>
                </pic:blipFill>
                <pic:spPr>
                  <a:xfrm>
                    <a:off x="0" y="0"/>
                    <a:ext cx="285750" cy="354965"/>
                  </a:xfrm>
                  <a:prstGeom prst="rect">
                    <a:avLst/>
                  </a:prstGeom>
                </pic:spPr>
              </pic:pic>
            </a:graphicData>
          </a:graphic>
          <wp14:sizeRelH relativeFrom="margin">
            <wp14:pctWidth>0</wp14:pctWidth>
          </wp14:sizeRelH>
          <wp14:sizeRelV relativeFrom="margin">
            <wp14:pctHeight>0</wp14:pctHeight>
          </wp14:sizeRelV>
        </wp:anchor>
      </w:drawing>
    </w:r>
    <w:r w:rsidRPr="002E1C78">
      <w:rPr>
        <w:b/>
        <w:color w:val="231F20"/>
        <w:sz w:val="18"/>
        <w:lang w:val="de-CH"/>
      </w:rPr>
      <w:t xml:space="preserve"> </w:t>
    </w:r>
    <w:r w:rsidR="002E1C78" w:rsidRPr="00713F11">
      <w:rPr>
        <w:b/>
        <w:bCs/>
        <w:color w:val="231F20"/>
        <w:sz w:val="16"/>
        <w:lang w:val="de-CH"/>
      </w:rPr>
      <w:t>Mehr Info</w:t>
    </w:r>
    <w:r w:rsidR="002E1C78">
      <w:rPr>
        <w:b/>
        <w:bCs/>
        <w:color w:val="231F20"/>
        <w:sz w:val="16"/>
        <w:lang w:val="de-CH"/>
      </w:rPr>
      <w:t>rmationen</w:t>
    </w:r>
    <w:r w:rsidR="002E1C78" w:rsidRPr="00713F11">
      <w:rPr>
        <w:b/>
        <w:bCs/>
        <w:color w:val="231F20"/>
        <w:sz w:val="16"/>
        <w:lang w:val="de-CH"/>
      </w:rPr>
      <w:t xml:space="preserve"> auf: www.bretagne-reisen.de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BEB8" w14:textId="77777777" w:rsidR="00986EF6" w:rsidRDefault="00986EF6" w:rsidP="00433EFE">
      <w:r>
        <w:separator/>
      </w:r>
    </w:p>
  </w:footnote>
  <w:footnote w:type="continuationSeparator" w:id="0">
    <w:p w14:paraId="578B638B" w14:textId="77777777" w:rsidR="00986EF6" w:rsidRDefault="00986EF6" w:rsidP="00433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484A" w14:textId="6C739708" w:rsidR="00433EFE" w:rsidRDefault="00433EFE" w:rsidP="00433EFE">
    <w:pPr>
      <w:pStyle w:val="Kopfzeile"/>
      <w:tabs>
        <w:tab w:val="clear" w:pos="4536"/>
        <w:tab w:val="clear" w:pos="9072"/>
      </w:tabs>
    </w:pPr>
    <w:r>
      <w:rPr>
        <w:noProof/>
        <w:lang w:val="fr-CH" w:eastAsia="fr-CH" w:bidi="ar-SA"/>
      </w:rPr>
      <mc:AlternateContent>
        <mc:Choice Requires="wps">
          <w:drawing>
            <wp:anchor distT="0" distB="0" distL="114300" distR="114300" simplePos="0" relativeHeight="251665408" behindDoc="0" locked="0" layoutInCell="1" allowOverlap="1" wp14:anchorId="1A362681" wp14:editId="2A6FE2C7">
              <wp:simplePos x="0" y="0"/>
              <wp:positionH relativeFrom="column">
                <wp:posOffset>2376264</wp:posOffset>
              </wp:positionH>
              <wp:positionV relativeFrom="paragraph">
                <wp:posOffset>-986155</wp:posOffset>
              </wp:positionV>
              <wp:extent cx="4115976" cy="352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976"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1718" w14:textId="69BE6360" w:rsidR="00433EFE" w:rsidRPr="002E1C78" w:rsidRDefault="002E1C78" w:rsidP="00433EFE">
                          <w:pPr>
                            <w:jc w:val="center"/>
                            <w:rPr>
                              <w:spacing w:val="60"/>
                              <w:sz w:val="35"/>
                              <w:szCs w:val="35"/>
                              <w:lang w:val="de-CH"/>
                            </w:rPr>
                          </w:pPr>
                          <w:r>
                            <w:rPr>
                              <w:spacing w:val="60"/>
                              <w:sz w:val="35"/>
                              <w:szCs w:val="35"/>
                              <w:lang w:val="de-CH"/>
                            </w:rPr>
                            <w:t>Medienmitteilung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62681" id="_x0000_t202" coordsize="21600,21600" o:spt="202" path="m,l,21600r21600,l21600,xe">
              <v:stroke joinstyle="miter"/>
              <v:path gradientshapeok="t" o:connecttype="rect"/>
            </v:shapetype>
            <v:shape id="Text Box 3" o:spid="_x0000_s1026" type="#_x0000_t202" style="position:absolute;margin-left:187.1pt;margin-top:-77.65pt;width:324.1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" filled="f" stroked="f">
              <v:textbox>
                <w:txbxContent>
                  <w:p w14:paraId="6F051718" w14:textId="69BE6360" w:rsidR="00433EFE" w:rsidRPr="002E1C78" w:rsidRDefault="002E1C78" w:rsidP="00433EFE">
                    <w:pPr>
                      <w:jc w:val="center"/>
                      <w:rPr>
                        <w:spacing w:val="60"/>
                        <w:sz w:val="35"/>
                        <w:szCs w:val="35"/>
                        <w:lang w:val="de-CH"/>
                      </w:rPr>
                    </w:pPr>
                    <w:r>
                      <w:rPr>
                        <w:spacing w:val="60"/>
                        <w:sz w:val="35"/>
                        <w:szCs w:val="35"/>
                        <w:lang w:val="de-CH"/>
                      </w:rPr>
                      <w:t>Medienmitteilung</w:t>
                    </w:r>
                  </w:p>
                </w:txbxContent>
              </v:textbox>
            </v:shape>
          </w:pict>
        </mc:Fallback>
      </mc:AlternateContent>
    </w:r>
    <w:r>
      <w:rPr>
        <w:noProof/>
        <w:lang w:val="fr-CH" w:eastAsia="fr-CH" w:bidi="ar-SA"/>
      </w:rPr>
      <mc:AlternateContent>
        <mc:Choice Requires="wps">
          <w:drawing>
            <wp:anchor distT="0" distB="0" distL="114300" distR="114300" simplePos="0" relativeHeight="251666432" behindDoc="0" locked="0" layoutInCell="1" allowOverlap="1" wp14:anchorId="215BC3D0" wp14:editId="5873BC08">
              <wp:simplePos x="0" y="0"/>
              <wp:positionH relativeFrom="column">
                <wp:posOffset>2459371</wp:posOffset>
              </wp:positionH>
              <wp:positionV relativeFrom="paragraph">
                <wp:posOffset>-658495</wp:posOffset>
              </wp:positionV>
              <wp:extent cx="4260199" cy="759460"/>
              <wp:effectExtent l="0" t="0" r="0" b="254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199"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4F2D" w14:textId="6A5214FE" w:rsidR="002E1C78" w:rsidRPr="005F1B7B" w:rsidRDefault="002E1C78" w:rsidP="002E1C78">
                          <w:pPr>
                            <w:spacing w:before="114"/>
                            <w:rPr>
                              <w:b/>
                              <w:color w:val="231F20"/>
                              <w:sz w:val="16"/>
                              <w:lang w:val="de-CH"/>
                            </w:rPr>
                          </w:pPr>
                          <w:r>
                            <w:rPr>
                              <w:b/>
                              <w:color w:val="231F20"/>
                              <w:sz w:val="16"/>
                              <w:lang w:val="de-CH"/>
                            </w:rPr>
                            <w:br/>
                          </w:r>
                          <w:r w:rsidRPr="005F1B7B">
                            <w:rPr>
                              <w:b/>
                              <w:color w:val="231F20"/>
                              <w:sz w:val="16"/>
                              <w:lang w:val="de-CH"/>
                            </w:rPr>
                            <w:t>Medienstelle Bretagne</w:t>
                          </w:r>
                          <w:r>
                            <w:rPr>
                              <w:b/>
                              <w:color w:val="231F20"/>
                              <w:sz w:val="16"/>
                              <w:lang w:val="de-CH"/>
                            </w:rPr>
                            <w:t xml:space="preserve"> </w:t>
                          </w:r>
                          <w:r w:rsidRPr="005F1B7B">
                            <w:rPr>
                              <w:b/>
                              <w:color w:val="231F20"/>
                              <w:sz w:val="16"/>
                              <w:lang w:val="de-CH"/>
                            </w:rPr>
                            <w:t>Tourism</w:t>
                          </w:r>
                          <w:r>
                            <w:rPr>
                              <w:b/>
                              <w:color w:val="231F20"/>
                              <w:sz w:val="16"/>
                              <w:lang w:val="de-CH"/>
                            </w:rPr>
                            <w:t>us</w:t>
                          </w:r>
                          <w:r w:rsidRPr="005F1B7B">
                            <w:rPr>
                              <w:b/>
                              <w:color w:val="231F20"/>
                              <w:sz w:val="16"/>
                              <w:lang w:val="de-CH"/>
                            </w:rPr>
                            <w:t xml:space="preserve">| </w:t>
                          </w:r>
                          <w:r w:rsidRPr="005F1B7B">
                            <w:rPr>
                              <w:color w:val="231F20"/>
                              <w:sz w:val="16"/>
                              <w:lang w:val="de-CH"/>
                            </w:rPr>
                            <w:t xml:space="preserve">Bern, </w:t>
                          </w:r>
                          <w:r w:rsidR="008972C0">
                            <w:rPr>
                              <w:color w:val="231F20"/>
                              <w:sz w:val="16"/>
                              <w:lang w:val="de-CH"/>
                            </w:rPr>
                            <w:t>11.07.2022</w:t>
                          </w:r>
                        </w:p>
                        <w:p w14:paraId="7D445C1E" w14:textId="77777777" w:rsidR="002E1C78" w:rsidRPr="005F1B7B" w:rsidRDefault="002E1C78" w:rsidP="002E1C78">
                          <w:pPr>
                            <w:spacing w:before="114"/>
                            <w:rPr>
                              <w:b/>
                              <w:color w:val="231F20"/>
                              <w:sz w:val="16"/>
                            </w:rPr>
                          </w:pPr>
                          <w:r w:rsidRPr="005F1B7B">
                            <w:rPr>
                              <w:b/>
                              <w:color w:val="231F20"/>
                              <w:sz w:val="16"/>
                            </w:rPr>
                            <w:t>Gretz Communications AG | Public Relations &amp; Marketing</w:t>
                          </w:r>
                        </w:p>
                        <w:p w14:paraId="428EE4E2" w14:textId="77777777" w:rsidR="002E1C78" w:rsidRPr="003B4D62" w:rsidRDefault="002E1C78" w:rsidP="002E1C78">
                          <w:pPr>
                            <w:spacing w:before="114"/>
                            <w:rPr>
                              <w:color w:val="231F20"/>
                              <w:sz w:val="16"/>
                            </w:rPr>
                          </w:pPr>
                          <w:r w:rsidRPr="005F1B7B">
                            <w:rPr>
                              <w:b/>
                              <w:color w:val="231F20"/>
                              <w:sz w:val="16"/>
                            </w:rPr>
                            <w:t xml:space="preserve">031 300 30 70, </w:t>
                          </w:r>
                          <w:hyperlink r:id="rId1" w:history="1">
                            <w:r w:rsidRPr="00094828">
                              <w:rPr>
                                <w:rStyle w:val="Hyperlink"/>
                                <w:b/>
                                <w:sz w:val="16"/>
                              </w:rPr>
                              <w:t>info@gretzcom.ch</w:t>
                            </w:r>
                          </w:hyperlink>
                          <w:r w:rsidRPr="005F1B7B">
                            <w:rPr>
                              <w:b/>
                              <w:color w:val="231F20"/>
                              <w:sz w:val="16"/>
                            </w:rPr>
                            <w:t>,</w:t>
                          </w:r>
                          <w:r>
                            <w:rPr>
                              <w:b/>
                              <w:color w:val="231F20"/>
                              <w:sz w:val="16"/>
                            </w:rPr>
                            <w:t xml:space="preserve"> </w:t>
                          </w:r>
                          <w:hyperlink r:id="rId2" w:history="1">
                            <w:r w:rsidRPr="00094828">
                              <w:rPr>
                                <w:rStyle w:val="Hyperlink"/>
                                <w:b/>
                                <w:sz w:val="16"/>
                              </w:rPr>
                              <w:t>www.gretzcom.ch</w:t>
                            </w:r>
                          </w:hyperlink>
                          <w:r>
                            <w:rPr>
                              <w:b/>
                              <w:color w:val="231F20"/>
                              <w:sz w:val="16"/>
                            </w:rPr>
                            <w:t xml:space="preserve"> </w:t>
                          </w:r>
                        </w:p>
                        <w:p w14:paraId="7857C961" w14:textId="7522E118" w:rsidR="00433EFE" w:rsidRPr="003B4D62" w:rsidRDefault="00433EFE" w:rsidP="00433EFE">
                          <w:pPr>
                            <w:spacing w:before="114"/>
                            <w:rPr>
                              <w:color w:val="231F20"/>
                              <w:sz w:val="16"/>
                            </w:rPr>
                          </w:pPr>
                        </w:p>
                      </w:txbxContent>
                    </wps:txbx>
                    <wps:bodyPr rot="0" vert="horz" wrap="square" lIns="37800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215BC3D0" id="Text Box 37" o:spid="_x0000_s1027" type="#_x0000_t202" style="position:absolute;margin-left:193.65pt;margin-top:-51.85pt;width:335.45pt;height:5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" filled="f" stroked="f">
              <v:textbox style="mso-fit-shape-to-text:t" inset="10.5mm,1mm,,1mm">
                <w:txbxContent>
                  <w:p w14:paraId="56224F2D" w14:textId="6A5214FE" w:rsidR="002E1C78" w:rsidRPr="005F1B7B" w:rsidRDefault="002E1C78" w:rsidP="002E1C78">
                    <w:pPr>
                      <w:spacing w:before="114"/>
                      <w:rPr>
                        <w:b/>
                        <w:color w:val="231F20"/>
                        <w:sz w:val="16"/>
                        <w:lang w:val="de-CH"/>
                      </w:rPr>
                    </w:pPr>
                    <w:r>
                      <w:rPr>
                        <w:b/>
                        <w:color w:val="231F20"/>
                        <w:sz w:val="16"/>
                        <w:lang w:val="de-CH"/>
                      </w:rPr>
                      <w:br/>
                    </w:r>
                    <w:r w:rsidRPr="005F1B7B">
                      <w:rPr>
                        <w:b/>
                        <w:color w:val="231F20"/>
                        <w:sz w:val="16"/>
                        <w:lang w:val="de-CH"/>
                      </w:rPr>
                      <w:t>Medienstelle Bretagne</w:t>
                    </w:r>
                    <w:r>
                      <w:rPr>
                        <w:b/>
                        <w:color w:val="231F20"/>
                        <w:sz w:val="16"/>
                        <w:lang w:val="de-CH"/>
                      </w:rPr>
                      <w:t xml:space="preserve"> </w:t>
                    </w:r>
                    <w:r w:rsidRPr="005F1B7B">
                      <w:rPr>
                        <w:b/>
                        <w:color w:val="231F20"/>
                        <w:sz w:val="16"/>
                        <w:lang w:val="de-CH"/>
                      </w:rPr>
                      <w:t>Tourism</w:t>
                    </w:r>
                    <w:r>
                      <w:rPr>
                        <w:b/>
                        <w:color w:val="231F20"/>
                        <w:sz w:val="16"/>
                        <w:lang w:val="de-CH"/>
                      </w:rPr>
                      <w:t>us</w:t>
                    </w:r>
                    <w:r w:rsidRPr="005F1B7B">
                      <w:rPr>
                        <w:b/>
                        <w:color w:val="231F20"/>
                        <w:sz w:val="16"/>
                        <w:lang w:val="de-CH"/>
                      </w:rPr>
                      <w:t xml:space="preserve">| </w:t>
                    </w:r>
                    <w:r w:rsidRPr="005F1B7B">
                      <w:rPr>
                        <w:color w:val="231F20"/>
                        <w:sz w:val="16"/>
                        <w:lang w:val="de-CH"/>
                      </w:rPr>
                      <w:t xml:space="preserve">Bern, </w:t>
                    </w:r>
                    <w:r w:rsidR="008972C0">
                      <w:rPr>
                        <w:color w:val="231F20"/>
                        <w:sz w:val="16"/>
                        <w:lang w:val="de-CH"/>
                      </w:rPr>
                      <w:t>11.07.2022</w:t>
                    </w:r>
                  </w:p>
                  <w:p w14:paraId="7D445C1E" w14:textId="77777777" w:rsidR="002E1C78" w:rsidRPr="005F1B7B" w:rsidRDefault="002E1C78" w:rsidP="002E1C78">
                    <w:pPr>
                      <w:spacing w:before="114"/>
                      <w:rPr>
                        <w:b/>
                        <w:color w:val="231F20"/>
                        <w:sz w:val="16"/>
                      </w:rPr>
                    </w:pPr>
                    <w:r w:rsidRPr="005F1B7B">
                      <w:rPr>
                        <w:b/>
                        <w:color w:val="231F20"/>
                        <w:sz w:val="16"/>
                      </w:rPr>
                      <w:t>Gretz Communications AG | Public Relations &amp; Marketing</w:t>
                    </w:r>
                  </w:p>
                  <w:p w14:paraId="428EE4E2" w14:textId="77777777" w:rsidR="002E1C78" w:rsidRPr="003B4D62" w:rsidRDefault="002E1C78" w:rsidP="002E1C78">
                    <w:pPr>
                      <w:spacing w:before="114"/>
                      <w:rPr>
                        <w:color w:val="231F20"/>
                        <w:sz w:val="16"/>
                      </w:rPr>
                    </w:pPr>
                    <w:r w:rsidRPr="005F1B7B">
                      <w:rPr>
                        <w:b/>
                        <w:color w:val="231F20"/>
                        <w:sz w:val="16"/>
                      </w:rPr>
                      <w:t xml:space="preserve">031 300 30 70, </w:t>
                    </w:r>
                    <w:hyperlink r:id="rId3" w:history="1">
                      <w:r w:rsidRPr="00094828">
                        <w:rPr>
                          <w:rStyle w:val="Hyperlink"/>
                          <w:b/>
                          <w:sz w:val="16"/>
                        </w:rPr>
                        <w:t>info@gretzcom.ch</w:t>
                      </w:r>
                    </w:hyperlink>
                    <w:r w:rsidRPr="005F1B7B">
                      <w:rPr>
                        <w:b/>
                        <w:color w:val="231F20"/>
                        <w:sz w:val="16"/>
                      </w:rPr>
                      <w:t>,</w:t>
                    </w:r>
                    <w:r>
                      <w:rPr>
                        <w:b/>
                        <w:color w:val="231F20"/>
                        <w:sz w:val="16"/>
                      </w:rPr>
                      <w:t xml:space="preserve"> </w:t>
                    </w:r>
                    <w:hyperlink r:id="rId4" w:history="1">
                      <w:r w:rsidRPr="00094828">
                        <w:rPr>
                          <w:rStyle w:val="Hyperlink"/>
                          <w:b/>
                          <w:sz w:val="16"/>
                        </w:rPr>
                        <w:t>www.gretzcom.ch</w:t>
                      </w:r>
                    </w:hyperlink>
                    <w:r>
                      <w:rPr>
                        <w:b/>
                        <w:color w:val="231F20"/>
                        <w:sz w:val="16"/>
                      </w:rPr>
                      <w:t xml:space="preserve"> </w:t>
                    </w:r>
                  </w:p>
                  <w:p w14:paraId="7857C961" w14:textId="7522E118" w:rsidR="00433EFE" w:rsidRPr="003B4D62" w:rsidRDefault="00433EFE" w:rsidP="00433EFE">
                    <w:pPr>
                      <w:spacing w:before="114"/>
                      <w:rPr>
                        <w:color w:val="231F20"/>
                        <w:sz w:val="16"/>
                      </w:rPr>
                    </w:pPr>
                  </w:p>
                </w:txbxContent>
              </v:textbox>
            </v:shape>
          </w:pict>
        </mc:Fallback>
      </mc:AlternateContent>
    </w:r>
    <w:r>
      <w:rPr>
        <w:noProof/>
        <w:lang w:val="fr-CH" w:eastAsia="fr-CH" w:bidi="ar-SA"/>
      </w:rPr>
      <mc:AlternateContent>
        <mc:Choice Requires="wps">
          <w:drawing>
            <wp:anchor distT="0" distB="0" distL="114300" distR="114300" simplePos="0" relativeHeight="251664384" behindDoc="0" locked="0" layoutInCell="1" allowOverlap="1" wp14:anchorId="6B0164F5" wp14:editId="2F8AF3FB">
              <wp:simplePos x="0" y="0"/>
              <wp:positionH relativeFrom="column">
                <wp:posOffset>2766695</wp:posOffset>
              </wp:positionH>
              <wp:positionV relativeFrom="paragraph">
                <wp:posOffset>-1221105</wp:posOffset>
              </wp:positionV>
              <wp:extent cx="3877945" cy="1374140"/>
              <wp:effectExtent l="0" t="0" r="825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1374140"/>
                      </a:xfrm>
                      <a:prstGeom prst="rect">
                        <a:avLst/>
                      </a:prstGeom>
                      <a:solidFill>
                        <a:srgbClr val="9CB4BE">
                          <a:alpha val="6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C53FA" id="Rectangle 2" o:spid="_x0000_s1026" style="position:absolute;margin-left:217.85pt;margin-top:-96.15pt;width:305.3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" fillcolor="#9cb4be" stroked="f">
              <v:fill opacity="39321f"/>
            </v:rect>
          </w:pict>
        </mc:Fallback>
      </mc:AlternateContent>
    </w:r>
    <w:r>
      <w:rPr>
        <w:noProof/>
        <w:lang w:val="fr-CH" w:eastAsia="fr-CH" w:bidi="ar-SA"/>
      </w:rPr>
      <w:drawing>
        <wp:anchor distT="0" distB="0" distL="114300" distR="114300" simplePos="0" relativeHeight="251663360" behindDoc="0" locked="0" layoutInCell="1" allowOverlap="0" wp14:anchorId="00BEAA19" wp14:editId="2D902041">
          <wp:simplePos x="0" y="0"/>
          <wp:positionH relativeFrom="column">
            <wp:posOffset>24765</wp:posOffset>
          </wp:positionH>
          <wp:positionV relativeFrom="page">
            <wp:posOffset>478155</wp:posOffset>
          </wp:positionV>
          <wp:extent cx="1943100" cy="426085"/>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ete de page-gran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3100" cy="4260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22.5pt;visibility:visible;mso-wrap-style:square" o:bullet="t">
        <v:imagedata r:id="rId1" o:title=""/>
      </v:shape>
    </w:pict>
  </w:numPicBullet>
  <w:abstractNum w:abstractNumId="0" w15:restartNumberingAfterBreak="0">
    <w:nsid w:val="50DD752A"/>
    <w:multiLevelType w:val="hybridMultilevel"/>
    <w:tmpl w:val="16E0E79A"/>
    <w:lvl w:ilvl="0" w:tplc="9DBEFA1A">
      <w:start w:val="1"/>
      <w:numFmt w:val="bullet"/>
      <w:lvlText w:val=""/>
      <w:lvlPicBulletId w:val="0"/>
      <w:lvlJc w:val="left"/>
      <w:pPr>
        <w:tabs>
          <w:tab w:val="num" w:pos="720"/>
        </w:tabs>
        <w:ind w:left="720" w:hanging="360"/>
      </w:pPr>
      <w:rPr>
        <w:rFonts w:ascii="Symbol" w:hAnsi="Symbol" w:hint="default"/>
      </w:rPr>
    </w:lvl>
    <w:lvl w:ilvl="1" w:tplc="5C0C9C3A" w:tentative="1">
      <w:start w:val="1"/>
      <w:numFmt w:val="bullet"/>
      <w:lvlText w:val=""/>
      <w:lvlJc w:val="left"/>
      <w:pPr>
        <w:tabs>
          <w:tab w:val="num" w:pos="1440"/>
        </w:tabs>
        <w:ind w:left="1440" w:hanging="360"/>
      </w:pPr>
      <w:rPr>
        <w:rFonts w:ascii="Symbol" w:hAnsi="Symbol" w:hint="default"/>
      </w:rPr>
    </w:lvl>
    <w:lvl w:ilvl="2" w:tplc="F19C9F1E" w:tentative="1">
      <w:start w:val="1"/>
      <w:numFmt w:val="bullet"/>
      <w:lvlText w:val=""/>
      <w:lvlJc w:val="left"/>
      <w:pPr>
        <w:tabs>
          <w:tab w:val="num" w:pos="2160"/>
        </w:tabs>
        <w:ind w:left="2160" w:hanging="360"/>
      </w:pPr>
      <w:rPr>
        <w:rFonts w:ascii="Symbol" w:hAnsi="Symbol" w:hint="default"/>
      </w:rPr>
    </w:lvl>
    <w:lvl w:ilvl="3" w:tplc="A8764D8C" w:tentative="1">
      <w:start w:val="1"/>
      <w:numFmt w:val="bullet"/>
      <w:lvlText w:val=""/>
      <w:lvlJc w:val="left"/>
      <w:pPr>
        <w:tabs>
          <w:tab w:val="num" w:pos="2880"/>
        </w:tabs>
        <w:ind w:left="2880" w:hanging="360"/>
      </w:pPr>
      <w:rPr>
        <w:rFonts w:ascii="Symbol" w:hAnsi="Symbol" w:hint="default"/>
      </w:rPr>
    </w:lvl>
    <w:lvl w:ilvl="4" w:tplc="4424A700" w:tentative="1">
      <w:start w:val="1"/>
      <w:numFmt w:val="bullet"/>
      <w:lvlText w:val=""/>
      <w:lvlJc w:val="left"/>
      <w:pPr>
        <w:tabs>
          <w:tab w:val="num" w:pos="3600"/>
        </w:tabs>
        <w:ind w:left="3600" w:hanging="360"/>
      </w:pPr>
      <w:rPr>
        <w:rFonts w:ascii="Symbol" w:hAnsi="Symbol" w:hint="default"/>
      </w:rPr>
    </w:lvl>
    <w:lvl w:ilvl="5" w:tplc="208AC912" w:tentative="1">
      <w:start w:val="1"/>
      <w:numFmt w:val="bullet"/>
      <w:lvlText w:val=""/>
      <w:lvlJc w:val="left"/>
      <w:pPr>
        <w:tabs>
          <w:tab w:val="num" w:pos="4320"/>
        </w:tabs>
        <w:ind w:left="4320" w:hanging="360"/>
      </w:pPr>
      <w:rPr>
        <w:rFonts w:ascii="Symbol" w:hAnsi="Symbol" w:hint="default"/>
      </w:rPr>
    </w:lvl>
    <w:lvl w:ilvl="6" w:tplc="728861AE" w:tentative="1">
      <w:start w:val="1"/>
      <w:numFmt w:val="bullet"/>
      <w:lvlText w:val=""/>
      <w:lvlJc w:val="left"/>
      <w:pPr>
        <w:tabs>
          <w:tab w:val="num" w:pos="5040"/>
        </w:tabs>
        <w:ind w:left="5040" w:hanging="360"/>
      </w:pPr>
      <w:rPr>
        <w:rFonts w:ascii="Symbol" w:hAnsi="Symbol" w:hint="default"/>
      </w:rPr>
    </w:lvl>
    <w:lvl w:ilvl="7" w:tplc="C14E6F7C" w:tentative="1">
      <w:start w:val="1"/>
      <w:numFmt w:val="bullet"/>
      <w:lvlText w:val=""/>
      <w:lvlJc w:val="left"/>
      <w:pPr>
        <w:tabs>
          <w:tab w:val="num" w:pos="5760"/>
        </w:tabs>
        <w:ind w:left="5760" w:hanging="360"/>
      </w:pPr>
      <w:rPr>
        <w:rFonts w:ascii="Symbol" w:hAnsi="Symbol" w:hint="default"/>
      </w:rPr>
    </w:lvl>
    <w:lvl w:ilvl="8" w:tplc="4006B924" w:tentative="1">
      <w:start w:val="1"/>
      <w:numFmt w:val="bullet"/>
      <w:lvlText w:val=""/>
      <w:lvlJc w:val="left"/>
      <w:pPr>
        <w:tabs>
          <w:tab w:val="num" w:pos="6480"/>
        </w:tabs>
        <w:ind w:left="6480" w:hanging="360"/>
      </w:pPr>
      <w:rPr>
        <w:rFonts w:ascii="Symbol" w:hAnsi="Symbol" w:hint="default"/>
      </w:rPr>
    </w:lvl>
  </w:abstractNum>
  <w:num w:numId="1" w16cid:durableId="633760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EFE"/>
    <w:rsid w:val="0001607A"/>
    <w:rsid w:val="00042398"/>
    <w:rsid w:val="00062D4F"/>
    <w:rsid w:val="00065D94"/>
    <w:rsid w:val="00075FE1"/>
    <w:rsid w:val="00084A04"/>
    <w:rsid w:val="000A6B85"/>
    <w:rsid w:val="000D5DC6"/>
    <w:rsid w:val="000F26DC"/>
    <w:rsid w:val="00155369"/>
    <w:rsid w:val="001974E5"/>
    <w:rsid w:val="00282EAA"/>
    <w:rsid w:val="002C32D5"/>
    <w:rsid w:val="002E1C78"/>
    <w:rsid w:val="002F78D8"/>
    <w:rsid w:val="00323A82"/>
    <w:rsid w:val="00343A71"/>
    <w:rsid w:val="00350E8F"/>
    <w:rsid w:val="00353304"/>
    <w:rsid w:val="003600D4"/>
    <w:rsid w:val="00362F75"/>
    <w:rsid w:val="003976B9"/>
    <w:rsid w:val="003D1BA6"/>
    <w:rsid w:val="00433EFE"/>
    <w:rsid w:val="00486C26"/>
    <w:rsid w:val="004957E5"/>
    <w:rsid w:val="00497480"/>
    <w:rsid w:val="004B6AE4"/>
    <w:rsid w:val="004D533F"/>
    <w:rsid w:val="00592FFD"/>
    <w:rsid w:val="005A2F9D"/>
    <w:rsid w:val="005B4129"/>
    <w:rsid w:val="00640BC9"/>
    <w:rsid w:val="00654089"/>
    <w:rsid w:val="0066347C"/>
    <w:rsid w:val="00681798"/>
    <w:rsid w:val="006C3D01"/>
    <w:rsid w:val="007203B6"/>
    <w:rsid w:val="007B4FD3"/>
    <w:rsid w:val="007B73B6"/>
    <w:rsid w:val="008105A6"/>
    <w:rsid w:val="008731D3"/>
    <w:rsid w:val="00884165"/>
    <w:rsid w:val="008972C0"/>
    <w:rsid w:val="008A28BD"/>
    <w:rsid w:val="008E62A1"/>
    <w:rsid w:val="009575CE"/>
    <w:rsid w:val="00970D40"/>
    <w:rsid w:val="009803F5"/>
    <w:rsid w:val="00985849"/>
    <w:rsid w:val="00986EF6"/>
    <w:rsid w:val="009B1792"/>
    <w:rsid w:val="009D44C5"/>
    <w:rsid w:val="009F4666"/>
    <w:rsid w:val="00A769A9"/>
    <w:rsid w:val="00A92AD8"/>
    <w:rsid w:val="00AC252A"/>
    <w:rsid w:val="00AC369B"/>
    <w:rsid w:val="00B01856"/>
    <w:rsid w:val="00B33E8A"/>
    <w:rsid w:val="00BB136D"/>
    <w:rsid w:val="00BD1006"/>
    <w:rsid w:val="00BF5991"/>
    <w:rsid w:val="00C16A21"/>
    <w:rsid w:val="00D00B61"/>
    <w:rsid w:val="00D07475"/>
    <w:rsid w:val="00E036D6"/>
    <w:rsid w:val="00ED0392"/>
    <w:rsid w:val="00F02E3B"/>
    <w:rsid w:val="00F07868"/>
    <w:rsid w:val="00F27EE8"/>
    <w:rsid w:val="00F35344"/>
    <w:rsid w:val="00FA26DC"/>
    <w:rsid w:val="00FA2847"/>
    <w:rsid w:val="00FF3A3B"/>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D2F17"/>
  <w15:chartTrackingRefBased/>
  <w15:docId w15:val="{1395E0D0-24F1-4F25-902E-2A29AAB4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433EFE"/>
    <w:pPr>
      <w:widowControl w:val="0"/>
      <w:autoSpaceDE w:val="0"/>
      <w:autoSpaceDN w:val="0"/>
      <w:spacing w:after="0" w:line="240" w:lineRule="auto"/>
    </w:pPr>
    <w:rPr>
      <w:rFonts w:ascii="Trebuchet MS" w:eastAsia="Trebuchet MS" w:hAnsi="Trebuchet MS" w:cs="Trebuchet MS"/>
      <w:lang w:val="fr-FR" w:eastAsia="fr-FR" w:bidi="fr-FR"/>
    </w:rPr>
  </w:style>
  <w:style w:type="paragraph" w:styleId="berschrift1">
    <w:name w:val="heading 1"/>
    <w:basedOn w:val="Standard"/>
    <w:link w:val="berschrift1Zchn"/>
    <w:uiPriority w:val="1"/>
    <w:qFormat/>
    <w:rsid w:val="00433EFE"/>
    <w:pPr>
      <w:ind w:left="5062"/>
      <w:outlineLvl w:val="0"/>
    </w:pPr>
    <w:rPr>
      <w:b/>
      <w:bCs/>
    </w:rPr>
  </w:style>
  <w:style w:type="paragraph" w:styleId="berschrift2">
    <w:name w:val="heading 2"/>
    <w:basedOn w:val="Standard"/>
    <w:link w:val="berschrift2Zchn"/>
    <w:uiPriority w:val="1"/>
    <w:qFormat/>
    <w:rsid w:val="00433EFE"/>
    <w:pPr>
      <w:spacing w:before="114"/>
      <w:ind w:left="5062"/>
      <w:outlineLvl w:val="1"/>
    </w:pPr>
    <w:rPr>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433EFE"/>
    <w:rPr>
      <w:rFonts w:ascii="Trebuchet MS" w:eastAsia="Trebuchet MS" w:hAnsi="Trebuchet MS" w:cs="Trebuchet MS"/>
      <w:b/>
      <w:bCs/>
      <w:lang w:val="fr-FR" w:eastAsia="fr-FR" w:bidi="fr-FR"/>
    </w:rPr>
  </w:style>
  <w:style w:type="character" w:customStyle="1" w:styleId="berschrift2Zchn">
    <w:name w:val="Überschrift 2 Zchn"/>
    <w:basedOn w:val="Absatz-Standardschriftart"/>
    <w:link w:val="berschrift2"/>
    <w:uiPriority w:val="1"/>
    <w:rsid w:val="00433EFE"/>
    <w:rPr>
      <w:rFonts w:ascii="Trebuchet MS" w:eastAsia="Trebuchet MS" w:hAnsi="Trebuchet MS" w:cs="Trebuchet MS"/>
      <w:b/>
      <w:bCs/>
      <w:sz w:val="18"/>
      <w:szCs w:val="18"/>
      <w:lang w:val="fr-FR" w:eastAsia="fr-FR" w:bidi="fr-FR"/>
    </w:rPr>
  </w:style>
  <w:style w:type="paragraph" w:styleId="Textkrper">
    <w:name w:val="Body Text"/>
    <w:basedOn w:val="Standard"/>
    <w:link w:val="TextkrperZchn"/>
    <w:uiPriority w:val="1"/>
    <w:qFormat/>
    <w:rsid w:val="00433EFE"/>
    <w:rPr>
      <w:sz w:val="18"/>
      <w:szCs w:val="18"/>
    </w:rPr>
  </w:style>
  <w:style w:type="character" w:customStyle="1" w:styleId="TextkrperZchn">
    <w:name w:val="Textkörper Zchn"/>
    <w:basedOn w:val="Absatz-Standardschriftart"/>
    <w:link w:val="Textkrper"/>
    <w:uiPriority w:val="1"/>
    <w:rsid w:val="00433EFE"/>
    <w:rPr>
      <w:rFonts w:ascii="Trebuchet MS" w:eastAsia="Trebuchet MS" w:hAnsi="Trebuchet MS" w:cs="Trebuchet MS"/>
      <w:sz w:val="18"/>
      <w:szCs w:val="18"/>
      <w:lang w:val="fr-FR" w:eastAsia="fr-FR" w:bidi="fr-FR"/>
    </w:rPr>
  </w:style>
  <w:style w:type="paragraph" w:styleId="Kopfzeile">
    <w:name w:val="header"/>
    <w:basedOn w:val="Standard"/>
    <w:link w:val="KopfzeileZchn"/>
    <w:uiPriority w:val="99"/>
    <w:unhideWhenUsed/>
    <w:rsid w:val="00433EFE"/>
    <w:pPr>
      <w:tabs>
        <w:tab w:val="center" w:pos="4536"/>
        <w:tab w:val="right" w:pos="9072"/>
      </w:tabs>
    </w:pPr>
  </w:style>
  <w:style w:type="character" w:customStyle="1" w:styleId="KopfzeileZchn">
    <w:name w:val="Kopfzeile Zchn"/>
    <w:basedOn w:val="Absatz-Standardschriftart"/>
    <w:link w:val="Kopfzeile"/>
    <w:uiPriority w:val="99"/>
    <w:rsid w:val="00433EFE"/>
    <w:rPr>
      <w:rFonts w:ascii="Trebuchet MS" w:eastAsia="Trebuchet MS" w:hAnsi="Trebuchet MS" w:cs="Trebuchet MS"/>
      <w:lang w:val="fr-FR" w:eastAsia="fr-FR" w:bidi="fr-FR"/>
    </w:rPr>
  </w:style>
  <w:style w:type="character" w:styleId="Hyperlink">
    <w:name w:val="Hyperlink"/>
    <w:basedOn w:val="Absatz-Standardschriftart"/>
    <w:uiPriority w:val="99"/>
    <w:unhideWhenUsed/>
    <w:rsid w:val="00433EFE"/>
    <w:rPr>
      <w:color w:val="0000FF"/>
      <w:u w:val="single"/>
    </w:rPr>
  </w:style>
  <w:style w:type="paragraph" w:styleId="Fuzeile">
    <w:name w:val="footer"/>
    <w:basedOn w:val="Standard"/>
    <w:link w:val="FuzeileZchn"/>
    <w:uiPriority w:val="99"/>
    <w:unhideWhenUsed/>
    <w:rsid w:val="00433EFE"/>
    <w:pPr>
      <w:tabs>
        <w:tab w:val="center" w:pos="4536"/>
        <w:tab w:val="right" w:pos="9072"/>
      </w:tabs>
    </w:pPr>
  </w:style>
  <w:style w:type="character" w:customStyle="1" w:styleId="FuzeileZchn">
    <w:name w:val="Fußzeile Zchn"/>
    <w:basedOn w:val="Absatz-Standardschriftart"/>
    <w:link w:val="Fuzeile"/>
    <w:uiPriority w:val="99"/>
    <w:rsid w:val="00433EFE"/>
    <w:rPr>
      <w:rFonts w:ascii="Trebuchet MS" w:eastAsia="Trebuchet MS" w:hAnsi="Trebuchet MS" w:cs="Trebuchet MS"/>
      <w:lang w:val="fr-FR" w:eastAsia="fr-FR" w:bidi="fr-FR"/>
    </w:rPr>
  </w:style>
  <w:style w:type="paragraph" w:styleId="Sprechblasentext">
    <w:name w:val="Balloon Text"/>
    <w:basedOn w:val="Standard"/>
    <w:link w:val="SprechblasentextZchn"/>
    <w:uiPriority w:val="99"/>
    <w:semiHidden/>
    <w:unhideWhenUsed/>
    <w:rsid w:val="004957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57E5"/>
    <w:rPr>
      <w:rFonts w:ascii="Segoe UI" w:eastAsia="Trebuchet MS" w:hAnsi="Segoe UI" w:cs="Segoe UI"/>
      <w:sz w:val="18"/>
      <w:szCs w:val="18"/>
      <w:lang w:val="fr-FR" w:eastAsia="fr-FR" w:bidi="fr-FR"/>
    </w:rPr>
  </w:style>
  <w:style w:type="character" w:styleId="BesuchterLink">
    <w:name w:val="FollowedHyperlink"/>
    <w:basedOn w:val="Absatz-Standardschriftart"/>
    <w:uiPriority w:val="99"/>
    <w:semiHidden/>
    <w:unhideWhenUsed/>
    <w:rsid w:val="004957E5"/>
    <w:rPr>
      <w:color w:val="954F72" w:themeColor="followedHyperlink"/>
      <w:u w:val="single"/>
    </w:rPr>
  </w:style>
  <w:style w:type="character" w:customStyle="1" w:styleId="Mentionnonrsolue1">
    <w:name w:val="Mention non résolue1"/>
    <w:basedOn w:val="Absatz-Standardschriftart"/>
    <w:uiPriority w:val="99"/>
    <w:semiHidden/>
    <w:unhideWhenUsed/>
    <w:rsid w:val="005A2F9D"/>
    <w:rPr>
      <w:color w:val="605E5C"/>
      <w:shd w:val="clear" w:color="auto" w:fill="E1DFDD"/>
    </w:rPr>
  </w:style>
  <w:style w:type="character" w:styleId="NichtaufgelsteErwhnung">
    <w:name w:val="Unresolved Mention"/>
    <w:basedOn w:val="Absatz-Standardschriftart"/>
    <w:uiPriority w:val="99"/>
    <w:semiHidden/>
    <w:unhideWhenUsed/>
    <w:rsid w:val="00FF3A3B"/>
    <w:rPr>
      <w:color w:val="605E5C"/>
      <w:shd w:val="clear" w:color="auto" w:fill="E1DFDD"/>
    </w:rPr>
  </w:style>
  <w:style w:type="paragraph" w:styleId="Listenabsatz">
    <w:name w:val="List Paragraph"/>
    <w:basedOn w:val="Standard"/>
    <w:uiPriority w:val="34"/>
    <w:qFormat/>
    <w:rsid w:val="00FF3A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659365">
      <w:bodyDiv w:val="1"/>
      <w:marLeft w:val="0"/>
      <w:marRight w:val="0"/>
      <w:marTop w:val="0"/>
      <w:marBottom w:val="0"/>
      <w:divBdr>
        <w:top w:val="none" w:sz="0" w:space="0" w:color="auto"/>
        <w:left w:val="none" w:sz="0" w:space="0" w:color="auto"/>
        <w:bottom w:val="none" w:sz="0" w:space="0" w:color="auto"/>
        <w:right w:val="none" w:sz="0" w:space="0" w:color="auto"/>
      </w:divBdr>
      <w:divsChild>
        <w:div w:id="1347054668">
          <w:marLeft w:val="0"/>
          <w:marRight w:val="0"/>
          <w:marTop w:val="0"/>
          <w:marBottom w:val="0"/>
          <w:divBdr>
            <w:top w:val="none" w:sz="0" w:space="0" w:color="auto"/>
            <w:left w:val="none" w:sz="0" w:space="0" w:color="auto"/>
            <w:bottom w:val="none" w:sz="0" w:space="0" w:color="auto"/>
            <w:right w:val="none" w:sz="0" w:space="0" w:color="auto"/>
          </w:divBdr>
        </w:div>
        <w:div w:id="898589650">
          <w:marLeft w:val="0"/>
          <w:marRight w:val="0"/>
          <w:marTop w:val="0"/>
          <w:marBottom w:val="0"/>
          <w:divBdr>
            <w:top w:val="none" w:sz="0" w:space="0" w:color="auto"/>
            <w:left w:val="none" w:sz="0" w:space="0" w:color="auto"/>
            <w:bottom w:val="none" w:sz="0" w:space="0" w:color="auto"/>
            <w:right w:val="none" w:sz="0" w:space="0" w:color="auto"/>
          </w:divBdr>
        </w:div>
        <w:div w:id="479811980">
          <w:marLeft w:val="0"/>
          <w:marRight w:val="0"/>
          <w:marTop w:val="0"/>
          <w:marBottom w:val="0"/>
          <w:divBdr>
            <w:top w:val="none" w:sz="0" w:space="0" w:color="auto"/>
            <w:left w:val="none" w:sz="0" w:space="0" w:color="auto"/>
            <w:bottom w:val="none" w:sz="0" w:space="0" w:color="auto"/>
            <w:right w:val="none" w:sz="0" w:space="0" w:color="auto"/>
          </w:divBdr>
        </w:div>
        <w:div w:id="1970548091">
          <w:marLeft w:val="0"/>
          <w:marRight w:val="0"/>
          <w:marTop w:val="0"/>
          <w:marBottom w:val="0"/>
          <w:divBdr>
            <w:top w:val="none" w:sz="0" w:space="0" w:color="auto"/>
            <w:left w:val="none" w:sz="0" w:space="0" w:color="auto"/>
            <w:bottom w:val="none" w:sz="0" w:space="0" w:color="auto"/>
            <w:right w:val="none" w:sz="0" w:space="0" w:color="auto"/>
          </w:divBdr>
        </w:div>
      </w:divsChild>
    </w:div>
    <w:div w:id="1320694167">
      <w:bodyDiv w:val="1"/>
      <w:marLeft w:val="0"/>
      <w:marRight w:val="0"/>
      <w:marTop w:val="0"/>
      <w:marBottom w:val="0"/>
      <w:divBdr>
        <w:top w:val="none" w:sz="0" w:space="0" w:color="auto"/>
        <w:left w:val="none" w:sz="0" w:space="0" w:color="auto"/>
        <w:bottom w:val="none" w:sz="0" w:space="0" w:color="auto"/>
        <w:right w:val="none" w:sz="0" w:space="0" w:color="auto"/>
      </w:divBdr>
      <w:divsChild>
        <w:div w:id="713507958">
          <w:marLeft w:val="0"/>
          <w:marRight w:val="0"/>
          <w:marTop w:val="0"/>
          <w:marBottom w:val="0"/>
          <w:divBdr>
            <w:top w:val="none" w:sz="0" w:space="0" w:color="auto"/>
            <w:left w:val="none" w:sz="0" w:space="0" w:color="auto"/>
            <w:bottom w:val="none" w:sz="0" w:space="0" w:color="auto"/>
            <w:right w:val="none" w:sz="0" w:space="0" w:color="auto"/>
          </w:divBdr>
        </w:div>
        <w:div w:id="1876648391">
          <w:marLeft w:val="0"/>
          <w:marRight w:val="0"/>
          <w:marTop w:val="0"/>
          <w:marBottom w:val="0"/>
          <w:divBdr>
            <w:top w:val="none" w:sz="0" w:space="0" w:color="auto"/>
            <w:left w:val="none" w:sz="0" w:space="0" w:color="auto"/>
            <w:bottom w:val="none" w:sz="0" w:space="0" w:color="auto"/>
            <w:right w:val="none" w:sz="0" w:space="0" w:color="auto"/>
          </w:divBdr>
        </w:div>
        <w:div w:id="571237902">
          <w:marLeft w:val="0"/>
          <w:marRight w:val="0"/>
          <w:marTop w:val="0"/>
          <w:marBottom w:val="0"/>
          <w:divBdr>
            <w:top w:val="none" w:sz="0" w:space="0" w:color="auto"/>
            <w:left w:val="none" w:sz="0" w:space="0" w:color="auto"/>
            <w:bottom w:val="none" w:sz="0" w:space="0" w:color="auto"/>
            <w:right w:val="none" w:sz="0" w:space="0" w:color="auto"/>
          </w:divBdr>
        </w:div>
        <w:div w:id="1578203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rismebretagne.com/selon-mes-envies/randonnee-pedestre/gr-34-le-sentier-des-douaniers/" TargetMode="External"/><Relationship Id="rId13" Type="http://schemas.openxmlformats.org/officeDocument/2006/relationships/hyperlink" Target="https://www.avelchars-a-voile.com/reservation.html?step=1" TargetMode="External"/><Relationship Id="rId18" Type="http://schemas.openxmlformats.org/officeDocument/2006/relationships/hyperlink" Target="https://www.onpiste.com/en/onpiste-ap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ourismebretagne.com/offres/escapades-verticales-les-canoes-saint-vincent-sur-oust-fr-2112011/"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www.golfedumorbihan.co.uk/explore/meet-the-exceptionnal/must-see-experience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stelach.f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breizhcafe.com/breizh-cafe-cancale" TargetMode="External"/><Relationship Id="rId23" Type="http://schemas.openxmlformats.org/officeDocument/2006/relationships/hyperlink" Target="https://www.tourismebretagne.com/offres/la-gree-des-landes-eco-hotel-spa-yves-rocher-cournon-fr-1966104/" TargetMode="External"/><Relationship Id="rId10" Type="http://schemas.openxmlformats.org/officeDocument/2006/relationships/hyperlink" Target="https://www.lesgaletsblancs.com/" TargetMode="External"/><Relationship Id="rId19" Type="http://schemas.openxmlformats.org/officeDocument/2006/relationships/hyperlink" Target="https://www.hotelrestaurantkerbo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pices-roellinger.com/fr/page/boutiques" TargetMode="External"/><Relationship Id="rId22" Type="http://schemas.openxmlformats.org/officeDocument/2006/relationships/hyperlink" Target="https://www.tourismebretagne.com/selon-mes-envies/culture-et-patrimoine-de-bretagne/les-grands-evenements/festival-photo-la-gacilly/"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mailto:info@gretzcom.ch" TargetMode="External"/><Relationship Id="rId2" Type="http://schemas.openxmlformats.org/officeDocument/2006/relationships/hyperlink" Target="http://www.gretzcom.ch" TargetMode="External"/><Relationship Id="rId1" Type="http://schemas.openxmlformats.org/officeDocument/2006/relationships/hyperlink" Target="mailto:info@gretzcom.ch" TargetMode="External"/><Relationship Id="rId5" Type="http://schemas.openxmlformats.org/officeDocument/2006/relationships/image" Target="media/image7.jpg"/><Relationship Id="rId4" Type="http://schemas.openxmlformats.org/officeDocument/2006/relationships/hyperlink" Target="http://www.gretzcom.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793</Words>
  <Characters>4365</Characters>
  <Application>Microsoft Office Word</Application>
  <DocSecurity>0</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Maxime (Gretz Communications AG)</dc:creator>
  <cp:keywords/>
  <dc:description/>
  <cp:lastModifiedBy>Constantin Maxime (Gretz Communications AG)</cp:lastModifiedBy>
  <cp:revision>5</cp:revision>
  <cp:lastPrinted>2022-07-11T07:50:00Z</cp:lastPrinted>
  <dcterms:created xsi:type="dcterms:W3CDTF">2022-07-04T14:52:00Z</dcterms:created>
  <dcterms:modified xsi:type="dcterms:W3CDTF">2022-07-11T07:50:00Z</dcterms:modified>
</cp:coreProperties>
</file>