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8867" w14:textId="77777777" w:rsidR="00684443" w:rsidRPr="005852C0" w:rsidRDefault="00C15222" w:rsidP="00F45245">
      <w:pPr>
        <w:pStyle w:val="OTV-Titre-Line2"/>
        <w:spacing w:after="0"/>
        <w:rPr>
          <w:rFonts w:ascii="Arial" w:hAnsi="Arial"/>
          <w:color w:val="244061" w:themeColor="accent1" w:themeShade="80"/>
          <w:sz w:val="52"/>
          <w:szCs w:val="52"/>
          <w:lang w:val="de-CH"/>
        </w:rPr>
      </w:pPr>
      <w:r w:rsidRPr="005852C0">
        <w:rPr>
          <w:rFonts w:ascii="Arial" w:hAnsi="Arial"/>
          <w:b w:val="0"/>
          <w:bCs/>
          <w:noProof/>
          <w:sz w:val="22"/>
          <w:szCs w:val="22"/>
          <w:lang w:val="en-US" w:eastAsia="en-US"/>
        </w:rPr>
        <w:drawing>
          <wp:anchor distT="0" distB="0" distL="114300" distR="114300" simplePos="0" relativeHeight="251658240" behindDoc="1" locked="0" layoutInCell="1" allowOverlap="1" wp14:anchorId="00725BFA" wp14:editId="3E3F2EF5">
            <wp:simplePos x="0" y="0"/>
            <wp:positionH relativeFrom="margin">
              <wp:align>left</wp:align>
            </wp:positionH>
            <wp:positionV relativeFrom="paragraph">
              <wp:posOffset>52705</wp:posOffset>
            </wp:positionV>
            <wp:extent cx="1605600" cy="626400"/>
            <wp:effectExtent l="0" t="0" r="0" b="2540"/>
            <wp:wrapTight wrapText="bothSides">
              <wp:wrapPolygon edited="0">
                <wp:start x="0" y="0"/>
                <wp:lineTo x="0" y="21030"/>
                <wp:lineTo x="21275" y="21030"/>
                <wp:lineTo x="21275" y="0"/>
                <wp:lineTo x="0" y="0"/>
              </wp:wrapPolygon>
            </wp:wrapTight>
            <wp:docPr id="1" name="Image 1" descr="C:\Users\eggenschwiler\Desktop\VAUD_logo_baseline_Quadri_Black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ggenschwiler\Desktop\VAUD_logo_baseline_Quadri_Black_Medi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600" cy="626400"/>
                    </a:xfrm>
                    <a:prstGeom prst="rect">
                      <a:avLst/>
                    </a:prstGeom>
                    <a:noFill/>
                    <a:ln>
                      <a:noFill/>
                    </a:ln>
                  </pic:spPr>
                </pic:pic>
              </a:graphicData>
            </a:graphic>
          </wp:anchor>
        </w:drawing>
      </w:r>
    </w:p>
    <w:p w14:paraId="2921DA52" w14:textId="77777777" w:rsidR="00657B58" w:rsidRPr="005852C0" w:rsidRDefault="00657B58" w:rsidP="00F45245">
      <w:pPr>
        <w:pStyle w:val="Default"/>
        <w:jc w:val="both"/>
        <w:rPr>
          <w:rFonts w:ascii="Arial" w:hAnsi="Arial"/>
          <w:bCs/>
          <w:color w:val="auto"/>
          <w:sz w:val="22"/>
          <w:szCs w:val="22"/>
          <w:lang w:val="de-CH"/>
        </w:rPr>
      </w:pPr>
    </w:p>
    <w:p w14:paraId="12C13BDB" w14:textId="2A42D252" w:rsidR="00657B58" w:rsidRPr="005852C0" w:rsidRDefault="00D74446" w:rsidP="00F45245">
      <w:pPr>
        <w:pStyle w:val="Default"/>
        <w:jc w:val="both"/>
        <w:rPr>
          <w:rFonts w:ascii="Arial" w:hAnsi="Arial"/>
          <w:bCs/>
          <w:color w:val="auto"/>
          <w:sz w:val="22"/>
          <w:szCs w:val="22"/>
          <w:lang w:val="de-CH"/>
        </w:rPr>
      </w:pPr>
      <w:r w:rsidRPr="005852C0">
        <w:rPr>
          <w:rFonts w:ascii="Arial" w:hAnsi="Arial"/>
          <w:bCs/>
          <w:noProof/>
          <w:color w:val="auto"/>
          <w:sz w:val="22"/>
          <w:szCs w:val="22"/>
          <w:lang w:val="en-US"/>
        </w:rPr>
        <mc:AlternateContent>
          <mc:Choice Requires="wps">
            <w:drawing>
              <wp:anchor distT="0" distB="0" distL="114300" distR="114300" simplePos="0" relativeHeight="251661312" behindDoc="1" locked="1" layoutInCell="1" allowOverlap="1" wp14:anchorId="18F93C22" wp14:editId="121DB0E9">
                <wp:simplePos x="0" y="0"/>
                <wp:positionH relativeFrom="column">
                  <wp:posOffset>2472055</wp:posOffset>
                </wp:positionH>
                <wp:positionV relativeFrom="page">
                  <wp:posOffset>2000250</wp:posOffset>
                </wp:positionV>
                <wp:extent cx="2305050" cy="430530"/>
                <wp:effectExtent l="0" t="0" r="19050" b="26670"/>
                <wp:wrapTight wrapText="bothSides">
                  <wp:wrapPolygon edited="0">
                    <wp:start x="0" y="0"/>
                    <wp:lineTo x="0" y="21982"/>
                    <wp:lineTo x="21600" y="21982"/>
                    <wp:lineTo x="21600" y="0"/>
                    <wp:lineTo x="0" y="0"/>
                  </wp:wrapPolygon>
                </wp:wrapTight>
                <wp:docPr id="4" name="Zone de texte 4"/>
                <wp:cNvGraphicFramePr/>
                <a:graphic xmlns:a="http://schemas.openxmlformats.org/drawingml/2006/main">
                  <a:graphicData uri="http://schemas.microsoft.com/office/word/2010/wordprocessingShape">
                    <wps:wsp>
                      <wps:cNvSpPr txBox="1"/>
                      <wps:spPr>
                        <a:xfrm>
                          <a:off x="0" y="0"/>
                          <a:ext cx="2305050" cy="430530"/>
                        </a:xfrm>
                        <a:prstGeom prst="rect">
                          <a:avLst/>
                        </a:prstGeom>
                        <a:solidFill>
                          <a:schemeClr val="bg1"/>
                        </a:solidFill>
                        <a:ln w="19050">
                          <a:solidFill>
                            <a:schemeClr val="tx2">
                              <a:lumMod val="75000"/>
                            </a:schemeClr>
                          </a:solidFill>
                        </a:ln>
                      </wps:spPr>
                      <wps:txbx>
                        <w:txbxContent>
                          <w:p w14:paraId="7CCD8C7C" w14:textId="77777777" w:rsidR="00EC3F7D" w:rsidRPr="005852C0" w:rsidRDefault="00EC3F7D" w:rsidP="00D74446">
                            <w:pPr>
                              <w:widowControl w:val="0"/>
                              <w:spacing w:after="0"/>
                              <w:rPr>
                                <w:rFonts w:ascii="Brandon Grotesque Bold" w:hAnsi="Brandon Grotesque Bold"/>
                                <w:b/>
                                <w:bCs/>
                                <w:caps/>
                                <w:color w:val="17365D" w:themeColor="text2" w:themeShade="BF"/>
                                <w:sz w:val="36"/>
                                <w:szCs w:val="36"/>
                                <w:lang w:val="fr-CH"/>
                              </w:rPr>
                            </w:pPr>
                            <w:r w:rsidRPr="005852C0">
                              <w:rPr>
                                <w:rFonts w:ascii="Brandon Grotesque Bold" w:hAnsi="Brandon Grotesque Bold"/>
                                <w:b/>
                                <w:bCs/>
                                <w:caps/>
                                <w:color w:val="17365D" w:themeColor="text2" w:themeShade="BF"/>
                                <w:sz w:val="36"/>
                                <w:szCs w:val="36"/>
                                <w:lang w:val="fr-CH"/>
                              </w:rPr>
                              <w:t>Medienmitteilung</w:t>
                            </w:r>
                          </w:p>
                          <w:p w14:paraId="7493743E" w14:textId="77777777" w:rsidR="00EC3F7D" w:rsidRPr="00667976" w:rsidRDefault="00EC3F7D" w:rsidP="00D74446">
                            <w:pPr>
                              <w:widowControl w:val="0"/>
                              <w:spacing w:after="0"/>
                              <w:rPr>
                                <w:rFonts w:ascii="Brandon Grotesque Bold" w:hAnsi="Brandon Grotesque Bold"/>
                                <w:b/>
                                <w:bCs/>
                                <w:color w:val="17365D" w:themeColor="text2" w:themeShade="BF"/>
                                <w:sz w:val="36"/>
                                <w:szCs w:val="36"/>
                                <w:lang w:val="fr-CH"/>
                              </w:rPr>
                            </w:pPr>
                          </w:p>
                        </w:txbxContent>
                      </wps:txbx>
                      <wps:bodyPr rot="0" spcFirstLastPara="0" vertOverflow="overflow" horzOverflow="overflow" vert="horz" wrap="square" lIns="90000" tIns="72000" rIns="90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93C22" id="_x0000_t202" coordsize="21600,21600" o:spt="202" path="m,l,21600r21600,l21600,xe">
                <v:stroke joinstyle="miter"/>
                <v:path gradientshapeok="t" o:connecttype="rect"/>
              </v:shapetype>
              <v:shape id="Zone de texte 4" o:spid="_x0000_s1026" type="#_x0000_t202" style="position:absolute;left:0;text-align:left;margin-left:194.65pt;margin-top:157.5pt;width:181.5pt;height:3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" fillcolor="white [3212]" strokecolor="#17365d [2415]" strokeweight="1.5pt">
                <v:textbox inset="2.5mm,2mm,2.5mm,2mm">
                  <w:txbxContent>
                    <w:p w14:paraId="7CCD8C7C" w14:textId="77777777" w:rsidR="00EC3F7D" w:rsidRPr="005852C0" w:rsidRDefault="00EC3F7D" w:rsidP="00D74446">
                      <w:pPr>
                        <w:widowControl w:val="0"/>
                        <w:spacing w:after="0"/>
                        <w:rPr>
                          <w:rFonts w:ascii="Brandon Grotesque Bold" w:hAnsi="Brandon Grotesque Bold"/>
                          <w:b/>
                          <w:bCs/>
                          <w:caps/>
                          <w:color w:val="17365D" w:themeColor="text2" w:themeShade="BF"/>
                          <w:sz w:val="36"/>
                          <w:szCs w:val="36"/>
                          <w:lang w:val="fr-CH"/>
                        </w:rPr>
                      </w:pPr>
                      <w:r w:rsidRPr="005852C0">
                        <w:rPr>
                          <w:rFonts w:ascii="Brandon Grotesque Bold" w:hAnsi="Brandon Grotesque Bold"/>
                          <w:b/>
                          <w:bCs/>
                          <w:caps/>
                          <w:color w:val="17365D" w:themeColor="text2" w:themeShade="BF"/>
                          <w:sz w:val="36"/>
                          <w:szCs w:val="36"/>
                          <w:lang w:val="fr-CH"/>
                        </w:rPr>
                        <w:t>Medienmitteilung</w:t>
                      </w:r>
                    </w:p>
                    <w:p w14:paraId="7493743E" w14:textId="77777777" w:rsidR="00EC3F7D" w:rsidRPr="00667976" w:rsidRDefault="00EC3F7D" w:rsidP="00D74446">
                      <w:pPr>
                        <w:widowControl w:val="0"/>
                        <w:spacing w:after="0"/>
                        <w:rPr>
                          <w:rFonts w:ascii="Brandon Grotesque Bold" w:hAnsi="Brandon Grotesque Bold"/>
                          <w:b/>
                          <w:bCs/>
                          <w:color w:val="17365D" w:themeColor="text2" w:themeShade="BF"/>
                          <w:sz w:val="36"/>
                          <w:szCs w:val="36"/>
                          <w:lang w:val="fr-CH"/>
                        </w:rPr>
                      </w:pPr>
                    </w:p>
                  </w:txbxContent>
                </v:textbox>
                <w10:wrap type="tight" anchory="page"/>
                <w10:anchorlock/>
              </v:shape>
            </w:pict>
          </mc:Fallback>
        </mc:AlternateContent>
      </w:r>
    </w:p>
    <w:p w14:paraId="1A21FFA7" w14:textId="77777777" w:rsidR="00916048" w:rsidRPr="005852C0" w:rsidRDefault="00916048" w:rsidP="00F45245">
      <w:pPr>
        <w:pStyle w:val="Default"/>
        <w:jc w:val="both"/>
        <w:rPr>
          <w:rFonts w:ascii="Arial" w:hAnsi="Arial"/>
          <w:bCs/>
          <w:color w:val="auto"/>
          <w:sz w:val="22"/>
          <w:szCs w:val="22"/>
          <w:lang w:val="de-CH"/>
        </w:rPr>
      </w:pPr>
    </w:p>
    <w:p w14:paraId="25595AE6" w14:textId="6FEDCA31" w:rsidR="00D74446" w:rsidRPr="005852C0" w:rsidRDefault="00CF5A52" w:rsidP="00F45245">
      <w:pPr>
        <w:pStyle w:val="Default"/>
        <w:jc w:val="both"/>
        <w:rPr>
          <w:rFonts w:ascii="Arial" w:hAnsi="Arial"/>
          <w:bCs/>
          <w:color w:val="auto"/>
          <w:sz w:val="22"/>
          <w:szCs w:val="22"/>
          <w:lang w:val="de-CH"/>
        </w:rPr>
      </w:pPr>
      <w:r w:rsidRPr="00CF5A52">
        <w:rPr>
          <w:rFonts w:ascii="Arial" w:hAnsi="Arial"/>
          <w:bCs/>
          <w:noProof/>
          <w:color w:val="auto"/>
          <w:sz w:val="22"/>
          <w:szCs w:val="22"/>
          <w:lang w:val="en-US"/>
        </w:rPr>
        <mc:AlternateContent>
          <mc:Choice Requires="wps">
            <w:drawing>
              <wp:anchor distT="0" distB="0" distL="114300" distR="114300" simplePos="0" relativeHeight="251668480" behindDoc="1" locked="1" layoutInCell="1" allowOverlap="1" wp14:anchorId="1072A09B" wp14:editId="4C8D73C5">
                <wp:simplePos x="0" y="0"/>
                <wp:positionH relativeFrom="column">
                  <wp:posOffset>3726180</wp:posOffset>
                </wp:positionH>
                <wp:positionV relativeFrom="page">
                  <wp:posOffset>1570990</wp:posOffset>
                </wp:positionV>
                <wp:extent cx="2012315" cy="430530"/>
                <wp:effectExtent l="0" t="0" r="20955" b="26670"/>
                <wp:wrapTight wrapText="bothSides">
                  <wp:wrapPolygon edited="0">
                    <wp:start x="0" y="0"/>
                    <wp:lineTo x="0" y="21982"/>
                    <wp:lineTo x="21648" y="21982"/>
                    <wp:lineTo x="21648" y="0"/>
                    <wp:lineTo x="0" y="0"/>
                  </wp:wrapPolygon>
                </wp:wrapTight>
                <wp:docPr id="29" name="Zone de texte 29"/>
                <wp:cNvGraphicFramePr/>
                <a:graphic xmlns:a="http://schemas.openxmlformats.org/drawingml/2006/main">
                  <a:graphicData uri="http://schemas.microsoft.com/office/word/2010/wordprocessingShape">
                    <wps:wsp>
                      <wps:cNvSpPr txBox="1"/>
                      <wps:spPr>
                        <a:xfrm>
                          <a:off x="0" y="0"/>
                          <a:ext cx="2012315" cy="430530"/>
                        </a:xfrm>
                        <a:prstGeom prst="rect">
                          <a:avLst/>
                        </a:prstGeom>
                        <a:solidFill>
                          <a:schemeClr val="bg1"/>
                        </a:solidFill>
                        <a:ln w="19050">
                          <a:solidFill>
                            <a:schemeClr val="tx2">
                              <a:lumMod val="75000"/>
                            </a:schemeClr>
                          </a:solidFill>
                        </a:ln>
                      </wps:spPr>
                      <wps:txbx>
                        <w:txbxContent>
                          <w:p w14:paraId="0B3BE6C7" w14:textId="77777777" w:rsidR="00CF5A52" w:rsidRPr="00667976" w:rsidRDefault="00CF5A52" w:rsidP="00CF5A52">
                            <w:pPr>
                              <w:widowControl w:val="0"/>
                              <w:spacing w:after="0"/>
                              <w:rPr>
                                <w:rFonts w:ascii="Brandon Grotesque Bold" w:hAnsi="Brandon Grotesque Bold"/>
                                <w:b/>
                                <w:bCs/>
                                <w:color w:val="17365D" w:themeColor="text2" w:themeShade="BF"/>
                                <w:sz w:val="36"/>
                                <w:szCs w:val="36"/>
                                <w:lang w:val="fr-CH"/>
                              </w:rPr>
                            </w:pPr>
                            <w:r>
                              <w:rPr>
                                <w:rFonts w:ascii="Brandon Grotesque Bold" w:hAnsi="Brandon Grotesque Bold"/>
                                <w:b/>
                                <w:bCs/>
                                <w:color w:val="17365D" w:themeColor="text2" w:themeShade="BF"/>
                                <w:sz w:val="36"/>
                                <w:szCs w:val="36"/>
                                <w:lang w:val="fr-CH"/>
                              </w:rPr>
                              <w:t>MEDIA</w:t>
                            </w:r>
                          </w:p>
                        </w:txbxContent>
                      </wps:txbx>
                      <wps:bodyPr rot="0" spcFirstLastPara="0" vertOverflow="overflow" horzOverflow="overflow" vert="horz" wrap="none" lIns="90000" tIns="72000" rIns="90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2A09B" id="Zone de texte 29" o:spid="_x0000_s1027" type="#_x0000_t202" style="position:absolute;left:0;text-align:left;margin-left:293.4pt;margin-top:123.7pt;width:158.45pt;height:33.9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" fillcolor="white [3212]" strokecolor="#17365d [2415]" strokeweight="1.5pt">
                <v:textbox inset="2.5mm,2mm,2.5mm,2mm">
                  <w:txbxContent>
                    <w:p w14:paraId="0B3BE6C7" w14:textId="77777777" w:rsidR="00CF5A52" w:rsidRPr="00667976" w:rsidRDefault="00CF5A52" w:rsidP="00CF5A52">
                      <w:pPr>
                        <w:widowControl w:val="0"/>
                        <w:spacing w:after="0"/>
                        <w:rPr>
                          <w:rFonts w:ascii="Brandon Grotesque Bold" w:hAnsi="Brandon Grotesque Bold"/>
                          <w:b/>
                          <w:bCs/>
                          <w:color w:val="17365D" w:themeColor="text2" w:themeShade="BF"/>
                          <w:sz w:val="36"/>
                          <w:szCs w:val="36"/>
                          <w:lang w:val="fr-CH"/>
                        </w:rPr>
                      </w:pPr>
                      <w:r>
                        <w:rPr>
                          <w:rFonts w:ascii="Brandon Grotesque Bold" w:hAnsi="Brandon Grotesque Bold"/>
                          <w:b/>
                          <w:bCs/>
                          <w:color w:val="17365D" w:themeColor="text2" w:themeShade="BF"/>
                          <w:sz w:val="36"/>
                          <w:szCs w:val="36"/>
                          <w:lang w:val="fr-CH"/>
                        </w:rPr>
                        <w:t>MEDIA</w:t>
                      </w:r>
                    </w:p>
                  </w:txbxContent>
                </v:textbox>
                <w10:wrap type="tight" anchory="page"/>
                <w10:anchorlock/>
              </v:shape>
            </w:pict>
          </mc:Fallback>
        </mc:AlternateContent>
      </w:r>
      <w:r w:rsidRPr="00CF5A52">
        <w:rPr>
          <w:rFonts w:ascii="Arial" w:hAnsi="Arial"/>
          <w:bCs/>
          <w:noProof/>
          <w:color w:val="auto"/>
          <w:sz w:val="22"/>
          <w:szCs w:val="22"/>
          <w:lang w:val="en-US"/>
        </w:rPr>
        <w:drawing>
          <wp:anchor distT="0" distB="0" distL="114300" distR="114300" simplePos="0" relativeHeight="251669504" behindDoc="1" locked="1" layoutInCell="1" allowOverlap="1" wp14:anchorId="37BC1BBA" wp14:editId="699F1971">
            <wp:simplePos x="0" y="0"/>
            <wp:positionH relativeFrom="column">
              <wp:posOffset>4573905</wp:posOffset>
            </wp:positionH>
            <wp:positionV relativeFrom="page">
              <wp:posOffset>1585595</wp:posOffset>
            </wp:positionV>
            <wp:extent cx="413385" cy="414020"/>
            <wp:effectExtent l="19050" t="19050" r="24765" b="24130"/>
            <wp:wrapNone/>
            <wp:docPr id="5" name="Image 5" descr="Une image contenant texte, horlog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horloge, clipart&#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3385" cy="414020"/>
                    </a:xfrm>
                    <a:prstGeom prst="rect">
                      <a:avLst/>
                    </a:prstGeom>
                    <a:ln w="19050">
                      <a:solidFill>
                        <a:schemeClr val="tx2">
                          <a:lumMod val="75000"/>
                        </a:schemeClr>
                      </a:solidFill>
                    </a:ln>
                  </pic:spPr>
                </pic:pic>
              </a:graphicData>
            </a:graphic>
            <wp14:sizeRelH relativeFrom="page">
              <wp14:pctWidth>0</wp14:pctWidth>
            </wp14:sizeRelH>
            <wp14:sizeRelV relativeFrom="page">
              <wp14:pctHeight>0</wp14:pctHeight>
            </wp14:sizeRelV>
          </wp:anchor>
        </w:drawing>
      </w:r>
    </w:p>
    <w:p w14:paraId="7000E9FE" w14:textId="77777777" w:rsidR="00D74446" w:rsidRPr="005852C0" w:rsidRDefault="00D74446" w:rsidP="00F45245">
      <w:pPr>
        <w:pStyle w:val="Default"/>
        <w:jc w:val="both"/>
        <w:rPr>
          <w:rFonts w:ascii="Arial" w:hAnsi="Arial"/>
          <w:bCs/>
          <w:color w:val="auto"/>
          <w:sz w:val="22"/>
          <w:szCs w:val="22"/>
          <w:lang w:val="de-CH"/>
        </w:rPr>
      </w:pPr>
    </w:p>
    <w:p w14:paraId="6E1D9734" w14:textId="77777777" w:rsidR="00D74446" w:rsidRPr="005852C0" w:rsidRDefault="00D74446" w:rsidP="00F45245">
      <w:pPr>
        <w:pStyle w:val="Default"/>
        <w:jc w:val="both"/>
        <w:rPr>
          <w:rFonts w:ascii="Arial" w:hAnsi="Arial"/>
          <w:bCs/>
          <w:color w:val="auto"/>
          <w:sz w:val="22"/>
          <w:szCs w:val="22"/>
          <w:lang w:val="de-CH"/>
        </w:rPr>
      </w:pPr>
    </w:p>
    <w:p w14:paraId="003E8F52" w14:textId="77777777" w:rsidR="00D74446" w:rsidRPr="005852C0" w:rsidRDefault="00D74446" w:rsidP="00F45245">
      <w:pPr>
        <w:pStyle w:val="Default"/>
        <w:jc w:val="both"/>
        <w:rPr>
          <w:rFonts w:ascii="Arial" w:hAnsi="Arial"/>
          <w:bCs/>
          <w:color w:val="auto"/>
          <w:sz w:val="22"/>
          <w:szCs w:val="22"/>
          <w:lang w:val="de-CH"/>
        </w:rPr>
      </w:pPr>
    </w:p>
    <w:p w14:paraId="7B0CDFC7" w14:textId="77777777" w:rsidR="00D74446" w:rsidRPr="005852C0" w:rsidRDefault="00D74446" w:rsidP="00F45245">
      <w:pPr>
        <w:pStyle w:val="Default"/>
        <w:jc w:val="both"/>
        <w:rPr>
          <w:rFonts w:ascii="Arial" w:hAnsi="Arial"/>
          <w:bCs/>
          <w:color w:val="auto"/>
          <w:sz w:val="22"/>
          <w:szCs w:val="22"/>
          <w:lang w:val="de-CH"/>
        </w:rPr>
      </w:pPr>
    </w:p>
    <w:p w14:paraId="37F1CED4" w14:textId="77777777" w:rsidR="00D74446" w:rsidRPr="005852C0" w:rsidRDefault="00D74446" w:rsidP="00F45245">
      <w:pPr>
        <w:pStyle w:val="Default"/>
        <w:jc w:val="both"/>
        <w:rPr>
          <w:rFonts w:ascii="Arial" w:hAnsi="Arial"/>
          <w:bCs/>
          <w:color w:val="auto"/>
          <w:sz w:val="22"/>
          <w:szCs w:val="22"/>
          <w:lang w:val="de-CH"/>
        </w:rPr>
      </w:pPr>
    </w:p>
    <w:p w14:paraId="529874B4" w14:textId="77777777" w:rsidR="00EF02F9" w:rsidRPr="005852C0" w:rsidRDefault="00657B58" w:rsidP="00CF5A52">
      <w:pPr>
        <w:pStyle w:val="Default"/>
        <w:jc w:val="right"/>
        <w:rPr>
          <w:rFonts w:ascii="Arial" w:hAnsi="Arial"/>
          <w:bCs/>
          <w:color w:val="auto"/>
          <w:sz w:val="22"/>
          <w:szCs w:val="22"/>
          <w:lang w:val="de-CH"/>
        </w:rPr>
      </w:pPr>
      <w:r w:rsidRPr="005852C0">
        <w:rPr>
          <w:rFonts w:ascii="Arial" w:hAnsi="Arial"/>
          <w:bCs/>
          <w:color w:val="auto"/>
          <w:sz w:val="22"/>
          <w:szCs w:val="22"/>
          <w:lang w:val="de-CH"/>
        </w:rPr>
        <w:t xml:space="preserve">Lausanne, </w:t>
      </w:r>
      <w:r w:rsidR="005852C0">
        <w:rPr>
          <w:rFonts w:ascii="Arial" w:hAnsi="Arial"/>
          <w:bCs/>
          <w:color w:val="auto"/>
          <w:sz w:val="22"/>
          <w:szCs w:val="22"/>
          <w:lang w:val="de-CH"/>
        </w:rPr>
        <w:t>14. Juli 2022</w:t>
      </w:r>
    </w:p>
    <w:p w14:paraId="3DC2077D" w14:textId="77777777" w:rsidR="00657B58" w:rsidRPr="005852C0" w:rsidRDefault="00657B58" w:rsidP="00F45245">
      <w:pPr>
        <w:pStyle w:val="Default"/>
        <w:ind w:right="-2"/>
        <w:jc w:val="both"/>
        <w:rPr>
          <w:rFonts w:ascii="Arial" w:hAnsi="Arial"/>
          <w:b/>
          <w:bCs/>
          <w:color w:val="auto"/>
          <w:sz w:val="22"/>
          <w:szCs w:val="22"/>
          <w:lang w:val="de-CH"/>
        </w:rPr>
      </w:pPr>
    </w:p>
    <w:p w14:paraId="57A6280A" w14:textId="77777777" w:rsidR="00A5620B" w:rsidRPr="005852C0" w:rsidRDefault="00A5620B" w:rsidP="00F45245">
      <w:pPr>
        <w:pStyle w:val="Default"/>
        <w:ind w:right="-2"/>
        <w:jc w:val="both"/>
        <w:rPr>
          <w:rFonts w:ascii="Arial" w:hAnsi="Arial"/>
          <w:b/>
          <w:bCs/>
          <w:color w:val="auto"/>
          <w:sz w:val="22"/>
          <w:szCs w:val="22"/>
          <w:lang w:val="de-CH"/>
        </w:rPr>
      </w:pPr>
    </w:p>
    <w:p w14:paraId="1C5AFB79" w14:textId="5E479FDD" w:rsidR="006E614E" w:rsidRPr="005852C0" w:rsidRDefault="005852C0" w:rsidP="00F45245">
      <w:pPr>
        <w:pStyle w:val="Default"/>
        <w:jc w:val="both"/>
        <w:rPr>
          <w:rFonts w:ascii="Arial" w:hAnsi="Arial"/>
          <w:b/>
          <w:bCs/>
          <w:color w:val="auto"/>
          <w:sz w:val="28"/>
          <w:szCs w:val="28"/>
          <w:lang w:val="de-CH"/>
        </w:rPr>
      </w:pPr>
      <w:r>
        <w:rPr>
          <w:rFonts w:ascii="Arial" w:hAnsi="Arial"/>
          <w:b/>
          <w:bCs/>
          <w:color w:val="auto"/>
          <w:sz w:val="28"/>
          <w:szCs w:val="28"/>
          <w:lang w:val="de-CH"/>
        </w:rPr>
        <w:t>Der Kanton Waadt ist in Fest</w:t>
      </w:r>
      <w:r w:rsidR="00C62325">
        <w:rPr>
          <w:rFonts w:ascii="Arial" w:hAnsi="Arial"/>
          <w:b/>
          <w:bCs/>
          <w:color w:val="auto"/>
          <w:sz w:val="28"/>
          <w:szCs w:val="28"/>
          <w:lang w:val="de-CH"/>
        </w:rPr>
        <w:t>laune</w:t>
      </w:r>
      <w:r w:rsidR="00A05A6F" w:rsidRPr="005852C0">
        <w:rPr>
          <w:rFonts w:ascii="Arial" w:hAnsi="Arial"/>
          <w:b/>
          <w:bCs/>
          <w:color w:val="auto"/>
          <w:sz w:val="28"/>
          <w:szCs w:val="28"/>
          <w:lang w:val="de-CH"/>
        </w:rPr>
        <w:t>!</w:t>
      </w:r>
    </w:p>
    <w:p w14:paraId="696E23C0" w14:textId="77777777" w:rsidR="00A05A6F" w:rsidRPr="005852C0" w:rsidRDefault="00A05A6F" w:rsidP="00F45245">
      <w:pPr>
        <w:pStyle w:val="Default"/>
        <w:jc w:val="both"/>
        <w:rPr>
          <w:rFonts w:ascii="Arial" w:hAnsi="Arial"/>
          <w:color w:val="auto"/>
          <w:sz w:val="28"/>
          <w:szCs w:val="28"/>
          <w:lang w:val="de-CH"/>
        </w:rPr>
      </w:pPr>
    </w:p>
    <w:sdt>
      <w:sdtPr>
        <w:rPr>
          <w:rFonts w:ascii="Arial" w:hAnsi="Arial" w:cs="Arial"/>
          <w:b/>
          <w:bCs/>
          <w:color w:val="auto"/>
          <w:sz w:val="22"/>
          <w:szCs w:val="22"/>
          <w:lang w:val="de-CH"/>
        </w:rPr>
        <w:id w:val="4433288"/>
        <w:placeholder>
          <w:docPart w:val="C4182B94D913470AB6FF56F3732C3818"/>
        </w:placeholder>
      </w:sdtPr>
      <w:sdtEndPr/>
      <w:sdtContent>
        <w:p w14:paraId="415E71F0" w14:textId="036BA8F0" w:rsidR="006E614E" w:rsidRPr="005852C0" w:rsidRDefault="005852C0" w:rsidP="00F45245">
          <w:pPr>
            <w:pStyle w:val="Default"/>
            <w:jc w:val="both"/>
            <w:rPr>
              <w:rFonts w:ascii="Arial" w:hAnsi="Arial" w:cs="Arial"/>
              <w:b/>
              <w:color w:val="auto"/>
              <w:sz w:val="22"/>
              <w:szCs w:val="22"/>
              <w:lang w:val="de-CH"/>
            </w:rPr>
          </w:pPr>
          <w:r>
            <w:rPr>
              <w:rFonts w:ascii="Arial" w:hAnsi="Arial" w:cs="Arial"/>
              <w:b/>
              <w:color w:val="auto"/>
              <w:sz w:val="22"/>
              <w:szCs w:val="22"/>
              <w:lang w:val="de-CH"/>
            </w:rPr>
            <w:t>Von Samstag, 24.</w:t>
          </w:r>
          <w:r w:rsidR="00D46200">
            <w:rPr>
              <w:rFonts w:ascii="Arial" w:hAnsi="Arial" w:cs="Arial"/>
              <w:b/>
              <w:color w:val="auto"/>
              <w:sz w:val="22"/>
              <w:szCs w:val="22"/>
              <w:lang w:val="de-CH"/>
            </w:rPr>
            <w:t> </w:t>
          </w:r>
          <w:r>
            <w:rPr>
              <w:rFonts w:ascii="Arial" w:hAnsi="Arial" w:cs="Arial"/>
              <w:b/>
              <w:color w:val="auto"/>
              <w:sz w:val="22"/>
              <w:szCs w:val="22"/>
              <w:lang w:val="de-CH"/>
            </w:rPr>
            <w:t xml:space="preserve">September bis Sonntag, 2. Oktober 2022 </w:t>
          </w:r>
          <w:r w:rsidR="0029714A">
            <w:rPr>
              <w:rFonts w:ascii="Arial" w:hAnsi="Arial" w:cs="Arial"/>
              <w:b/>
              <w:color w:val="auto"/>
              <w:sz w:val="22"/>
              <w:szCs w:val="22"/>
              <w:lang w:val="de-CH"/>
            </w:rPr>
            <w:t>treffen sich</w:t>
          </w:r>
          <w:r w:rsidR="0029714A" w:rsidRPr="0029714A">
            <w:rPr>
              <w:rFonts w:ascii="Arial" w:hAnsi="Arial" w:cs="Arial"/>
              <w:b/>
              <w:color w:val="auto"/>
              <w:sz w:val="22"/>
              <w:szCs w:val="22"/>
              <w:lang w:val="de-CH"/>
            </w:rPr>
            <w:t xml:space="preserve"> </w:t>
          </w:r>
          <w:r w:rsidR="0029714A">
            <w:rPr>
              <w:rFonts w:ascii="Arial" w:hAnsi="Arial" w:cs="Arial"/>
              <w:b/>
              <w:color w:val="auto"/>
              <w:sz w:val="22"/>
              <w:szCs w:val="22"/>
              <w:lang w:val="de-CH"/>
            </w:rPr>
            <w:t xml:space="preserve">im </w:t>
          </w:r>
          <w:r w:rsidR="00867676" w:rsidRPr="00867676">
            <w:rPr>
              <w:rFonts w:ascii="Arial" w:hAnsi="Arial" w:cs="Arial"/>
              <w:b/>
              <w:color w:val="auto"/>
              <w:sz w:val="22"/>
              <w:szCs w:val="22"/>
              <w:lang w:val="de-CH"/>
            </w:rPr>
            <w:t>Freilichtmuseum</w:t>
          </w:r>
          <w:r w:rsidR="0029714A">
            <w:rPr>
              <w:rFonts w:ascii="Arial" w:hAnsi="Arial" w:cs="Arial"/>
              <w:b/>
              <w:color w:val="auto"/>
              <w:sz w:val="22"/>
              <w:szCs w:val="22"/>
              <w:lang w:val="de-CH"/>
            </w:rPr>
            <w:t xml:space="preserve"> der Schweiz auf dem Ballenberg nicht weniger als 15 regionale Feste zum «Fest der Feste».</w:t>
          </w:r>
          <w:r w:rsidR="0093557F" w:rsidRPr="005852C0">
            <w:rPr>
              <w:rFonts w:ascii="Arial" w:hAnsi="Arial" w:cs="Arial"/>
              <w:b/>
              <w:bCs/>
              <w:color w:val="auto"/>
              <w:sz w:val="22"/>
              <w:szCs w:val="22"/>
              <w:lang w:val="de-CH"/>
            </w:rPr>
            <w:t xml:space="preserve"> </w:t>
          </w:r>
          <w:r w:rsidR="0029714A">
            <w:rPr>
              <w:rFonts w:ascii="Arial" w:hAnsi="Arial" w:cs="Arial"/>
              <w:b/>
              <w:color w:val="auto"/>
              <w:sz w:val="22"/>
              <w:szCs w:val="22"/>
              <w:lang w:val="de-CH"/>
            </w:rPr>
            <w:t>Von der Bündner</w:t>
          </w:r>
          <w:r w:rsidR="00A05A6F" w:rsidRPr="005852C0">
            <w:rPr>
              <w:rFonts w:ascii="Arial" w:hAnsi="Arial" w:cs="Arial"/>
              <w:b/>
              <w:color w:val="auto"/>
              <w:sz w:val="22"/>
              <w:szCs w:val="22"/>
              <w:lang w:val="de-CH"/>
            </w:rPr>
            <w:t xml:space="preserve"> </w:t>
          </w:r>
          <w:r w:rsidR="0029714A">
            <w:rPr>
              <w:rFonts w:ascii="Arial" w:hAnsi="Arial" w:cs="Arial"/>
              <w:b/>
              <w:color w:val="auto"/>
              <w:sz w:val="22"/>
              <w:szCs w:val="22"/>
              <w:lang w:val="de-CH"/>
            </w:rPr>
            <w:t>«Castagnata</w:t>
          </w:r>
          <w:r w:rsidR="00A05A6F" w:rsidRPr="005852C0">
            <w:rPr>
              <w:rFonts w:ascii="Arial" w:hAnsi="Arial" w:cs="Arial"/>
              <w:b/>
              <w:color w:val="auto"/>
              <w:sz w:val="22"/>
              <w:szCs w:val="22"/>
              <w:lang w:val="de-CH"/>
            </w:rPr>
            <w:t>»</w:t>
          </w:r>
          <w:r w:rsidR="0029714A">
            <w:rPr>
              <w:rFonts w:ascii="Arial" w:hAnsi="Arial" w:cs="Arial"/>
              <w:b/>
              <w:color w:val="auto"/>
              <w:sz w:val="22"/>
              <w:szCs w:val="22"/>
              <w:lang w:val="de-CH"/>
            </w:rPr>
            <w:t xml:space="preserve"> über die Berner «Metzgete</w:t>
          </w:r>
          <w:r w:rsidR="00A05A6F" w:rsidRPr="005852C0">
            <w:rPr>
              <w:rFonts w:ascii="Arial" w:hAnsi="Arial" w:cs="Arial"/>
              <w:b/>
              <w:color w:val="auto"/>
              <w:sz w:val="22"/>
              <w:szCs w:val="22"/>
              <w:lang w:val="de-CH"/>
            </w:rPr>
            <w:t xml:space="preserve">» </w:t>
          </w:r>
          <w:r w:rsidR="0029714A">
            <w:rPr>
              <w:rFonts w:ascii="Arial" w:hAnsi="Arial" w:cs="Arial"/>
              <w:b/>
              <w:color w:val="auto"/>
              <w:sz w:val="22"/>
              <w:szCs w:val="22"/>
              <w:lang w:val="de-CH"/>
            </w:rPr>
            <w:t>bis zur Freiburger «Bénichon</w:t>
          </w:r>
          <w:r w:rsidR="00A05A6F" w:rsidRPr="005852C0">
            <w:rPr>
              <w:rFonts w:ascii="Arial" w:hAnsi="Arial" w:cs="Arial"/>
              <w:b/>
              <w:color w:val="auto"/>
              <w:sz w:val="22"/>
              <w:szCs w:val="22"/>
              <w:lang w:val="de-CH"/>
            </w:rPr>
            <w:t xml:space="preserve">» </w:t>
          </w:r>
          <w:r w:rsidR="0029714A">
            <w:rPr>
              <w:rFonts w:ascii="Arial" w:hAnsi="Arial" w:cs="Arial"/>
              <w:b/>
              <w:color w:val="auto"/>
              <w:sz w:val="22"/>
              <w:szCs w:val="22"/>
              <w:lang w:val="de-CH"/>
            </w:rPr>
            <w:t>haben die einzelnen Kantone</w:t>
          </w:r>
          <w:r w:rsidR="00A05A6F" w:rsidRPr="005852C0">
            <w:rPr>
              <w:rFonts w:ascii="Arial" w:hAnsi="Arial" w:cs="Arial"/>
              <w:b/>
              <w:color w:val="auto"/>
              <w:sz w:val="22"/>
              <w:szCs w:val="22"/>
              <w:lang w:val="de-CH"/>
            </w:rPr>
            <w:t xml:space="preserve"> </w:t>
          </w:r>
          <w:r w:rsidR="00C62325">
            <w:rPr>
              <w:rFonts w:ascii="Arial" w:hAnsi="Arial" w:cs="Arial"/>
              <w:b/>
              <w:color w:val="auto"/>
              <w:sz w:val="22"/>
              <w:szCs w:val="22"/>
              <w:lang w:val="de-CH"/>
            </w:rPr>
            <w:t>eigentliche</w:t>
          </w:r>
          <w:r w:rsidR="00A1535C">
            <w:rPr>
              <w:rFonts w:ascii="Arial" w:hAnsi="Arial" w:cs="Arial"/>
              <w:b/>
              <w:color w:val="auto"/>
              <w:sz w:val="22"/>
              <w:szCs w:val="22"/>
              <w:lang w:val="de-CH"/>
            </w:rPr>
            <w:t xml:space="preserve"> </w:t>
          </w:r>
          <w:r w:rsidR="0029714A">
            <w:rPr>
              <w:rFonts w:ascii="Arial" w:hAnsi="Arial" w:cs="Arial"/>
              <w:b/>
              <w:color w:val="auto"/>
              <w:sz w:val="22"/>
              <w:szCs w:val="22"/>
              <w:lang w:val="de-CH"/>
            </w:rPr>
            <w:t>kulinarische Festerlebnisse vorbereitet.</w:t>
          </w:r>
        </w:p>
      </w:sdtContent>
    </w:sdt>
    <w:p w14:paraId="5F45E152" w14:textId="77777777" w:rsidR="006E614E" w:rsidRPr="005852C0" w:rsidRDefault="006E614E" w:rsidP="00F45245">
      <w:pPr>
        <w:pStyle w:val="Default"/>
        <w:jc w:val="both"/>
        <w:rPr>
          <w:rFonts w:ascii="Arial" w:hAnsi="Arial" w:cs="Arial"/>
          <w:color w:val="auto"/>
          <w:sz w:val="22"/>
          <w:szCs w:val="22"/>
          <w:lang w:val="de-CH"/>
        </w:rPr>
      </w:pPr>
    </w:p>
    <w:sdt>
      <w:sdtPr>
        <w:rPr>
          <w:rFonts w:ascii="Arial" w:eastAsia="Times New Roman" w:hAnsi="Arial" w:cs="Times New Roman"/>
          <w:color w:val="auto"/>
          <w:sz w:val="22"/>
          <w:szCs w:val="22"/>
          <w:lang w:val="de-CH" w:eastAsia="fr-CH"/>
        </w:rPr>
        <w:id w:val="4433289"/>
        <w:placeholder>
          <w:docPart w:val="C4182B94D913470AB6FF56F3732C3818"/>
        </w:placeholder>
      </w:sdtPr>
      <w:sdtEndPr>
        <w:rPr>
          <w:rFonts w:eastAsia="Cambria"/>
          <w:lang w:eastAsia="en-US"/>
        </w:rPr>
      </w:sdtEndPr>
      <w:sdtContent>
        <w:p w14:paraId="506AD3B1" w14:textId="30B708D9" w:rsidR="00A05A6F" w:rsidRPr="005852C0" w:rsidRDefault="0029714A" w:rsidP="00F45245">
          <w:pPr>
            <w:pStyle w:val="Default"/>
            <w:jc w:val="both"/>
            <w:rPr>
              <w:rFonts w:ascii="Arial" w:eastAsia="Times New Roman" w:hAnsi="Arial" w:cs="Times New Roman"/>
              <w:b/>
              <w:color w:val="auto"/>
              <w:sz w:val="22"/>
              <w:szCs w:val="22"/>
              <w:lang w:val="de-CH" w:eastAsia="fr-CH"/>
            </w:rPr>
          </w:pPr>
          <w:r>
            <w:rPr>
              <w:rFonts w:ascii="Arial" w:eastAsia="Times New Roman" w:hAnsi="Arial" w:cs="Times New Roman"/>
              <w:b/>
              <w:color w:val="auto"/>
              <w:sz w:val="22"/>
              <w:szCs w:val="22"/>
              <w:lang w:val="de-CH" w:eastAsia="fr-CH"/>
            </w:rPr>
            <w:t>Und was hat der Kanton Waadt zu bieten?</w:t>
          </w:r>
          <w:r w:rsidR="00A05A6F" w:rsidRPr="005852C0">
            <w:rPr>
              <w:rFonts w:ascii="Arial" w:eastAsia="Times New Roman" w:hAnsi="Arial" w:cs="Times New Roman"/>
              <w:b/>
              <w:color w:val="auto"/>
              <w:sz w:val="22"/>
              <w:szCs w:val="22"/>
              <w:lang w:val="de-CH" w:eastAsia="fr-CH"/>
            </w:rPr>
            <w:t xml:space="preserve"> </w:t>
          </w:r>
        </w:p>
        <w:p w14:paraId="2D480F62" w14:textId="2298121D" w:rsidR="00A05A6F" w:rsidRPr="005852C0" w:rsidRDefault="0029714A" w:rsidP="00F45245">
          <w:pPr>
            <w:pStyle w:val="Default"/>
            <w:jc w:val="both"/>
            <w:rPr>
              <w:rFonts w:ascii="Arial" w:eastAsia="Times New Roman" w:hAnsi="Arial" w:cs="Times New Roman"/>
              <w:color w:val="auto"/>
              <w:sz w:val="22"/>
              <w:szCs w:val="22"/>
              <w:lang w:val="de-CH" w:eastAsia="fr-CH"/>
            </w:rPr>
          </w:pPr>
          <w:r>
            <w:rPr>
              <w:rFonts w:ascii="Arial" w:eastAsia="Times New Roman" w:hAnsi="Arial" w:cs="Times New Roman"/>
              <w:color w:val="auto"/>
              <w:sz w:val="22"/>
              <w:szCs w:val="22"/>
              <w:lang w:val="de-CH" w:eastAsia="fr-CH"/>
            </w:rPr>
            <w:t>Die Waadtländer Delegation wird eine «</w:t>
          </w:r>
          <w:r w:rsidR="007455CD" w:rsidRPr="005852C0">
            <w:rPr>
              <w:rFonts w:ascii="Arial" w:eastAsia="Times New Roman" w:hAnsi="Arial" w:cs="Times New Roman"/>
              <w:color w:val="auto"/>
              <w:sz w:val="22"/>
              <w:szCs w:val="22"/>
              <w:lang w:val="de-CH" w:eastAsia="fr-CH"/>
            </w:rPr>
            <w:t>F</w:t>
          </w:r>
          <w:r w:rsidR="004C0288" w:rsidRPr="005852C0">
            <w:rPr>
              <w:rFonts w:ascii="Arial" w:eastAsia="Times New Roman" w:hAnsi="Arial" w:cs="Times New Roman"/>
              <w:color w:val="auto"/>
              <w:sz w:val="22"/>
              <w:szCs w:val="22"/>
              <w:lang w:val="de-CH" w:eastAsia="fr-CH"/>
            </w:rPr>
            <w:t xml:space="preserve">ête des </w:t>
          </w:r>
          <w:proofErr w:type="spellStart"/>
          <w:r w:rsidR="004C0288" w:rsidRPr="005852C0">
            <w:rPr>
              <w:rFonts w:ascii="Arial" w:eastAsia="Times New Roman" w:hAnsi="Arial" w:cs="Times New Roman"/>
              <w:color w:val="auto"/>
              <w:sz w:val="22"/>
              <w:szCs w:val="22"/>
              <w:lang w:val="de-CH" w:eastAsia="fr-CH"/>
            </w:rPr>
            <w:t>M</w:t>
          </w:r>
          <w:r w:rsidR="00A05A6F" w:rsidRPr="005852C0">
            <w:rPr>
              <w:rFonts w:ascii="Arial" w:eastAsia="Times New Roman" w:hAnsi="Arial" w:cs="Times New Roman"/>
              <w:color w:val="auto"/>
              <w:sz w:val="22"/>
              <w:szCs w:val="22"/>
              <w:lang w:val="de-CH" w:eastAsia="fr-CH"/>
            </w:rPr>
            <w:t>oissons</w:t>
          </w:r>
          <w:proofErr w:type="spellEnd"/>
          <w:r>
            <w:rPr>
              <w:rFonts w:ascii="Arial" w:eastAsia="Times New Roman" w:hAnsi="Arial" w:cs="Times New Roman"/>
              <w:color w:val="auto"/>
              <w:sz w:val="22"/>
              <w:szCs w:val="22"/>
              <w:lang w:val="de-CH" w:eastAsia="fr-CH"/>
            </w:rPr>
            <w:t>» organisieren, ein Ernte</w:t>
          </w:r>
          <w:r w:rsidR="007A538B">
            <w:rPr>
              <w:rFonts w:ascii="Arial" w:eastAsia="Times New Roman" w:hAnsi="Arial" w:cs="Times New Roman"/>
              <w:color w:val="auto"/>
              <w:sz w:val="22"/>
              <w:szCs w:val="22"/>
              <w:lang w:val="de-CH" w:eastAsia="fr-CH"/>
            </w:rPr>
            <w:t>dank</w:t>
          </w:r>
          <w:r>
            <w:rPr>
              <w:rFonts w:ascii="Arial" w:eastAsia="Times New Roman" w:hAnsi="Arial" w:cs="Times New Roman"/>
              <w:color w:val="auto"/>
              <w:sz w:val="22"/>
              <w:szCs w:val="22"/>
              <w:lang w:val="de-CH" w:eastAsia="fr-CH"/>
            </w:rPr>
            <w:t>fest mit einem reichhaltigen Programm rund um das Getreide.</w:t>
          </w:r>
          <w:r w:rsidR="00A05A6F" w:rsidRPr="005852C0">
            <w:rPr>
              <w:rFonts w:ascii="Arial" w:eastAsia="Times New Roman" w:hAnsi="Arial" w:cs="Times New Roman"/>
              <w:color w:val="auto"/>
              <w:sz w:val="22"/>
              <w:szCs w:val="22"/>
              <w:lang w:val="de-CH" w:eastAsia="fr-CH"/>
            </w:rPr>
            <w:t xml:space="preserve"> </w:t>
          </w:r>
          <w:r w:rsidR="00C62325">
            <w:rPr>
              <w:rFonts w:ascii="Arial" w:eastAsia="Times New Roman" w:hAnsi="Arial" w:cs="Times New Roman"/>
              <w:color w:val="auto"/>
              <w:sz w:val="22"/>
              <w:szCs w:val="22"/>
              <w:lang w:val="de-CH" w:eastAsia="fr-CH"/>
            </w:rPr>
            <w:t>Es</w:t>
          </w:r>
          <w:r w:rsidR="00D46200">
            <w:rPr>
              <w:rFonts w:ascii="Arial" w:eastAsia="Times New Roman" w:hAnsi="Arial" w:cs="Times New Roman"/>
              <w:color w:val="auto"/>
              <w:sz w:val="22"/>
              <w:szCs w:val="22"/>
              <w:lang w:val="de-CH" w:eastAsia="fr-CH"/>
            </w:rPr>
            <w:t xml:space="preserve"> wird den Branchenverbänden der Getreideproduzenten, Bäcker und Müller eine Plattform bieten, mit dem Weizen- und Brotfest aber auch einen festlichen Teil umfassen</w:t>
          </w:r>
          <w:r w:rsidR="00A05A6F" w:rsidRPr="005852C0">
            <w:rPr>
              <w:rFonts w:ascii="Arial" w:eastAsia="Times New Roman" w:hAnsi="Arial" w:cs="Times New Roman"/>
              <w:color w:val="auto"/>
              <w:sz w:val="22"/>
              <w:szCs w:val="22"/>
              <w:lang w:val="de-CH" w:eastAsia="fr-CH"/>
            </w:rPr>
            <w:t xml:space="preserve">. </w:t>
          </w:r>
        </w:p>
        <w:p w14:paraId="4082F386" w14:textId="77777777" w:rsidR="00A05A6F" w:rsidRPr="005852C0" w:rsidRDefault="00A05A6F" w:rsidP="00F45245">
          <w:pPr>
            <w:pStyle w:val="Default"/>
            <w:jc w:val="both"/>
            <w:rPr>
              <w:rFonts w:ascii="Arial" w:eastAsia="Times New Roman" w:hAnsi="Arial" w:cs="Times New Roman"/>
              <w:color w:val="auto"/>
              <w:sz w:val="22"/>
              <w:szCs w:val="22"/>
              <w:lang w:val="de-CH" w:eastAsia="fr-CH"/>
            </w:rPr>
          </w:pPr>
        </w:p>
        <w:p w14:paraId="7AC53C1C" w14:textId="31662F6B" w:rsidR="00A05A6F" w:rsidRPr="005852C0" w:rsidRDefault="006827D2" w:rsidP="00F45245">
          <w:pPr>
            <w:pStyle w:val="Default"/>
            <w:jc w:val="both"/>
            <w:rPr>
              <w:rFonts w:ascii="Arial" w:eastAsia="Times New Roman" w:hAnsi="Arial" w:cs="Times New Roman"/>
              <w:color w:val="auto"/>
              <w:sz w:val="22"/>
              <w:szCs w:val="22"/>
              <w:lang w:val="de-CH" w:eastAsia="fr-CH"/>
            </w:rPr>
          </w:pPr>
          <w:r w:rsidRPr="005852C0">
            <w:rPr>
              <w:rFonts w:ascii="Arial" w:eastAsia="Times New Roman" w:hAnsi="Arial" w:cs="Times New Roman"/>
              <w:color w:val="auto"/>
              <w:sz w:val="22"/>
              <w:szCs w:val="22"/>
              <w:lang w:val="de-CH" w:eastAsia="fr-CH"/>
            </w:rPr>
            <w:t>Au</w:t>
          </w:r>
          <w:r w:rsidR="00D46200">
            <w:rPr>
              <w:rFonts w:ascii="Arial" w:eastAsia="Times New Roman" w:hAnsi="Arial" w:cs="Times New Roman"/>
              <w:color w:val="auto"/>
              <w:sz w:val="22"/>
              <w:szCs w:val="22"/>
              <w:lang w:val="de-CH" w:eastAsia="fr-CH"/>
            </w:rPr>
            <w:t>f dem Programm: Anfertigung eines Zopfs, Mehl</w:t>
          </w:r>
          <w:r w:rsidR="001A1EC4">
            <w:rPr>
              <w:rFonts w:ascii="Arial" w:eastAsia="Times New Roman" w:hAnsi="Arial" w:cs="Times New Roman"/>
              <w:color w:val="auto"/>
              <w:sz w:val="22"/>
              <w:szCs w:val="22"/>
              <w:lang w:val="de-CH" w:eastAsia="fr-CH"/>
            </w:rPr>
            <w:t>abfüllun</w:t>
          </w:r>
          <w:r w:rsidR="002C3340">
            <w:rPr>
              <w:rFonts w:ascii="Arial" w:eastAsia="Times New Roman" w:hAnsi="Arial" w:cs="Times New Roman"/>
              <w:color w:val="auto"/>
              <w:sz w:val="22"/>
              <w:szCs w:val="22"/>
              <w:lang w:val="de-CH" w:eastAsia="fr-CH"/>
            </w:rPr>
            <w:t>g</w:t>
          </w:r>
          <w:r w:rsidR="00D46200">
            <w:rPr>
              <w:rFonts w:ascii="Arial" w:eastAsia="Times New Roman" w:hAnsi="Arial" w:cs="Times New Roman"/>
              <w:color w:val="auto"/>
              <w:sz w:val="22"/>
              <w:szCs w:val="22"/>
              <w:lang w:val="de-CH" w:eastAsia="fr-CH"/>
            </w:rPr>
            <w:t>, Fabrikation des Konfekts «Bouchons vaudois», Finale der Waadtländer Meisterschaft der Bäcker- und Confiseur</w:t>
          </w:r>
          <w:r w:rsidR="002C3340">
            <w:rPr>
              <w:rFonts w:ascii="Arial" w:eastAsia="Times New Roman" w:hAnsi="Arial" w:cs="Times New Roman"/>
              <w:color w:val="auto"/>
              <w:sz w:val="22"/>
              <w:szCs w:val="22"/>
              <w:lang w:val="de-CH" w:eastAsia="fr-CH"/>
            </w:rPr>
            <w:t>-Lernenden oder aber «</w:t>
          </w:r>
          <w:r w:rsidR="00C62325">
            <w:rPr>
              <w:rFonts w:ascii="Arial" w:eastAsia="Times New Roman" w:hAnsi="Arial" w:cs="Times New Roman"/>
              <w:color w:val="auto"/>
              <w:sz w:val="22"/>
              <w:szCs w:val="22"/>
              <w:lang w:val="de-CH" w:eastAsia="fr-CH"/>
            </w:rPr>
            <w:t>Ritterschlag für</w:t>
          </w:r>
          <w:r w:rsidR="002C3340">
            <w:rPr>
              <w:rFonts w:ascii="Arial" w:eastAsia="Times New Roman" w:hAnsi="Arial" w:cs="Times New Roman"/>
              <w:color w:val="auto"/>
              <w:sz w:val="22"/>
              <w:szCs w:val="22"/>
              <w:lang w:val="de-CH" w:eastAsia="fr-CH"/>
            </w:rPr>
            <w:t xml:space="preserve"> gute</w:t>
          </w:r>
          <w:r w:rsidR="00C62325">
            <w:rPr>
              <w:rFonts w:ascii="Arial" w:eastAsia="Times New Roman" w:hAnsi="Arial" w:cs="Times New Roman"/>
              <w:color w:val="auto"/>
              <w:sz w:val="22"/>
              <w:szCs w:val="22"/>
              <w:lang w:val="de-CH" w:eastAsia="fr-CH"/>
            </w:rPr>
            <w:t>s Brot</w:t>
          </w:r>
          <w:r w:rsidR="002C3340">
            <w:rPr>
              <w:rFonts w:ascii="Arial" w:eastAsia="Times New Roman" w:hAnsi="Arial" w:cs="Times New Roman"/>
              <w:color w:val="auto"/>
              <w:sz w:val="22"/>
              <w:szCs w:val="22"/>
              <w:lang w:val="de-CH" w:eastAsia="fr-CH"/>
            </w:rPr>
            <w:t>». Alles Animationen, die auf dem Festplatz für Leben sorgen werden!</w:t>
          </w:r>
          <w:r w:rsidR="00A05A6F" w:rsidRPr="005852C0">
            <w:rPr>
              <w:rFonts w:ascii="Arial" w:eastAsia="Times New Roman" w:hAnsi="Arial" w:cs="Times New Roman"/>
              <w:color w:val="auto"/>
              <w:sz w:val="22"/>
              <w:szCs w:val="22"/>
              <w:lang w:val="de-CH" w:eastAsia="fr-CH"/>
            </w:rPr>
            <w:t xml:space="preserve"> </w:t>
          </w:r>
          <w:r w:rsidR="002C3340">
            <w:rPr>
              <w:rFonts w:ascii="Arial" w:eastAsia="Times New Roman" w:hAnsi="Arial" w:cs="Times New Roman"/>
              <w:i/>
              <w:color w:val="auto"/>
              <w:sz w:val="22"/>
              <w:szCs w:val="22"/>
              <w:lang w:val="de-CH" w:eastAsia="fr-CH"/>
            </w:rPr>
            <w:t>«Es handelt sich um eine wunderbare Zusammenarbeit der verschiedenen Branche</w:t>
          </w:r>
          <w:r w:rsidR="0098664B">
            <w:rPr>
              <w:rFonts w:ascii="Arial" w:eastAsia="Times New Roman" w:hAnsi="Arial" w:cs="Times New Roman"/>
              <w:i/>
              <w:color w:val="auto"/>
              <w:sz w:val="22"/>
              <w:szCs w:val="22"/>
              <w:lang w:val="de-CH" w:eastAsia="fr-CH"/>
            </w:rPr>
            <w:t>nakteure</w:t>
          </w:r>
          <w:r w:rsidR="002C3340">
            <w:rPr>
              <w:rFonts w:ascii="Arial" w:eastAsia="Times New Roman" w:hAnsi="Arial" w:cs="Times New Roman"/>
              <w:i/>
              <w:color w:val="auto"/>
              <w:sz w:val="22"/>
              <w:szCs w:val="22"/>
              <w:lang w:val="de-CH" w:eastAsia="fr-CH"/>
            </w:rPr>
            <w:t>, die unser Know-how, aber auch unsere F</w:t>
          </w:r>
          <w:r w:rsidR="00C62325">
            <w:rPr>
              <w:rFonts w:ascii="Arial" w:eastAsia="Times New Roman" w:hAnsi="Arial" w:cs="Times New Roman"/>
              <w:i/>
              <w:color w:val="auto"/>
              <w:sz w:val="22"/>
              <w:szCs w:val="22"/>
              <w:lang w:val="de-CH" w:eastAsia="fr-CH"/>
            </w:rPr>
            <w:t>est</w:t>
          </w:r>
          <w:r w:rsidR="002C3340">
            <w:rPr>
              <w:rFonts w:ascii="Arial" w:eastAsia="Times New Roman" w:hAnsi="Arial" w:cs="Times New Roman"/>
              <w:i/>
              <w:color w:val="auto"/>
              <w:sz w:val="22"/>
              <w:szCs w:val="22"/>
              <w:lang w:val="de-CH" w:eastAsia="fr-CH"/>
            </w:rPr>
            <w:t xml:space="preserve">laune in den Vordergrund stellt! </w:t>
          </w:r>
          <w:r w:rsidR="002C06EC">
            <w:rPr>
              <w:rFonts w:ascii="Arial" w:eastAsia="Times New Roman" w:hAnsi="Arial" w:cs="Times New Roman"/>
              <w:i/>
              <w:color w:val="auto"/>
              <w:sz w:val="22"/>
              <w:szCs w:val="22"/>
              <w:lang w:val="de-CH" w:eastAsia="fr-CH"/>
            </w:rPr>
            <w:t xml:space="preserve">Die gleichzeitige </w:t>
          </w:r>
          <w:r w:rsidR="00A1535C">
            <w:rPr>
              <w:rFonts w:ascii="Arial" w:eastAsia="Times New Roman" w:hAnsi="Arial" w:cs="Times New Roman"/>
              <w:i/>
              <w:color w:val="auto"/>
              <w:sz w:val="22"/>
              <w:szCs w:val="22"/>
              <w:lang w:val="de-CH" w:eastAsia="fr-CH"/>
            </w:rPr>
            <w:t>Durchführung</w:t>
          </w:r>
          <w:r w:rsidR="002C06EC">
            <w:rPr>
              <w:rFonts w:ascii="Arial" w:eastAsia="Times New Roman" w:hAnsi="Arial" w:cs="Times New Roman"/>
              <w:i/>
              <w:color w:val="auto"/>
              <w:sz w:val="22"/>
              <w:szCs w:val="22"/>
              <w:lang w:val="de-CH" w:eastAsia="fr-CH"/>
            </w:rPr>
            <w:t xml:space="preserve"> anderer Feste verleiht der Veranstaltung eine aussergewöhnliche Bedeutung und ermöglicht es den Besuchern</w:t>
          </w:r>
          <w:r w:rsidR="00C62325">
            <w:rPr>
              <w:rFonts w:ascii="Arial" w:eastAsia="Times New Roman" w:hAnsi="Arial" w:cs="Times New Roman"/>
              <w:i/>
              <w:color w:val="auto"/>
              <w:sz w:val="22"/>
              <w:szCs w:val="22"/>
              <w:lang w:val="de-CH" w:eastAsia="fr-CH"/>
            </w:rPr>
            <w:t>,</w:t>
          </w:r>
          <w:r w:rsidR="002C06EC">
            <w:rPr>
              <w:rFonts w:ascii="Arial" w:eastAsia="Times New Roman" w:hAnsi="Arial" w:cs="Times New Roman"/>
              <w:i/>
              <w:color w:val="auto"/>
              <w:sz w:val="22"/>
              <w:szCs w:val="22"/>
              <w:lang w:val="de-CH" w:eastAsia="fr-CH"/>
            </w:rPr>
            <w:t xml:space="preserve"> kulinarische Festspezialitäten aus der ganzen Schweiz an einem einzigen Ort zu </w:t>
          </w:r>
          <w:r w:rsidR="00017421">
            <w:rPr>
              <w:rFonts w:ascii="Arial" w:eastAsia="Times New Roman" w:hAnsi="Arial" w:cs="Times New Roman"/>
              <w:i/>
              <w:color w:val="auto"/>
              <w:sz w:val="22"/>
              <w:szCs w:val="22"/>
              <w:lang w:val="de-CH" w:eastAsia="fr-CH"/>
            </w:rPr>
            <w:t>geniessen</w:t>
          </w:r>
          <w:r w:rsidR="00543A8E" w:rsidRPr="005852C0">
            <w:rPr>
              <w:rFonts w:ascii="Arial" w:eastAsia="Times New Roman" w:hAnsi="Arial" w:cs="Times New Roman"/>
              <w:i/>
              <w:color w:val="auto"/>
              <w:sz w:val="22"/>
              <w:szCs w:val="22"/>
              <w:lang w:val="de-CH" w:eastAsia="fr-CH"/>
            </w:rPr>
            <w:t>»</w:t>
          </w:r>
          <w:r w:rsidR="002C3340">
            <w:rPr>
              <w:rFonts w:ascii="Arial" w:eastAsia="Times New Roman" w:hAnsi="Arial" w:cs="Times New Roman"/>
              <w:color w:val="auto"/>
              <w:sz w:val="22"/>
              <w:szCs w:val="22"/>
              <w:lang w:val="de-CH" w:eastAsia="fr-CH"/>
            </w:rPr>
            <w:t>,</w:t>
          </w:r>
          <w:r w:rsidR="00543A8E" w:rsidRPr="005852C0">
            <w:rPr>
              <w:rFonts w:ascii="Arial" w:eastAsia="Times New Roman" w:hAnsi="Arial" w:cs="Times New Roman"/>
              <w:i/>
              <w:color w:val="auto"/>
              <w:sz w:val="22"/>
              <w:szCs w:val="22"/>
              <w:lang w:val="de-CH" w:eastAsia="fr-CH"/>
            </w:rPr>
            <w:t xml:space="preserve"> </w:t>
          </w:r>
          <w:r w:rsidR="002C3340">
            <w:rPr>
              <w:rFonts w:ascii="Arial" w:eastAsia="Times New Roman" w:hAnsi="Arial" w:cs="Times New Roman"/>
              <w:color w:val="auto"/>
              <w:sz w:val="22"/>
              <w:szCs w:val="22"/>
              <w:lang w:val="de-CH" w:eastAsia="fr-CH"/>
            </w:rPr>
            <w:t>erklärt</w:t>
          </w:r>
          <w:r w:rsidR="00543A8E" w:rsidRPr="005852C0">
            <w:rPr>
              <w:rFonts w:ascii="Arial" w:eastAsia="Times New Roman" w:hAnsi="Arial" w:cs="Times New Roman"/>
              <w:color w:val="auto"/>
              <w:sz w:val="22"/>
              <w:szCs w:val="22"/>
              <w:lang w:val="de-CH" w:eastAsia="fr-CH"/>
            </w:rPr>
            <w:t xml:space="preserve"> Yves Girard, </w:t>
          </w:r>
          <w:r w:rsidR="002C3340">
            <w:rPr>
              <w:rFonts w:ascii="Arial" w:eastAsia="Times New Roman" w:hAnsi="Arial" w:cs="Times New Roman"/>
              <w:color w:val="auto"/>
              <w:sz w:val="22"/>
              <w:szCs w:val="22"/>
              <w:lang w:val="de-CH" w:eastAsia="fr-CH"/>
            </w:rPr>
            <w:t xml:space="preserve">Präsident der Waadtländer </w:t>
          </w:r>
          <w:r w:rsidR="00C62325">
            <w:rPr>
              <w:rFonts w:ascii="Arial" w:eastAsia="Times New Roman" w:hAnsi="Arial" w:cs="Times New Roman"/>
              <w:color w:val="auto"/>
              <w:sz w:val="22"/>
              <w:szCs w:val="22"/>
              <w:lang w:val="de-CH" w:eastAsia="fr-CH"/>
            </w:rPr>
            <w:t>Delegation</w:t>
          </w:r>
          <w:r w:rsidR="002C3340">
            <w:rPr>
              <w:rFonts w:ascii="Arial" w:eastAsia="Times New Roman" w:hAnsi="Arial" w:cs="Times New Roman"/>
              <w:color w:val="auto"/>
              <w:sz w:val="22"/>
              <w:szCs w:val="22"/>
              <w:lang w:val="de-CH" w:eastAsia="fr-CH"/>
            </w:rPr>
            <w:t>.</w:t>
          </w:r>
        </w:p>
        <w:p w14:paraId="7B9FF59B" w14:textId="77777777" w:rsidR="00A05A6F" w:rsidRPr="005852C0" w:rsidRDefault="00A05A6F" w:rsidP="00F45245">
          <w:pPr>
            <w:pStyle w:val="Default"/>
            <w:jc w:val="both"/>
            <w:rPr>
              <w:rFonts w:ascii="Arial" w:eastAsia="Times New Roman" w:hAnsi="Arial" w:cs="Times New Roman"/>
              <w:color w:val="auto"/>
              <w:sz w:val="22"/>
              <w:szCs w:val="22"/>
              <w:lang w:val="de-CH" w:eastAsia="fr-CH"/>
            </w:rPr>
          </w:pPr>
        </w:p>
        <w:p w14:paraId="429E29D4" w14:textId="600EF067" w:rsidR="00A05A6F" w:rsidRPr="005852C0" w:rsidRDefault="00C87C88" w:rsidP="00F45245">
          <w:pPr>
            <w:pStyle w:val="Default"/>
            <w:jc w:val="both"/>
            <w:rPr>
              <w:rFonts w:ascii="Arial" w:eastAsia="Times New Roman" w:hAnsi="Arial" w:cs="Times New Roman"/>
              <w:b/>
              <w:color w:val="auto"/>
              <w:sz w:val="22"/>
              <w:szCs w:val="22"/>
              <w:lang w:val="de-CH" w:eastAsia="fr-CH"/>
            </w:rPr>
          </w:pPr>
          <w:r>
            <w:rPr>
              <w:rFonts w:ascii="Arial" w:eastAsia="Times New Roman" w:hAnsi="Arial" w:cs="Times New Roman"/>
              <w:b/>
              <w:color w:val="auto"/>
              <w:sz w:val="22"/>
              <w:szCs w:val="22"/>
              <w:lang w:val="de-CH" w:eastAsia="fr-CH"/>
            </w:rPr>
            <w:t xml:space="preserve">Hier </w:t>
          </w:r>
          <w:r w:rsidR="0098664B">
            <w:rPr>
              <w:rFonts w:ascii="Arial" w:eastAsia="Times New Roman" w:hAnsi="Arial" w:cs="Times New Roman"/>
              <w:b/>
              <w:color w:val="auto"/>
              <w:sz w:val="22"/>
              <w:szCs w:val="22"/>
              <w:lang w:val="de-CH" w:eastAsia="fr-CH"/>
            </w:rPr>
            <w:t>wird man</w:t>
          </w:r>
          <w:r>
            <w:rPr>
              <w:rFonts w:ascii="Arial" w:eastAsia="Times New Roman" w:hAnsi="Arial" w:cs="Times New Roman"/>
              <w:b/>
              <w:color w:val="auto"/>
              <w:sz w:val="22"/>
              <w:szCs w:val="22"/>
              <w:lang w:val="de-CH" w:eastAsia="fr-CH"/>
            </w:rPr>
            <w:t xml:space="preserve"> pappsatt</w:t>
          </w:r>
          <w:r w:rsidR="00A05A6F" w:rsidRPr="005852C0">
            <w:rPr>
              <w:rFonts w:ascii="Arial" w:eastAsia="Times New Roman" w:hAnsi="Arial" w:cs="Times New Roman"/>
              <w:b/>
              <w:color w:val="auto"/>
              <w:sz w:val="22"/>
              <w:szCs w:val="22"/>
              <w:lang w:val="de-CH" w:eastAsia="fr-CH"/>
            </w:rPr>
            <w:t>!</w:t>
          </w:r>
        </w:p>
        <w:p w14:paraId="48B780DB" w14:textId="2ED4D34E" w:rsidR="00A05A6F" w:rsidRPr="005852C0" w:rsidRDefault="002C06EC" w:rsidP="00F45245">
          <w:pPr>
            <w:pStyle w:val="Default"/>
            <w:jc w:val="both"/>
            <w:rPr>
              <w:rFonts w:ascii="Arial" w:eastAsia="Times New Roman" w:hAnsi="Arial" w:cs="Times New Roman"/>
              <w:color w:val="auto"/>
              <w:sz w:val="22"/>
              <w:szCs w:val="22"/>
              <w:lang w:val="de-CH" w:eastAsia="fr-CH"/>
            </w:rPr>
          </w:pPr>
          <w:r>
            <w:rPr>
              <w:rFonts w:ascii="Arial" w:eastAsia="Times New Roman" w:hAnsi="Arial" w:cs="Times New Roman"/>
              <w:color w:val="auto"/>
              <w:sz w:val="22"/>
              <w:szCs w:val="22"/>
              <w:lang w:val="de-CH" w:eastAsia="fr-CH"/>
            </w:rPr>
            <w:t>In einer Waadtländer Pinte werden Spezialitäten aus dem ganzen Kanton angeboten wie</w:t>
          </w:r>
          <w:r w:rsidR="00A05A6F" w:rsidRPr="005852C0">
            <w:rPr>
              <w:rFonts w:ascii="Arial" w:eastAsia="Times New Roman" w:hAnsi="Arial" w:cs="Times New Roman"/>
              <w:color w:val="auto"/>
              <w:sz w:val="22"/>
              <w:szCs w:val="22"/>
              <w:lang w:val="de-CH" w:eastAsia="fr-CH"/>
            </w:rPr>
            <w:t xml:space="preserve"> </w:t>
          </w:r>
          <w:r>
            <w:rPr>
              <w:rFonts w:ascii="Arial" w:eastAsia="Times New Roman" w:hAnsi="Arial" w:cs="Times New Roman"/>
              <w:color w:val="auto"/>
              <w:sz w:val="22"/>
              <w:szCs w:val="22"/>
              <w:lang w:val="de-CH" w:eastAsia="fr-CH"/>
            </w:rPr>
            <w:t xml:space="preserve">Terroir-Plättchen, </w:t>
          </w:r>
          <w:r w:rsidR="00B74B5B">
            <w:rPr>
              <w:rFonts w:ascii="Arial" w:eastAsia="Times New Roman" w:hAnsi="Arial" w:cs="Times New Roman"/>
              <w:color w:val="auto"/>
              <w:sz w:val="22"/>
              <w:szCs w:val="22"/>
              <w:lang w:val="de-CH" w:eastAsia="fr-CH"/>
            </w:rPr>
            <w:t>Felchenfilets</w:t>
          </w:r>
          <w:r w:rsidR="00A05A6F" w:rsidRPr="005852C0">
            <w:rPr>
              <w:rFonts w:ascii="Arial" w:eastAsia="Times New Roman" w:hAnsi="Arial" w:cs="Times New Roman"/>
              <w:color w:val="auto"/>
              <w:sz w:val="22"/>
              <w:szCs w:val="22"/>
              <w:lang w:val="de-CH" w:eastAsia="fr-CH"/>
            </w:rPr>
            <w:t xml:space="preserve">, </w:t>
          </w:r>
          <w:r w:rsidR="00B74B5B">
            <w:rPr>
              <w:rFonts w:ascii="Arial" w:eastAsia="Times New Roman" w:hAnsi="Arial" w:cs="Times New Roman"/>
              <w:color w:val="auto"/>
              <w:sz w:val="22"/>
              <w:szCs w:val="22"/>
              <w:lang w:val="de-CH" w:eastAsia="fr-CH"/>
            </w:rPr>
            <w:t>Käsekrapfen Malakoff</w:t>
          </w:r>
          <w:r w:rsidR="00A05A6F" w:rsidRPr="005852C0">
            <w:rPr>
              <w:rFonts w:ascii="Arial" w:eastAsia="Times New Roman" w:hAnsi="Arial" w:cs="Times New Roman"/>
              <w:color w:val="auto"/>
              <w:sz w:val="22"/>
              <w:szCs w:val="22"/>
              <w:lang w:val="de-CH" w:eastAsia="fr-CH"/>
            </w:rPr>
            <w:t xml:space="preserve"> </w:t>
          </w:r>
          <w:r w:rsidR="00B74B5B">
            <w:rPr>
              <w:rFonts w:ascii="Arial" w:eastAsia="Times New Roman" w:hAnsi="Arial" w:cs="Times New Roman"/>
              <w:color w:val="auto"/>
              <w:sz w:val="22"/>
              <w:szCs w:val="22"/>
              <w:lang w:val="de-CH" w:eastAsia="fr-CH"/>
            </w:rPr>
            <w:t>aus</w:t>
          </w:r>
          <w:r w:rsidR="00A05A6F" w:rsidRPr="005852C0">
            <w:rPr>
              <w:rFonts w:ascii="Arial" w:eastAsia="Times New Roman" w:hAnsi="Arial" w:cs="Times New Roman"/>
              <w:color w:val="auto"/>
              <w:sz w:val="22"/>
              <w:szCs w:val="22"/>
              <w:lang w:val="de-CH" w:eastAsia="fr-CH"/>
            </w:rPr>
            <w:t xml:space="preserve"> Gruyère AOP, Vacherin Mont d’Or </w:t>
          </w:r>
          <w:r w:rsidR="00B74B5B">
            <w:rPr>
              <w:rFonts w:ascii="Arial" w:eastAsia="Times New Roman" w:hAnsi="Arial" w:cs="Times New Roman"/>
              <w:color w:val="auto"/>
              <w:sz w:val="22"/>
              <w:szCs w:val="22"/>
              <w:lang w:val="de-CH" w:eastAsia="fr-CH"/>
            </w:rPr>
            <w:t>aus dem Ofen und natürlich der berühmte Lauch-Kartoffel-Eintopf «Papet»!</w:t>
          </w:r>
          <w:r w:rsidR="00A05A6F" w:rsidRPr="005852C0">
            <w:rPr>
              <w:rFonts w:ascii="Arial" w:eastAsia="Times New Roman" w:hAnsi="Arial" w:cs="Times New Roman"/>
              <w:color w:val="auto"/>
              <w:sz w:val="22"/>
              <w:szCs w:val="22"/>
              <w:lang w:val="de-CH" w:eastAsia="fr-CH"/>
            </w:rPr>
            <w:t xml:space="preserve"> </w:t>
          </w:r>
          <w:r w:rsidR="00B74B5B">
            <w:rPr>
              <w:rFonts w:ascii="Arial" w:eastAsia="Times New Roman" w:hAnsi="Arial" w:cs="Times New Roman"/>
              <w:color w:val="auto"/>
              <w:sz w:val="22"/>
              <w:szCs w:val="22"/>
              <w:lang w:val="de-CH" w:eastAsia="fr-CH"/>
            </w:rPr>
            <w:t>Als Begleitung dazu gibt es hervorragende Waadtländer Weine.</w:t>
          </w:r>
          <w:r w:rsidR="00A05A6F" w:rsidRPr="005852C0">
            <w:rPr>
              <w:rFonts w:ascii="Arial" w:eastAsia="Times New Roman" w:hAnsi="Arial" w:cs="Times New Roman"/>
              <w:color w:val="auto"/>
              <w:sz w:val="22"/>
              <w:szCs w:val="22"/>
              <w:lang w:val="de-CH" w:eastAsia="fr-CH"/>
            </w:rPr>
            <w:t xml:space="preserve"> </w:t>
          </w:r>
          <w:r w:rsidR="00B74B5B">
            <w:rPr>
              <w:rFonts w:ascii="Arial" w:eastAsia="Times New Roman" w:hAnsi="Arial" w:cs="Times New Roman"/>
              <w:color w:val="auto"/>
              <w:sz w:val="22"/>
              <w:szCs w:val="22"/>
              <w:lang w:val="de-CH" w:eastAsia="fr-CH"/>
            </w:rPr>
            <w:t xml:space="preserve">Auch die Bäcker werden verschiedene Kreationen anfertigen wie «Taillés» (Blätterteiggebäck mit Grieben), «Pâtés vaudois» (Pasteten), «Salées au sucre» (Hefegebäck mit Rahm) oder </w:t>
          </w:r>
          <w:r w:rsidR="006102D1">
            <w:rPr>
              <w:rFonts w:ascii="Arial" w:eastAsia="Times New Roman" w:hAnsi="Arial" w:cs="Times New Roman"/>
              <w:color w:val="auto"/>
              <w:sz w:val="22"/>
              <w:szCs w:val="22"/>
              <w:lang w:val="de-CH" w:eastAsia="fr-CH"/>
            </w:rPr>
            <w:t xml:space="preserve">«Raisinée-Kuchen» (mit Obstdicksaft aus Äpfeln und Birnen), </w:t>
          </w:r>
          <w:r w:rsidR="00B74B5B">
            <w:rPr>
              <w:rFonts w:ascii="Arial" w:eastAsia="Times New Roman" w:hAnsi="Arial" w:cs="Times New Roman"/>
              <w:color w:val="auto"/>
              <w:sz w:val="22"/>
              <w:szCs w:val="22"/>
              <w:lang w:val="de-CH" w:eastAsia="fr-CH"/>
            </w:rPr>
            <w:t>die auch zum Mitnehmen angeboten werden</w:t>
          </w:r>
          <w:r w:rsidR="006102D1">
            <w:rPr>
              <w:rFonts w:ascii="Arial" w:eastAsia="Times New Roman" w:hAnsi="Arial" w:cs="Times New Roman"/>
              <w:color w:val="auto"/>
              <w:sz w:val="22"/>
              <w:szCs w:val="22"/>
              <w:lang w:val="de-CH" w:eastAsia="fr-CH"/>
            </w:rPr>
            <w:t xml:space="preserve">. </w:t>
          </w:r>
          <w:r w:rsidR="00A1535C">
            <w:rPr>
              <w:rFonts w:ascii="Arial" w:eastAsia="Times New Roman" w:hAnsi="Arial" w:cs="Times New Roman"/>
              <w:color w:val="auto"/>
              <w:sz w:val="22"/>
              <w:szCs w:val="22"/>
              <w:lang w:val="de-CH" w:eastAsia="fr-CH"/>
            </w:rPr>
            <w:t>Eine Sonderstellung erhält das</w:t>
          </w:r>
          <w:r w:rsidR="006102D1">
            <w:rPr>
              <w:rFonts w:ascii="Arial" w:eastAsia="Times New Roman" w:hAnsi="Arial" w:cs="Times New Roman"/>
              <w:color w:val="auto"/>
              <w:sz w:val="22"/>
              <w:szCs w:val="22"/>
              <w:lang w:val="de-CH" w:eastAsia="fr-CH"/>
            </w:rPr>
            <w:t xml:space="preserve"> Brot aus dem</w:t>
          </w:r>
          <w:r w:rsidR="00A05A6F" w:rsidRPr="005852C0">
            <w:rPr>
              <w:rFonts w:ascii="Arial" w:eastAsia="Times New Roman" w:hAnsi="Arial" w:cs="Times New Roman"/>
              <w:color w:val="auto"/>
              <w:sz w:val="22"/>
              <w:szCs w:val="22"/>
              <w:lang w:val="de-CH" w:eastAsia="fr-CH"/>
            </w:rPr>
            <w:t xml:space="preserve"> Gros-de-Vaud, </w:t>
          </w:r>
          <w:r w:rsidR="006102D1">
            <w:rPr>
              <w:rFonts w:ascii="Arial" w:eastAsia="Times New Roman" w:hAnsi="Arial" w:cs="Times New Roman"/>
              <w:color w:val="auto"/>
              <w:sz w:val="22"/>
              <w:szCs w:val="22"/>
              <w:lang w:val="de-CH" w:eastAsia="fr-CH"/>
            </w:rPr>
            <w:t xml:space="preserve">dem Ehrengast der Waadtländer </w:t>
          </w:r>
          <w:r w:rsidR="00C62325">
            <w:rPr>
              <w:rFonts w:ascii="Arial" w:eastAsia="Times New Roman" w:hAnsi="Arial" w:cs="Times New Roman"/>
              <w:color w:val="auto"/>
              <w:sz w:val="22"/>
              <w:szCs w:val="22"/>
              <w:lang w:val="de-CH" w:eastAsia="fr-CH"/>
            </w:rPr>
            <w:t>Delegation</w:t>
          </w:r>
          <w:r w:rsidR="006102D1">
            <w:rPr>
              <w:rFonts w:ascii="Arial" w:eastAsia="Times New Roman" w:hAnsi="Arial" w:cs="Times New Roman"/>
              <w:color w:val="auto"/>
              <w:sz w:val="22"/>
              <w:szCs w:val="22"/>
              <w:lang w:val="de-CH" w:eastAsia="fr-CH"/>
            </w:rPr>
            <w:t>.</w:t>
          </w:r>
          <w:r w:rsidR="00A05A6F" w:rsidRPr="005852C0">
            <w:rPr>
              <w:rFonts w:ascii="Arial" w:eastAsia="Times New Roman" w:hAnsi="Arial" w:cs="Times New Roman"/>
              <w:color w:val="auto"/>
              <w:sz w:val="22"/>
              <w:szCs w:val="22"/>
              <w:lang w:val="de-CH" w:eastAsia="fr-CH"/>
            </w:rPr>
            <w:t xml:space="preserve"> </w:t>
          </w:r>
        </w:p>
        <w:p w14:paraId="42D73F67" w14:textId="77777777" w:rsidR="00B77A63" w:rsidRPr="005852C0" w:rsidRDefault="00B77A63" w:rsidP="00F45245">
          <w:pPr>
            <w:pStyle w:val="Default"/>
            <w:jc w:val="both"/>
            <w:rPr>
              <w:rFonts w:ascii="Arial" w:eastAsia="Times New Roman" w:hAnsi="Arial" w:cs="Times New Roman"/>
              <w:color w:val="auto"/>
              <w:sz w:val="22"/>
              <w:szCs w:val="22"/>
              <w:lang w:val="de-CH" w:eastAsia="fr-CH"/>
            </w:rPr>
          </w:pPr>
        </w:p>
        <w:p w14:paraId="56A83732" w14:textId="77777777" w:rsidR="00A05A6F" w:rsidRPr="005852C0" w:rsidRDefault="006102D1" w:rsidP="00F45245">
          <w:pPr>
            <w:pStyle w:val="Default"/>
            <w:jc w:val="both"/>
            <w:rPr>
              <w:rFonts w:ascii="Arial" w:eastAsia="Times New Roman" w:hAnsi="Arial" w:cs="Times New Roman"/>
              <w:b/>
              <w:color w:val="auto"/>
              <w:sz w:val="22"/>
              <w:szCs w:val="22"/>
              <w:lang w:val="de-CH" w:eastAsia="fr-CH"/>
            </w:rPr>
          </w:pPr>
          <w:r>
            <w:rPr>
              <w:rFonts w:ascii="Arial" w:eastAsia="Times New Roman" w:hAnsi="Arial" w:cs="Times New Roman"/>
              <w:b/>
              <w:color w:val="auto"/>
              <w:sz w:val="22"/>
              <w:szCs w:val="22"/>
              <w:lang w:val="de-CH" w:eastAsia="fr-CH"/>
            </w:rPr>
            <w:t>Wo</w:t>
          </w:r>
          <w:r w:rsidR="00A05A6F" w:rsidRPr="005852C0">
            <w:rPr>
              <w:rFonts w:ascii="Arial" w:eastAsia="Times New Roman" w:hAnsi="Arial" w:cs="Times New Roman"/>
              <w:b/>
              <w:color w:val="auto"/>
              <w:sz w:val="22"/>
              <w:szCs w:val="22"/>
              <w:lang w:val="de-CH" w:eastAsia="fr-CH"/>
            </w:rPr>
            <w:t xml:space="preserve">? </w:t>
          </w:r>
          <w:r>
            <w:rPr>
              <w:rFonts w:ascii="Arial" w:eastAsia="Times New Roman" w:hAnsi="Arial" w:cs="Times New Roman"/>
              <w:b/>
              <w:color w:val="auto"/>
              <w:sz w:val="22"/>
              <w:szCs w:val="22"/>
              <w:lang w:val="de-CH" w:eastAsia="fr-CH"/>
            </w:rPr>
            <w:t>Und wann</w:t>
          </w:r>
          <w:r w:rsidR="00A05A6F" w:rsidRPr="005852C0">
            <w:rPr>
              <w:rFonts w:ascii="Arial" w:eastAsia="Times New Roman" w:hAnsi="Arial" w:cs="Times New Roman"/>
              <w:b/>
              <w:color w:val="auto"/>
              <w:sz w:val="22"/>
              <w:szCs w:val="22"/>
              <w:lang w:val="de-CH" w:eastAsia="fr-CH"/>
            </w:rPr>
            <w:t>?</w:t>
          </w:r>
        </w:p>
        <w:p w14:paraId="0E5A5EC5" w14:textId="5176B7FC" w:rsidR="00A05A6F" w:rsidRDefault="006102D1" w:rsidP="00F45245">
          <w:pPr>
            <w:pStyle w:val="Default"/>
            <w:jc w:val="both"/>
            <w:rPr>
              <w:rFonts w:ascii="Arial" w:eastAsia="Times New Roman" w:hAnsi="Arial" w:cs="Times New Roman"/>
              <w:color w:val="auto"/>
              <w:sz w:val="22"/>
              <w:szCs w:val="22"/>
              <w:lang w:val="de-CH" w:eastAsia="fr-CH"/>
            </w:rPr>
          </w:pPr>
          <w:r>
            <w:rPr>
              <w:rFonts w:ascii="Arial" w:eastAsia="Times New Roman" w:hAnsi="Arial" w:cs="Times New Roman"/>
              <w:color w:val="auto"/>
              <w:sz w:val="22"/>
              <w:szCs w:val="22"/>
              <w:lang w:val="de-CH" w:eastAsia="fr-CH"/>
            </w:rPr>
            <w:t>Die Veranstaltung findet auf dem Ballenberg statt, wo jeder Kanton, an</w:t>
          </w:r>
          <w:r w:rsidR="00AE22DE">
            <w:rPr>
              <w:rFonts w:ascii="Arial" w:eastAsia="Times New Roman" w:hAnsi="Arial" w:cs="Times New Roman"/>
              <w:color w:val="auto"/>
              <w:sz w:val="22"/>
              <w:szCs w:val="22"/>
              <w:lang w:val="de-CH" w:eastAsia="fr-CH"/>
            </w:rPr>
            <w:t xml:space="preserve"> seinem eigenen Ort präsent sein wird. Die </w:t>
          </w:r>
          <w:r w:rsidR="0098664B">
            <w:rPr>
              <w:rFonts w:ascii="Arial" w:eastAsia="Times New Roman" w:hAnsi="Arial" w:cs="Times New Roman"/>
              <w:color w:val="auto"/>
              <w:sz w:val="22"/>
              <w:szCs w:val="22"/>
              <w:lang w:val="de-CH" w:eastAsia="fr-CH"/>
            </w:rPr>
            <w:t xml:space="preserve">Waadtländer </w:t>
          </w:r>
          <w:r w:rsidR="00017421">
            <w:rPr>
              <w:rFonts w:ascii="Arial" w:eastAsia="Times New Roman" w:hAnsi="Arial" w:cs="Times New Roman"/>
              <w:color w:val="auto"/>
              <w:sz w:val="22"/>
              <w:szCs w:val="22"/>
              <w:lang w:val="de-CH" w:eastAsia="fr-CH"/>
            </w:rPr>
            <w:t>Fest</w:t>
          </w:r>
          <w:r w:rsidR="0098664B">
            <w:rPr>
              <w:rFonts w:ascii="Arial" w:eastAsia="Times New Roman" w:hAnsi="Arial" w:cs="Times New Roman"/>
              <w:color w:val="auto"/>
              <w:sz w:val="22"/>
              <w:szCs w:val="22"/>
              <w:lang w:val="de-CH" w:eastAsia="fr-CH"/>
            </w:rPr>
            <w:t>e</w:t>
          </w:r>
          <w:r w:rsidR="001A1EC4">
            <w:rPr>
              <w:rFonts w:ascii="Arial" w:eastAsia="Times New Roman" w:hAnsi="Arial" w:cs="Times New Roman"/>
              <w:color w:val="auto"/>
              <w:sz w:val="22"/>
              <w:szCs w:val="22"/>
              <w:lang w:val="de-CH" w:eastAsia="fr-CH"/>
            </w:rPr>
            <w:t>reig</w:t>
          </w:r>
          <w:r w:rsidR="0098664B">
            <w:rPr>
              <w:rFonts w:ascii="Arial" w:eastAsia="Times New Roman" w:hAnsi="Arial" w:cs="Times New Roman"/>
              <w:color w:val="auto"/>
              <w:sz w:val="22"/>
              <w:szCs w:val="22"/>
              <w:lang w:val="de-CH" w:eastAsia="fr-CH"/>
            </w:rPr>
            <w:t>nisse</w:t>
          </w:r>
          <w:r w:rsidR="00017421">
            <w:rPr>
              <w:rFonts w:ascii="Arial" w:eastAsia="Times New Roman" w:hAnsi="Arial" w:cs="Times New Roman"/>
              <w:color w:val="auto"/>
              <w:sz w:val="22"/>
              <w:szCs w:val="22"/>
              <w:lang w:val="de-CH" w:eastAsia="fr-CH"/>
            </w:rPr>
            <w:t xml:space="preserve"> </w:t>
          </w:r>
          <w:r w:rsidR="00AE22DE">
            <w:rPr>
              <w:rFonts w:ascii="Arial" w:eastAsia="Times New Roman" w:hAnsi="Arial" w:cs="Times New Roman"/>
              <w:color w:val="auto"/>
              <w:sz w:val="22"/>
              <w:szCs w:val="22"/>
              <w:lang w:val="de-CH" w:eastAsia="fr-CH"/>
            </w:rPr>
            <w:t>werden folglich rund um das Bauernhaus aus</w:t>
          </w:r>
          <w:r w:rsidR="00A05A6F" w:rsidRPr="005852C0">
            <w:rPr>
              <w:rFonts w:ascii="Arial" w:eastAsia="Times New Roman" w:hAnsi="Arial" w:cs="Times New Roman"/>
              <w:color w:val="auto"/>
              <w:sz w:val="22"/>
              <w:szCs w:val="22"/>
              <w:lang w:val="de-CH" w:eastAsia="fr-CH"/>
            </w:rPr>
            <w:t xml:space="preserve"> Villars-Bramard </w:t>
          </w:r>
          <w:r w:rsidR="00AE22DE">
            <w:rPr>
              <w:rFonts w:ascii="Arial" w:eastAsia="Times New Roman" w:hAnsi="Arial" w:cs="Times New Roman"/>
              <w:color w:val="auto"/>
              <w:sz w:val="22"/>
              <w:szCs w:val="22"/>
              <w:lang w:val="de-CH" w:eastAsia="fr-CH"/>
            </w:rPr>
            <w:t>stattfinden</w:t>
          </w:r>
          <w:r w:rsidR="00A05A6F" w:rsidRPr="005852C0">
            <w:rPr>
              <w:rFonts w:ascii="Arial" w:eastAsia="Times New Roman" w:hAnsi="Arial" w:cs="Times New Roman"/>
              <w:color w:val="auto"/>
              <w:sz w:val="22"/>
              <w:szCs w:val="22"/>
              <w:lang w:val="de-CH" w:eastAsia="fr-CH"/>
            </w:rPr>
            <w:t xml:space="preserve">. </w:t>
          </w:r>
          <w:r w:rsidR="00AE22DE">
            <w:rPr>
              <w:rFonts w:ascii="Arial" w:eastAsia="Times New Roman" w:hAnsi="Arial" w:cs="Times New Roman"/>
              <w:color w:val="auto"/>
              <w:sz w:val="22"/>
              <w:szCs w:val="22"/>
              <w:lang w:val="de-CH" w:eastAsia="fr-CH"/>
            </w:rPr>
            <w:t>Zusätzlich zum historischen Gebäude wird der</w:t>
          </w:r>
          <w:r w:rsidR="00A05A6F" w:rsidRPr="005852C0">
            <w:rPr>
              <w:rFonts w:ascii="Arial" w:eastAsia="Times New Roman" w:hAnsi="Arial" w:cs="Times New Roman"/>
              <w:color w:val="auto"/>
              <w:sz w:val="22"/>
              <w:szCs w:val="22"/>
              <w:lang w:val="de-CH" w:eastAsia="fr-CH"/>
            </w:rPr>
            <w:t xml:space="preserve"> </w:t>
          </w:r>
          <w:r w:rsidR="00AE22DE">
            <w:rPr>
              <w:rFonts w:ascii="Arial" w:eastAsia="Times New Roman" w:hAnsi="Arial" w:cs="Times New Roman"/>
              <w:color w:val="auto"/>
              <w:sz w:val="22"/>
              <w:szCs w:val="22"/>
              <w:lang w:val="de-CH" w:eastAsia="fr-CH"/>
            </w:rPr>
            <w:t xml:space="preserve">Kanton Waadt </w:t>
          </w:r>
          <w:r w:rsidR="00AE22DE">
            <w:rPr>
              <w:rFonts w:ascii="Arial" w:eastAsia="Times New Roman" w:hAnsi="Arial" w:cs="Times New Roman"/>
              <w:color w:val="auto"/>
              <w:sz w:val="22"/>
              <w:szCs w:val="22"/>
              <w:lang w:val="de-CH" w:eastAsia="fr-CH"/>
            </w:rPr>
            <w:lastRenderedPageBreak/>
            <w:t xml:space="preserve">eine umfassende Infrastruktur bereitstellen, damit die Bäcker jederzeit die Köstlichkeiten unserer Region </w:t>
          </w:r>
          <w:r w:rsidR="00EC3F7D">
            <w:rPr>
              <w:rFonts w:ascii="Arial" w:eastAsia="Times New Roman" w:hAnsi="Arial" w:cs="Times New Roman"/>
              <w:color w:val="auto"/>
              <w:sz w:val="22"/>
              <w:szCs w:val="22"/>
              <w:lang w:val="de-CH" w:eastAsia="fr-CH"/>
            </w:rPr>
            <w:t>zubereiten</w:t>
          </w:r>
          <w:r w:rsidR="00AE22DE">
            <w:rPr>
              <w:rFonts w:ascii="Arial" w:eastAsia="Times New Roman" w:hAnsi="Arial" w:cs="Times New Roman"/>
              <w:color w:val="auto"/>
              <w:sz w:val="22"/>
              <w:szCs w:val="22"/>
              <w:lang w:val="de-CH" w:eastAsia="fr-CH"/>
            </w:rPr>
            <w:t xml:space="preserve"> und den Besucherinnen und Besuchern der Pinte unsere bodenständigen Gerichte serviert werden können.</w:t>
          </w:r>
        </w:p>
        <w:p w14:paraId="3BF26ABB" w14:textId="77777777" w:rsidR="00B74B5B" w:rsidRPr="005852C0" w:rsidRDefault="00B74B5B" w:rsidP="00F45245">
          <w:pPr>
            <w:pStyle w:val="Default"/>
            <w:jc w:val="both"/>
            <w:rPr>
              <w:rFonts w:ascii="Arial" w:eastAsia="Times New Roman" w:hAnsi="Arial" w:cs="Times New Roman"/>
              <w:color w:val="auto"/>
              <w:sz w:val="22"/>
              <w:szCs w:val="22"/>
              <w:lang w:val="de-CH" w:eastAsia="fr-CH"/>
            </w:rPr>
          </w:pPr>
        </w:p>
        <w:p w14:paraId="5DF5667E" w14:textId="77777777" w:rsidR="00DB76A1" w:rsidRPr="005852C0" w:rsidRDefault="00DB76A1" w:rsidP="00F45245">
          <w:pPr>
            <w:pStyle w:val="Default"/>
            <w:jc w:val="both"/>
            <w:rPr>
              <w:rFonts w:ascii="Arial" w:eastAsia="Times New Roman" w:hAnsi="Arial" w:cs="Times New Roman"/>
              <w:b/>
              <w:color w:val="auto"/>
              <w:sz w:val="22"/>
              <w:szCs w:val="22"/>
              <w:lang w:val="de-CH" w:eastAsia="fr-CH"/>
            </w:rPr>
          </w:pPr>
          <w:r w:rsidRPr="005852C0">
            <w:rPr>
              <w:rFonts w:ascii="Arial" w:eastAsia="Times New Roman" w:hAnsi="Arial" w:cs="Times New Roman"/>
              <w:b/>
              <w:color w:val="auto"/>
              <w:sz w:val="22"/>
              <w:szCs w:val="22"/>
              <w:lang w:val="de-CH" w:eastAsia="fr-CH"/>
            </w:rPr>
            <w:t>Zukunft braucht Herkunft</w:t>
          </w:r>
        </w:p>
        <w:p w14:paraId="2A69D275" w14:textId="77777777" w:rsidR="0093557F" w:rsidRPr="005852C0" w:rsidRDefault="00DB76A1" w:rsidP="00F45245">
          <w:pPr>
            <w:pStyle w:val="Default"/>
            <w:jc w:val="both"/>
            <w:rPr>
              <w:rFonts w:ascii="Arial" w:eastAsia="Times New Roman" w:hAnsi="Arial" w:cs="Times New Roman"/>
              <w:color w:val="auto"/>
              <w:sz w:val="22"/>
              <w:szCs w:val="22"/>
              <w:lang w:val="de-CH" w:eastAsia="fr-CH"/>
            </w:rPr>
          </w:pPr>
          <w:r w:rsidRPr="005852C0">
            <w:rPr>
              <w:rFonts w:ascii="Arial" w:eastAsia="Times New Roman" w:hAnsi="Arial" w:cs="Times New Roman"/>
              <w:color w:val="auto"/>
              <w:sz w:val="22"/>
              <w:szCs w:val="22"/>
              <w:lang w:val="de-CH" w:eastAsia="fr-CH"/>
            </w:rPr>
            <w:t>Das «Fest der Feste» ist eine grosse Plattform für regionale Produkte. Käse-, Fleisch- und Gebäckspezialitäten der Land- und Bergregionen zeugen von jahrhundertealten Traditionen und sind geprägt vom Zyklus der Jahreszeiten. Ihr Erfolg basiert auf geschichtlicher Verwurzelung und zugleich auf der Ausrichtung an Markttrends und Kundenbedürfnisse.</w:t>
          </w:r>
        </w:p>
        <w:p w14:paraId="38BB8E73" w14:textId="77777777" w:rsidR="0093557F" w:rsidRPr="005852C0" w:rsidRDefault="0093557F" w:rsidP="00F45245">
          <w:pPr>
            <w:pStyle w:val="Default"/>
            <w:jc w:val="both"/>
            <w:rPr>
              <w:rFonts w:ascii="Arial" w:eastAsia="Times New Roman" w:hAnsi="Arial" w:cs="Times New Roman"/>
              <w:color w:val="auto"/>
              <w:sz w:val="22"/>
              <w:szCs w:val="22"/>
              <w:lang w:val="de-CH" w:eastAsia="fr-CH"/>
            </w:rPr>
          </w:pPr>
        </w:p>
        <w:p w14:paraId="0E54913F" w14:textId="77777777" w:rsidR="00DB76A1" w:rsidRPr="005852C0" w:rsidRDefault="00DB76A1" w:rsidP="00F45245">
          <w:pPr>
            <w:pStyle w:val="Default"/>
            <w:jc w:val="both"/>
            <w:rPr>
              <w:rFonts w:ascii="Arial" w:eastAsia="Times New Roman" w:hAnsi="Arial" w:cs="Times New Roman"/>
              <w:b/>
              <w:color w:val="auto"/>
              <w:sz w:val="22"/>
              <w:szCs w:val="22"/>
              <w:lang w:val="de-CH" w:eastAsia="fr-CH"/>
            </w:rPr>
          </w:pPr>
          <w:r w:rsidRPr="005852C0">
            <w:rPr>
              <w:rFonts w:ascii="Arial" w:eastAsia="Times New Roman" w:hAnsi="Arial" w:cs="Times New Roman"/>
              <w:b/>
              <w:color w:val="auto"/>
              <w:sz w:val="22"/>
              <w:szCs w:val="22"/>
              <w:lang w:val="de-CH" w:eastAsia="fr-CH"/>
            </w:rPr>
            <w:t>Trends und Themen der Genusswelt</w:t>
          </w:r>
        </w:p>
        <w:p w14:paraId="5D54CB97" w14:textId="77777777" w:rsidR="0093557F" w:rsidRPr="005852C0" w:rsidRDefault="00DB76A1" w:rsidP="00F45245">
          <w:pPr>
            <w:pStyle w:val="Default"/>
            <w:jc w:val="both"/>
            <w:rPr>
              <w:rFonts w:ascii="Arial" w:eastAsia="Times New Roman" w:hAnsi="Arial" w:cs="Times New Roman"/>
              <w:color w:val="auto"/>
              <w:sz w:val="22"/>
              <w:szCs w:val="22"/>
              <w:lang w:val="de-CH" w:eastAsia="fr-CH"/>
            </w:rPr>
          </w:pPr>
          <w:r w:rsidRPr="005852C0">
            <w:rPr>
              <w:rFonts w:ascii="Arial" w:eastAsia="Times New Roman" w:hAnsi="Arial" w:cs="Times New Roman"/>
              <w:color w:val="auto"/>
              <w:sz w:val="22"/>
              <w:szCs w:val="22"/>
              <w:lang w:val="de-CH" w:eastAsia="fr-CH"/>
            </w:rPr>
            <w:t>Das «Fest der Feste» will zur Auseinandersetzung mit aktuellen Fragen der Landwirtschaft und Ernährung anregen. Zusammen mit Produzentinnen und Produzenten sowie Fachleuten aus Wissenschaft und Forschung organisiert das «Fest der Feste» Workshops, Laboratorien und Ausstellungen zu Themen wie Herstellung und Veredelung, Genuss, Ressourcen, Lebensraum und Nachhaltigkeit.</w:t>
          </w:r>
          <w:r w:rsidR="0093557F" w:rsidRPr="005852C0">
            <w:rPr>
              <w:rFonts w:ascii="Arial" w:eastAsia="Times New Roman" w:hAnsi="Arial" w:cs="Times New Roman"/>
              <w:color w:val="auto"/>
              <w:sz w:val="22"/>
              <w:szCs w:val="22"/>
              <w:lang w:val="de-CH" w:eastAsia="fr-CH"/>
            </w:rPr>
            <w:t xml:space="preserve"> </w:t>
          </w:r>
        </w:p>
        <w:p w14:paraId="1913586B" w14:textId="77777777" w:rsidR="00DF2792" w:rsidRPr="005852C0" w:rsidRDefault="00DF2792" w:rsidP="00F45245">
          <w:pPr>
            <w:pStyle w:val="Default"/>
            <w:jc w:val="both"/>
            <w:rPr>
              <w:rFonts w:ascii="Arial" w:eastAsia="Times New Roman" w:hAnsi="Arial" w:cs="Times New Roman"/>
              <w:color w:val="auto"/>
              <w:sz w:val="22"/>
              <w:szCs w:val="22"/>
              <w:lang w:val="de-CH" w:eastAsia="fr-CH"/>
            </w:rPr>
          </w:pPr>
        </w:p>
        <w:p w14:paraId="1633BE51" w14:textId="77777777" w:rsidR="00A05A6F" w:rsidRPr="005852C0" w:rsidRDefault="00AE22DE" w:rsidP="00F45245">
          <w:pPr>
            <w:pStyle w:val="Default"/>
            <w:jc w:val="both"/>
            <w:rPr>
              <w:rFonts w:ascii="Arial" w:eastAsia="Times New Roman" w:hAnsi="Arial" w:cs="Times New Roman"/>
              <w:color w:val="auto"/>
              <w:sz w:val="22"/>
              <w:szCs w:val="22"/>
              <w:u w:val="single"/>
              <w:lang w:val="de-CH" w:eastAsia="fr-CH"/>
            </w:rPr>
          </w:pPr>
          <w:r>
            <w:rPr>
              <w:rFonts w:ascii="Arial" w:eastAsia="Times New Roman" w:hAnsi="Arial" w:cs="Times New Roman"/>
              <w:color w:val="auto"/>
              <w:sz w:val="22"/>
              <w:szCs w:val="22"/>
              <w:u w:val="single"/>
              <w:lang w:val="de-CH" w:eastAsia="fr-CH"/>
            </w:rPr>
            <w:t>Fest der Feste</w:t>
          </w:r>
        </w:p>
        <w:p w14:paraId="5A18DACD" w14:textId="77777777" w:rsidR="00A05A6F" w:rsidRPr="005852C0" w:rsidRDefault="00AE22DE" w:rsidP="00F45245">
          <w:pPr>
            <w:pStyle w:val="Default"/>
            <w:jc w:val="both"/>
            <w:rPr>
              <w:rFonts w:ascii="Arial" w:eastAsia="Times New Roman" w:hAnsi="Arial" w:cs="Times New Roman"/>
              <w:color w:val="auto"/>
              <w:sz w:val="22"/>
              <w:szCs w:val="22"/>
              <w:lang w:val="de-CH" w:eastAsia="fr-CH"/>
            </w:rPr>
          </w:pPr>
          <w:r>
            <w:rPr>
              <w:rFonts w:ascii="Arial" w:eastAsia="Times New Roman" w:hAnsi="Arial" w:cs="Times New Roman"/>
              <w:color w:val="auto"/>
              <w:sz w:val="22"/>
              <w:szCs w:val="22"/>
              <w:lang w:val="de-CH" w:eastAsia="fr-CH"/>
            </w:rPr>
            <w:t>Ballenberg, Freilichtmuseum der Schweiz</w:t>
          </w:r>
          <w:r w:rsidR="00A05A6F" w:rsidRPr="005852C0">
            <w:rPr>
              <w:rFonts w:ascii="Arial" w:eastAsia="Times New Roman" w:hAnsi="Arial" w:cs="Times New Roman"/>
              <w:color w:val="auto"/>
              <w:sz w:val="22"/>
              <w:szCs w:val="22"/>
              <w:lang w:val="de-CH" w:eastAsia="fr-CH"/>
            </w:rPr>
            <w:t>, 3858 Hofstetten bei Brienz</w:t>
          </w:r>
        </w:p>
        <w:p w14:paraId="068EDF37" w14:textId="77777777" w:rsidR="00A05A6F" w:rsidRPr="005852C0" w:rsidRDefault="00A05A6F" w:rsidP="00F45245">
          <w:pPr>
            <w:pStyle w:val="Default"/>
            <w:jc w:val="both"/>
            <w:rPr>
              <w:rFonts w:ascii="Arial" w:eastAsia="Times New Roman" w:hAnsi="Arial" w:cs="Times New Roman"/>
              <w:color w:val="auto"/>
              <w:sz w:val="22"/>
              <w:szCs w:val="22"/>
              <w:lang w:val="de-CH" w:eastAsia="fr-CH"/>
            </w:rPr>
          </w:pPr>
        </w:p>
        <w:p w14:paraId="3215F44F" w14:textId="77777777" w:rsidR="00A05A6F" w:rsidRPr="005852C0" w:rsidRDefault="00A05A6F" w:rsidP="00F45245">
          <w:pPr>
            <w:pStyle w:val="Default"/>
            <w:jc w:val="both"/>
            <w:rPr>
              <w:rFonts w:ascii="Arial" w:eastAsia="Times New Roman" w:hAnsi="Arial" w:cs="Times New Roman"/>
              <w:color w:val="auto"/>
              <w:sz w:val="22"/>
              <w:szCs w:val="22"/>
              <w:lang w:val="de-CH" w:eastAsia="fr-CH"/>
            </w:rPr>
          </w:pPr>
          <w:r w:rsidRPr="005852C0">
            <w:rPr>
              <w:rFonts w:ascii="Arial" w:eastAsia="Times New Roman" w:hAnsi="Arial" w:cs="Times New Roman"/>
              <w:color w:val="auto"/>
              <w:sz w:val="22"/>
              <w:szCs w:val="22"/>
              <w:lang w:val="de-CH" w:eastAsia="fr-CH"/>
            </w:rPr>
            <w:t>•</w:t>
          </w:r>
          <w:r w:rsidRPr="005852C0">
            <w:rPr>
              <w:rFonts w:ascii="Arial" w:eastAsia="Times New Roman" w:hAnsi="Arial" w:cs="Times New Roman"/>
              <w:color w:val="auto"/>
              <w:sz w:val="22"/>
              <w:szCs w:val="22"/>
              <w:lang w:val="de-CH" w:eastAsia="fr-CH"/>
            </w:rPr>
            <w:tab/>
          </w:r>
          <w:r w:rsidR="00AE22DE">
            <w:rPr>
              <w:rFonts w:ascii="Arial" w:eastAsia="Times New Roman" w:hAnsi="Arial" w:cs="Times New Roman"/>
              <w:color w:val="auto"/>
              <w:sz w:val="22"/>
              <w:szCs w:val="22"/>
              <w:lang w:val="de-CH" w:eastAsia="fr-CH"/>
            </w:rPr>
            <w:t>Samstag,</w:t>
          </w:r>
          <w:r w:rsidRPr="005852C0">
            <w:rPr>
              <w:rFonts w:ascii="Arial" w:eastAsia="Times New Roman" w:hAnsi="Arial" w:cs="Times New Roman"/>
              <w:color w:val="auto"/>
              <w:sz w:val="22"/>
              <w:szCs w:val="22"/>
              <w:lang w:val="de-CH" w:eastAsia="fr-CH"/>
            </w:rPr>
            <w:t xml:space="preserve"> 24</w:t>
          </w:r>
          <w:r w:rsidR="00AE22DE">
            <w:rPr>
              <w:rFonts w:ascii="Arial" w:eastAsia="Times New Roman" w:hAnsi="Arial" w:cs="Times New Roman"/>
              <w:color w:val="auto"/>
              <w:sz w:val="22"/>
              <w:szCs w:val="22"/>
              <w:lang w:val="de-CH" w:eastAsia="fr-CH"/>
            </w:rPr>
            <w:t>. und Sonntag, 25.</w:t>
          </w:r>
          <w:r w:rsidRPr="005852C0">
            <w:rPr>
              <w:rFonts w:ascii="Arial" w:eastAsia="Times New Roman" w:hAnsi="Arial" w:cs="Times New Roman"/>
              <w:color w:val="auto"/>
              <w:sz w:val="22"/>
              <w:szCs w:val="22"/>
              <w:lang w:val="de-CH" w:eastAsia="fr-CH"/>
            </w:rPr>
            <w:t xml:space="preserve"> </w:t>
          </w:r>
          <w:r w:rsidR="00AE22DE">
            <w:rPr>
              <w:rFonts w:ascii="Arial" w:eastAsia="Times New Roman" w:hAnsi="Arial" w:cs="Times New Roman"/>
              <w:color w:val="auto"/>
              <w:sz w:val="22"/>
              <w:szCs w:val="22"/>
              <w:lang w:val="de-CH" w:eastAsia="fr-CH"/>
            </w:rPr>
            <w:t>S</w:t>
          </w:r>
          <w:r w:rsidRPr="005852C0">
            <w:rPr>
              <w:rFonts w:ascii="Arial" w:eastAsia="Times New Roman" w:hAnsi="Arial" w:cs="Times New Roman"/>
              <w:color w:val="auto"/>
              <w:sz w:val="22"/>
              <w:szCs w:val="22"/>
              <w:lang w:val="de-CH" w:eastAsia="fr-CH"/>
            </w:rPr>
            <w:t>eptemb</w:t>
          </w:r>
          <w:r w:rsidR="00AE22DE">
            <w:rPr>
              <w:rFonts w:ascii="Arial" w:eastAsia="Times New Roman" w:hAnsi="Arial" w:cs="Times New Roman"/>
              <w:color w:val="auto"/>
              <w:sz w:val="22"/>
              <w:szCs w:val="22"/>
              <w:lang w:val="de-CH" w:eastAsia="fr-CH"/>
            </w:rPr>
            <w:t>er</w:t>
          </w:r>
        </w:p>
        <w:p w14:paraId="0F4A3E70" w14:textId="77777777" w:rsidR="00A05A6F" w:rsidRPr="005852C0" w:rsidRDefault="00A05A6F" w:rsidP="00F45245">
          <w:pPr>
            <w:pStyle w:val="Default"/>
            <w:jc w:val="both"/>
            <w:rPr>
              <w:rFonts w:ascii="Arial" w:eastAsia="Times New Roman" w:hAnsi="Arial" w:cs="Times New Roman"/>
              <w:color w:val="auto"/>
              <w:sz w:val="22"/>
              <w:szCs w:val="22"/>
              <w:lang w:val="de-CH" w:eastAsia="fr-CH"/>
            </w:rPr>
          </w:pPr>
          <w:r w:rsidRPr="005852C0">
            <w:rPr>
              <w:rFonts w:ascii="Arial" w:eastAsia="Times New Roman" w:hAnsi="Arial" w:cs="Times New Roman"/>
              <w:color w:val="auto"/>
              <w:sz w:val="22"/>
              <w:szCs w:val="22"/>
              <w:lang w:val="de-CH" w:eastAsia="fr-CH"/>
            </w:rPr>
            <w:t>•</w:t>
          </w:r>
          <w:r w:rsidRPr="005852C0">
            <w:rPr>
              <w:rFonts w:ascii="Arial" w:eastAsia="Times New Roman" w:hAnsi="Arial" w:cs="Times New Roman"/>
              <w:color w:val="auto"/>
              <w:sz w:val="22"/>
              <w:szCs w:val="22"/>
              <w:lang w:val="de-CH" w:eastAsia="fr-CH"/>
            </w:rPr>
            <w:tab/>
          </w:r>
          <w:r w:rsidR="00AE22DE">
            <w:rPr>
              <w:rFonts w:ascii="Arial" w:eastAsia="Times New Roman" w:hAnsi="Arial" w:cs="Times New Roman"/>
              <w:color w:val="auto"/>
              <w:sz w:val="22"/>
              <w:szCs w:val="22"/>
              <w:lang w:val="de-CH" w:eastAsia="fr-CH"/>
            </w:rPr>
            <w:t>Samstag,</w:t>
          </w:r>
          <w:r w:rsidRPr="005852C0">
            <w:rPr>
              <w:rFonts w:ascii="Arial" w:eastAsia="Times New Roman" w:hAnsi="Arial" w:cs="Times New Roman"/>
              <w:color w:val="auto"/>
              <w:sz w:val="22"/>
              <w:szCs w:val="22"/>
              <w:lang w:val="de-CH" w:eastAsia="fr-CH"/>
            </w:rPr>
            <w:t xml:space="preserve"> 1</w:t>
          </w:r>
          <w:r w:rsidR="00AE22DE">
            <w:rPr>
              <w:rFonts w:ascii="Arial" w:eastAsia="Times New Roman" w:hAnsi="Arial" w:cs="Times New Roman"/>
              <w:color w:val="auto"/>
              <w:sz w:val="22"/>
              <w:szCs w:val="22"/>
              <w:lang w:val="de-CH" w:eastAsia="fr-CH"/>
            </w:rPr>
            <w:t xml:space="preserve">. und Sonntag, 2. Oktober </w:t>
          </w:r>
        </w:p>
        <w:p w14:paraId="2E4A09F5" w14:textId="77777777" w:rsidR="00A05A6F" w:rsidRPr="005852C0" w:rsidRDefault="00A05A6F" w:rsidP="00F45245">
          <w:pPr>
            <w:pStyle w:val="Default"/>
            <w:jc w:val="both"/>
            <w:rPr>
              <w:rFonts w:ascii="Arial" w:eastAsia="Times New Roman" w:hAnsi="Arial" w:cs="Times New Roman"/>
              <w:color w:val="auto"/>
              <w:sz w:val="22"/>
              <w:szCs w:val="22"/>
              <w:lang w:val="de-CH" w:eastAsia="fr-CH"/>
            </w:rPr>
          </w:pPr>
        </w:p>
        <w:p w14:paraId="696CC97A" w14:textId="77777777" w:rsidR="00A05A6F" w:rsidRPr="005852C0" w:rsidRDefault="00A05A6F" w:rsidP="00F45245">
          <w:pPr>
            <w:pStyle w:val="Default"/>
            <w:jc w:val="both"/>
            <w:rPr>
              <w:rFonts w:ascii="Arial" w:eastAsia="Times New Roman" w:hAnsi="Arial" w:cs="Times New Roman"/>
              <w:color w:val="auto"/>
              <w:sz w:val="22"/>
              <w:szCs w:val="22"/>
              <w:lang w:val="de-CH" w:eastAsia="fr-CH"/>
            </w:rPr>
          </w:pPr>
          <w:r w:rsidRPr="005852C0">
            <w:rPr>
              <w:rFonts w:ascii="Arial" w:eastAsia="Times New Roman" w:hAnsi="Arial" w:cs="Times New Roman"/>
              <w:color w:val="auto"/>
              <w:sz w:val="22"/>
              <w:szCs w:val="22"/>
              <w:lang w:val="de-CH" w:eastAsia="fr-CH"/>
            </w:rPr>
            <w:t>•</w:t>
          </w:r>
          <w:r w:rsidRPr="005852C0">
            <w:rPr>
              <w:rFonts w:ascii="Arial" w:eastAsia="Times New Roman" w:hAnsi="Arial" w:cs="Times New Roman"/>
              <w:color w:val="auto"/>
              <w:sz w:val="22"/>
              <w:szCs w:val="22"/>
              <w:lang w:val="de-CH" w:eastAsia="fr-CH"/>
            </w:rPr>
            <w:tab/>
          </w:r>
          <w:r w:rsidR="00AE22DE">
            <w:rPr>
              <w:rFonts w:ascii="Arial" w:eastAsia="Times New Roman" w:hAnsi="Arial" w:cs="Times New Roman"/>
              <w:color w:val="auto"/>
              <w:sz w:val="22"/>
              <w:szCs w:val="22"/>
              <w:lang w:val="de-CH" w:eastAsia="fr-CH"/>
            </w:rPr>
            <w:t>Eintritt</w:t>
          </w:r>
          <w:r w:rsidRPr="005852C0">
            <w:rPr>
              <w:rFonts w:ascii="Arial" w:eastAsia="Times New Roman" w:hAnsi="Arial" w:cs="Times New Roman"/>
              <w:color w:val="auto"/>
              <w:sz w:val="22"/>
              <w:szCs w:val="22"/>
              <w:lang w:val="de-CH" w:eastAsia="fr-CH"/>
            </w:rPr>
            <w:t xml:space="preserve"> 36.-/ </w:t>
          </w:r>
          <w:r w:rsidR="00AE22DE">
            <w:rPr>
              <w:rFonts w:ascii="Arial" w:eastAsia="Times New Roman" w:hAnsi="Arial" w:cs="Times New Roman"/>
              <w:color w:val="auto"/>
              <w:sz w:val="22"/>
              <w:szCs w:val="22"/>
              <w:lang w:val="de-CH" w:eastAsia="fr-CH"/>
            </w:rPr>
            <w:t>und</w:t>
          </w:r>
          <w:r w:rsidRPr="005852C0">
            <w:rPr>
              <w:rFonts w:ascii="Arial" w:eastAsia="Times New Roman" w:hAnsi="Arial" w:cs="Times New Roman"/>
              <w:color w:val="auto"/>
              <w:sz w:val="22"/>
              <w:szCs w:val="22"/>
              <w:lang w:val="de-CH" w:eastAsia="fr-CH"/>
            </w:rPr>
            <w:t xml:space="preserve"> 18.-/</w:t>
          </w:r>
          <w:r w:rsidR="00AE22DE">
            <w:rPr>
              <w:rFonts w:ascii="Arial" w:eastAsia="Times New Roman" w:hAnsi="Arial" w:cs="Times New Roman"/>
              <w:color w:val="auto"/>
              <w:sz w:val="22"/>
              <w:szCs w:val="22"/>
              <w:lang w:val="de-CH" w:eastAsia="fr-CH"/>
            </w:rPr>
            <w:t>Kinder</w:t>
          </w:r>
        </w:p>
        <w:p w14:paraId="0D7A467C" w14:textId="77777777" w:rsidR="00A05A6F" w:rsidRPr="005852C0" w:rsidRDefault="00AE22DE" w:rsidP="00F45245">
          <w:pPr>
            <w:pStyle w:val="Default"/>
            <w:ind w:firstLine="708"/>
            <w:jc w:val="both"/>
            <w:rPr>
              <w:rFonts w:ascii="Arial" w:eastAsia="Times New Roman" w:hAnsi="Arial" w:cs="Times New Roman"/>
              <w:color w:val="auto"/>
              <w:sz w:val="22"/>
              <w:szCs w:val="22"/>
              <w:lang w:val="de-CH" w:eastAsia="fr-CH"/>
            </w:rPr>
          </w:pPr>
          <w:r>
            <w:rPr>
              <w:rFonts w:ascii="Arial" w:eastAsia="Times New Roman" w:hAnsi="Arial" w:cs="Times New Roman"/>
              <w:color w:val="auto"/>
              <w:sz w:val="22"/>
              <w:szCs w:val="22"/>
              <w:lang w:val="de-CH" w:eastAsia="fr-CH"/>
            </w:rPr>
            <w:t>Familientickets und Mehrtagespass</w:t>
          </w:r>
          <w:r w:rsidR="00A05A6F" w:rsidRPr="005852C0">
            <w:rPr>
              <w:rFonts w:ascii="Arial" w:eastAsia="Times New Roman" w:hAnsi="Arial" w:cs="Times New Roman"/>
              <w:color w:val="auto"/>
              <w:sz w:val="22"/>
              <w:szCs w:val="22"/>
              <w:lang w:val="de-CH" w:eastAsia="fr-CH"/>
            </w:rPr>
            <w:t xml:space="preserve"> </w:t>
          </w:r>
          <w:r w:rsidR="00CE40F3">
            <w:rPr>
              <w:rFonts w:ascii="Arial" w:eastAsia="Times New Roman" w:hAnsi="Arial" w:cs="Times New Roman"/>
              <w:color w:val="auto"/>
              <w:sz w:val="22"/>
              <w:szCs w:val="22"/>
              <w:lang w:val="de-CH" w:eastAsia="fr-CH"/>
            </w:rPr>
            <w:t>erhältlich</w:t>
          </w:r>
        </w:p>
        <w:p w14:paraId="26EEAB83" w14:textId="77777777" w:rsidR="00A05A6F" w:rsidRPr="005852C0" w:rsidRDefault="00A05A6F" w:rsidP="00F45245">
          <w:pPr>
            <w:pStyle w:val="Default"/>
            <w:jc w:val="both"/>
            <w:rPr>
              <w:rFonts w:ascii="Arial" w:eastAsia="Times New Roman" w:hAnsi="Arial" w:cs="Times New Roman"/>
              <w:color w:val="auto"/>
              <w:sz w:val="22"/>
              <w:szCs w:val="22"/>
              <w:lang w:val="de-CH" w:eastAsia="fr-CH"/>
            </w:rPr>
          </w:pPr>
        </w:p>
        <w:p w14:paraId="2D36775D" w14:textId="3F4E977A" w:rsidR="00A05A6F" w:rsidRPr="005852C0" w:rsidRDefault="001A1EC4" w:rsidP="00F45245">
          <w:pPr>
            <w:pStyle w:val="Default"/>
            <w:jc w:val="both"/>
            <w:rPr>
              <w:rFonts w:ascii="Arial" w:eastAsia="Times New Roman" w:hAnsi="Arial" w:cs="Times New Roman"/>
              <w:color w:val="auto"/>
              <w:sz w:val="22"/>
              <w:szCs w:val="22"/>
              <w:u w:val="single"/>
              <w:lang w:val="de-CH" w:eastAsia="fr-CH"/>
            </w:rPr>
          </w:pPr>
          <w:r>
            <w:rPr>
              <w:rFonts w:ascii="Arial" w:eastAsia="Times New Roman" w:hAnsi="Arial" w:cs="Times New Roman"/>
              <w:color w:val="auto"/>
              <w:sz w:val="22"/>
              <w:szCs w:val="22"/>
              <w:u w:val="single"/>
              <w:lang w:val="de-CH" w:eastAsia="fr-CH"/>
            </w:rPr>
            <w:t xml:space="preserve">Waadtländer Erntefest </w:t>
          </w:r>
        </w:p>
        <w:p w14:paraId="1D8DFC29" w14:textId="77777777" w:rsidR="00A05A6F" w:rsidRPr="005852C0" w:rsidRDefault="00CE40F3" w:rsidP="00F45245">
          <w:pPr>
            <w:pStyle w:val="Default"/>
            <w:jc w:val="both"/>
            <w:rPr>
              <w:rFonts w:ascii="Arial" w:eastAsia="Times New Roman" w:hAnsi="Arial" w:cs="Times New Roman"/>
              <w:color w:val="auto"/>
              <w:sz w:val="22"/>
              <w:szCs w:val="22"/>
              <w:lang w:val="de-CH" w:eastAsia="fr-CH"/>
            </w:rPr>
          </w:pPr>
          <w:r>
            <w:rPr>
              <w:rFonts w:ascii="Arial" w:eastAsia="Times New Roman" w:hAnsi="Arial" w:cs="Times New Roman"/>
              <w:color w:val="auto"/>
              <w:sz w:val="22"/>
              <w:szCs w:val="22"/>
              <w:lang w:val="de-CH" w:eastAsia="fr-CH"/>
            </w:rPr>
            <w:t>Ballenberg, Freilichtmuseum der Schweiz</w:t>
          </w:r>
          <w:r w:rsidR="00A05A6F" w:rsidRPr="005852C0">
            <w:rPr>
              <w:rFonts w:ascii="Arial" w:eastAsia="Times New Roman" w:hAnsi="Arial" w:cs="Times New Roman"/>
              <w:color w:val="auto"/>
              <w:sz w:val="22"/>
              <w:szCs w:val="22"/>
              <w:lang w:val="de-CH" w:eastAsia="fr-CH"/>
            </w:rPr>
            <w:t xml:space="preserve">, </w:t>
          </w:r>
          <w:r>
            <w:rPr>
              <w:rFonts w:ascii="Arial" w:eastAsia="Times New Roman" w:hAnsi="Arial" w:cs="Times New Roman"/>
              <w:color w:val="auto"/>
              <w:sz w:val="22"/>
              <w:szCs w:val="22"/>
              <w:lang w:val="de-CH" w:eastAsia="fr-CH"/>
            </w:rPr>
            <w:t>Bauernhaus aus</w:t>
          </w:r>
          <w:r w:rsidR="00A05A6F" w:rsidRPr="005852C0">
            <w:rPr>
              <w:rFonts w:ascii="Arial" w:eastAsia="Times New Roman" w:hAnsi="Arial" w:cs="Times New Roman"/>
              <w:color w:val="auto"/>
              <w:sz w:val="22"/>
              <w:szCs w:val="22"/>
              <w:lang w:val="de-CH" w:eastAsia="fr-CH"/>
            </w:rPr>
            <w:t xml:space="preserve"> Villars-Bramard, 3858 Hofstetten bei Brienz</w:t>
          </w:r>
        </w:p>
        <w:p w14:paraId="6B0F6E69" w14:textId="77777777" w:rsidR="00A05A6F" w:rsidRPr="005852C0" w:rsidRDefault="00A05A6F" w:rsidP="00F45245">
          <w:pPr>
            <w:pStyle w:val="Default"/>
            <w:jc w:val="both"/>
            <w:rPr>
              <w:rFonts w:ascii="Arial" w:eastAsia="Times New Roman" w:hAnsi="Arial" w:cs="Times New Roman"/>
              <w:color w:val="auto"/>
              <w:sz w:val="22"/>
              <w:szCs w:val="22"/>
              <w:lang w:val="de-CH" w:eastAsia="fr-CH"/>
            </w:rPr>
          </w:pPr>
        </w:p>
        <w:p w14:paraId="4A0B90DB" w14:textId="77777777" w:rsidR="00CE40F3" w:rsidRDefault="00A05A6F" w:rsidP="00F45245">
          <w:pPr>
            <w:pStyle w:val="Default"/>
            <w:jc w:val="both"/>
            <w:rPr>
              <w:rFonts w:ascii="Arial" w:eastAsia="Times New Roman" w:hAnsi="Arial" w:cs="Times New Roman"/>
              <w:color w:val="auto"/>
              <w:sz w:val="22"/>
              <w:szCs w:val="22"/>
              <w:lang w:val="de-CH" w:eastAsia="fr-CH"/>
            </w:rPr>
          </w:pPr>
          <w:r w:rsidRPr="005852C0">
            <w:rPr>
              <w:rFonts w:ascii="Arial" w:eastAsia="Times New Roman" w:hAnsi="Arial" w:cs="Times New Roman"/>
              <w:color w:val="auto"/>
              <w:sz w:val="22"/>
              <w:szCs w:val="22"/>
              <w:lang w:val="de-CH" w:eastAsia="fr-CH"/>
            </w:rPr>
            <w:t>•</w:t>
          </w:r>
          <w:r w:rsidRPr="005852C0">
            <w:rPr>
              <w:rFonts w:ascii="Arial" w:eastAsia="Times New Roman" w:hAnsi="Arial" w:cs="Times New Roman"/>
              <w:color w:val="auto"/>
              <w:sz w:val="22"/>
              <w:szCs w:val="22"/>
              <w:lang w:val="de-CH" w:eastAsia="fr-CH"/>
            </w:rPr>
            <w:tab/>
          </w:r>
          <w:r w:rsidR="00CE40F3">
            <w:rPr>
              <w:rFonts w:ascii="Arial" w:eastAsia="Times New Roman" w:hAnsi="Arial" w:cs="Times New Roman"/>
              <w:color w:val="auto"/>
              <w:sz w:val="22"/>
              <w:szCs w:val="22"/>
              <w:lang w:val="de-CH" w:eastAsia="fr-CH"/>
            </w:rPr>
            <w:t>Von Samstag,</w:t>
          </w:r>
          <w:r w:rsidRPr="005852C0">
            <w:rPr>
              <w:rFonts w:ascii="Arial" w:eastAsia="Times New Roman" w:hAnsi="Arial" w:cs="Times New Roman"/>
              <w:color w:val="auto"/>
              <w:sz w:val="22"/>
              <w:szCs w:val="22"/>
              <w:lang w:val="de-CH" w:eastAsia="fr-CH"/>
            </w:rPr>
            <w:t xml:space="preserve"> 24</w:t>
          </w:r>
          <w:r w:rsidR="00CE40F3">
            <w:rPr>
              <w:rFonts w:ascii="Arial" w:eastAsia="Times New Roman" w:hAnsi="Arial" w:cs="Times New Roman"/>
              <w:color w:val="auto"/>
              <w:sz w:val="22"/>
              <w:szCs w:val="22"/>
              <w:lang w:val="de-CH" w:eastAsia="fr-CH"/>
            </w:rPr>
            <w:t>. September bis Sonntag, 2. Oktober</w:t>
          </w:r>
        </w:p>
        <w:p w14:paraId="38C0EBD0" w14:textId="77777777" w:rsidR="00A05A6F" w:rsidRPr="005852C0" w:rsidRDefault="00A05A6F" w:rsidP="00F45245">
          <w:pPr>
            <w:pStyle w:val="Default"/>
            <w:ind w:left="705" w:hanging="705"/>
            <w:jc w:val="both"/>
            <w:rPr>
              <w:rFonts w:ascii="Arial" w:eastAsia="Times New Roman" w:hAnsi="Arial" w:cs="Times New Roman"/>
              <w:color w:val="auto"/>
              <w:sz w:val="22"/>
              <w:szCs w:val="22"/>
              <w:lang w:val="de-CH" w:eastAsia="fr-CH"/>
            </w:rPr>
          </w:pPr>
          <w:r w:rsidRPr="005852C0">
            <w:rPr>
              <w:rFonts w:ascii="Arial" w:eastAsia="Times New Roman" w:hAnsi="Arial" w:cs="Times New Roman"/>
              <w:color w:val="auto"/>
              <w:sz w:val="22"/>
              <w:szCs w:val="22"/>
              <w:lang w:val="de-CH" w:eastAsia="fr-CH"/>
            </w:rPr>
            <w:t>•</w:t>
          </w:r>
          <w:r w:rsidRPr="005852C0">
            <w:rPr>
              <w:rFonts w:ascii="Arial" w:eastAsia="Times New Roman" w:hAnsi="Arial" w:cs="Times New Roman"/>
              <w:color w:val="auto"/>
              <w:sz w:val="22"/>
              <w:szCs w:val="22"/>
              <w:lang w:val="de-CH" w:eastAsia="fr-CH"/>
            </w:rPr>
            <w:tab/>
          </w:r>
          <w:r w:rsidR="00CE40F3">
            <w:rPr>
              <w:rFonts w:ascii="Arial" w:eastAsia="Times New Roman" w:hAnsi="Arial" w:cs="Times New Roman"/>
              <w:color w:val="auto"/>
              <w:sz w:val="22"/>
              <w:szCs w:val="22"/>
              <w:lang w:val="de-CH" w:eastAsia="fr-CH"/>
            </w:rPr>
            <w:t>Verpflegung und</w:t>
          </w:r>
          <w:r w:rsidRPr="005852C0">
            <w:rPr>
              <w:rFonts w:ascii="Arial" w:eastAsia="Times New Roman" w:hAnsi="Arial" w:cs="Times New Roman"/>
              <w:color w:val="auto"/>
              <w:sz w:val="22"/>
              <w:szCs w:val="22"/>
              <w:lang w:val="de-CH" w:eastAsia="fr-CH"/>
            </w:rPr>
            <w:t xml:space="preserve"> </w:t>
          </w:r>
          <w:r w:rsidR="00CE40F3">
            <w:rPr>
              <w:rFonts w:ascii="Arial" w:eastAsia="Times New Roman" w:hAnsi="Arial" w:cs="Times New Roman"/>
              <w:color w:val="auto"/>
              <w:sz w:val="22"/>
              <w:szCs w:val="22"/>
              <w:lang w:val="de-CH" w:eastAsia="fr-CH"/>
            </w:rPr>
            <w:t>Waadtländer Animationen werden fortlaufend angeboten, auch an Wochentagen.</w:t>
          </w:r>
        </w:p>
        <w:p w14:paraId="5C2364A0" w14:textId="77777777" w:rsidR="00A05A6F" w:rsidRPr="005852C0" w:rsidRDefault="00A05A6F" w:rsidP="00F45245">
          <w:pPr>
            <w:pStyle w:val="Default"/>
            <w:jc w:val="both"/>
            <w:rPr>
              <w:rFonts w:ascii="Arial" w:eastAsia="Times New Roman" w:hAnsi="Arial" w:cs="Times New Roman"/>
              <w:color w:val="auto"/>
              <w:sz w:val="22"/>
              <w:szCs w:val="22"/>
              <w:lang w:val="de-CH" w:eastAsia="fr-CH"/>
            </w:rPr>
          </w:pPr>
          <w:r w:rsidRPr="005852C0">
            <w:rPr>
              <w:rFonts w:ascii="Arial" w:eastAsia="Times New Roman" w:hAnsi="Arial" w:cs="Times New Roman"/>
              <w:color w:val="auto"/>
              <w:sz w:val="22"/>
              <w:szCs w:val="22"/>
              <w:lang w:val="de-CH" w:eastAsia="fr-CH"/>
            </w:rPr>
            <w:t>•</w:t>
          </w:r>
          <w:r w:rsidRPr="005852C0">
            <w:rPr>
              <w:rFonts w:ascii="Arial" w:eastAsia="Times New Roman" w:hAnsi="Arial" w:cs="Times New Roman"/>
              <w:color w:val="auto"/>
              <w:sz w:val="22"/>
              <w:szCs w:val="22"/>
              <w:lang w:val="de-CH" w:eastAsia="fr-CH"/>
            </w:rPr>
            <w:tab/>
          </w:r>
          <w:r w:rsidR="00CE40F3">
            <w:rPr>
              <w:rFonts w:ascii="Arial" w:eastAsia="Times New Roman" w:hAnsi="Arial" w:cs="Times New Roman"/>
              <w:color w:val="auto"/>
              <w:sz w:val="22"/>
              <w:szCs w:val="22"/>
              <w:lang w:val="de-CH" w:eastAsia="fr-CH"/>
            </w:rPr>
            <w:t>Informationen und Waadtländer Programm auf</w:t>
          </w:r>
          <w:r w:rsidRPr="005852C0">
            <w:rPr>
              <w:rFonts w:ascii="Arial" w:eastAsia="Times New Roman" w:hAnsi="Arial" w:cs="Times New Roman"/>
              <w:color w:val="auto"/>
              <w:sz w:val="22"/>
              <w:szCs w:val="22"/>
              <w:lang w:val="de-CH" w:eastAsia="fr-CH"/>
            </w:rPr>
            <w:t xml:space="preserve"> </w:t>
          </w:r>
          <w:hyperlink r:id="rId10" w:history="1">
            <w:r w:rsidR="004C0288" w:rsidRPr="005852C0">
              <w:rPr>
                <w:rStyle w:val="Hyperlink"/>
                <w:rFonts w:ascii="Arial" w:eastAsia="Times New Roman" w:hAnsi="Arial" w:cs="Times New Roman"/>
                <w:sz w:val="22"/>
                <w:szCs w:val="22"/>
                <w:lang w:val="de-CH" w:eastAsia="fr-CH"/>
              </w:rPr>
              <w:t>vaudplus-pro</w:t>
            </w:r>
            <w:r w:rsidR="004C0288" w:rsidRPr="005852C0">
              <w:rPr>
                <w:rStyle w:val="Hyperlink"/>
                <w:rFonts w:ascii="Arial" w:eastAsia="Times New Roman" w:hAnsi="Arial" w:cs="Times New Roman"/>
                <w:sz w:val="22"/>
                <w:szCs w:val="22"/>
                <w:lang w:val="de-CH" w:eastAsia="fr-CH"/>
              </w:rPr>
              <w:t>d</w:t>
            </w:r>
            <w:r w:rsidR="004C0288" w:rsidRPr="005852C0">
              <w:rPr>
                <w:rStyle w:val="Hyperlink"/>
                <w:rFonts w:ascii="Arial" w:eastAsia="Times New Roman" w:hAnsi="Arial" w:cs="Times New Roman"/>
                <w:sz w:val="22"/>
                <w:szCs w:val="22"/>
                <w:lang w:val="de-CH" w:eastAsia="fr-CH"/>
              </w:rPr>
              <w:t>uits.ch/</w:t>
            </w:r>
            <w:proofErr w:type="spellStart"/>
            <w:r w:rsidR="004C0288" w:rsidRPr="005852C0">
              <w:rPr>
                <w:rStyle w:val="Hyperlink"/>
                <w:rFonts w:ascii="Arial" w:eastAsia="Times New Roman" w:hAnsi="Arial" w:cs="Times New Roman"/>
                <w:sz w:val="22"/>
                <w:szCs w:val="22"/>
                <w:lang w:val="de-CH" w:eastAsia="fr-CH"/>
              </w:rPr>
              <w:t>evenements</w:t>
            </w:r>
            <w:proofErr w:type="spellEnd"/>
          </w:hyperlink>
        </w:p>
        <w:p w14:paraId="54D834B3" w14:textId="77777777" w:rsidR="00D5478F" w:rsidRPr="005852C0" w:rsidRDefault="00D5478F" w:rsidP="00F45245">
          <w:pPr>
            <w:pStyle w:val="Default"/>
            <w:jc w:val="both"/>
            <w:rPr>
              <w:rFonts w:ascii="Arial" w:eastAsia="Times New Roman" w:hAnsi="Arial" w:cs="Times New Roman"/>
              <w:color w:val="auto"/>
              <w:sz w:val="22"/>
              <w:szCs w:val="22"/>
              <w:lang w:val="de-CH" w:eastAsia="fr-CH"/>
            </w:rPr>
          </w:pPr>
        </w:p>
        <w:p w14:paraId="056AAA6C" w14:textId="00858B83" w:rsidR="00E20A55" w:rsidRPr="005852C0" w:rsidRDefault="007A538B" w:rsidP="00F45245">
          <w:pPr>
            <w:rPr>
              <w:rFonts w:ascii="Arial" w:hAnsi="Arial"/>
              <w:color w:val="262626" w:themeColor="text1" w:themeTint="D9"/>
              <w:sz w:val="22"/>
              <w:szCs w:val="22"/>
              <w:lang w:val="de-CH"/>
            </w:rPr>
          </w:pPr>
          <w:hyperlink r:id="rId11" w:history="1">
            <w:r w:rsidR="00CE40F3">
              <w:rPr>
                <w:rStyle w:val="Hyperlink"/>
                <w:rFonts w:ascii="Arial" w:hAnsi="Arial" w:cs="Arial"/>
                <w:bCs/>
                <w:sz w:val="22"/>
                <w:szCs w:val="22"/>
                <w:lang w:val="de-CH"/>
              </w:rPr>
              <w:t>Klicken Sie hier</w:t>
            </w:r>
            <w:r w:rsidR="006C415D" w:rsidRPr="005852C0">
              <w:rPr>
                <w:rStyle w:val="Hyperlink"/>
                <w:lang w:val="de-CH"/>
              </w:rPr>
              <w:t>,</w:t>
            </w:r>
          </w:hyperlink>
          <w:r w:rsidR="006C415D" w:rsidRPr="005852C0">
            <w:rPr>
              <w:rFonts w:ascii="Arial" w:hAnsi="Arial"/>
              <w:color w:val="262626" w:themeColor="text1" w:themeTint="D9"/>
              <w:sz w:val="22"/>
              <w:szCs w:val="22"/>
              <w:lang w:val="de-CH"/>
            </w:rPr>
            <w:t xml:space="preserve"> </w:t>
          </w:r>
          <w:r w:rsidR="00CE40F3">
            <w:rPr>
              <w:rFonts w:ascii="Arial" w:hAnsi="Arial"/>
              <w:color w:val="262626" w:themeColor="text1" w:themeTint="D9"/>
              <w:sz w:val="22"/>
              <w:szCs w:val="22"/>
              <w:lang w:val="de-CH"/>
            </w:rPr>
            <w:t xml:space="preserve">um das vollständige Pressedossier </w:t>
          </w:r>
          <w:r w:rsidR="00A1535C">
            <w:rPr>
              <w:rFonts w:ascii="Arial" w:hAnsi="Arial"/>
              <w:color w:val="262626" w:themeColor="text1" w:themeTint="D9"/>
              <w:sz w:val="22"/>
              <w:szCs w:val="22"/>
              <w:lang w:val="de-CH"/>
            </w:rPr>
            <w:t>herunterzuladen</w:t>
          </w:r>
          <w:r w:rsidR="006C415D" w:rsidRPr="005852C0">
            <w:rPr>
              <w:rFonts w:ascii="Arial" w:hAnsi="Arial"/>
              <w:color w:val="262626" w:themeColor="text1" w:themeTint="D9"/>
              <w:sz w:val="22"/>
              <w:szCs w:val="22"/>
              <w:lang w:val="de-CH"/>
            </w:rPr>
            <w:t xml:space="preserve"> (</w:t>
          </w:r>
          <w:r w:rsidR="00DA4588" w:rsidRPr="005852C0">
            <w:rPr>
              <w:rFonts w:ascii="Arial" w:hAnsi="Arial"/>
              <w:color w:val="262626" w:themeColor="text1" w:themeTint="D9"/>
              <w:sz w:val="22"/>
              <w:szCs w:val="22"/>
              <w:lang w:val="de-CH"/>
            </w:rPr>
            <w:t>©</w:t>
          </w:r>
          <w:r w:rsidR="006C415D" w:rsidRPr="005852C0">
            <w:rPr>
              <w:rFonts w:ascii="Arial" w:hAnsi="Arial"/>
              <w:color w:val="262626" w:themeColor="text1" w:themeTint="D9"/>
              <w:sz w:val="22"/>
              <w:szCs w:val="22"/>
              <w:lang w:val="de-CH"/>
            </w:rPr>
            <w:t>Vaud Promotion – Produits certifiés d’ici)</w:t>
          </w:r>
          <w:r w:rsidR="00DA4588" w:rsidRPr="005852C0">
            <w:rPr>
              <w:rFonts w:ascii="Arial" w:hAnsi="Arial"/>
              <w:color w:val="262626" w:themeColor="text1" w:themeTint="D9"/>
              <w:sz w:val="22"/>
              <w:szCs w:val="22"/>
              <w:lang w:val="de-CH"/>
            </w:rPr>
            <w:t>.</w:t>
          </w:r>
        </w:p>
        <w:p w14:paraId="1C25AD99" w14:textId="7FEC8BAB" w:rsidR="00684443" w:rsidRPr="005852C0" w:rsidRDefault="007A538B" w:rsidP="00F45245">
          <w:pPr>
            <w:rPr>
              <w:rFonts w:ascii="Arial" w:hAnsi="Arial"/>
              <w:color w:val="262626" w:themeColor="text1" w:themeTint="D9"/>
              <w:sz w:val="22"/>
              <w:szCs w:val="22"/>
              <w:lang w:val="de-CH"/>
            </w:rPr>
          </w:pPr>
        </w:p>
      </w:sdtContent>
    </w:sdt>
    <w:sdt>
      <w:sdtPr>
        <w:rPr>
          <w:rFonts w:ascii="Arial" w:eastAsiaTheme="minorHAnsi" w:hAnsi="Arial" w:cs="Calibri"/>
          <w:b w:val="0"/>
          <w:color w:val="000000"/>
          <w:sz w:val="22"/>
          <w:szCs w:val="22"/>
          <w:lang w:val="de-CH" w:eastAsia="en-US"/>
        </w:rPr>
        <w:id w:val="-1706402657"/>
        <w:placeholder>
          <w:docPart w:val="6F0636401EAF4E4D80AFF760C72B92E9"/>
        </w:placeholder>
      </w:sdtPr>
      <w:sdtEndPr>
        <w:rPr>
          <w:b/>
          <w:color w:val="262626" w:themeColor="text1" w:themeTint="D9"/>
        </w:rPr>
      </w:sdtEndPr>
      <w:sdtContent>
        <w:p w14:paraId="6C8175C9" w14:textId="77777777" w:rsidR="00A605F3" w:rsidRPr="007406CA" w:rsidRDefault="00A1535C" w:rsidP="00F45245">
          <w:pPr>
            <w:pStyle w:val="OTV-Titre-Line2"/>
            <w:spacing w:after="0"/>
            <w:rPr>
              <w:rFonts w:ascii="Arial" w:eastAsiaTheme="minorHAnsi" w:hAnsi="Arial" w:cs="Calibri"/>
              <w:b w:val="0"/>
              <w:color w:val="000000"/>
              <w:sz w:val="22"/>
              <w:szCs w:val="22"/>
              <w:lang w:val="fr-CH" w:eastAsia="en-US"/>
            </w:rPr>
          </w:pPr>
          <w:proofErr w:type="spellStart"/>
          <w:r w:rsidRPr="007406CA">
            <w:rPr>
              <w:rFonts w:ascii="Arial" w:hAnsi="Arial"/>
              <w:sz w:val="22"/>
              <w:szCs w:val="22"/>
              <w:lang w:val="fr-CH"/>
            </w:rPr>
            <w:t>Für</w:t>
          </w:r>
          <w:proofErr w:type="spellEnd"/>
          <w:r w:rsidRPr="007406CA">
            <w:rPr>
              <w:rFonts w:ascii="Arial" w:hAnsi="Arial"/>
              <w:sz w:val="22"/>
              <w:szCs w:val="22"/>
              <w:lang w:val="fr-CH"/>
            </w:rPr>
            <w:t xml:space="preserve"> </w:t>
          </w:r>
          <w:proofErr w:type="spellStart"/>
          <w:r w:rsidRPr="007406CA">
            <w:rPr>
              <w:rFonts w:ascii="Arial" w:hAnsi="Arial"/>
              <w:sz w:val="22"/>
              <w:szCs w:val="22"/>
              <w:lang w:val="fr-CH"/>
            </w:rPr>
            <w:t>weitere</w:t>
          </w:r>
          <w:proofErr w:type="spellEnd"/>
          <w:r w:rsidRPr="007406CA">
            <w:rPr>
              <w:rFonts w:ascii="Arial" w:hAnsi="Arial"/>
              <w:sz w:val="22"/>
              <w:szCs w:val="22"/>
              <w:lang w:val="fr-CH"/>
            </w:rPr>
            <w:t xml:space="preserve"> </w:t>
          </w:r>
          <w:proofErr w:type="spellStart"/>
          <w:r w:rsidRPr="007406CA">
            <w:rPr>
              <w:rFonts w:ascii="Arial" w:hAnsi="Arial"/>
              <w:sz w:val="22"/>
              <w:szCs w:val="22"/>
              <w:lang w:val="fr-CH"/>
            </w:rPr>
            <w:t>Auskünfte</w:t>
          </w:r>
          <w:proofErr w:type="spellEnd"/>
          <w:r w:rsidR="00A605F3" w:rsidRPr="007406CA">
            <w:rPr>
              <w:rFonts w:ascii="Arial" w:hAnsi="Arial"/>
              <w:sz w:val="22"/>
              <w:szCs w:val="22"/>
              <w:lang w:val="fr-CH"/>
            </w:rPr>
            <w:t>:</w:t>
          </w:r>
        </w:p>
        <w:sdt>
          <w:sdtPr>
            <w:rPr>
              <w:rFonts w:ascii="Arial" w:eastAsiaTheme="minorHAnsi" w:hAnsi="Arial" w:cs="Calibri"/>
              <w:color w:val="000000"/>
              <w:sz w:val="22"/>
              <w:szCs w:val="22"/>
              <w:lang w:val="de-CH"/>
            </w:rPr>
            <w:id w:val="4433297"/>
            <w:placeholder>
              <w:docPart w:val="E2A04FCFCD1D4423A54AACC324E4E03B"/>
            </w:placeholder>
          </w:sdtPr>
          <w:sdtEndPr>
            <w:rPr>
              <w:color w:val="262626" w:themeColor="text1" w:themeTint="D9"/>
            </w:rPr>
          </w:sdtEndPr>
          <w:sdtContent>
            <w:p w14:paraId="3D908A7E" w14:textId="77777777" w:rsidR="006C415D" w:rsidRPr="007406CA" w:rsidRDefault="001E4822" w:rsidP="00872FC0">
              <w:pPr>
                <w:spacing w:after="120"/>
                <w:jc w:val="left"/>
                <w:rPr>
                  <w:rFonts w:ascii="Arial" w:hAnsi="Arial" w:cs="Arial"/>
                  <w:sz w:val="22"/>
                  <w:szCs w:val="22"/>
                  <w:lang w:val="fr-CH" w:eastAsia="fr-FR"/>
                </w:rPr>
              </w:pPr>
              <w:r w:rsidRPr="007406CA">
                <w:rPr>
                  <w:rFonts w:ascii="Arial" w:hAnsi="Arial" w:cs="Arial"/>
                  <w:sz w:val="22"/>
                  <w:szCs w:val="22"/>
                  <w:lang w:val="fr-CH" w:eastAsia="fr-FR"/>
                </w:rPr>
                <w:t>Vaud Promotion - Produits certifiés d’ici</w:t>
              </w:r>
              <w:r w:rsidR="00DA4588" w:rsidRPr="007406CA">
                <w:rPr>
                  <w:rFonts w:ascii="Arial" w:hAnsi="Arial" w:cs="Arial"/>
                  <w:sz w:val="22"/>
                  <w:szCs w:val="22"/>
                  <w:lang w:val="fr-CH" w:eastAsia="fr-FR"/>
                </w:rPr>
                <w:br/>
                <w:t xml:space="preserve">Av. </w:t>
              </w:r>
              <w:proofErr w:type="spellStart"/>
              <w:r w:rsidR="00DA4588" w:rsidRPr="007406CA">
                <w:rPr>
                  <w:rFonts w:ascii="Arial" w:hAnsi="Arial" w:cs="Arial"/>
                  <w:sz w:val="22"/>
                  <w:szCs w:val="22"/>
                  <w:lang w:val="fr-CH" w:eastAsia="fr-FR"/>
                </w:rPr>
                <w:t>Jordils</w:t>
              </w:r>
              <w:proofErr w:type="spellEnd"/>
              <w:r w:rsidR="00DA4588" w:rsidRPr="007406CA">
                <w:rPr>
                  <w:rFonts w:ascii="Arial" w:hAnsi="Arial" w:cs="Arial"/>
                  <w:sz w:val="22"/>
                  <w:szCs w:val="22"/>
                  <w:lang w:val="fr-CH" w:eastAsia="fr-FR"/>
                </w:rPr>
                <w:t xml:space="preserve"> 1, CP 1080, 1001 Lausanne</w:t>
              </w:r>
              <w:r w:rsidR="006C415D" w:rsidRPr="007406CA">
                <w:rPr>
                  <w:rFonts w:ascii="Arial" w:hAnsi="Arial" w:cs="Arial"/>
                  <w:sz w:val="22"/>
                  <w:szCs w:val="22"/>
                  <w:lang w:val="fr-CH" w:eastAsia="fr-FR"/>
                </w:rPr>
                <w:br/>
              </w:r>
              <w:hyperlink r:id="rId12" w:history="1">
                <w:r w:rsidR="006C415D" w:rsidRPr="007406CA">
                  <w:rPr>
                    <w:rStyle w:val="Hyperlink"/>
                    <w:rFonts w:ascii="Arial" w:hAnsi="Arial" w:cs="Arial"/>
                    <w:sz w:val="22"/>
                    <w:szCs w:val="22"/>
                    <w:lang w:val="fr-CH"/>
                  </w:rPr>
                  <w:t>produit@vaud-promotion.ch</w:t>
                </w:r>
              </w:hyperlink>
              <w:r w:rsidR="006C415D" w:rsidRPr="007406CA">
                <w:rPr>
                  <w:rFonts w:ascii="Arial" w:hAnsi="Arial" w:cs="Arial"/>
                  <w:sz w:val="22"/>
                  <w:szCs w:val="22"/>
                  <w:lang w:val="fr-CH" w:eastAsia="fr-FR"/>
                </w:rPr>
                <w:t>, +41 21 614 24 91 / +41 79 789 91 82</w:t>
              </w:r>
            </w:p>
            <w:p w14:paraId="6D1DE1F5" w14:textId="77777777" w:rsidR="00134671" w:rsidRPr="005852C0" w:rsidRDefault="007A538B" w:rsidP="00F45245">
              <w:pPr>
                <w:pStyle w:val="Default"/>
                <w:jc w:val="both"/>
                <w:rPr>
                  <w:rFonts w:ascii="Arial" w:hAnsi="Arial"/>
                  <w:color w:val="auto"/>
                  <w:sz w:val="22"/>
                  <w:szCs w:val="22"/>
                  <w:lang w:val="de-CH"/>
                </w:rPr>
              </w:pPr>
              <w:hyperlink r:id="rId13" w:history="1">
                <w:r w:rsidR="006C415D" w:rsidRPr="005852C0">
                  <w:rPr>
                    <w:rStyle w:val="Hyperlink"/>
                    <w:rFonts w:ascii="Arial" w:hAnsi="Arial" w:cs="Arial"/>
                    <w:sz w:val="22"/>
                    <w:szCs w:val="22"/>
                    <w:lang w:val="de-CH" w:eastAsia="fr-FR"/>
                  </w:rPr>
                  <w:t>vaudplus-produits.ch</w:t>
                </w:r>
              </w:hyperlink>
            </w:p>
            <w:p w14:paraId="2E725A35" w14:textId="77777777" w:rsidR="00870994" w:rsidRPr="005852C0" w:rsidRDefault="007A538B" w:rsidP="00F45245">
              <w:pPr>
                <w:pStyle w:val="Default"/>
                <w:jc w:val="both"/>
                <w:rPr>
                  <w:rFonts w:ascii="Arial" w:hAnsi="Arial"/>
                  <w:b/>
                  <w:color w:val="262626" w:themeColor="text1" w:themeTint="D9"/>
                  <w:sz w:val="22"/>
                  <w:szCs w:val="22"/>
                  <w:lang w:val="de-CH"/>
                </w:rPr>
              </w:pPr>
            </w:p>
          </w:sdtContent>
        </w:sdt>
      </w:sdtContent>
    </w:sdt>
    <w:p w14:paraId="73FB73CD" w14:textId="77777777" w:rsidR="00E20A55" w:rsidRPr="005852C0" w:rsidRDefault="00E20A55" w:rsidP="00F45245">
      <w:pPr>
        <w:pStyle w:val="Default"/>
        <w:jc w:val="both"/>
        <w:rPr>
          <w:rFonts w:ascii="Arial" w:hAnsi="Arial"/>
          <w:b/>
          <w:color w:val="262626" w:themeColor="text1" w:themeTint="D9"/>
          <w:sz w:val="22"/>
          <w:szCs w:val="22"/>
          <w:lang w:val="de-CH"/>
        </w:rPr>
      </w:pPr>
    </w:p>
    <w:p w14:paraId="1096636E" w14:textId="77777777" w:rsidR="00E20A55" w:rsidRPr="005852C0" w:rsidRDefault="00E20A55" w:rsidP="00F45245">
      <w:pPr>
        <w:pStyle w:val="Default"/>
        <w:jc w:val="both"/>
        <w:rPr>
          <w:rFonts w:ascii="Arial" w:hAnsi="Arial"/>
          <w:b/>
          <w:color w:val="262626" w:themeColor="text1" w:themeTint="D9"/>
          <w:sz w:val="22"/>
          <w:szCs w:val="22"/>
          <w:lang w:val="de-CH"/>
        </w:rPr>
      </w:pPr>
    </w:p>
    <w:p w14:paraId="7471326C" w14:textId="77777777" w:rsidR="00E20A55" w:rsidRPr="005852C0" w:rsidRDefault="00E20A55" w:rsidP="00F45245">
      <w:pPr>
        <w:pStyle w:val="Default"/>
        <w:jc w:val="both"/>
        <w:rPr>
          <w:rFonts w:ascii="Arial" w:hAnsi="Arial"/>
          <w:b/>
          <w:color w:val="262626" w:themeColor="text1" w:themeTint="D9"/>
          <w:sz w:val="22"/>
          <w:szCs w:val="22"/>
          <w:lang w:val="de-CH"/>
        </w:rPr>
      </w:pPr>
    </w:p>
    <w:p w14:paraId="35A853AB" w14:textId="77777777" w:rsidR="00E20A55" w:rsidRPr="005852C0" w:rsidRDefault="00E20A55" w:rsidP="00F45245">
      <w:pPr>
        <w:pStyle w:val="Default"/>
        <w:jc w:val="both"/>
        <w:rPr>
          <w:rFonts w:ascii="Arial" w:hAnsi="Arial"/>
          <w:b/>
          <w:color w:val="262626" w:themeColor="text1" w:themeTint="D9"/>
          <w:sz w:val="22"/>
          <w:szCs w:val="22"/>
          <w:lang w:val="de-CH"/>
        </w:rPr>
      </w:pPr>
    </w:p>
    <w:p w14:paraId="159E9978" w14:textId="77777777" w:rsidR="006C415D" w:rsidRPr="005852C0" w:rsidRDefault="00A05A6F" w:rsidP="00F45245">
      <w:pPr>
        <w:pStyle w:val="Default"/>
        <w:jc w:val="both"/>
        <w:rPr>
          <w:rFonts w:ascii="Arial" w:hAnsi="Arial"/>
          <w:b/>
          <w:color w:val="262626" w:themeColor="text1" w:themeTint="D9"/>
          <w:sz w:val="22"/>
          <w:szCs w:val="22"/>
          <w:lang w:val="de-CH"/>
        </w:rPr>
      </w:pPr>
      <w:r w:rsidRPr="005852C0">
        <w:rPr>
          <w:b/>
          <w:bCs/>
          <w:noProof/>
          <w:sz w:val="20"/>
          <w:szCs w:val="20"/>
          <w:lang w:val="en-US"/>
        </w:rPr>
        <w:drawing>
          <wp:anchor distT="0" distB="0" distL="114300" distR="114300" simplePos="0" relativeHeight="251666432" behindDoc="0" locked="0" layoutInCell="1" allowOverlap="1" wp14:anchorId="1B1BAE73" wp14:editId="1000428E">
            <wp:simplePos x="0" y="0"/>
            <wp:positionH relativeFrom="margin">
              <wp:align>center</wp:align>
            </wp:positionH>
            <wp:positionV relativeFrom="paragraph">
              <wp:posOffset>133350</wp:posOffset>
            </wp:positionV>
            <wp:extent cx="7010400" cy="46443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10400" cy="464439"/>
                    </a:xfrm>
                    <a:prstGeom prst="rect">
                      <a:avLst/>
                    </a:prstGeom>
                  </pic:spPr>
                </pic:pic>
              </a:graphicData>
            </a:graphic>
            <wp14:sizeRelH relativeFrom="margin">
              <wp14:pctWidth>0</wp14:pctWidth>
            </wp14:sizeRelH>
            <wp14:sizeRelV relativeFrom="margin">
              <wp14:pctHeight>0</wp14:pctHeight>
            </wp14:sizeRelV>
          </wp:anchor>
        </w:drawing>
      </w:r>
      <w:r w:rsidR="004808D5" w:rsidRPr="005852C0">
        <w:rPr>
          <w:rFonts w:ascii="Arial" w:hAnsi="Arial"/>
          <w:b/>
          <w:bCs/>
          <w:noProof/>
          <w:sz w:val="22"/>
          <w:szCs w:val="22"/>
          <w:lang w:val="en-US"/>
        </w:rPr>
        <w:drawing>
          <wp:anchor distT="0" distB="0" distL="114300" distR="114300" simplePos="0" relativeHeight="251664384" behindDoc="1" locked="0" layoutInCell="1" allowOverlap="1" wp14:anchorId="7505EDB7" wp14:editId="7F7D8528">
            <wp:simplePos x="0" y="0"/>
            <wp:positionH relativeFrom="margin">
              <wp:posOffset>4991100</wp:posOffset>
            </wp:positionH>
            <wp:positionV relativeFrom="page">
              <wp:posOffset>9878695</wp:posOffset>
            </wp:positionV>
            <wp:extent cx="781050" cy="364491"/>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UD_Label_produits_DEF_RVBquadri_Bi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1050" cy="364491"/>
                    </a:xfrm>
                    <a:prstGeom prst="rect">
                      <a:avLst/>
                    </a:prstGeom>
                  </pic:spPr>
                </pic:pic>
              </a:graphicData>
            </a:graphic>
            <wp14:sizeRelH relativeFrom="margin">
              <wp14:pctWidth>0</wp14:pctWidth>
            </wp14:sizeRelH>
            <wp14:sizeRelV relativeFrom="margin">
              <wp14:pctHeight>0</wp14:pctHeight>
            </wp14:sizeRelV>
          </wp:anchor>
        </w:drawing>
      </w:r>
    </w:p>
    <w:sectPr w:rsidR="006C415D" w:rsidRPr="005852C0" w:rsidSect="00AA7151">
      <w:footerReference w:type="default" r:id="rId16"/>
      <w:footerReference w:type="first" r:id="rId1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B7DF" w14:textId="77777777" w:rsidR="00EC3F7D" w:rsidRDefault="00EC3F7D" w:rsidP="00AE6637">
      <w:pPr>
        <w:spacing w:after="0"/>
      </w:pPr>
      <w:r>
        <w:separator/>
      </w:r>
    </w:p>
  </w:endnote>
  <w:endnote w:type="continuationSeparator" w:id="0">
    <w:p w14:paraId="24F5AE35" w14:textId="77777777" w:rsidR="00EC3F7D" w:rsidRDefault="00EC3F7D" w:rsidP="00AE66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ndon Grotesque Bold">
    <w:altName w:val="Trebuchet MS"/>
    <w:panose1 w:val="00000000000000000000"/>
    <w:charset w:val="4D"/>
    <w:family w:val="swiss"/>
    <w:notTrueType/>
    <w:pitch w:val="variable"/>
    <w:sig w:usb0="00000001"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98B8" w14:textId="77777777" w:rsidR="00EC3F7D" w:rsidRDefault="00EC3F7D">
    <w:pPr>
      <w:pStyle w:val="Fuzeile"/>
      <w:jc w:val="right"/>
    </w:pPr>
  </w:p>
  <w:p w14:paraId="4BE1B35F" w14:textId="77777777" w:rsidR="00EC3F7D" w:rsidRPr="00AE6637" w:rsidRDefault="00EC3F7D">
    <w:pPr>
      <w:pStyle w:val="Fuzeile"/>
      <w:rPr>
        <w:color w:val="365F91" w:themeColor="accent1" w:themeShade="BF"/>
        <w:sz w:val="22"/>
        <w:szCs w:val="22"/>
      </w:rPr>
    </w:pPr>
    <w:r>
      <w:rPr>
        <w:noProof/>
        <w:lang w:val="en-US"/>
      </w:rPr>
      <w:drawing>
        <wp:inline distT="0" distB="0" distL="0" distR="0" wp14:anchorId="1710AF87" wp14:editId="762A99A5">
          <wp:extent cx="4991100" cy="361950"/>
          <wp:effectExtent l="0" t="0" r="0" b="0"/>
          <wp:docPr id="6" name="Image 6" descr="Pied-de-Page-VaudPro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d-de-Page-VaudPromo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0" cy="3619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0704" w14:textId="55B89C99" w:rsidR="00EC3F7D" w:rsidRDefault="007406CA">
    <w:pPr>
      <w:pStyle w:val="Fuzeile"/>
    </w:pPr>
    <w:r>
      <w:rPr>
        <w:noProof/>
        <w:lang w:val="en-US"/>
      </w:rPr>
      <w:drawing>
        <wp:inline distT="0" distB="0" distL="0" distR="0" wp14:anchorId="5B553358" wp14:editId="3F1CFA3C">
          <wp:extent cx="5524500" cy="400050"/>
          <wp:effectExtent l="0" t="0" r="0" b="0"/>
          <wp:docPr id="3" name="Image 1" descr="Pied-de-Page-VaudPro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d-de-Page-VaudPromo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400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3D28" w14:textId="77777777" w:rsidR="00EC3F7D" w:rsidRDefault="00EC3F7D" w:rsidP="00AE6637">
      <w:pPr>
        <w:spacing w:after="0"/>
      </w:pPr>
      <w:r>
        <w:separator/>
      </w:r>
    </w:p>
  </w:footnote>
  <w:footnote w:type="continuationSeparator" w:id="0">
    <w:p w14:paraId="303B3E79" w14:textId="77777777" w:rsidR="00EC3F7D" w:rsidRDefault="00EC3F7D" w:rsidP="00AE66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64FC2"/>
    <w:multiLevelType w:val="hybridMultilevel"/>
    <w:tmpl w:val="BF3255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C8C76F4"/>
    <w:multiLevelType w:val="hybridMultilevel"/>
    <w:tmpl w:val="BF3255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5951902"/>
    <w:multiLevelType w:val="hybridMultilevel"/>
    <w:tmpl w:val="BF3255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7246C4D"/>
    <w:multiLevelType w:val="hybridMultilevel"/>
    <w:tmpl w:val="BF3255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52946E4"/>
    <w:multiLevelType w:val="hybridMultilevel"/>
    <w:tmpl w:val="80ACE63A"/>
    <w:lvl w:ilvl="0" w:tplc="C5B0884E">
      <w:start w:val="1"/>
      <w:numFmt w:val="bullet"/>
      <w:lvlText w:val=""/>
      <w:lvlJc w:val="left"/>
      <w:pPr>
        <w:ind w:left="502"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7A52427"/>
    <w:multiLevelType w:val="hybridMultilevel"/>
    <w:tmpl w:val="BF3255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7B579A9"/>
    <w:multiLevelType w:val="hybridMultilevel"/>
    <w:tmpl w:val="BF3255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0014DDB"/>
    <w:multiLevelType w:val="hybridMultilevel"/>
    <w:tmpl w:val="BF3255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4DD4B86"/>
    <w:multiLevelType w:val="hybridMultilevel"/>
    <w:tmpl w:val="BF3255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ABD327F"/>
    <w:multiLevelType w:val="hybridMultilevel"/>
    <w:tmpl w:val="BF3255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ADD37C9"/>
    <w:multiLevelType w:val="hybridMultilevel"/>
    <w:tmpl w:val="BF3255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7B0F4C81"/>
    <w:multiLevelType w:val="hybridMultilevel"/>
    <w:tmpl w:val="BF3255F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703163452">
    <w:abstractNumId w:val="5"/>
  </w:num>
  <w:num w:numId="2" w16cid:durableId="1663699870">
    <w:abstractNumId w:val="0"/>
  </w:num>
  <w:num w:numId="3" w16cid:durableId="90052723">
    <w:abstractNumId w:val="7"/>
  </w:num>
  <w:num w:numId="4" w16cid:durableId="471677356">
    <w:abstractNumId w:val="8"/>
  </w:num>
  <w:num w:numId="5" w16cid:durableId="1420827149">
    <w:abstractNumId w:val="3"/>
  </w:num>
  <w:num w:numId="6" w16cid:durableId="620769743">
    <w:abstractNumId w:val="1"/>
  </w:num>
  <w:num w:numId="7" w16cid:durableId="1317759272">
    <w:abstractNumId w:val="6"/>
  </w:num>
  <w:num w:numId="8" w16cid:durableId="1355574823">
    <w:abstractNumId w:val="2"/>
  </w:num>
  <w:num w:numId="9" w16cid:durableId="1254052956">
    <w:abstractNumId w:val="10"/>
  </w:num>
  <w:num w:numId="10" w16cid:durableId="536045651">
    <w:abstractNumId w:val="11"/>
  </w:num>
  <w:num w:numId="11" w16cid:durableId="976492329">
    <w:abstractNumId w:val="9"/>
  </w:num>
  <w:num w:numId="12" w16cid:durableId="183715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8"/>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2C"/>
    <w:rsid w:val="0000007E"/>
    <w:rsid w:val="000043A6"/>
    <w:rsid w:val="0000601B"/>
    <w:rsid w:val="00010FBF"/>
    <w:rsid w:val="000141C8"/>
    <w:rsid w:val="00017421"/>
    <w:rsid w:val="00021713"/>
    <w:rsid w:val="00026BA9"/>
    <w:rsid w:val="0003523D"/>
    <w:rsid w:val="00057F25"/>
    <w:rsid w:val="00063361"/>
    <w:rsid w:val="000723E4"/>
    <w:rsid w:val="00081438"/>
    <w:rsid w:val="0009092F"/>
    <w:rsid w:val="0009609D"/>
    <w:rsid w:val="000A12C3"/>
    <w:rsid w:val="000C13EA"/>
    <w:rsid w:val="000C4FD7"/>
    <w:rsid w:val="000C7999"/>
    <w:rsid w:val="000D2E02"/>
    <w:rsid w:val="000E4AA0"/>
    <w:rsid w:val="000E5CB1"/>
    <w:rsid w:val="000F0187"/>
    <w:rsid w:val="000F6DF2"/>
    <w:rsid w:val="00114348"/>
    <w:rsid w:val="001145D8"/>
    <w:rsid w:val="00116BD9"/>
    <w:rsid w:val="001308DD"/>
    <w:rsid w:val="00134671"/>
    <w:rsid w:val="00135D75"/>
    <w:rsid w:val="001376AF"/>
    <w:rsid w:val="00144F77"/>
    <w:rsid w:val="0015362A"/>
    <w:rsid w:val="00156658"/>
    <w:rsid w:val="00161A86"/>
    <w:rsid w:val="00181D4E"/>
    <w:rsid w:val="001A04FB"/>
    <w:rsid w:val="001A1EC4"/>
    <w:rsid w:val="001B6D32"/>
    <w:rsid w:val="001D0585"/>
    <w:rsid w:val="001E33C7"/>
    <w:rsid w:val="001E33D9"/>
    <w:rsid w:val="001E4822"/>
    <w:rsid w:val="001E7F35"/>
    <w:rsid w:val="001F2C78"/>
    <w:rsid w:val="0020784D"/>
    <w:rsid w:val="00224005"/>
    <w:rsid w:val="00225681"/>
    <w:rsid w:val="002540F1"/>
    <w:rsid w:val="002555F0"/>
    <w:rsid w:val="0027080F"/>
    <w:rsid w:val="0027690B"/>
    <w:rsid w:val="0027744D"/>
    <w:rsid w:val="002779F1"/>
    <w:rsid w:val="0029714A"/>
    <w:rsid w:val="002A30DE"/>
    <w:rsid w:val="002B27ED"/>
    <w:rsid w:val="002C06EC"/>
    <w:rsid w:val="002C3340"/>
    <w:rsid w:val="002C7BA5"/>
    <w:rsid w:val="002D3C9D"/>
    <w:rsid w:val="002E001D"/>
    <w:rsid w:val="002F3371"/>
    <w:rsid w:val="00306BA9"/>
    <w:rsid w:val="0031238A"/>
    <w:rsid w:val="003371FE"/>
    <w:rsid w:val="00343C5A"/>
    <w:rsid w:val="003567F8"/>
    <w:rsid w:val="0037681D"/>
    <w:rsid w:val="003B0E69"/>
    <w:rsid w:val="003D0043"/>
    <w:rsid w:val="003D4856"/>
    <w:rsid w:val="003D4D5B"/>
    <w:rsid w:val="003D5B61"/>
    <w:rsid w:val="003D5D0B"/>
    <w:rsid w:val="003D6DA5"/>
    <w:rsid w:val="003E235F"/>
    <w:rsid w:val="003E31A5"/>
    <w:rsid w:val="003F4DDA"/>
    <w:rsid w:val="003F60B9"/>
    <w:rsid w:val="004208C0"/>
    <w:rsid w:val="0042693C"/>
    <w:rsid w:val="0043356B"/>
    <w:rsid w:val="004474B0"/>
    <w:rsid w:val="00452DB1"/>
    <w:rsid w:val="00465DD9"/>
    <w:rsid w:val="00476AFD"/>
    <w:rsid w:val="004808D5"/>
    <w:rsid w:val="00482237"/>
    <w:rsid w:val="00491270"/>
    <w:rsid w:val="00493E16"/>
    <w:rsid w:val="004A0ECB"/>
    <w:rsid w:val="004B128D"/>
    <w:rsid w:val="004B4E4B"/>
    <w:rsid w:val="004C0288"/>
    <w:rsid w:val="004C139E"/>
    <w:rsid w:val="004C5A7B"/>
    <w:rsid w:val="004E4F0B"/>
    <w:rsid w:val="00500591"/>
    <w:rsid w:val="00516B4A"/>
    <w:rsid w:val="005206F3"/>
    <w:rsid w:val="00526061"/>
    <w:rsid w:val="00536213"/>
    <w:rsid w:val="00537F7C"/>
    <w:rsid w:val="00540F65"/>
    <w:rsid w:val="00543A8E"/>
    <w:rsid w:val="00563209"/>
    <w:rsid w:val="005852C0"/>
    <w:rsid w:val="005A6636"/>
    <w:rsid w:val="005E46A8"/>
    <w:rsid w:val="005E632B"/>
    <w:rsid w:val="005F6E5E"/>
    <w:rsid w:val="00606214"/>
    <w:rsid w:val="006102D1"/>
    <w:rsid w:val="006243F5"/>
    <w:rsid w:val="00632F8D"/>
    <w:rsid w:val="00651E87"/>
    <w:rsid w:val="00654D14"/>
    <w:rsid w:val="00657B58"/>
    <w:rsid w:val="006827D2"/>
    <w:rsid w:val="00684443"/>
    <w:rsid w:val="00684A9E"/>
    <w:rsid w:val="006A708C"/>
    <w:rsid w:val="006B7869"/>
    <w:rsid w:val="006B7D73"/>
    <w:rsid w:val="006C415D"/>
    <w:rsid w:val="006D302B"/>
    <w:rsid w:val="006D74A6"/>
    <w:rsid w:val="006E614E"/>
    <w:rsid w:val="006E7D3E"/>
    <w:rsid w:val="006F7C0B"/>
    <w:rsid w:val="00704646"/>
    <w:rsid w:val="00735E04"/>
    <w:rsid w:val="007406CA"/>
    <w:rsid w:val="007455CD"/>
    <w:rsid w:val="0075799B"/>
    <w:rsid w:val="0077395C"/>
    <w:rsid w:val="007804AD"/>
    <w:rsid w:val="00782EA1"/>
    <w:rsid w:val="00796B02"/>
    <w:rsid w:val="007A538B"/>
    <w:rsid w:val="007A5CF6"/>
    <w:rsid w:val="007B4E83"/>
    <w:rsid w:val="007C235F"/>
    <w:rsid w:val="007C400F"/>
    <w:rsid w:val="007C5E8D"/>
    <w:rsid w:val="007C7F19"/>
    <w:rsid w:val="007F317F"/>
    <w:rsid w:val="007F371E"/>
    <w:rsid w:val="00816E05"/>
    <w:rsid w:val="008172B7"/>
    <w:rsid w:val="00824C5E"/>
    <w:rsid w:val="008322DE"/>
    <w:rsid w:val="008327FB"/>
    <w:rsid w:val="00834127"/>
    <w:rsid w:val="00844F49"/>
    <w:rsid w:val="00857C18"/>
    <w:rsid w:val="00867676"/>
    <w:rsid w:val="0087051A"/>
    <w:rsid w:val="00870994"/>
    <w:rsid w:val="00872FC0"/>
    <w:rsid w:val="008732B2"/>
    <w:rsid w:val="00916048"/>
    <w:rsid w:val="00920DB4"/>
    <w:rsid w:val="00921E01"/>
    <w:rsid w:val="00927F97"/>
    <w:rsid w:val="0093557F"/>
    <w:rsid w:val="00943FEC"/>
    <w:rsid w:val="009459BF"/>
    <w:rsid w:val="00950E1D"/>
    <w:rsid w:val="0096593B"/>
    <w:rsid w:val="0098664B"/>
    <w:rsid w:val="00997CEF"/>
    <w:rsid w:val="009A2EC9"/>
    <w:rsid w:val="009C1FCB"/>
    <w:rsid w:val="009C36B0"/>
    <w:rsid w:val="009C5EAB"/>
    <w:rsid w:val="009F337D"/>
    <w:rsid w:val="00A05A6F"/>
    <w:rsid w:val="00A1535C"/>
    <w:rsid w:val="00A2798A"/>
    <w:rsid w:val="00A32B76"/>
    <w:rsid w:val="00A40542"/>
    <w:rsid w:val="00A5620B"/>
    <w:rsid w:val="00A579E7"/>
    <w:rsid w:val="00A605F3"/>
    <w:rsid w:val="00A606C2"/>
    <w:rsid w:val="00A75D25"/>
    <w:rsid w:val="00A86132"/>
    <w:rsid w:val="00A955D9"/>
    <w:rsid w:val="00AA7151"/>
    <w:rsid w:val="00AB2B3C"/>
    <w:rsid w:val="00AB4BC3"/>
    <w:rsid w:val="00AE22DE"/>
    <w:rsid w:val="00AE352C"/>
    <w:rsid w:val="00AE52A8"/>
    <w:rsid w:val="00AE6637"/>
    <w:rsid w:val="00AF0236"/>
    <w:rsid w:val="00B00DDD"/>
    <w:rsid w:val="00B25E48"/>
    <w:rsid w:val="00B33E41"/>
    <w:rsid w:val="00B55AC0"/>
    <w:rsid w:val="00B74B5B"/>
    <w:rsid w:val="00B77A63"/>
    <w:rsid w:val="00B91043"/>
    <w:rsid w:val="00BD13C8"/>
    <w:rsid w:val="00BE436C"/>
    <w:rsid w:val="00BE75F9"/>
    <w:rsid w:val="00BF0E82"/>
    <w:rsid w:val="00BF3B55"/>
    <w:rsid w:val="00C0560B"/>
    <w:rsid w:val="00C114A9"/>
    <w:rsid w:val="00C15222"/>
    <w:rsid w:val="00C1727A"/>
    <w:rsid w:val="00C20E6B"/>
    <w:rsid w:val="00C21C02"/>
    <w:rsid w:val="00C30E45"/>
    <w:rsid w:val="00C5157F"/>
    <w:rsid w:val="00C6090A"/>
    <w:rsid w:val="00C62325"/>
    <w:rsid w:val="00C649E5"/>
    <w:rsid w:val="00C74F0E"/>
    <w:rsid w:val="00C863CB"/>
    <w:rsid w:val="00C87C88"/>
    <w:rsid w:val="00C91C04"/>
    <w:rsid w:val="00CA2261"/>
    <w:rsid w:val="00CB2289"/>
    <w:rsid w:val="00CB6100"/>
    <w:rsid w:val="00CB7D5C"/>
    <w:rsid w:val="00CC3EBC"/>
    <w:rsid w:val="00CC5574"/>
    <w:rsid w:val="00CC7CA4"/>
    <w:rsid w:val="00CD350E"/>
    <w:rsid w:val="00CD7F9F"/>
    <w:rsid w:val="00CE3638"/>
    <w:rsid w:val="00CE3764"/>
    <w:rsid w:val="00CE40F3"/>
    <w:rsid w:val="00CE4F18"/>
    <w:rsid w:val="00CE588B"/>
    <w:rsid w:val="00CF2ECF"/>
    <w:rsid w:val="00CF52A7"/>
    <w:rsid w:val="00CF5A52"/>
    <w:rsid w:val="00D0290E"/>
    <w:rsid w:val="00D0292A"/>
    <w:rsid w:val="00D252A8"/>
    <w:rsid w:val="00D40571"/>
    <w:rsid w:val="00D425AB"/>
    <w:rsid w:val="00D45DBE"/>
    <w:rsid w:val="00D46200"/>
    <w:rsid w:val="00D5180E"/>
    <w:rsid w:val="00D5341B"/>
    <w:rsid w:val="00D53A66"/>
    <w:rsid w:val="00D5478F"/>
    <w:rsid w:val="00D551C2"/>
    <w:rsid w:val="00D74446"/>
    <w:rsid w:val="00D87FEA"/>
    <w:rsid w:val="00D90A62"/>
    <w:rsid w:val="00D97184"/>
    <w:rsid w:val="00DA1BAA"/>
    <w:rsid w:val="00DA34BD"/>
    <w:rsid w:val="00DA4588"/>
    <w:rsid w:val="00DB0FF6"/>
    <w:rsid w:val="00DB76A1"/>
    <w:rsid w:val="00DC34F2"/>
    <w:rsid w:val="00DE22E5"/>
    <w:rsid w:val="00DF2792"/>
    <w:rsid w:val="00DF51F4"/>
    <w:rsid w:val="00E07571"/>
    <w:rsid w:val="00E13E85"/>
    <w:rsid w:val="00E16944"/>
    <w:rsid w:val="00E20A55"/>
    <w:rsid w:val="00E228B7"/>
    <w:rsid w:val="00E31527"/>
    <w:rsid w:val="00E32F5E"/>
    <w:rsid w:val="00E45011"/>
    <w:rsid w:val="00E5590F"/>
    <w:rsid w:val="00E66EF2"/>
    <w:rsid w:val="00E71104"/>
    <w:rsid w:val="00E73642"/>
    <w:rsid w:val="00E82DE1"/>
    <w:rsid w:val="00E94EBB"/>
    <w:rsid w:val="00EC3F7D"/>
    <w:rsid w:val="00EF02F9"/>
    <w:rsid w:val="00EF4D53"/>
    <w:rsid w:val="00EF5126"/>
    <w:rsid w:val="00F02EC0"/>
    <w:rsid w:val="00F03C2D"/>
    <w:rsid w:val="00F106DF"/>
    <w:rsid w:val="00F10EB5"/>
    <w:rsid w:val="00F13431"/>
    <w:rsid w:val="00F35EE9"/>
    <w:rsid w:val="00F45245"/>
    <w:rsid w:val="00F45DD7"/>
    <w:rsid w:val="00F525EF"/>
    <w:rsid w:val="00F5757D"/>
    <w:rsid w:val="00F62A95"/>
    <w:rsid w:val="00F64084"/>
    <w:rsid w:val="00F817D6"/>
    <w:rsid w:val="00F93D28"/>
    <w:rsid w:val="00FA6C3F"/>
    <w:rsid w:val="00FB2DDB"/>
    <w:rsid w:val="00FC507B"/>
    <w:rsid w:val="00FC7577"/>
    <w:rsid w:val="00FC7A33"/>
    <w:rsid w:val="00FC7B9B"/>
    <w:rsid w:val="00FD3BF1"/>
    <w:rsid w:val="00FE25D7"/>
    <w:rsid w:val="00FF1A4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1F8E4CD"/>
  <w15:docId w15:val="{4BACF618-17F8-432A-9D3D-799C895B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6637"/>
    <w:pPr>
      <w:spacing w:after="290" w:line="240" w:lineRule="auto"/>
      <w:jc w:val="both"/>
    </w:pPr>
    <w:rPr>
      <w:rFonts w:ascii="Calibri" w:eastAsia="Cambria" w:hAnsi="Calibri" w:cs="Times New Roman"/>
      <w:sz w:val="24"/>
      <w:szCs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TV-Titre-Line2">
    <w:name w:val="OTV-Titre-Line2"/>
    <w:basedOn w:val="Standard"/>
    <w:rsid w:val="00AE6637"/>
    <w:rPr>
      <w:rFonts w:eastAsia="Times"/>
      <w:b/>
      <w:sz w:val="26"/>
      <w:lang w:eastAsia="fr-FR"/>
    </w:rPr>
  </w:style>
  <w:style w:type="paragraph" w:styleId="StandardWeb">
    <w:name w:val="Normal (Web)"/>
    <w:basedOn w:val="Standard"/>
    <w:uiPriority w:val="99"/>
    <w:unhideWhenUsed/>
    <w:rsid w:val="00AE6637"/>
    <w:pPr>
      <w:spacing w:before="100" w:beforeAutospacing="1" w:after="100" w:afterAutospacing="1"/>
      <w:jc w:val="left"/>
    </w:pPr>
    <w:rPr>
      <w:rFonts w:ascii="Times New Roman" w:eastAsia="Times New Roman" w:hAnsi="Times New Roman"/>
      <w:lang w:val="fr-CH" w:eastAsia="fr-CH"/>
    </w:rPr>
  </w:style>
  <w:style w:type="paragraph" w:styleId="Kopfzeile">
    <w:name w:val="header"/>
    <w:basedOn w:val="Standard"/>
    <w:link w:val="KopfzeileZchn"/>
    <w:uiPriority w:val="99"/>
    <w:unhideWhenUsed/>
    <w:rsid w:val="00AE6637"/>
    <w:pPr>
      <w:tabs>
        <w:tab w:val="center" w:pos="4536"/>
        <w:tab w:val="right" w:pos="9072"/>
      </w:tabs>
      <w:spacing w:after="0"/>
    </w:pPr>
  </w:style>
  <w:style w:type="character" w:customStyle="1" w:styleId="KopfzeileZchn">
    <w:name w:val="Kopfzeile Zchn"/>
    <w:basedOn w:val="Absatz-Standardschriftart"/>
    <w:link w:val="Kopfzeile"/>
    <w:uiPriority w:val="99"/>
    <w:rsid w:val="00AE6637"/>
    <w:rPr>
      <w:rFonts w:ascii="Calibri" w:eastAsia="Cambria" w:hAnsi="Calibri" w:cs="Times New Roman"/>
      <w:sz w:val="24"/>
      <w:szCs w:val="24"/>
      <w:lang w:val="fr-FR"/>
    </w:rPr>
  </w:style>
  <w:style w:type="paragraph" w:styleId="Fuzeile">
    <w:name w:val="footer"/>
    <w:basedOn w:val="Standard"/>
    <w:link w:val="FuzeileZchn"/>
    <w:uiPriority w:val="99"/>
    <w:unhideWhenUsed/>
    <w:rsid w:val="00AE6637"/>
    <w:pPr>
      <w:tabs>
        <w:tab w:val="center" w:pos="4536"/>
        <w:tab w:val="right" w:pos="9072"/>
      </w:tabs>
      <w:spacing w:after="0"/>
    </w:pPr>
  </w:style>
  <w:style w:type="character" w:customStyle="1" w:styleId="FuzeileZchn">
    <w:name w:val="Fußzeile Zchn"/>
    <w:basedOn w:val="Absatz-Standardschriftart"/>
    <w:link w:val="Fuzeile"/>
    <w:uiPriority w:val="99"/>
    <w:rsid w:val="00AE6637"/>
    <w:rPr>
      <w:rFonts w:ascii="Calibri" w:eastAsia="Cambria" w:hAnsi="Calibri" w:cs="Times New Roman"/>
      <w:sz w:val="24"/>
      <w:szCs w:val="24"/>
      <w:lang w:val="fr-FR"/>
    </w:rPr>
  </w:style>
  <w:style w:type="paragraph" w:styleId="Sprechblasentext">
    <w:name w:val="Balloon Text"/>
    <w:basedOn w:val="Standard"/>
    <w:link w:val="SprechblasentextZchn"/>
    <w:uiPriority w:val="99"/>
    <w:semiHidden/>
    <w:unhideWhenUsed/>
    <w:rsid w:val="00AE663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6637"/>
    <w:rPr>
      <w:rFonts w:ascii="Tahoma" w:eastAsia="Cambria" w:hAnsi="Tahoma" w:cs="Tahoma"/>
      <w:sz w:val="16"/>
      <w:szCs w:val="16"/>
      <w:lang w:val="fr-FR"/>
    </w:rPr>
  </w:style>
  <w:style w:type="paragraph" w:styleId="Listenabsatz">
    <w:name w:val="List Paragraph"/>
    <w:basedOn w:val="Standard"/>
    <w:uiPriority w:val="34"/>
    <w:qFormat/>
    <w:rsid w:val="001E33C7"/>
    <w:pPr>
      <w:ind w:left="720"/>
      <w:contextualSpacing/>
    </w:pPr>
  </w:style>
  <w:style w:type="paragraph" w:customStyle="1" w:styleId="Default">
    <w:name w:val="Default"/>
    <w:rsid w:val="006E614E"/>
    <w:pPr>
      <w:autoSpaceDE w:val="0"/>
      <w:autoSpaceDN w:val="0"/>
      <w:adjustRightInd w:val="0"/>
      <w:spacing w:after="0" w:line="240" w:lineRule="auto"/>
    </w:pPr>
    <w:rPr>
      <w:rFonts w:ascii="Calibri" w:hAnsi="Calibri" w:cs="Calibri"/>
      <w:color w:val="000000"/>
      <w:sz w:val="24"/>
      <w:szCs w:val="24"/>
    </w:rPr>
  </w:style>
  <w:style w:type="character" w:styleId="Platzhaltertext">
    <w:name w:val="Placeholder Text"/>
    <w:basedOn w:val="Absatz-Standardschriftart"/>
    <w:uiPriority w:val="99"/>
    <w:semiHidden/>
    <w:rsid w:val="00F525EF"/>
    <w:rPr>
      <w:color w:val="808080"/>
    </w:rPr>
  </w:style>
  <w:style w:type="character" w:styleId="Hyperlink">
    <w:name w:val="Hyperlink"/>
    <w:basedOn w:val="Absatz-Standardschriftart"/>
    <w:uiPriority w:val="99"/>
    <w:unhideWhenUsed/>
    <w:rsid w:val="002F3371"/>
    <w:rPr>
      <w:color w:val="0000FF" w:themeColor="hyperlink"/>
      <w:u w:val="single"/>
    </w:rPr>
  </w:style>
  <w:style w:type="character" w:styleId="BesuchterLink">
    <w:name w:val="FollowedHyperlink"/>
    <w:basedOn w:val="Absatz-Standardschriftart"/>
    <w:uiPriority w:val="99"/>
    <w:semiHidden/>
    <w:unhideWhenUsed/>
    <w:rsid w:val="00CD7F9F"/>
    <w:rPr>
      <w:color w:val="800080" w:themeColor="followedHyperlink"/>
      <w:u w:val="single"/>
    </w:rPr>
  </w:style>
  <w:style w:type="paragraph" w:customStyle="1" w:styleId="Style3">
    <w:name w:val="Style3"/>
    <w:basedOn w:val="Standard"/>
    <w:qFormat/>
    <w:rsid w:val="00A605F3"/>
    <w:pPr>
      <w:spacing w:after="0"/>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43564">
      <w:bodyDiv w:val="1"/>
      <w:marLeft w:val="0"/>
      <w:marRight w:val="0"/>
      <w:marTop w:val="0"/>
      <w:marBottom w:val="0"/>
      <w:divBdr>
        <w:top w:val="none" w:sz="0" w:space="0" w:color="auto"/>
        <w:left w:val="none" w:sz="0" w:space="0" w:color="auto"/>
        <w:bottom w:val="none" w:sz="0" w:space="0" w:color="auto"/>
        <w:right w:val="none" w:sz="0" w:space="0" w:color="auto"/>
      </w:divBdr>
    </w:div>
    <w:div w:id="1007631996">
      <w:bodyDiv w:val="1"/>
      <w:marLeft w:val="0"/>
      <w:marRight w:val="0"/>
      <w:marTop w:val="0"/>
      <w:marBottom w:val="0"/>
      <w:divBdr>
        <w:top w:val="none" w:sz="0" w:space="0" w:color="auto"/>
        <w:left w:val="none" w:sz="0" w:space="0" w:color="auto"/>
        <w:bottom w:val="none" w:sz="0" w:space="0" w:color="auto"/>
        <w:right w:val="none" w:sz="0" w:space="0" w:color="auto"/>
      </w:divBdr>
    </w:div>
    <w:div w:id="1731926301">
      <w:bodyDiv w:val="1"/>
      <w:marLeft w:val="0"/>
      <w:marRight w:val="0"/>
      <w:marTop w:val="0"/>
      <w:marBottom w:val="0"/>
      <w:divBdr>
        <w:top w:val="none" w:sz="0" w:space="0" w:color="auto"/>
        <w:left w:val="none" w:sz="0" w:space="0" w:color="auto"/>
        <w:bottom w:val="none" w:sz="0" w:space="0" w:color="auto"/>
        <w:right w:val="none" w:sz="0" w:space="0" w:color="auto"/>
      </w:divBdr>
    </w:div>
    <w:div w:id="1795247679">
      <w:bodyDiv w:val="1"/>
      <w:marLeft w:val="0"/>
      <w:marRight w:val="0"/>
      <w:marTop w:val="0"/>
      <w:marBottom w:val="0"/>
      <w:divBdr>
        <w:top w:val="none" w:sz="0" w:space="0" w:color="auto"/>
        <w:left w:val="none" w:sz="0" w:space="0" w:color="auto"/>
        <w:bottom w:val="none" w:sz="0" w:space="0" w:color="auto"/>
        <w:right w:val="none" w:sz="0" w:space="0" w:color="auto"/>
      </w:divBdr>
      <w:divsChild>
        <w:div w:id="1284456589">
          <w:marLeft w:val="0"/>
          <w:marRight w:val="0"/>
          <w:marTop w:val="0"/>
          <w:marBottom w:val="0"/>
          <w:divBdr>
            <w:top w:val="none" w:sz="0" w:space="0" w:color="auto"/>
            <w:left w:val="none" w:sz="0" w:space="0" w:color="auto"/>
            <w:bottom w:val="none" w:sz="0" w:space="0" w:color="auto"/>
            <w:right w:val="none" w:sz="0" w:space="0" w:color="auto"/>
          </w:divBdr>
          <w:divsChild>
            <w:div w:id="464006252">
              <w:marLeft w:val="0"/>
              <w:marRight w:val="0"/>
              <w:marTop w:val="0"/>
              <w:marBottom w:val="0"/>
              <w:divBdr>
                <w:top w:val="none" w:sz="0" w:space="0" w:color="auto"/>
                <w:left w:val="none" w:sz="0" w:space="0" w:color="auto"/>
                <w:bottom w:val="none" w:sz="0" w:space="0" w:color="auto"/>
                <w:right w:val="none" w:sz="0" w:space="0" w:color="auto"/>
              </w:divBdr>
              <w:divsChild>
                <w:div w:id="854272637">
                  <w:marLeft w:val="0"/>
                  <w:marRight w:val="0"/>
                  <w:marTop w:val="0"/>
                  <w:marBottom w:val="0"/>
                  <w:divBdr>
                    <w:top w:val="none" w:sz="0" w:space="0" w:color="auto"/>
                    <w:left w:val="none" w:sz="0" w:space="0" w:color="auto"/>
                    <w:bottom w:val="none" w:sz="0" w:space="0" w:color="auto"/>
                    <w:right w:val="none" w:sz="0" w:space="0" w:color="auto"/>
                  </w:divBdr>
                  <w:divsChild>
                    <w:div w:id="1127820939">
                      <w:marLeft w:val="0"/>
                      <w:marRight w:val="0"/>
                      <w:marTop w:val="0"/>
                      <w:marBottom w:val="0"/>
                      <w:divBdr>
                        <w:top w:val="none" w:sz="0" w:space="0" w:color="auto"/>
                        <w:left w:val="none" w:sz="0" w:space="0" w:color="auto"/>
                        <w:bottom w:val="none" w:sz="0" w:space="0" w:color="auto"/>
                        <w:right w:val="none" w:sz="0" w:space="0" w:color="auto"/>
                      </w:divBdr>
                      <w:divsChild>
                        <w:div w:id="8092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4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audplus-produits.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duit@vaud-promotion.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HMZtfwOuEV"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vaudplus-produits.ch/evenement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182B94D913470AB6FF56F3732C3818"/>
        <w:category>
          <w:name w:val="Général"/>
          <w:gallery w:val="placeholder"/>
        </w:category>
        <w:types>
          <w:type w:val="bbPlcHdr"/>
        </w:types>
        <w:behaviors>
          <w:behavior w:val="content"/>
        </w:behaviors>
        <w:guid w:val="{1F5E5A6A-AE48-44B0-9564-A07908B32B06}"/>
      </w:docPartPr>
      <w:docPartBody>
        <w:p w:rsidR="00622864" w:rsidRDefault="00622864">
          <w:pPr>
            <w:pStyle w:val="C4182B94D913470AB6FF56F3732C3818"/>
          </w:pPr>
          <w:r w:rsidRPr="00741475">
            <w:rPr>
              <w:rStyle w:val="Platzhaltertext"/>
            </w:rPr>
            <w:t>Cliquez ici pour taper du texte.</w:t>
          </w:r>
        </w:p>
      </w:docPartBody>
    </w:docPart>
    <w:docPart>
      <w:docPartPr>
        <w:name w:val="6F0636401EAF4E4D80AFF760C72B92E9"/>
        <w:category>
          <w:name w:val="Général"/>
          <w:gallery w:val="placeholder"/>
        </w:category>
        <w:types>
          <w:type w:val="bbPlcHdr"/>
        </w:types>
        <w:behaviors>
          <w:behavior w:val="content"/>
        </w:behaviors>
        <w:guid w:val="{6FD57C91-E473-424B-BDED-053463992A8E}"/>
      </w:docPartPr>
      <w:docPartBody>
        <w:p w:rsidR="00C8618C" w:rsidRDefault="00716995" w:rsidP="00716995">
          <w:pPr>
            <w:pStyle w:val="6F0636401EAF4E4D80AFF760C72B92E9"/>
          </w:pPr>
          <w:r w:rsidRPr="00741475">
            <w:rPr>
              <w:rStyle w:val="Platzhaltertext"/>
            </w:rPr>
            <w:t>Cliquez ici pour taper du texte.</w:t>
          </w:r>
        </w:p>
      </w:docPartBody>
    </w:docPart>
    <w:docPart>
      <w:docPartPr>
        <w:name w:val="E2A04FCFCD1D4423A54AACC324E4E03B"/>
        <w:category>
          <w:name w:val="Général"/>
          <w:gallery w:val="placeholder"/>
        </w:category>
        <w:types>
          <w:type w:val="bbPlcHdr"/>
        </w:types>
        <w:behaviors>
          <w:behavior w:val="content"/>
        </w:behaviors>
        <w:guid w:val="{A2CD9A18-ADA4-4B8A-9EAA-3D7C401513DC}"/>
      </w:docPartPr>
      <w:docPartBody>
        <w:p w:rsidR="00F25995" w:rsidRDefault="00127AC9" w:rsidP="00127AC9">
          <w:pPr>
            <w:pStyle w:val="E2A04FCFCD1D4423A54AACC324E4E03B"/>
          </w:pPr>
          <w:r w:rsidRPr="00741475">
            <w:rPr>
              <w:rStyle w:val="Platzhaltertext"/>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ndon Grotesque Bold">
    <w:altName w:val="Trebuchet MS"/>
    <w:panose1 w:val="00000000000000000000"/>
    <w:charset w:val="4D"/>
    <w:family w:val="swiss"/>
    <w:notTrueType/>
    <w:pitch w:val="variable"/>
    <w:sig w:usb0="00000001"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864"/>
    <w:rsid w:val="00127AC9"/>
    <w:rsid w:val="00622864"/>
    <w:rsid w:val="00716995"/>
    <w:rsid w:val="00C8618C"/>
    <w:rsid w:val="00D42ABB"/>
    <w:rsid w:val="00E86B51"/>
    <w:rsid w:val="00F25995"/>
    <w:rsid w:val="00FE7FB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7AC9"/>
    <w:rPr>
      <w:color w:val="808080"/>
    </w:rPr>
  </w:style>
  <w:style w:type="paragraph" w:customStyle="1" w:styleId="C4182B94D913470AB6FF56F3732C3818">
    <w:name w:val="C4182B94D913470AB6FF56F3732C3818"/>
  </w:style>
  <w:style w:type="paragraph" w:customStyle="1" w:styleId="6F0636401EAF4E4D80AFF760C72B92E9">
    <w:name w:val="6F0636401EAF4E4D80AFF760C72B92E9"/>
    <w:rsid w:val="00716995"/>
  </w:style>
  <w:style w:type="paragraph" w:customStyle="1" w:styleId="E2A04FCFCD1D4423A54AACC324E4E03B">
    <w:name w:val="E2A04FCFCD1D4423A54AACC324E4E03B"/>
    <w:rsid w:val="00127AC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61A96-20AB-4FBF-9294-91EB6BB3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3976</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Maghenzani Cindy</dc:creator>
  <cp:keywords/>
  <dc:description/>
  <cp:lastModifiedBy>u.krebs</cp:lastModifiedBy>
  <cp:revision>2</cp:revision>
  <cp:lastPrinted>2022-07-12T07:24:00Z</cp:lastPrinted>
  <dcterms:created xsi:type="dcterms:W3CDTF">2022-07-14T07:29:00Z</dcterms:created>
  <dcterms:modified xsi:type="dcterms:W3CDTF">2022-07-14T07:29:00Z</dcterms:modified>
</cp:coreProperties>
</file>