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1F5" w14:textId="77777777" w:rsidR="001F245A" w:rsidRDefault="001F245A" w:rsidP="00C32BE0">
      <w:pPr>
        <w:rPr>
          <w:b/>
          <w:bCs/>
          <w:sz w:val="32"/>
          <w:szCs w:val="32"/>
          <w:lang w:val="de-CH"/>
        </w:rPr>
      </w:pPr>
    </w:p>
    <w:p w14:paraId="31F7C31A" w14:textId="2698B050" w:rsidR="000551E4" w:rsidRPr="00FA1405" w:rsidRDefault="000551E4" w:rsidP="000551E4">
      <w:pPr>
        <w:jc w:val="center"/>
        <w:rPr>
          <w:b/>
          <w:bCs/>
          <w:sz w:val="32"/>
          <w:szCs w:val="32"/>
          <w:lang w:val="de-CH"/>
        </w:rPr>
      </w:pPr>
      <w:r w:rsidRPr="00FA1405">
        <w:rPr>
          <w:b/>
          <w:bCs/>
          <w:sz w:val="32"/>
          <w:szCs w:val="32"/>
          <w:lang w:val="de-CH"/>
        </w:rPr>
        <w:t xml:space="preserve">DIE AUSSERGEWÖHNLICHEN ERLEBNISSE VON </w:t>
      </w:r>
      <w:r w:rsidR="002F7D85">
        <w:rPr>
          <w:b/>
          <w:bCs/>
          <w:sz w:val="32"/>
          <w:szCs w:val="32"/>
          <w:lang w:val="de-CH"/>
        </w:rPr>
        <w:t>I</w:t>
      </w:r>
      <w:r w:rsidRPr="00FA1405">
        <w:rPr>
          <w:b/>
          <w:bCs/>
          <w:sz w:val="32"/>
          <w:szCs w:val="32"/>
          <w:lang w:val="de-CH"/>
        </w:rPr>
        <w:t>STANBUL WERDEN IN "NEW COOL"-WERBEFILMEN VORGESTELLT</w:t>
      </w:r>
    </w:p>
    <w:p w14:paraId="7B19CB21" w14:textId="0345EA4E" w:rsidR="000551E4" w:rsidRPr="00FA1405" w:rsidRDefault="000551E4" w:rsidP="000551E4">
      <w:pPr>
        <w:rPr>
          <w:b/>
          <w:bCs/>
          <w:lang w:val="de-CH"/>
        </w:rPr>
      </w:pPr>
      <w:r w:rsidRPr="00FA1405">
        <w:rPr>
          <w:b/>
          <w:bCs/>
          <w:lang w:val="de-CH"/>
        </w:rPr>
        <w:t xml:space="preserve">Als eines der bekanntesten Reiseziele der Welt präsentiert Istanbul in drei Werbefilmen seine aussergewöhnlichen Kunst- und Kultur-, Gastronomie- und Einkaufserlebnisse. "Taste in İstanbul </w:t>
      </w:r>
      <w:proofErr w:type="spellStart"/>
      <w:r w:rsidRPr="00FA1405">
        <w:rPr>
          <w:b/>
          <w:bCs/>
          <w:lang w:val="de-CH"/>
        </w:rPr>
        <w:t>is</w:t>
      </w:r>
      <w:proofErr w:type="spellEnd"/>
      <w:r w:rsidRPr="00FA1405">
        <w:rPr>
          <w:b/>
          <w:bCs/>
          <w:lang w:val="de-CH"/>
        </w:rPr>
        <w:t xml:space="preserve"> </w:t>
      </w:r>
      <w:proofErr w:type="spellStart"/>
      <w:r w:rsidRPr="00FA1405">
        <w:rPr>
          <w:b/>
          <w:bCs/>
          <w:lang w:val="de-CH"/>
        </w:rPr>
        <w:t>the</w:t>
      </w:r>
      <w:proofErr w:type="spellEnd"/>
      <w:r w:rsidRPr="00FA1405">
        <w:rPr>
          <w:b/>
          <w:bCs/>
          <w:lang w:val="de-CH"/>
        </w:rPr>
        <w:t xml:space="preserve"> New Cool", "Shopping in İstanbul </w:t>
      </w:r>
      <w:proofErr w:type="spellStart"/>
      <w:r w:rsidRPr="00FA1405">
        <w:rPr>
          <w:b/>
          <w:bCs/>
          <w:lang w:val="de-CH"/>
        </w:rPr>
        <w:t>is</w:t>
      </w:r>
      <w:proofErr w:type="spellEnd"/>
      <w:r w:rsidRPr="00FA1405">
        <w:rPr>
          <w:b/>
          <w:bCs/>
          <w:lang w:val="de-CH"/>
        </w:rPr>
        <w:t xml:space="preserve"> </w:t>
      </w:r>
      <w:proofErr w:type="spellStart"/>
      <w:r w:rsidRPr="00FA1405">
        <w:rPr>
          <w:b/>
          <w:bCs/>
          <w:lang w:val="de-CH"/>
        </w:rPr>
        <w:t>the</w:t>
      </w:r>
      <w:proofErr w:type="spellEnd"/>
      <w:r w:rsidRPr="00FA1405">
        <w:rPr>
          <w:b/>
          <w:bCs/>
          <w:lang w:val="de-CH"/>
        </w:rPr>
        <w:t xml:space="preserve"> New Cool" und "Art in İstanbul </w:t>
      </w:r>
      <w:proofErr w:type="spellStart"/>
      <w:r w:rsidRPr="00FA1405">
        <w:rPr>
          <w:b/>
          <w:bCs/>
          <w:lang w:val="de-CH"/>
        </w:rPr>
        <w:t>is</w:t>
      </w:r>
      <w:proofErr w:type="spellEnd"/>
      <w:r w:rsidRPr="00FA1405">
        <w:rPr>
          <w:b/>
          <w:bCs/>
          <w:lang w:val="de-CH"/>
        </w:rPr>
        <w:t xml:space="preserve"> </w:t>
      </w:r>
      <w:proofErr w:type="spellStart"/>
      <w:r w:rsidRPr="00FA1405">
        <w:rPr>
          <w:b/>
          <w:bCs/>
          <w:lang w:val="de-CH"/>
        </w:rPr>
        <w:t>the</w:t>
      </w:r>
      <w:proofErr w:type="spellEnd"/>
      <w:r w:rsidRPr="00FA1405">
        <w:rPr>
          <w:b/>
          <w:bCs/>
          <w:lang w:val="de-CH"/>
        </w:rPr>
        <w:t xml:space="preserve"> New Cool" konzentrieren sich auf die aussergewöhnlichen Angebote der Stadt. Die Videos, die die dynamische und facettenreiche Struktur dieser 24-Stunden-Stadt hervorheben, richten sich an alle Altersgruppen, Geschmäcker und Geldbeutel. </w:t>
      </w:r>
    </w:p>
    <w:p w14:paraId="6161D527" w14:textId="6F8512C1" w:rsidR="000551E4" w:rsidRPr="00FA1405" w:rsidRDefault="000551E4" w:rsidP="00361AF6">
      <w:pPr>
        <w:rPr>
          <w:lang w:val="de-CH"/>
        </w:rPr>
      </w:pPr>
      <w:r w:rsidRPr="00FA1405">
        <w:rPr>
          <w:lang w:val="de-CH"/>
        </w:rPr>
        <w:t xml:space="preserve">Im Jahr 2021 wurde </w:t>
      </w:r>
      <w:r w:rsidR="002F7D85">
        <w:rPr>
          <w:lang w:val="de-CH"/>
        </w:rPr>
        <w:t>I</w:t>
      </w:r>
      <w:r w:rsidR="002F7D85" w:rsidRPr="00FA1405">
        <w:rPr>
          <w:lang w:val="de-CH"/>
        </w:rPr>
        <w:t xml:space="preserve">stanbul </w:t>
      </w:r>
      <w:r w:rsidRPr="00FA1405">
        <w:rPr>
          <w:lang w:val="de-CH"/>
        </w:rPr>
        <w:t xml:space="preserve">in Leserumfragen verschiedener führender Publikationen zu einer der besten Städte der Welt gewählt; in Umfragen und "Bestenlisten" internationaler Medien rangiert </w:t>
      </w:r>
      <w:r w:rsidR="002F7D85">
        <w:rPr>
          <w:lang w:val="de-CH"/>
        </w:rPr>
        <w:t>I</w:t>
      </w:r>
      <w:r w:rsidRPr="00FA1405">
        <w:rPr>
          <w:lang w:val="de-CH"/>
        </w:rPr>
        <w:t xml:space="preserve">stanbul sogar durchweg unter den Top-Reisezielen. In drei neuen Werbespots, die sich auf Kunst, Küche und Shopping in der Metropole konzentrieren, wird </w:t>
      </w:r>
      <w:r w:rsidR="002F7D85">
        <w:rPr>
          <w:lang w:val="de-CH"/>
        </w:rPr>
        <w:t>I</w:t>
      </w:r>
      <w:r w:rsidRPr="00FA1405">
        <w:rPr>
          <w:lang w:val="de-CH"/>
        </w:rPr>
        <w:t xml:space="preserve">stanbul einem noch breiteren Publikum vorgestellt. </w:t>
      </w:r>
    </w:p>
    <w:p w14:paraId="756F4CE2" w14:textId="0397E887" w:rsidR="0045423D" w:rsidRPr="00FA1405" w:rsidRDefault="00120ACE" w:rsidP="00361AF6">
      <w:pPr>
        <w:rPr>
          <w:lang w:val="de-CH"/>
        </w:rPr>
      </w:pPr>
      <w:r w:rsidRPr="00FA1405">
        <w:rPr>
          <w:lang w:val="de-CH"/>
        </w:rPr>
        <w:t xml:space="preserve">Unter den Titeln “Taste in İstanbul </w:t>
      </w:r>
      <w:proofErr w:type="spellStart"/>
      <w:r w:rsidRPr="00FA1405">
        <w:rPr>
          <w:lang w:val="de-CH"/>
        </w:rPr>
        <w:t>is</w:t>
      </w:r>
      <w:proofErr w:type="spellEnd"/>
      <w:r w:rsidRPr="00FA1405">
        <w:rPr>
          <w:lang w:val="de-CH"/>
        </w:rPr>
        <w:t xml:space="preserve"> </w:t>
      </w:r>
      <w:proofErr w:type="spellStart"/>
      <w:r w:rsidRPr="00FA1405">
        <w:rPr>
          <w:lang w:val="de-CH"/>
        </w:rPr>
        <w:t>the</w:t>
      </w:r>
      <w:proofErr w:type="spellEnd"/>
      <w:r w:rsidRPr="00FA1405">
        <w:rPr>
          <w:lang w:val="de-CH"/>
        </w:rPr>
        <w:t xml:space="preserve"> New Cool”, “Shopping in İstanbul </w:t>
      </w:r>
      <w:proofErr w:type="spellStart"/>
      <w:r w:rsidRPr="00FA1405">
        <w:rPr>
          <w:lang w:val="de-CH"/>
        </w:rPr>
        <w:t>is</w:t>
      </w:r>
      <w:proofErr w:type="spellEnd"/>
      <w:r w:rsidRPr="00FA1405">
        <w:rPr>
          <w:lang w:val="de-CH"/>
        </w:rPr>
        <w:t xml:space="preserve"> </w:t>
      </w:r>
      <w:proofErr w:type="spellStart"/>
      <w:r w:rsidRPr="00FA1405">
        <w:rPr>
          <w:lang w:val="de-CH"/>
        </w:rPr>
        <w:t>the</w:t>
      </w:r>
      <w:proofErr w:type="spellEnd"/>
      <w:r w:rsidRPr="00FA1405">
        <w:rPr>
          <w:lang w:val="de-CH"/>
        </w:rPr>
        <w:t xml:space="preserve"> New Cool” und “Art in İstanbul </w:t>
      </w:r>
      <w:proofErr w:type="spellStart"/>
      <w:r w:rsidRPr="00FA1405">
        <w:rPr>
          <w:lang w:val="de-CH"/>
        </w:rPr>
        <w:t>is</w:t>
      </w:r>
      <w:proofErr w:type="spellEnd"/>
      <w:r w:rsidRPr="00FA1405">
        <w:rPr>
          <w:lang w:val="de-CH"/>
        </w:rPr>
        <w:t xml:space="preserve"> </w:t>
      </w:r>
      <w:proofErr w:type="spellStart"/>
      <w:r w:rsidRPr="00FA1405">
        <w:rPr>
          <w:lang w:val="de-CH"/>
        </w:rPr>
        <w:t>the</w:t>
      </w:r>
      <w:proofErr w:type="spellEnd"/>
      <w:r w:rsidRPr="00FA1405">
        <w:rPr>
          <w:lang w:val="de-CH"/>
        </w:rPr>
        <w:t xml:space="preserve"> New Cool”, stellen die Werbespots diese pulsierende und vielfältige Stadt als beliebtes Reiseziel vor, das sowohl Kurz- als auch Langzeitbesuchern eine grosse Vielfalt an Erlebnissen bietet. Die Werbespots werden im Fernsehen und auf digitalen Kanälen in 178 Ländern ausgestrahlt.</w:t>
      </w:r>
      <w:r w:rsidR="00361AF6" w:rsidRPr="00FA1405">
        <w:rPr>
          <w:lang w:val="de-CH"/>
        </w:rPr>
        <w:br/>
      </w:r>
      <w:r w:rsidR="00361AF6" w:rsidRPr="00FA1405">
        <w:rPr>
          <w:lang w:val="de-CH"/>
        </w:rPr>
        <w:br/>
      </w:r>
      <w:r w:rsidR="008B7C55" w:rsidRPr="00FA1405">
        <w:rPr>
          <w:b/>
          <w:bCs/>
          <w:lang w:val="de-CH"/>
        </w:rPr>
        <w:t xml:space="preserve">Art in </w:t>
      </w:r>
      <w:r w:rsidR="002F2B97" w:rsidRPr="00FA1405">
        <w:rPr>
          <w:b/>
          <w:bCs/>
          <w:lang w:val="de-CH"/>
        </w:rPr>
        <w:t>İstanbul</w:t>
      </w:r>
      <w:r w:rsidR="008B7C55" w:rsidRPr="00FA1405">
        <w:rPr>
          <w:b/>
          <w:bCs/>
          <w:lang w:val="de-CH"/>
        </w:rPr>
        <w:t xml:space="preserve"> </w:t>
      </w:r>
      <w:proofErr w:type="spellStart"/>
      <w:r w:rsidR="008B7C55" w:rsidRPr="00FA1405">
        <w:rPr>
          <w:b/>
          <w:bCs/>
          <w:lang w:val="de-CH"/>
        </w:rPr>
        <w:t>is</w:t>
      </w:r>
      <w:proofErr w:type="spellEnd"/>
      <w:r w:rsidR="008B7C55" w:rsidRPr="00FA1405">
        <w:rPr>
          <w:b/>
          <w:bCs/>
          <w:lang w:val="de-CH"/>
        </w:rPr>
        <w:t xml:space="preserve"> </w:t>
      </w:r>
      <w:proofErr w:type="spellStart"/>
      <w:r w:rsidR="008B7C55" w:rsidRPr="00FA1405">
        <w:rPr>
          <w:b/>
          <w:bCs/>
          <w:lang w:val="de-CH"/>
        </w:rPr>
        <w:t>the</w:t>
      </w:r>
      <w:proofErr w:type="spellEnd"/>
      <w:r w:rsidR="008B7C55" w:rsidRPr="00FA1405">
        <w:rPr>
          <w:b/>
          <w:bCs/>
          <w:lang w:val="de-CH"/>
        </w:rPr>
        <w:t xml:space="preserve"> New Cool: </w:t>
      </w:r>
      <w:r w:rsidR="00B90FC0" w:rsidRPr="00FA1405">
        <w:rPr>
          <w:b/>
          <w:bCs/>
          <w:lang w:val="de-CH"/>
        </w:rPr>
        <w:t>Eine reiche Geschichte, zahlreiche Kunst- und Kulturveranstaltungen</w:t>
      </w:r>
    </w:p>
    <w:p w14:paraId="20BD5929" w14:textId="03E98F2F" w:rsidR="0044408C" w:rsidRPr="00FA1405" w:rsidRDefault="0044408C" w:rsidP="0044408C">
      <w:pPr>
        <w:rPr>
          <w:lang w:val="de-CH"/>
        </w:rPr>
      </w:pPr>
      <w:r w:rsidRPr="00FA1405">
        <w:rPr>
          <w:lang w:val="de-CH"/>
        </w:rPr>
        <w:t xml:space="preserve">Istanbul ist eine Schatzkammer historischer Bauwerke - ein Erbe der bewegten Vergangenheit der Stadt - und einer sich ständig erweiternden Kunst- und Kulturszene, die dem Besucher in fast jedem Stadtteil neue Abenteuer bietet. "Art in İstanbul </w:t>
      </w:r>
      <w:proofErr w:type="spellStart"/>
      <w:r w:rsidRPr="00FA1405">
        <w:rPr>
          <w:lang w:val="de-CH"/>
        </w:rPr>
        <w:t>is</w:t>
      </w:r>
      <w:proofErr w:type="spellEnd"/>
      <w:r w:rsidRPr="00FA1405">
        <w:rPr>
          <w:lang w:val="de-CH"/>
        </w:rPr>
        <w:t xml:space="preserve"> </w:t>
      </w:r>
      <w:proofErr w:type="spellStart"/>
      <w:r w:rsidRPr="00FA1405">
        <w:rPr>
          <w:lang w:val="de-CH"/>
        </w:rPr>
        <w:t>the</w:t>
      </w:r>
      <w:proofErr w:type="spellEnd"/>
      <w:r w:rsidRPr="00FA1405">
        <w:rPr>
          <w:lang w:val="de-CH"/>
        </w:rPr>
        <w:t xml:space="preserve"> New Cool" ist der einzigartigen Geschichte der Stadt verschrieben und bezieht sich auf die Hagia Sophia, die als "Achtes Weltwunder" gilt. Der Film beleuchtet auch das Atatürk-Kulturzentrum, das im vergangenen Jahr mit einer erneuerten Struktur wiedereröffnet wurde, sowie Museen für moderne und zeitgenössische Kunst wie das İstanbul Modern und das </w:t>
      </w:r>
      <w:proofErr w:type="spellStart"/>
      <w:r w:rsidRPr="00FA1405">
        <w:rPr>
          <w:lang w:val="de-CH"/>
        </w:rPr>
        <w:t>Santral</w:t>
      </w:r>
      <w:proofErr w:type="spellEnd"/>
      <w:r w:rsidRPr="00FA1405">
        <w:rPr>
          <w:lang w:val="de-CH"/>
        </w:rPr>
        <w:t xml:space="preserve"> İstanbul. Darüber hinaus umfasst die "Stadt, die niemals schläft" das ganze Jahr über einen umfangreichen Kalender mit Kunst- und Kulturveranstaltungen wie die Kunstmesse Contemporary İstanbul und das </w:t>
      </w:r>
      <w:proofErr w:type="spellStart"/>
      <w:r w:rsidRPr="00FA1405">
        <w:rPr>
          <w:lang w:val="de-CH"/>
        </w:rPr>
        <w:t>Beyoğlu</w:t>
      </w:r>
      <w:proofErr w:type="spellEnd"/>
      <w:r w:rsidRPr="00FA1405">
        <w:rPr>
          <w:lang w:val="de-CH"/>
        </w:rPr>
        <w:t xml:space="preserve"> Culture Route Festival.</w:t>
      </w:r>
    </w:p>
    <w:p w14:paraId="42954525" w14:textId="61F60D8A" w:rsidR="00D94F92" w:rsidRPr="00FA1405" w:rsidRDefault="00C75E86" w:rsidP="0044408C">
      <w:pPr>
        <w:rPr>
          <w:lang w:val="de-CH"/>
        </w:rPr>
      </w:pPr>
      <w:r w:rsidRPr="00FA1405">
        <w:rPr>
          <w:b/>
          <w:bCs/>
          <w:lang w:val="de-CH"/>
        </w:rPr>
        <w:t xml:space="preserve">Taste in </w:t>
      </w:r>
      <w:r w:rsidR="002F2B97" w:rsidRPr="00FA1405">
        <w:rPr>
          <w:b/>
          <w:bCs/>
          <w:lang w:val="de-CH"/>
        </w:rPr>
        <w:t>İstanbul</w:t>
      </w:r>
      <w:r w:rsidRPr="00FA1405">
        <w:rPr>
          <w:b/>
          <w:bCs/>
          <w:lang w:val="de-CH"/>
        </w:rPr>
        <w:t xml:space="preserve"> </w:t>
      </w:r>
      <w:proofErr w:type="spellStart"/>
      <w:r w:rsidRPr="00FA1405">
        <w:rPr>
          <w:b/>
          <w:bCs/>
          <w:lang w:val="de-CH"/>
        </w:rPr>
        <w:t>is</w:t>
      </w:r>
      <w:proofErr w:type="spellEnd"/>
      <w:r w:rsidRPr="00FA1405">
        <w:rPr>
          <w:b/>
          <w:bCs/>
          <w:lang w:val="de-CH"/>
        </w:rPr>
        <w:t xml:space="preserve"> </w:t>
      </w:r>
      <w:proofErr w:type="spellStart"/>
      <w:r w:rsidRPr="00FA1405">
        <w:rPr>
          <w:b/>
          <w:bCs/>
          <w:lang w:val="de-CH"/>
        </w:rPr>
        <w:t>the</w:t>
      </w:r>
      <w:proofErr w:type="spellEnd"/>
      <w:r w:rsidRPr="00FA1405">
        <w:rPr>
          <w:b/>
          <w:bCs/>
          <w:lang w:val="de-CH"/>
        </w:rPr>
        <w:t xml:space="preserve"> New Cool: </w:t>
      </w:r>
      <w:r w:rsidR="0044408C" w:rsidRPr="00FA1405">
        <w:rPr>
          <w:b/>
          <w:bCs/>
          <w:lang w:val="de-CH"/>
        </w:rPr>
        <w:t>Unterschiedliche Geschmäcker in jeder Stra</w:t>
      </w:r>
      <w:r w:rsidR="00850765">
        <w:rPr>
          <w:b/>
          <w:bCs/>
          <w:lang w:val="de-CH"/>
        </w:rPr>
        <w:t>ss</w:t>
      </w:r>
      <w:r w:rsidR="0044408C" w:rsidRPr="00FA1405">
        <w:rPr>
          <w:b/>
          <w:bCs/>
          <w:lang w:val="de-CH"/>
        </w:rPr>
        <w:t>e</w:t>
      </w:r>
    </w:p>
    <w:p w14:paraId="3AFE8A18" w14:textId="77777777" w:rsidR="00283E55" w:rsidRDefault="00FA1405" w:rsidP="00FA1405">
      <w:pPr>
        <w:rPr>
          <w:lang w:val="de-CH"/>
        </w:rPr>
      </w:pPr>
      <w:r w:rsidRPr="00FA1405">
        <w:rPr>
          <w:lang w:val="de-CH"/>
        </w:rPr>
        <w:t xml:space="preserve">Das Essen in </w:t>
      </w:r>
      <w:r w:rsidR="002F7D85">
        <w:rPr>
          <w:lang w:val="de-CH"/>
        </w:rPr>
        <w:t>I</w:t>
      </w:r>
      <w:r w:rsidR="002F7D85" w:rsidRPr="00FA1405">
        <w:rPr>
          <w:lang w:val="de-CH"/>
        </w:rPr>
        <w:t xml:space="preserve">stanbul </w:t>
      </w:r>
      <w:r w:rsidRPr="00FA1405">
        <w:rPr>
          <w:lang w:val="de-CH"/>
        </w:rPr>
        <w:t xml:space="preserve">wird seit jeher hoch gelobt. Beeinflusst von den vielen Zivilisationen, die diese Stadt geprägt haben, ist die Küche </w:t>
      </w:r>
      <w:r w:rsidR="002F7D85">
        <w:rPr>
          <w:lang w:val="de-CH"/>
        </w:rPr>
        <w:t>I</w:t>
      </w:r>
      <w:r w:rsidRPr="00FA1405">
        <w:rPr>
          <w:lang w:val="de-CH"/>
        </w:rPr>
        <w:t xml:space="preserve">stanbuls ein wunderbarer Grund, die Stadt zu erkunden. "Taste in İstanbul </w:t>
      </w:r>
      <w:proofErr w:type="spellStart"/>
      <w:r w:rsidRPr="00FA1405">
        <w:rPr>
          <w:lang w:val="de-CH"/>
        </w:rPr>
        <w:t>is</w:t>
      </w:r>
      <w:proofErr w:type="spellEnd"/>
      <w:r w:rsidRPr="00FA1405">
        <w:rPr>
          <w:lang w:val="de-CH"/>
        </w:rPr>
        <w:t xml:space="preserve"> </w:t>
      </w:r>
      <w:proofErr w:type="spellStart"/>
      <w:r w:rsidRPr="00FA1405">
        <w:rPr>
          <w:lang w:val="de-CH"/>
        </w:rPr>
        <w:t>the</w:t>
      </w:r>
      <w:proofErr w:type="spellEnd"/>
      <w:r w:rsidRPr="00FA1405">
        <w:rPr>
          <w:lang w:val="de-CH"/>
        </w:rPr>
        <w:t xml:space="preserve"> New Cool" beleuchtet die vielfältigen gastronomischen Traditionen dieser Stadt am Schnittpunkt von Europa und Asien. Der Film beginnt mit dem traditionellen türkischen Frühstück und türkischem Tee in tulpenförmigen Tassen, die in Restaurants und beliebten Cafés serviert werden</w:t>
      </w:r>
      <w:r>
        <w:rPr>
          <w:lang w:val="de-CH"/>
        </w:rPr>
        <w:t xml:space="preserve"> –</w:t>
      </w:r>
      <w:r w:rsidRPr="00FA1405">
        <w:rPr>
          <w:lang w:val="de-CH"/>
        </w:rPr>
        <w:t xml:space="preserve"> einige davon mit Blick auf den Jungfernturm. Zum Abendessen werden köstliche </w:t>
      </w:r>
      <w:proofErr w:type="spellStart"/>
      <w:r w:rsidRPr="00FA1405">
        <w:rPr>
          <w:lang w:val="de-CH"/>
        </w:rPr>
        <w:t>Mezes</w:t>
      </w:r>
      <w:proofErr w:type="spellEnd"/>
      <w:r w:rsidRPr="00FA1405">
        <w:rPr>
          <w:lang w:val="de-CH"/>
        </w:rPr>
        <w:t xml:space="preserve"> in </w:t>
      </w:r>
      <w:r w:rsidRPr="00FA1405">
        <w:rPr>
          <w:lang w:val="de-CH"/>
        </w:rPr>
        <w:lastRenderedPageBreak/>
        <w:t xml:space="preserve">Restaurants mit Blick auf den Bosporus präsentiert. Der Film zeigt auch Desserts wie </w:t>
      </w:r>
      <w:proofErr w:type="gramStart"/>
      <w:r w:rsidRPr="00FA1405">
        <w:rPr>
          <w:lang w:val="de-CH"/>
        </w:rPr>
        <w:t>das weltberühmte Baklava</w:t>
      </w:r>
      <w:proofErr w:type="gramEnd"/>
      <w:r w:rsidRPr="00FA1405">
        <w:rPr>
          <w:lang w:val="de-CH"/>
        </w:rPr>
        <w:t xml:space="preserve"> und </w:t>
      </w:r>
      <w:proofErr w:type="spellStart"/>
      <w:r w:rsidRPr="00FA1405">
        <w:rPr>
          <w:lang w:val="de-CH"/>
        </w:rPr>
        <w:t>Güllaç</w:t>
      </w:r>
      <w:proofErr w:type="spellEnd"/>
      <w:r w:rsidRPr="00FA1405">
        <w:rPr>
          <w:lang w:val="de-CH"/>
        </w:rPr>
        <w:t xml:space="preserve">, ein traditionelles türkisches Dessert, das mit Maisstärke, </w:t>
      </w:r>
    </w:p>
    <w:p w14:paraId="117129E8" w14:textId="77777777" w:rsidR="00283E55" w:rsidRDefault="00283E55" w:rsidP="00FA1405">
      <w:pPr>
        <w:rPr>
          <w:lang w:val="de-CH"/>
        </w:rPr>
      </w:pPr>
    </w:p>
    <w:p w14:paraId="4CED8158" w14:textId="053E1B3A" w:rsidR="00FA1405" w:rsidRDefault="00FA1405" w:rsidP="00FA1405">
      <w:pPr>
        <w:rPr>
          <w:lang w:val="de-CH"/>
        </w:rPr>
      </w:pPr>
      <w:r w:rsidRPr="00FA1405">
        <w:rPr>
          <w:lang w:val="de-CH"/>
        </w:rPr>
        <w:t>Rosenwasser, Milch und Zucker zubereitet wird, sowie türkischen Kaffee und Lokum. Leckere Gerichte wie Köfte (Fleischbällchen), Kebab und Döner werden ebenso gezeigt wie Stra</w:t>
      </w:r>
      <w:r w:rsidR="00850765">
        <w:rPr>
          <w:lang w:val="de-CH"/>
        </w:rPr>
        <w:t>ss</w:t>
      </w:r>
      <w:r w:rsidRPr="00FA1405">
        <w:rPr>
          <w:lang w:val="de-CH"/>
        </w:rPr>
        <w:t xml:space="preserve">enverkäufer, die Simit - ein beliebtes türkisches Brot - verkaufen. Auch die zahllosen Spitzenrestaurants der Stadt und die internationale Küche werden vorgestellt und lassen keinen Zweifel daran, dass </w:t>
      </w:r>
      <w:r w:rsidR="002F7D85">
        <w:rPr>
          <w:lang w:val="de-CH"/>
        </w:rPr>
        <w:t>I</w:t>
      </w:r>
      <w:r w:rsidR="002F7D85" w:rsidRPr="00FA1405">
        <w:rPr>
          <w:lang w:val="de-CH"/>
        </w:rPr>
        <w:t xml:space="preserve">stanbul </w:t>
      </w:r>
      <w:r w:rsidRPr="00FA1405">
        <w:rPr>
          <w:lang w:val="de-CH"/>
        </w:rPr>
        <w:t>ein unvergessliches kulinarisches Erlebnis verspricht.</w:t>
      </w:r>
    </w:p>
    <w:p w14:paraId="68AABA7D" w14:textId="77777777" w:rsidR="00850765" w:rsidRPr="00FA1405" w:rsidRDefault="00850765" w:rsidP="00FA1405">
      <w:pPr>
        <w:rPr>
          <w:lang w:val="de-CH"/>
        </w:rPr>
      </w:pPr>
    </w:p>
    <w:p w14:paraId="61B2BFAD" w14:textId="3EF6F164" w:rsidR="00374EFE" w:rsidRPr="00FA1405" w:rsidRDefault="00B16E4A" w:rsidP="005256A7">
      <w:pPr>
        <w:rPr>
          <w:lang w:val="de-CH"/>
        </w:rPr>
      </w:pPr>
      <w:r w:rsidRPr="00FA1405">
        <w:rPr>
          <w:b/>
          <w:bCs/>
          <w:lang w:val="de-CH"/>
        </w:rPr>
        <w:t xml:space="preserve">Shopping in </w:t>
      </w:r>
      <w:r w:rsidR="002F7D85" w:rsidRPr="00FA1405">
        <w:rPr>
          <w:b/>
          <w:bCs/>
          <w:lang w:val="de-CH"/>
        </w:rPr>
        <w:t xml:space="preserve">İstanbul </w:t>
      </w:r>
      <w:proofErr w:type="spellStart"/>
      <w:r w:rsidRPr="00FA1405">
        <w:rPr>
          <w:b/>
          <w:bCs/>
          <w:lang w:val="de-CH"/>
        </w:rPr>
        <w:t>is</w:t>
      </w:r>
      <w:proofErr w:type="spellEnd"/>
      <w:r w:rsidRPr="00FA1405">
        <w:rPr>
          <w:b/>
          <w:bCs/>
          <w:lang w:val="de-CH"/>
        </w:rPr>
        <w:t xml:space="preserve"> </w:t>
      </w:r>
      <w:proofErr w:type="spellStart"/>
      <w:r w:rsidRPr="00FA1405">
        <w:rPr>
          <w:b/>
          <w:bCs/>
          <w:lang w:val="de-CH"/>
        </w:rPr>
        <w:t>the</w:t>
      </w:r>
      <w:proofErr w:type="spellEnd"/>
      <w:r w:rsidRPr="00FA1405">
        <w:rPr>
          <w:b/>
          <w:bCs/>
          <w:lang w:val="de-CH"/>
        </w:rPr>
        <w:t xml:space="preserve"> New Cool: </w:t>
      </w:r>
      <w:r w:rsidR="00850765" w:rsidRPr="00850765">
        <w:rPr>
          <w:b/>
          <w:bCs/>
          <w:lang w:val="de-CH"/>
        </w:rPr>
        <w:t xml:space="preserve">Das globale Zentrum des Einkaufens ist </w:t>
      </w:r>
      <w:r w:rsidR="002F7D85" w:rsidRPr="002F7D85">
        <w:rPr>
          <w:b/>
          <w:bCs/>
          <w:lang w:val="de-CH"/>
        </w:rPr>
        <w:t>Istanbul</w:t>
      </w:r>
      <w:r w:rsidRPr="00FA1405">
        <w:rPr>
          <w:b/>
          <w:bCs/>
          <w:lang w:val="de-CH"/>
        </w:rPr>
        <w:br/>
      </w:r>
    </w:p>
    <w:p w14:paraId="7D7D166F" w14:textId="315FC491" w:rsidR="001717B8" w:rsidRPr="00FA1405" w:rsidRDefault="00850765" w:rsidP="00850765">
      <w:pPr>
        <w:rPr>
          <w:lang w:val="de-CH"/>
        </w:rPr>
      </w:pPr>
      <w:r w:rsidRPr="00850765">
        <w:rPr>
          <w:lang w:val="de-CH"/>
        </w:rPr>
        <w:t>Als grö</w:t>
      </w:r>
      <w:r>
        <w:rPr>
          <w:lang w:val="de-CH"/>
        </w:rPr>
        <w:t>ss</w:t>
      </w:r>
      <w:r w:rsidRPr="00850765">
        <w:rPr>
          <w:lang w:val="de-CH"/>
        </w:rPr>
        <w:t>te und am weitesten entwickelte Stadt der Türkei zeichnet sich Istanbul durch umfangreiche Einkaufsmöglichkeiten aus, die von historischen Basaren über Konzeptläden bis hin zu anspruchsvollen Boutiquen reichen. Der Gro</w:t>
      </w:r>
      <w:r>
        <w:rPr>
          <w:lang w:val="de-CH"/>
        </w:rPr>
        <w:t>ss</w:t>
      </w:r>
      <w:r w:rsidRPr="00850765">
        <w:rPr>
          <w:lang w:val="de-CH"/>
        </w:rPr>
        <w:t xml:space="preserve">e Basar, eines der ältesten überdachten Einkaufszentren der Welt, bietet Besuchern die Möglichkeit, authentische Erinnerungen mit nach Hause zu nehmen: handgewebte Teppiche, handbemalte Keramikfliesen, traditionelle </w:t>
      </w:r>
      <w:proofErr w:type="spellStart"/>
      <w:r w:rsidRPr="00850765">
        <w:rPr>
          <w:lang w:val="de-CH"/>
        </w:rPr>
        <w:t>Teesets</w:t>
      </w:r>
      <w:proofErr w:type="spellEnd"/>
      <w:r w:rsidRPr="00850765">
        <w:rPr>
          <w:lang w:val="de-CH"/>
        </w:rPr>
        <w:t xml:space="preserve"> und andere interessante Souvenirs. Auf türkische Designer spezialisierte Boutiquen laden Modebegeisterte dazu ein, ihre Garderobe mit einzigartigen Stücken zu ergänzen, während internationale und weltbekannte Marken in Taksim und </w:t>
      </w:r>
      <w:proofErr w:type="spellStart"/>
      <w:r w:rsidRPr="00850765">
        <w:rPr>
          <w:lang w:val="de-CH"/>
        </w:rPr>
        <w:t>Nişantaşı</w:t>
      </w:r>
      <w:proofErr w:type="spellEnd"/>
      <w:r w:rsidRPr="00850765">
        <w:rPr>
          <w:lang w:val="de-CH"/>
        </w:rPr>
        <w:t>, zwei der lebhaftesten Einkaufsviertel der Stadt, zu finden sind. Darüber hinaus gibt es überall in der Stadt ausgedehnte Einkaufs- und Unterhaltungszentren.</w:t>
      </w:r>
    </w:p>
    <w:sectPr w:rsidR="001717B8" w:rsidRPr="00FA1405" w:rsidSect="00C32BE0">
      <w:headerReference w:type="default" r:id="rId6"/>
      <w:pgSz w:w="11906" w:h="16838"/>
      <w:pgMar w:top="25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6727" w14:textId="77777777" w:rsidR="001F245A" w:rsidRDefault="001F245A" w:rsidP="001F245A">
      <w:pPr>
        <w:spacing w:after="0" w:line="240" w:lineRule="auto"/>
      </w:pPr>
      <w:r>
        <w:separator/>
      </w:r>
    </w:p>
  </w:endnote>
  <w:endnote w:type="continuationSeparator" w:id="0">
    <w:p w14:paraId="5EB8E4AD" w14:textId="77777777" w:rsidR="001F245A" w:rsidRDefault="001F245A" w:rsidP="001F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A9F5" w14:textId="77777777" w:rsidR="001F245A" w:rsidRDefault="001F245A" w:rsidP="001F245A">
      <w:pPr>
        <w:spacing w:after="0" w:line="240" w:lineRule="auto"/>
      </w:pPr>
      <w:r>
        <w:separator/>
      </w:r>
    </w:p>
  </w:footnote>
  <w:footnote w:type="continuationSeparator" w:id="0">
    <w:p w14:paraId="4F534B45" w14:textId="77777777" w:rsidR="001F245A" w:rsidRDefault="001F245A" w:rsidP="001F2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5918" w14:textId="72C597C4" w:rsidR="001F245A" w:rsidRDefault="001F245A">
    <w:pPr>
      <w:pStyle w:val="Kopfzeile"/>
    </w:pPr>
    <w:r>
      <w:rPr>
        <w:noProof/>
        <w:lang w:eastAsia="de-CH"/>
      </w:rPr>
      <w:drawing>
        <wp:anchor distT="0" distB="0" distL="114300" distR="114300" simplePos="0" relativeHeight="251658240" behindDoc="0" locked="0" layoutInCell="1" allowOverlap="1" wp14:anchorId="3A5F5D58" wp14:editId="129908FD">
          <wp:simplePos x="0" y="0"/>
          <wp:positionH relativeFrom="column">
            <wp:posOffset>1778544</wp:posOffset>
          </wp:positionH>
          <wp:positionV relativeFrom="paragraph">
            <wp:posOffset>-17139</wp:posOffset>
          </wp:positionV>
          <wp:extent cx="1932317" cy="1040765"/>
          <wp:effectExtent l="0" t="0" r="0" b="698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p w14:paraId="3DAF0809" w14:textId="77777777" w:rsidR="001F245A" w:rsidRDefault="001F245A">
    <w:pPr>
      <w:pStyle w:val="Kopfzeile"/>
    </w:pPr>
  </w:p>
  <w:p w14:paraId="30277D89" w14:textId="56C5867F" w:rsidR="001F245A" w:rsidRDefault="001F24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A7"/>
    <w:rsid w:val="000065EF"/>
    <w:rsid w:val="00052DA8"/>
    <w:rsid w:val="000551E4"/>
    <w:rsid w:val="00060330"/>
    <w:rsid w:val="00072D47"/>
    <w:rsid w:val="0008099D"/>
    <w:rsid w:val="00097239"/>
    <w:rsid w:val="000B3696"/>
    <w:rsid w:val="000C2DE6"/>
    <w:rsid w:val="000F0B7A"/>
    <w:rsid w:val="00120ACE"/>
    <w:rsid w:val="00132DEE"/>
    <w:rsid w:val="001331A9"/>
    <w:rsid w:val="00142D0D"/>
    <w:rsid w:val="001552B6"/>
    <w:rsid w:val="0016079F"/>
    <w:rsid w:val="001717B8"/>
    <w:rsid w:val="00181471"/>
    <w:rsid w:val="0018296E"/>
    <w:rsid w:val="00193293"/>
    <w:rsid w:val="00194C5A"/>
    <w:rsid w:val="001B5886"/>
    <w:rsid w:val="001E3EE1"/>
    <w:rsid w:val="001F245A"/>
    <w:rsid w:val="001F2D1A"/>
    <w:rsid w:val="00205F17"/>
    <w:rsid w:val="00206BBE"/>
    <w:rsid w:val="00213036"/>
    <w:rsid w:val="00244B0B"/>
    <w:rsid w:val="00267459"/>
    <w:rsid w:val="00283E55"/>
    <w:rsid w:val="002906C4"/>
    <w:rsid w:val="002D0F5E"/>
    <w:rsid w:val="002F2B97"/>
    <w:rsid w:val="002F7D85"/>
    <w:rsid w:val="0032073C"/>
    <w:rsid w:val="003334F7"/>
    <w:rsid w:val="003434B9"/>
    <w:rsid w:val="00345028"/>
    <w:rsid w:val="00361AF6"/>
    <w:rsid w:val="00372805"/>
    <w:rsid w:val="00373726"/>
    <w:rsid w:val="00374EFE"/>
    <w:rsid w:val="00393AAF"/>
    <w:rsid w:val="003A0C4E"/>
    <w:rsid w:val="003A3BDD"/>
    <w:rsid w:val="003E2FE5"/>
    <w:rsid w:val="00401142"/>
    <w:rsid w:val="0044408C"/>
    <w:rsid w:val="00445942"/>
    <w:rsid w:val="00451ED4"/>
    <w:rsid w:val="0045423D"/>
    <w:rsid w:val="00461399"/>
    <w:rsid w:val="00477E28"/>
    <w:rsid w:val="004A7C1D"/>
    <w:rsid w:val="004C4F9A"/>
    <w:rsid w:val="004D1E1B"/>
    <w:rsid w:val="005142F5"/>
    <w:rsid w:val="005256A7"/>
    <w:rsid w:val="00537407"/>
    <w:rsid w:val="005374D6"/>
    <w:rsid w:val="005A6F78"/>
    <w:rsid w:val="005B1204"/>
    <w:rsid w:val="005C22DA"/>
    <w:rsid w:val="005D0C91"/>
    <w:rsid w:val="005E1360"/>
    <w:rsid w:val="005F1791"/>
    <w:rsid w:val="005F3621"/>
    <w:rsid w:val="005F407D"/>
    <w:rsid w:val="006210B0"/>
    <w:rsid w:val="00642231"/>
    <w:rsid w:val="006616CD"/>
    <w:rsid w:val="006804D3"/>
    <w:rsid w:val="00692B66"/>
    <w:rsid w:val="006B46B0"/>
    <w:rsid w:val="006E2AAB"/>
    <w:rsid w:val="007328D1"/>
    <w:rsid w:val="007732D3"/>
    <w:rsid w:val="007816C4"/>
    <w:rsid w:val="00781E6F"/>
    <w:rsid w:val="00816224"/>
    <w:rsid w:val="0082616A"/>
    <w:rsid w:val="008353A5"/>
    <w:rsid w:val="00850765"/>
    <w:rsid w:val="00867931"/>
    <w:rsid w:val="008A6BC6"/>
    <w:rsid w:val="008B1211"/>
    <w:rsid w:val="008B7C55"/>
    <w:rsid w:val="008C0320"/>
    <w:rsid w:val="008C0D0F"/>
    <w:rsid w:val="008C7EA8"/>
    <w:rsid w:val="008E7A70"/>
    <w:rsid w:val="00904CBE"/>
    <w:rsid w:val="009050CE"/>
    <w:rsid w:val="00934CF1"/>
    <w:rsid w:val="00945025"/>
    <w:rsid w:val="00953323"/>
    <w:rsid w:val="00974CB7"/>
    <w:rsid w:val="00976BEC"/>
    <w:rsid w:val="0098403F"/>
    <w:rsid w:val="00987464"/>
    <w:rsid w:val="009A7EA0"/>
    <w:rsid w:val="009E1B4A"/>
    <w:rsid w:val="009E7AC9"/>
    <w:rsid w:val="009F1A23"/>
    <w:rsid w:val="00A1412E"/>
    <w:rsid w:val="00A17F82"/>
    <w:rsid w:val="00A730B6"/>
    <w:rsid w:val="00A81ABB"/>
    <w:rsid w:val="00AA1F28"/>
    <w:rsid w:val="00AA4F27"/>
    <w:rsid w:val="00B00F84"/>
    <w:rsid w:val="00B13969"/>
    <w:rsid w:val="00B16E4A"/>
    <w:rsid w:val="00B54E1A"/>
    <w:rsid w:val="00B66E03"/>
    <w:rsid w:val="00B90FC0"/>
    <w:rsid w:val="00BE0567"/>
    <w:rsid w:val="00C11789"/>
    <w:rsid w:val="00C2798F"/>
    <w:rsid w:val="00C32BE0"/>
    <w:rsid w:val="00C50A13"/>
    <w:rsid w:val="00C52C94"/>
    <w:rsid w:val="00C6736E"/>
    <w:rsid w:val="00C75E86"/>
    <w:rsid w:val="00C8771F"/>
    <w:rsid w:val="00CA367E"/>
    <w:rsid w:val="00CC6647"/>
    <w:rsid w:val="00CD3D73"/>
    <w:rsid w:val="00CE5349"/>
    <w:rsid w:val="00CE66D9"/>
    <w:rsid w:val="00CE729E"/>
    <w:rsid w:val="00D018CA"/>
    <w:rsid w:val="00D104B9"/>
    <w:rsid w:val="00D16A65"/>
    <w:rsid w:val="00D33C86"/>
    <w:rsid w:val="00D5683F"/>
    <w:rsid w:val="00D94F92"/>
    <w:rsid w:val="00D9631A"/>
    <w:rsid w:val="00DB46EA"/>
    <w:rsid w:val="00DC3DB2"/>
    <w:rsid w:val="00DD18F1"/>
    <w:rsid w:val="00DD4E46"/>
    <w:rsid w:val="00DE2ACC"/>
    <w:rsid w:val="00DE55D4"/>
    <w:rsid w:val="00DF6EA5"/>
    <w:rsid w:val="00E04311"/>
    <w:rsid w:val="00E23865"/>
    <w:rsid w:val="00E401B7"/>
    <w:rsid w:val="00E52F52"/>
    <w:rsid w:val="00E86C82"/>
    <w:rsid w:val="00ED1E74"/>
    <w:rsid w:val="00EF420D"/>
    <w:rsid w:val="00F1143B"/>
    <w:rsid w:val="00F137C9"/>
    <w:rsid w:val="00F1419E"/>
    <w:rsid w:val="00F27836"/>
    <w:rsid w:val="00F41403"/>
    <w:rsid w:val="00F81085"/>
    <w:rsid w:val="00F939AE"/>
    <w:rsid w:val="00FA1405"/>
    <w:rsid w:val="00FB3B7A"/>
    <w:rsid w:val="00FB4C39"/>
    <w:rsid w:val="00FC6D7C"/>
    <w:rsid w:val="00FD53E2"/>
    <w:rsid w:val="00FE6D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5DD41"/>
  <w15:chartTrackingRefBased/>
  <w15:docId w15:val="{A25AB585-FC4A-4C4A-A002-3D3C98BB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6B46B0"/>
    <w:pPr>
      <w:spacing w:after="0" w:line="240" w:lineRule="auto"/>
    </w:pPr>
  </w:style>
  <w:style w:type="paragraph" w:styleId="Kopfzeile">
    <w:name w:val="header"/>
    <w:basedOn w:val="Standard"/>
    <w:link w:val="KopfzeileZchn"/>
    <w:uiPriority w:val="99"/>
    <w:unhideWhenUsed/>
    <w:rsid w:val="001F24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245A"/>
  </w:style>
  <w:style w:type="paragraph" w:styleId="Fuzeile">
    <w:name w:val="footer"/>
    <w:basedOn w:val="Standard"/>
    <w:link w:val="FuzeileZchn"/>
    <w:uiPriority w:val="99"/>
    <w:unhideWhenUsed/>
    <w:rsid w:val="001F24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3952</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Sibel Doğru</dc:creator>
  <cp:lastModifiedBy>Agata Dianiskova (Gretz Communications AG)</cp:lastModifiedBy>
  <cp:revision>3</cp:revision>
  <dcterms:created xsi:type="dcterms:W3CDTF">2022-06-15T08:21:00Z</dcterms:created>
  <dcterms:modified xsi:type="dcterms:W3CDTF">2022-06-15T09:54:00Z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cationDate">
    <vt:lpwstr>1645778125</vt:lpwstr>
  </property>
  <property fmtid="{D5CDD505-2E9C-101B-9397-08002B2CF9AE}" pid="4" name="DLPManualFileClassificationLastModifiedBy">
    <vt:lpwstr>TGA\begum.ozkaya</vt:lpwstr>
  </property>
  <property fmtid="{D5CDD505-2E9C-101B-9397-08002B2CF9AE}" pid="5" name="DLPManualFileClassificationVersion">
    <vt:lpwstr>11.5.0.60</vt:lpwstr>
  </property>
</Properties>
</file>