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117C" w14:textId="6B1B89EC" w:rsidR="00390C82" w:rsidRPr="000D0C03" w:rsidRDefault="00390C82" w:rsidP="00E34526">
      <w:pPr>
        <w:spacing w:after="120" w:line="280" w:lineRule="exact"/>
        <w:jc w:val="both"/>
        <w:rPr>
          <w:rFonts w:cs="Arial"/>
          <w:b/>
          <w:iCs/>
          <w:sz w:val="32"/>
          <w:szCs w:val="32"/>
          <w:lang w:val="fr-CH"/>
        </w:rPr>
      </w:pPr>
      <w:r w:rsidRPr="000D0C03">
        <w:rPr>
          <w:rFonts w:cs="Arial"/>
          <w:b/>
          <w:iCs/>
          <w:sz w:val="32"/>
          <w:szCs w:val="32"/>
          <w:lang w:val="fr-CH"/>
        </w:rPr>
        <w:t xml:space="preserve">Communiqué de presse </w:t>
      </w:r>
    </w:p>
    <w:p w14:paraId="0F77297C" w14:textId="268F6EFF" w:rsidR="006D1BF8" w:rsidRPr="006D1BF8" w:rsidRDefault="00E926DF" w:rsidP="006D1BF8">
      <w:pPr>
        <w:spacing w:line="360" w:lineRule="auto"/>
        <w:jc w:val="both"/>
        <w:rPr>
          <w:rFonts w:cs="Arial"/>
          <w:b/>
          <w:iCs/>
          <w:sz w:val="28"/>
          <w:lang w:val="fr-CH"/>
        </w:rPr>
      </w:pPr>
      <w:r w:rsidRPr="006D1BF8">
        <w:rPr>
          <w:rFonts w:cs="Arial"/>
          <w:b/>
          <w:iCs/>
          <w:sz w:val="28"/>
          <w:lang w:val="fr-CH"/>
        </w:rPr>
        <w:t>T</w:t>
      </w:r>
      <w:r w:rsidR="006D1BF8">
        <w:rPr>
          <w:rFonts w:cs="Arial"/>
          <w:b/>
          <w:iCs/>
          <w:sz w:val="28"/>
          <w:lang w:val="fr-CH"/>
        </w:rPr>
        <w:t xml:space="preserve">ürkiye </w:t>
      </w:r>
      <w:r w:rsidR="00B80310" w:rsidRPr="006D1BF8">
        <w:rPr>
          <w:rFonts w:cs="Arial"/>
          <w:b/>
          <w:iCs/>
          <w:sz w:val="28"/>
          <w:lang w:val="fr-CH"/>
        </w:rPr>
        <w:t>:</w:t>
      </w:r>
      <w:r w:rsidR="00262962" w:rsidRPr="006D1BF8">
        <w:rPr>
          <w:rFonts w:cs="Arial"/>
          <w:b/>
          <w:iCs/>
          <w:sz w:val="28"/>
          <w:lang w:val="fr-CH"/>
        </w:rPr>
        <w:t xml:space="preserve"> </w:t>
      </w:r>
      <w:r w:rsidR="006D1BF8">
        <w:rPr>
          <w:rFonts w:cs="Arial"/>
          <w:b/>
          <w:iCs/>
          <w:sz w:val="28"/>
          <w:lang w:val="fr-CH"/>
        </w:rPr>
        <w:t>l</w:t>
      </w:r>
      <w:r w:rsidR="006D1BF8" w:rsidRPr="006D1BF8">
        <w:rPr>
          <w:rFonts w:cs="Arial"/>
          <w:b/>
          <w:iCs/>
          <w:sz w:val="28"/>
          <w:lang w:val="fr-CH"/>
        </w:rPr>
        <w:t>a Cappadoce est spectaculaire en toute saison</w:t>
      </w:r>
    </w:p>
    <w:p w14:paraId="354C9C71" w14:textId="17BC3965" w:rsidR="006D1BF8" w:rsidRPr="006D1BF8" w:rsidRDefault="00262962" w:rsidP="006D1BF8">
      <w:pPr>
        <w:spacing w:line="360" w:lineRule="auto"/>
        <w:jc w:val="both"/>
        <w:rPr>
          <w:rFonts w:cs="Arial"/>
          <w:b/>
          <w:bCs/>
          <w:lang w:val="fr-CH"/>
        </w:rPr>
      </w:pPr>
      <w:r w:rsidRPr="006D1BF8">
        <w:rPr>
          <w:rFonts w:cs="Arial"/>
          <w:b/>
          <w:bCs/>
          <w:lang w:val="fr-CH"/>
        </w:rPr>
        <w:t>Bern</w:t>
      </w:r>
      <w:r w:rsidR="00370E94" w:rsidRPr="006D1BF8">
        <w:rPr>
          <w:rFonts w:cs="Arial"/>
          <w:b/>
          <w:bCs/>
          <w:lang w:val="fr-CH"/>
        </w:rPr>
        <w:t>e</w:t>
      </w:r>
      <w:r w:rsidRPr="006D1BF8">
        <w:rPr>
          <w:rFonts w:cs="Arial"/>
          <w:b/>
          <w:bCs/>
          <w:lang w:val="fr-CH"/>
        </w:rPr>
        <w:t xml:space="preserve">/Zurich, </w:t>
      </w:r>
      <w:bookmarkStart w:id="0" w:name="_Hlk79760686"/>
      <w:r w:rsidR="006D1BF8">
        <w:rPr>
          <w:rFonts w:cs="Arial"/>
          <w:b/>
          <w:bCs/>
          <w:lang w:val="fr-CH"/>
        </w:rPr>
        <w:t xml:space="preserve">29.04.2022. </w:t>
      </w:r>
      <w:r w:rsidR="006D1BF8" w:rsidRPr="006D1BF8">
        <w:rPr>
          <w:rFonts w:cs="Arial"/>
          <w:b/>
          <w:bCs/>
          <w:lang w:val="fr-CH"/>
        </w:rPr>
        <w:t xml:space="preserve">Avec sa topographie extraordinaire, sa riche histoire et sa délicieuse cuisine, la Cappadoce fascine ses visiteurs. Avec ses villes souterraines creusées dans la roche, ses cheminées de fées enchanteresses et ses panoramas à couper le souffle, la visite de la Cappadoce offre de magiques vols en montgolfière, des promenades à cheval dans des paysages rocheux, des hôtels troglodytes charmants et la dégustation de vins locaux dans des cafés pittoresques. </w:t>
      </w:r>
    </w:p>
    <w:bookmarkEnd w:id="0"/>
    <w:p w14:paraId="21CE21B7" w14:textId="77777777" w:rsidR="006D1BF8" w:rsidRPr="006D1BF8" w:rsidRDefault="006D1BF8" w:rsidP="006D1BF8">
      <w:pPr>
        <w:pStyle w:val="KeinLeerraum"/>
        <w:spacing w:after="120" w:line="300" w:lineRule="exact"/>
        <w:jc w:val="both"/>
        <w:rPr>
          <w:rFonts w:ascii="Arial" w:hAnsi="Arial" w:cs="Arial"/>
          <w:sz w:val="22"/>
          <w:szCs w:val="22"/>
          <w:lang w:val="fr-CH"/>
        </w:rPr>
      </w:pPr>
      <w:r w:rsidRPr="006D1BF8">
        <w:rPr>
          <w:rFonts w:ascii="Arial" w:hAnsi="Arial" w:cs="Arial"/>
          <w:sz w:val="22"/>
          <w:szCs w:val="22"/>
          <w:lang w:val="fr-CH"/>
        </w:rPr>
        <w:t>La Cappadoce est la combinaison parfaite entre merveilles naturelles et historiques et ne cesse de captiver les voyageurs depuis des siècles. La topographie de la région, créée par l'érosion de la lave et des cendres crachées par des volcans aujourd'hui endormis, fascine les visiteurs avec ses structures coniques inhabituelles appelées "cheminées de fées" et ses villes souterraines taillées dans la roche. La Cappadoce est devenue célèbre dans l'Antiquité pour l'élevage de chevaux et est connue comme le "pays des beaux chevaux" depuis des centaines d'années. Grâce à ces atouts et bien d'autres encore, la Cappadoce promet un séjour inoubliable !</w:t>
      </w:r>
    </w:p>
    <w:p w14:paraId="7BF03E85" w14:textId="77777777" w:rsidR="006D1BF8" w:rsidRPr="006D1BF8" w:rsidRDefault="006D1BF8" w:rsidP="006D1BF8">
      <w:pPr>
        <w:pStyle w:val="KeinLeerraum"/>
        <w:spacing w:after="120" w:line="300" w:lineRule="exact"/>
        <w:jc w:val="both"/>
        <w:rPr>
          <w:rFonts w:ascii="Arial" w:hAnsi="Arial" w:cs="Arial"/>
          <w:sz w:val="22"/>
          <w:szCs w:val="22"/>
          <w:lang w:val="fr-CH"/>
        </w:rPr>
      </w:pPr>
      <w:r w:rsidRPr="006D1BF8">
        <w:rPr>
          <w:rFonts w:ascii="Arial" w:hAnsi="Arial" w:cs="Arial"/>
          <w:sz w:val="22"/>
          <w:szCs w:val="22"/>
          <w:lang w:val="fr-CH"/>
        </w:rPr>
        <w:t xml:space="preserve">La Cappadoce a accueilli un nombre considérable de visiteurs au cours du premier trimestre de 2022. Les musées et sites archéologiques de la région ont été visités par 305 275 personnes au cours des trois premiers mois de l'année, soit une augmentation de 54 % par rapport au premier trimestre de 2021.  </w:t>
      </w:r>
    </w:p>
    <w:p w14:paraId="4A9B7ABD" w14:textId="77777777" w:rsidR="006D1BF8" w:rsidRPr="006D1BF8" w:rsidRDefault="006D1BF8" w:rsidP="006D1BF8">
      <w:pPr>
        <w:pStyle w:val="KeinLeerraum"/>
        <w:spacing w:after="120" w:line="300" w:lineRule="exact"/>
        <w:jc w:val="both"/>
        <w:rPr>
          <w:rFonts w:ascii="Arial" w:hAnsi="Arial" w:cs="Arial"/>
          <w:b/>
          <w:bCs/>
          <w:sz w:val="22"/>
          <w:szCs w:val="22"/>
          <w:lang w:val="fr-CH"/>
        </w:rPr>
      </w:pPr>
      <w:r w:rsidRPr="006D1BF8">
        <w:rPr>
          <w:rFonts w:ascii="Arial" w:hAnsi="Arial" w:cs="Arial"/>
          <w:b/>
          <w:bCs/>
          <w:sz w:val="22"/>
          <w:szCs w:val="22"/>
          <w:lang w:val="fr-CH"/>
        </w:rPr>
        <w:t>Contempler la Cappadoce depuis le ciel, séjourner dans des grottes</w:t>
      </w:r>
    </w:p>
    <w:p w14:paraId="49C07967" w14:textId="77777777" w:rsidR="006D1BF8" w:rsidRPr="006D1BF8" w:rsidRDefault="006D1BF8" w:rsidP="006D1BF8">
      <w:pPr>
        <w:pStyle w:val="KeinLeerraum"/>
        <w:spacing w:after="120" w:line="300" w:lineRule="exact"/>
        <w:jc w:val="both"/>
        <w:rPr>
          <w:rFonts w:ascii="Arial" w:hAnsi="Arial" w:cs="Arial"/>
          <w:sz w:val="22"/>
          <w:szCs w:val="22"/>
          <w:lang w:val="fr-CH"/>
        </w:rPr>
      </w:pPr>
      <w:r w:rsidRPr="006D1BF8">
        <w:rPr>
          <w:rFonts w:ascii="Arial" w:hAnsi="Arial" w:cs="Arial"/>
          <w:sz w:val="22"/>
          <w:szCs w:val="22"/>
          <w:lang w:val="fr-CH"/>
        </w:rPr>
        <w:t xml:space="preserve">Pour apprécier le paysage magique de la Cappadoce, le meilleur moyen est un vol en montgolfière. Les ballons colorés décollent vers cinq heures du matin, généralement depuis le village de </w:t>
      </w:r>
      <w:proofErr w:type="spellStart"/>
      <w:r w:rsidRPr="006D1BF8">
        <w:rPr>
          <w:rFonts w:ascii="Arial" w:hAnsi="Arial" w:cs="Arial"/>
          <w:sz w:val="22"/>
          <w:szCs w:val="22"/>
          <w:lang w:val="fr-CH"/>
        </w:rPr>
        <w:t>Göreme</w:t>
      </w:r>
      <w:proofErr w:type="spellEnd"/>
      <w:r w:rsidRPr="006D1BF8">
        <w:rPr>
          <w:rFonts w:ascii="Arial" w:hAnsi="Arial" w:cs="Arial"/>
          <w:sz w:val="22"/>
          <w:szCs w:val="22"/>
          <w:lang w:val="fr-CH"/>
        </w:rPr>
        <w:t xml:space="preserve">, et les visiteurs profitent ainsi de vues imprenables sur la vallée des pigeons, la vallée de </w:t>
      </w:r>
      <w:proofErr w:type="spellStart"/>
      <w:r w:rsidRPr="006D1BF8">
        <w:rPr>
          <w:rFonts w:ascii="Arial" w:hAnsi="Arial" w:cs="Arial"/>
          <w:sz w:val="22"/>
          <w:szCs w:val="22"/>
          <w:lang w:val="fr-CH"/>
        </w:rPr>
        <w:t>Zemi</w:t>
      </w:r>
      <w:proofErr w:type="spellEnd"/>
      <w:r w:rsidRPr="006D1BF8">
        <w:rPr>
          <w:rFonts w:ascii="Arial" w:hAnsi="Arial" w:cs="Arial"/>
          <w:sz w:val="22"/>
          <w:szCs w:val="22"/>
          <w:lang w:val="fr-CH"/>
        </w:rPr>
        <w:t xml:space="preserve">, la vallée de l'amour, la vallée des moines </w:t>
      </w:r>
      <w:proofErr w:type="spellStart"/>
      <w:r w:rsidRPr="006D1BF8">
        <w:rPr>
          <w:rFonts w:ascii="Arial" w:hAnsi="Arial" w:cs="Arial"/>
          <w:sz w:val="22"/>
          <w:szCs w:val="22"/>
          <w:lang w:val="fr-CH"/>
        </w:rPr>
        <w:t>Pasabağ</w:t>
      </w:r>
      <w:proofErr w:type="spellEnd"/>
      <w:r w:rsidRPr="006D1BF8">
        <w:rPr>
          <w:rFonts w:ascii="Arial" w:hAnsi="Arial" w:cs="Arial"/>
          <w:sz w:val="22"/>
          <w:szCs w:val="22"/>
          <w:lang w:val="fr-CH"/>
        </w:rPr>
        <w:t>, ainsi que sur les célèbres cheminées de fées et autres formations rocheuses. Un appareil photo est indispensable !</w:t>
      </w:r>
    </w:p>
    <w:p w14:paraId="77FE4EF7" w14:textId="77777777" w:rsidR="006D1BF8" w:rsidRPr="006D1BF8" w:rsidRDefault="006D1BF8" w:rsidP="006D1BF8">
      <w:pPr>
        <w:pStyle w:val="KeinLeerraum"/>
        <w:spacing w:after="120" w:line="300" w:lineRule="exact"/>
        <w:jc w:val="both"/>
        <w:rPr>
          <w:rFonts w:ascii="Arial" w:hAnsi="Arial" w:cs="Arial"/>
          <w:sz w:val="22"/>
          <w:szCs w:val="22"/>
          <w:lang w:val="fr-CH"/>
        </w:rPr>
      </w:pPr>
      <w:r w:rsidRPr="006D1BF8">
        <w:rPr>
          <w:rFonts w:ascii="Arial" w:hAnsi="Arial" w:cs="Arial"/>
          <w:sz w:val="22"/>
          <w:szCs w:val="22"/>
          <w:lang w:val="fr-CH"/>
        </w:rPr>
        <w:t>Pour les clients qui recherchent une expérience authentique de la Cappadoce, les hôtels troglodytes de la région constituent l’hébergement parfait. Les chambres sculptées dans la roche des hôtels troglodytes allient histoire et confort moderne dans un environnement luxueux. Après une journée de visites, rien de mieux pour profiter de la soirée que de se détendre dans le salon d'un hôtel troglodyte, un verre de vin local à la main.</w:t>
      </w:r>
    </w:p>
    <w:p w14:paraId="72283ECE" w14:textId="77777777" w:rsidR="006D1BF8" w:rsidRPr="006D1BF8" w:rsidRDefault="006D1BF8" w:rsidP="006D1BF8">
      <w:pPr>
        <w:pStyle w:val="KeinLeerraum"/>
        <w:spacing w:after="120" w:line="300" w:lineRule="exact"/>
        <w:jc w:val="both"/>
        <w:rPr>
          <w:rFonts w:ascii="Arial" w:hAnsi="Arial" w:cs="Arial"/>
          <w:b/>
          <w:bCs/>
          <w:sz w:val="22"/>
          <w:szCs w:val="22"/>
          <w:lang w:val="fr-CH"/>
        </w:rPr>
      </w:pPr>
      <w:r w:rsidRPr="006D1BF8">
        <w:rPr>
          <w:rFonts w:ascii="Arial" w:hAnsi="Arial" w:cs="Arial"/>
          <w:b/>
          <w:bCs/>
          <w:sz w:val="22"/>
          <w:szCs w:val="22"/>
          <w:lang w:val="fr-CH"/>
        </w:rPr>
        <w:t xml:space="preserve">De </w:t>
      </w:r>
      <w:proofErr w:type="spellStart"/>
      <w:r w:rsidRPr="006D1BF8">
        <w:rPr>
          <w:rFonts w:ascii="Arial" w:hAnsi="Arial" w:cs="Arial"/>
          <w:b/>
          <w:bCs/>
          <w:sz w:val="22"/>
          <w:szCs w:val="22"/>
          <w:lang w:val="fr-CH"/>
        </w:rPr>
        <w:t>Göreme</w:t>
      </w:r>
      <w:proofErr w:type="spellEnd"/>
      <w:r w:rsidRPr="006D1BF8">
        <w:rPr>
          <w:rFonts w:ascii="Arial" w:hAnsi="Arial" w:cs="Arial"/>
          <w:b/>
          <w:bCs/>
          <w:sz w:val="22"/>
          <w:szCs w:val="22"/>
          <w:lang w:val="fr-CH"/>
        </w:rPr>
        <w:t xml:space="preserve"> à </w:t>
      </w:r>
      <w:proofErr w:type="spellStart"/>
      <w:r w:rsidRPr="006D1BF8">
        <w:rPr>
          <w:rFonts w:ascii="Arial" w:hAnsi="Arial" w:cs="Arial"/>
          <w:b/>
          <w:bCs/>
          <w:sz w:val="22"/>
          <w:szCs w:val="22"/>
          <w:lang w:val="fr-CH"/>
        </w:rPr>
        <w:t>Ürgüp</w:t>
      </w:r>
      <w:proofErr w:type="spellEnd"/>
      <w:r w:rsidRPr="006D1BF8">
        <w:rPr>
          <w:rFonts w:ascii="Arial" w:hAnsi="Arial" w:cs="Arial"/>
          <w:b/>
          <w:bCs/>
          <w:sz w:val="22"/>
          <w:szCs w:val="22"/>
          <w:lang w:val="fr-CH"/>
        </w:rPr>
        <w:t xml:space="preserve"> à cheval</w:t>
      </w:r>
    </w:p>
    <w:p w14:paraId="0CFE6664" w14:textId="77777777" w:rsidR="006D1BF8" w:rsidRPr="006D1BF8" w:rsidRDefault="006D1BF8" w:rsidP="006D1BF8">
      <w:pPr>
        <w:pStyle w:val="KeinLeerraum"/>
        <w:spacing w:after="120" w:line="300" w:lineRule="exact"/>
        <w:jc w:val="both"/>
        <w:rPr>
          <w:rFonts w:ascii="Arial" w:hAnsi="Arial" w:cs="Arial"/>
          <w:sz w:val="22"/>
          <w:szCs w:val="22"/>
          <w:lang w:val="fr-CH"/>
        </w:rPr>
      </w:pPr>
      <w:r w:rsidRPr="006D1BF8">
        <w:rPr>
          <w:rFonts w:ascii="Arial" w:hAnsi="Arial" w:cs="Arial"/>
          <w:sz w:val="22"/>
          <w:szCs w:val="22"/>
          <w:lang w:val="fr-CH"/>
        </w:rPr>
        <w:t xml:space="preserve">Aussi appelée "pays des beaux chevaux", la Cappadoce est propice à l'équitation. Les ranchs de la région proposent des promenades guidées à cheval. Admirer le coucher du soleil sur la vallée rouge à califourchon sur un cheval, voici une expérience inoubliable. Bien qu’il soit possible de parcourir plus de distance grâce aux chevaux, de nombreux sites peuvent être </w:t>
      </w:r>
      <w:r w:rsidRPr="006D1BF8">
        <w:rPr>
          <w:rFonts w:ascii="Arial" w:hAnsi="Arial" w:cs="Arial"/>
          <w:sz w:val="22"/>
          <w:szCs w:val="22"/>
          <w:lang w:val="fr-CH"/>
        </w:rPr>
        <w:lastRenderedPageBreak/>
        <w:t>découverts à pied. La paisible vallée d'</w:t>
      </w:r>
      <w:proofErr w:type="spellStart"/>
      <w:r w:rsidRPr="006D1BF8">
        <w:rPr>
          <w:rFonts w:ascii="Arial" w:hAnsi="Arial" w:cs="Arial"/>
          <w:sz w:val="22"/>
          <w:szCs w:val="22"/>
          <w:lang w:val="fr-CH"/>
        </w:rPr>
        <w:t>Ihlara</w:t>
      </w:r>
      <w:proofErr w:type="spellEnd"/>
      <w:r w:rsidRPr="006D1BF8">
        <w:rPr>
          <w:rFonts w:ascii="Arial" w:hAnsi="Arial" w:cs="Arial"/>
          <w:sz w:val="22"/>
          <w:szCs w:val="22"/>
          <w:lang w:val="fr-CH"/>
        </w:rPr>
        <w:t xml:space="preserve"> est un endroit idéal pour la marche ou la randonnée. Dans cette vallée, on trouve des pavillons bordant le ruisseau </w:t>
      </w:r>
      <w:proofErr w:type="spellStart"/>
      <w:r w:rsidRPr="006D1BF8">
        <w:rPr>
          <w:rFonts w:ascii="Arial" w:hAnsi="Arial" w:cs="Arial"/>
          <w:sz w:val="22"/>
          <w:szCs w:val="22"/>
          <w:lang w:val="fr-CH"/>
        </w:rPr>
        <w:t>Melendiz</w:t>
      </w:r>
      <w:proofErr w:type="spellEnd"/>
      <w:r w:rsidRPr="006D1BF8">
        <w:rPr>
          <w:rFonts w:ascii="Arial" w:hAnsi="Arial" w:cs="Arial"/>
          <w:sz w:val="22"/>
          <w:szCs w:val="22"/>
          <w:lang w:val="fr-CH"/>
        </w:rPr>
        <w:t xml:space="preserve"> où les randonneurs peuvent déguster un thé ou un café. Des safaris en jeep et en VTT sont également proposés, et certaines des églises et vallées de la région sont même accessibles en véhicule tout-terrain.</w:t>
      </w:r>
    </w:p>
    <w:p w14:paraId="16AAC00E" w14:textId="77777777" w:rsidR="006D1BF8" w:rsidRPr="006D1BF8" w:rsidRDefault="006D1BF8" w:rsidP="006D1BF8">
      <w:pPr>
        <w:pStyle w:val="KeinLeerraum"/>
        <w:spacing w:after="120" w:line="300" w:lineRule="exact"/>
        <w:jc w:val="both"/>
        <w:rPr>
          <w:rFonts w:ascii="Arial" w:hAnsi="Arial" w:cs="Arial"/>
          <w:b/>
          <w:bCs/>
          <w:sz w:val="22"/>
          <w:szCs w:val="22"/>
          <w:lang w:val="fr-CH"/>
        </w:rPr>
      </w:pPr>
      <w:r w:rsidRPr="006D1BF8">
        <w:rPr>
          <w:rFonts w:ascii="Arial" w:hAnsi="Arial" w:cs="Arial"/>
          <w:b/>
          <w:bCs/>
          <w:sz w:val="22"/>
          <w:szCs w:val="22"/>
          <w:lang w:val="fr-CH"/>
        </w:rPr>
        <w:t>Arrêts culturels</w:t>
      </w:r>
    </w:p>
    <w:p w14:paraId="2F9695A1" w14:textId="77777777" w:rsidR="006D1BF8" w:rsidRPr="006D1BF8" w:rsidRDefault="006D1BF8" w:rsidP="006D1BF8">
      <w:pPr>
        <w:pStyle w:val="KeinLeerraum"/>
        <w:spacing w:after="120" w:line="300" w:lineRule="exact"/>
        <w:jc w:val="both"/>
        <w:rPr>
          <w:rFonts w:ascii="Arial" w:hAnsi="Arial" w:cs="Arial"/>
          <w:sz w:val="22"/>
          <w:szCs w:val="22"/>
          <w:lang w:val="fr-CH"/>
        </w:rPr>
      </w:pPr>
      <w:r w:rsidRPr="006D1BF8">
        <w:rPr>
          <w:rFonts w:ascii="Arial" w:hAnsi="Arial" w:cs="Arial"/>
          <w:sz w:val="22"/>
          <w:szCs w:val="22"/>
          <w:lang w:val="fr-CH"/>
        </w:rPr>
        <w:t xml:space="preserve">Classé au patrimoine mondial de l'UNESCO en 1985, l'incroyable musée en plein air de </w:t>
      </w:r>
      <w:proofErr w:type="spellStart"/>
      <w:r w:rsidRPr="006D1BF8">
        <w:rPr>
          <w:rFonts w:ascii="Arial" w:hAnsi="Arial" w:cs="Arial"/>
          <w:sz w:val="22"/>
          <w:szCs w:val="22"/>
          <w:lang w:val="fr-CH"/>
        </w:rPr>
        <w:t>Göreme</w:t>
      </w:r>
      <w:proofErr w:type="spellEnd"/>
      <w:r w:rsidRPr="006D1BF8">
        <w:rPr>
          <w:rFonts w:ascii="Arial" w:hAnsi="Arial" w:cs="Arial"/>
          <w:sz w:val="22"/>
          <w:szCs w:val="22"/>
          <w:lang w:val="fr-CH"/>
        </w:rPr>
        <w:t xml:space="preserve"> est un complexe d'églises ornées de fresques et sculptées dans la roche qui présente des traces des premiers habitants de la région, notamment les Assyriens, les Hittites, les Phrygiens, les Hellènes, les Romains, les Byzantins, les premiers chrétiens ainsi que le monde islamique. Il constitut un centre culturel majeur pour la région. Les églises </w:t>
      </w:r>
      <w:proofErr w:type="spellStart"/>
      <w:r w:rsidRPr="006D1BF8">
        <w:rPr>
          <w:rFonts w:ascii="Arial" w:hAnsi="Arial" w:cs="Arial"/>
          <w:sz w:val="22"/>
          <w:szCs w:val="22"/>
          <w:lang w:val="fr-CH"/>
        </w:rPr>
        <w:t>Kılıçlar</w:t>
      </w:r>
      <w:proofErr w:type="spellEnd"/>
      <w:r w:rsidRPr="006D1BF8">
        <w:rPr>
          <w:rFonts w:ascii="Arial" w:hAnsi="Arial" w:cs="Arial"/>
          <w:sz w:val="22"/>
          <w:szCs w:val="22"/>
          <w:lang w:val="fr-CH"/>
        </w:rPr>
        <w:t xml:space="preserve">, </w:t>
      </w:r>
      <w:proofErr w:type="spellStart"/>
      <w:r w:rsidRPr="006D1BF8">
        <w:rPr>
          <w:rFonts w:ascii="Arial" w:hAnsi="Arial" w:cs="Arial"/>
          <w:sz w:val="22"/>
          <w:szCs w:val="22"/>
          <w:lang w:val="fr-CH"/>
        </w:rPr>
        <w:t>Karanlık</w:t>
      </w:r>
      <w:proofErr w:type="spellEnd"/>
      <w:r w:rsidRPr="006D1BF8">
        <w:rPr>
          <w:rFonts w:ascii="Arial" w:hAnsi="Arial" w:cs="Arial"/>
          <w:sz w:val="22"/>
          <w:szCs w:val="22"/>
          <w:lang w:val="fr-CH"/>
        </w:rPr>
        <w:t xml:space="preserve"> et </w:t>
      </w:r>
      <w:proofErr w:type="spellStart"/>
      <w:r w:rsidRPr="006D1BF8">
        <w:rPr>
          <w:rFonts w:ascii="Arial" w:hAnsi="Arial" w:cs="Arial"/>
          <w:sz w:val="22"/>
          <w:szCs w:val="22"/>
          <w:lang w:val="fr-CH"/>
        </w:rPr>
        <w:t>Tokalı</w:t>
      </w:r>
      <w:proofErr w:type="spellEnd"/>
      <w:r w:rsidRPr="006D1BF8">
        <w:rPr>
          <w:rFonts w:ascii="Arial" w:hAnsi="Arial" w:cs="Arial"/>
          <w:sz w:val="22"/>
          <w:szCs w:val="22"/>
          <w:lang w:val="fr-CH"/>
        </w:rPr>
        <w:t xml:space="preserve"> du musée en plein air de </w:t>
      </w:r>
      <w:proofErr w:type="spellStart"/>
      <w:r w:rsidRPr="006D1BF8">
        <w:rPr>
          <w:rFonts w:ascii="Arial" w:hAnsi="Arial" w:cs="Arial"/>
          <w:sz w:val="22"/>
          <w:szCs w:val="22"/>
          <w:lang w:val="fr-CH"/>
        </w:rPr>
        <w:t>Göreme</w:t>
      </w:r>
      <w:proofErr w:type="spellEnd"/>
      <w:r w:rsidRPr="006D1BF8">
        <w:rPr>
          <w:rFonts w:ascii="Arial" w:hAnsi="Arial" w:cs="Arial"/>
          <w:sz w:val="22"/>
          <w:szCs w:val="22"/>
          <w:lang w:val="fr-CH"/>
        </w:rPr>
        <w:t xml:space="preserve"> auraient été utilisées, à l’époque romaine, comme nécropoles par les habitants d'</w:t>
      </w:r>
      <w:proofErr w:type="spellStart"/>
      <w:r w:rsidRPr="006D1BF8">
        <w:rPr>
          <w:rFonts w:ascii="Arial" w:hAnsi="Arial" w:cs="Arial"/>
          <w:sz w:val="22"/>
          <w:szCs w:val="22"/>
          <w:lang w:val="fr-CH"/>
        </w:rPr>
        <w:t>Avanos</w:t>
      </w:r>
      <w:proofErr w:type="spellEnd"/>
      <w:r w:rsidRPr="006D1BF8">
        <w:rPr>
          <w:rFonts w:ascii="Arial" w:hAnsi="Arial" w:cs="Arial"/>
          <w:sz w:val="22"/>
          <w:szCs w:val="22"/>
          <w:lang w:val="fr-CH"/>
        </w:rPr>
        <w:t xml:space="preserve">. La formation de cheminées de fées des Trois Belles à </w:t>
      </w:r>
      <w:proofErr w:type="spellStart"/>
      <w:r w:rsidRPr="006D1BF8">
        <w:rPr>
          <w:rFonts w:ascii="Arial" w:hAnsi="Arial" w:cs="Arial"/>
          <w:sz w:val="22"/>
          <w:szCs w:val="22"/>
          <w:lang w:val="fr-CH"/>
        </w:rPr>
        <w:t>Ürgüp</w:t>
      </w:r>
      <w:proofErr w:type="spellEnd"/>
      <w:r w:rsidRPr="006D1BF8">
        <w:rPr>
          <w:rFonts w:ascii="Arial" w:hAnsi="Arial" w:cs="Arial"/>
          <w:sz w:val="22"/>
          <w:szCs w:val="22"/>
          <w:lang w:val="fr-CH"/>
        </w:rPr>
        <w:t xml:space="preserve"> est l'un des sites les plus photographiés de la région, tandis que l'église de Saint Constantin et Hélène à </w:t>
      </w:r>
      <w:proofErr w:type="spellStart"/>
      <w:r w:rsidRPr="006D1BF8">
        <w:rPr>
          <w:rFonts w:ascii="Arial" w:hAnsi="Arial" w:cs="Arial"/>
          <w:sz w:val="22"/>
          <w:szCs w:val="22"/>
          <w:lang w:val="fr-CH"/>
        </w:rPr>
        <w:t>Mustafapaşa</w:t>
      </w:r>
      <w:proofErr w:type="spellEnd"/>
      <w:r w:rsidRPr="006D1BF8">
        <w:rPr>
          <w:rFonts w:ascii="Arial" w:hAnsi="Arial" w:cs="Arial"/>
          <w:sz w:val="22"/>
          <w:szCs w:val="22"/>
          <w:lang w:val="fr-CH"/>
        </w:rPr>
        <w:t>, datant du XVIIIe siècle, a été construite sous le règne du sultan Ahmet Ier. Le château d'</w:t>
      </w:r>
      <w:proofErr w:type="spellStart"/>
      <w:r w:rsidRPr="006D1BF8">
        <w:rPr>
          <w:rFonts w:ascii="Arial" w:hAnsi="Arial" w:cs="Arial"/>
          <w:sz w:val="22"/>
          <w:szCs w:val="22"/>
          <w:lang w:val="fr-CH"/>
        </w:rPr>
        <w:t>Ortahisar</w:t>
      </w:r>
      <w:proofErr w:type="spellEnd"/>
      <w:r w:rsidRPr="006D1BF8">
        <w:rPr>
          <w:rFonts w:ascii="Arial" w:hAnsi="Arial" w:cs="Arial"/>
          <w:sz w:val="22"/>
          <w:szCs w:val="22"/>
          <w:lang w:val="fr-CH"/>
        </w:rPr>
        <w:t>, dans le village d'</w:t>
      </w:r>
      <w:proofErr w:type="spellStart"/>
      <w:r w:rsidRPr="006D1BF8">
        <w:rPr>
          <w:rFonts w:ascii="Arial" w:hAnsi="Arial" w:cs="Arial"/>
          <w:sz w:val="22"/>
          <w:szCs w:val="22"/>
          <w:lang w:val="fr-CH"/>
        </w:rPr>
        <w:t>Ortahisar</w:t>
      </w:r>
      <w:proofErr w:type="spellEnd"/>
      <w:r w:rsidRPr="006D1BF8">
        <w:rPr>
          <w:rFonts w:ascii="Arial" w:hAnsi="Arial" w:cs="Arial"/>
          <w:sz w:val="22"/>
          <w:szCs w:val="22"/>
          <w:lang w:val="fr-CH"/>
        </w:rPr>
        <w:t>, est une étonnante citadelle taillée dans la roche. La Cappadoce abrite tant de structures, notamment en ce qui concerne la période de christianisme primitif, qu'il est impossible de dresser ici une liste exhaustive.</w:t>
      </w:r>
    </w:p>
    <w:p w14:paraId="3EF71256" w14:textId="77777777" w:rsidR="006D1BF8" w:rsidRPr="006D1BF8" w:rsidRDefault="006D1BF8" w:rsidP="006D1BF8">
      <w:pPr>
        <w:pStyle w:val="KeinLeerraum"/>
        <w:spacing w:after="120" w:line="300" w:lineRule="exact"/>
        <w:jc w:val="both"/>
        <w:rPr>
          <w:rFonts w:ascii="Arial" w:hAnsi="Arial" w:cs="Arial"/>
          <w:b/>
          <w:bCs/>
          <w:sz w:val="22"/>
          <w:szCs w:val="22"/>
          <w:lang w:val="fr-CH"/>
        </w:rPr>
      </w:pPr>
      <w:r w:rsidRPr="006D1BF8">
        <w:rPr>
          <w:rFonts w:ascii="Arial" w:hAnsi="Arial" w:cs="Arial"/>
          <w:b/>
          <w:bCs/>
          <w:sz w:val="22"/>
          <w:szCs w:val="22"/>
          <w:lang w:val="fr-CH"/>
        </w:rPr>
        <w:t xml:space="preserve">Des villes souterraines fascinantes </w:t>
      </w:r>
    </w:p>
    <w:p w14:paraId="278746B5" w14:textId="77777777" w:rsidR="006D1BF8" w:rsidRPr="006D1BF8" w:rsidRDefault="006D1BF8" w:rsidP="006D1BF8">
      <w:pPr>
        <w:pStyle w:val="KeinLeerraum"/>
        <w:spacing w:after="120" w:line="300" w:lineRule="exact"/>
        <w:jc w:val="both"/>
        <w:rPr>
          <w:rFonts w:ascii="Arial" w:hAnsi="Arial" w:cs="Arial"/>
          <w:sz w:val="22"/>
          <w:szCs w:val="22"/>
          <w:lang w:val="fr-CH"/>
        </w:rPr>
      </w:pPr>
      <w:r w:rsidRPr="006D1BF8">
        <w:rPr>
          <w:rFonts w:ascii="Arial" w:hAnsi="Arial" w:cs="Arial"/>
          <w:sz w:val="22"/>
          <w:szCs w:val="22"/>
          <w:lang w:val="fr-CH"/>
        </w:rPr>
        <w:t xml:space="preserve">Terre de mystère, la Cappadoce est habitée depuis des siècles et quelquefois même sous terre. D'intrigantes cités souterraines à plusieurs niveaux, entièrement taillées dans la roche, datent, selon certaines études, des VIIe et VIIIe siècles avant Jésus-Christ. Les villes souterraines de </w:t>
      </w:r>
      <w:proofErr w:type="spellStart"/>
      <w:r w:rsidRPr="006D1BF8">
        <w:rPr>
          <w:rFonts w:ascii="Arial" w:hAnsi="Arial" w:cs="Arial"/>
          <w:sz w:val="22"/>
          <w:szCs w:val="22"/>
          <w:lang w:val="fr-CH"/>
        </w:rPr>
        <w:t>Kaymaklı</w:t>
      </w:r>
      <w:proofErr w:type="spellEnd"/>
      <w:r w:rsidRPr="006D1BF8">
        <w:rPr>
          <w:rFonts w:ascii="Arial" w:hAnsi="Arial" w:cs="Arial"/>
          <w:sz w:val="22"/>
          <w:szCs w:val="22"/>
          <w:lang w:val="fr-CH"/>
        </w:rPr>
        <w:t xml:space="preserve">, </w:t>
      </w:r>
      <w:proofErr w:type="spellStart"/>
      <w:r w:rsidRPr="006D1BF8">
        <w:rPr>
          <w:rFonts w:ascii="Arial" w:hAnsi="Arial" w:cs="Arial"/>
          <w:sz w:val="22"/>
          <w:szCs w:val="22"/>
          <w:lang w:val="fr-CH"/>
        </w:rPr>
        <w:t>Derinkuyu</w:t>
      </w:r>
      <w:proofErr w:type="spellEnd"/>
      <w:r w:rsidRPr="006D1BF8">
        <w:rPr>
          <w:rFonts w:ascii="Arial" w:hAnsi="Arial" w:cs="Arial"/>
          <w:sz w:val="22"/>
          <w:szCs w:val="22"/>
          <w:lang w:val="fr-CH"/>
        </w:rPr>
        <w:t xml:space="preserve">, </w:t>
      </w:r>
      <w:proofErr w:type="spellStart"/>
      <w:r w:rsidRPr="006D1BF8">
        <w:rPr>
          <w:rFonts w:ascii="Arial" w:hAnsi="Arial" w:cs="Arial"/>
          <w:sz w:val="22"/>
          <w:szCs w:val="22"/>
          <w:lang w:val="fr-CH"/>
        </w:rPr>
        <w:t>Özkonak</w:t>
      </w:r>
      <w:proofErr w:type="spellEnd"/>
      <w:r w:rsidRPr="006D1BF8">
        <w:rPr>
          <w:rFonts w:ascii="Arial" w:hAnsi="Arial" w:cs="Arial"/>
          <w:sz w:val="22"/>
          <w:szCs w:val="22"/>
          <w:lang w:val="fr-CH"/>
        </w:rPr>
        <w:t xml:space="preserve">, </w:t>
      </w:r>
      <w:proofErr w:type="spellStart"/>
      <w:r w:rsidRPr="006D1BF8">
        <w:rPr>
          <w:rFonts w:ascii="Arial" w:hAnsi="Arial" w:cs="Arial"/>
          <w:sz w:val="22"/>
          <w:szCs w:val="22"/>
          <w:lang w:val="fr-CH"/>
        </w:rPr>
        <w:t>Mazi</w:t>
      </w:r>
      <w:proofErr w:type="spellEnd"/>
      <w:r w:rsidRPr="006D1BF8">
        <w:rPr>
          <w:rFonts w:ascii="Arial" w:hAnsi="Arial" w:cs="Arial"/>
          <w:sz w:val="22"/>
          <w:szCs w:val="22"/>
          <w:lang w:val="fr-CH"/>
        </w:rPr>
        <w:t xml:space="preserve"> et </w:t>
      </w:r>
      <w:proofErr w:type="spellStart"/>
      <w:r w:rsidRPr="006D1BF8">
        <w:rPr>
          <w:rFonts w:ascii="Arial" w:hAnsi="Arial" w:cs="Arial"/>
          <w:sz w:val="22"/>
          <w:szCs w:val="22"/>
          <w:lang w:val="fr-CH"/>
        </w:rPr>
        <w:t>Tatlarin</w:t>
      </w:r>
      <w:proofErr w:type="spellEnd"/>
      <w:r w:rsidRPr="006D1BF8">
        <w:rPr>
          <w:rFonts w:ascii="Arial" w:hAnsi="Arial" w:cs="Arial"/>
          <w:sz w:val="22"/>
          <w:szCs w:val="22"/>
          <w:lang w:val="fr-CH"/>
        </w:rPr>
        <w:t xml:space="preserve">, créées pour protéger la population des envahisseurs, offrent aujourd’hui la possibilité de pénétrer au cœur du </w:t>
      </w:r>
      <w:proofErr w:type="gramStart"/>
      <w:r w:rsidRPr="006D1BF8">
        <w:rPr>
          <w:rFonts w:ascii="Arial" w:hAnsi="Arial" w:cs="Arial"/>
          <w:sz w:val="22"/>
          <w:szCs w:val="22"/>
          <w:lang w:val="fr-CH"/>
        </w:rPr>
        <w:t>quotidien</w:t>
      </w:r>
      <w:proofErr w:type="gramEnd"/>
      <w:r w:rsidRPr="006D1BF8">
        <w:rPr>
          <w:rFonts w:ascii="Arial" w:hAnsi="Arial" w:cs="Arial"/>
          <w:sz w:val="22"/>
          <w:szCs w:val="22"/>
          <w:lang w:val="fr-CH"/>
        </w:rPr>
        <w:t xml:space="preserve"> des habitants et d’y découvrir des tunnels sculptés dans la roche reliant des dizaines de lieux de vie, de culte et de stockage. Se promener sur les sentiers de ces habitations souterraines uniques est sans aucun doute une expérience inoubliable.</w:t>
      </w:r>
    </w:p>
    <w:p w14:paraId="0BB062F3" w14:textId="77777777" w:rsidR="006D1BF8" w:rsidRPr="006D1BF8" w:rsidRDefault="006D1BF8" w:rsidP="006D1BF8">
      <w:pPr>
        <w:pStyle w:val="KeinLeerraum"/>
        <w:spacing w:after="120" w:line="300" w:lineRule="exact"/>
        <w:jc w:val="both"/>
        <w:rPr>
          <w:rFonts w:ascii="Arial" w:hAnsi="Arial" w:cs="Arial"/>
          <w:b/>
          <w:bCs/>
          <w:sz w:val="22"/>
          <w:szCs w:val="22"/>
          <w:lang w:val="fr-CH"/>
        </w:rPr>
      </w:pPr>
      <w:r w:rsidRPr="006D1BF8">
        <w:rPr>
          <w:rFonts w:ascii="Arial" w:hAnsi="Arial" w:cs="Arial"/>
          <w:b/>
          <w:bCs/>
          <w:sz w:val="22"/>
          <w:szCs w:val="22"/>
          <w:lang w:val="fr-CH"/>
        </w:rPr>
        <w:t>Des saveurs fantastiques</w:t>
      </w:r>
    </w:p>
    <w:p w14:paraId="08D0CBEA" w14:textId="1FA09C9B" w:rsidR="006D1BF8" w:rsidRPr="006D1BF8" w:rsidRDefault="006D1BF8" w:rsidP="006D1BF8">
      <w:pPr>
        <w:pStyle w:val="KeinLeerraum"/>
        <w:spacing w:after="120" w:line="300" w:lineRule="exact"/>
        <w:jc w:val="both"/>
        <w:rPr>
          <w:rFonts w:ascii="Arial" w:hAnsi="Arial" w:cs="Arial"/>
          <w:sz w:val="22"/>
          <w:szCs w:val="22"/>
          <w:lang w:val="fr-CH"/>
        </w:rPr>
      </w:pPr>
      <w:r w:rsidRPr="006D1BF8">
        <w:rPr>
          <w:rFonts w:ascii="Arial" w:hAnsi="Arial" w:cs="Arial"/>
          <w:sz w:val="22"/>
          <w:szCs w:val="22"/>
          <w:lang w:val="fr-CH"/>
        </w:rPr>
        <w:t xml:space="preserve">À l'instar des cuisines des autres régions de </w:t>
      </w:r>
      <w:r w:rsidR="00F47D21">
        <w:rPr>
          <w:rFonts w:ascii="Arial" w:hAnsi="Arial" w:cs="Arial"/>
          <w:sz w:val="22"/>
          <w:szCs w:val="22"/>
          <w:lang w:val="fr-CH"/>
        </w:rPr>
        <w:t>Türkiye</w:t>
      </w:r>
      <w:r w:rsidRPr="006D1BF8">
        <w:rPr>
          <w:rFonts w:ascii="Arial" w:hAnsi="Arial" w:cs="Arial"/>
          <w:sz w:val="22"/>
          <w:szCs w:val="22"/>
          <w:lang w:val="fr-CH"/>
        </w:rPr>
        <w:t xml:space="preserve">, la cuisine de Cappadoce a été façonnée par son patrimoine culturel et la présence de produits frais régionaux et saisonniers.  Les visiteurs de la Cappadoce commencent la journée par un petit-déjeuner turc traditionnel, généralement accompagné d'une vue imprenable sur le paysage de cheminées de fées. Ce copieux petit-déjeuner met en valeur les fromages locaux, les œufs frais, les tomates, les concombres, les poivrons verts, ainsi que les olives, les confitures, le miel, le beurre et la crème. Les délices comme les saucisses faites maison, les pâtisseries et le délicieux plat à base d’œufs, le </w:t>
      </w:r>
      <w:proofErr w:type="spellStart"/>
      <w:r w:rsidRPr="006D1BF8">
        <w:rPr>
          <w:rFonts w:ascii="Arial" w:hAnsi="Arial" w:cs="Arial"/>
          <w:sz w:val="22"/>
          <w:szCs w:val="22"/>
          <w:lang w:val="fr-CH"/>
        </w:rPr>
        <w:t>menemen</w:t>
      </w:r>
      <w:proofErr w:type="spellEnd"/>
      <w:r w:rsidRPr="006D1BF8">
        <w:rPr>
          <w:rFonts w:ascii="Arial" w:hAnsi="Arial" w:cs="Arial"/>
          <w:sz w:val="22"/>
          <w:szCs w:val="22"/>
          <w:lang w:val="fr-CH"/>
        </w:rPr>
        <w:t>, sont complétés par un thé turc parfumé. Quoi de mieux pour débuter une journée bien remplie, durant laquelle vous vous amuserez et découvrirez de magnifiques paysages ?</w:t>
      </w:r>
    </w:p>
    <w:p w14:paraId="4D2B75FF" w14:textId="77777777" w:rsidR="006D1BF8" w:rsidRPr="006D1BF8" w:rsidRDefault="006D1BF8" w:rsidP="006D1BF8">
      <w:pPr>
        <w:pStyle w:val="KeinLeerraum"/>
        <w:spacing w:after="120" w:line="300" w:lineRule="exact"/>
        <w:jc w:val="both"/>
        <w:rPr>
          <w:rFonts w:ascii="Arial" w:hAnsi="Arial" w:cs="Arial"/>
          <w:sz w:val="22"/>
          <w:szCs w:val="22"/>
          <w:lang w:val="fr-CH"/>
        </w:rPr>
      </w:pPr>
      <w:r w:rsidRPr="006D1BF8">
        <w:rPr>
          <w:rFonts w:ascii="Arial" w:hAnsi="Arial" w:cs="Arial"/>
          <w:sz w:val="22"/>
          <w:szCs w:val="22"/>
          <w:lang w:val="fr-CH"/>
        </w:rPr>
        <w:lastRenderedPageBreak/>
        <w:t xml:space="preserve">Les autres délices gastronomiques de la Cappadoce sont le ragoût d'abricots et le riz </w:t>
      </w:r>
      <w:proofErr w:type="spellStart"/>
      <w:r w:rsidRPr="006D1BF8">
        <w:rPr>
          <w:rFonts w:ascii="Arial" w:hAnsi="Arial" w:cs="Arial"/>
          <w:sz w:val="22"/>
          <w:szCs w:val="22"/>
          <w:lang w:val="fr-CH"/>
        </w:rPr>
        <w:t>zerdeli</w:t>
      </w:r>
      <w:proofErr w:type="spellEnd"/>
      <w:r w:rsidRPr="006D1BF8">
        <w:rPr>
          <w:rFonts w:ascii="Arial" w:hAnsi="Arial" w:cs="Arial"/>
          <w:sz w:val="22"/>
          <w:szCs w:val="22"/>
          <w:lang w:val="fr-CH"/>
        </w:rPr>
        <w:t xml:space="preserve"> (un plat de riz safrané). Dans une région célèbre pour ses poteries, le </w:t>
      </w:r>
      <w:proofErr w:type="spellStart"/>
      <w:r w:rsidRPr="006D1BF8">
        <w:rPr>
          <w:rFonts w:ascii="Arial" w:hAnsi="Arial" w:cs="Arial"/>
          <w:sz w:val="22"/>
          <w:szCs w:val="22"/>
          <w:lang w:val="fr-CH"/>
        </w:rPr>
        <w:t>testi</w:t>
      </w:r>
      <w:proofErr w:type="spellEnd"/>
      <w:r w:rsidRPr="006D1BF8">
        <w:rPr>
          <w:rFonts w:ascii="Arial" w:hAnsi="Arial" w:cs="Arial"/>
          <w:sz w:val="22"/>
          <w:szCs w:val="22"/>
          <w:lang w:val="fr-CH"/>
        </w:rPr>
        <w:t xml:space="preserve"> kebab (kebab en poterie) est un plat incontournable. Des légumes et de la viande sont placés dans un pot en argile scellé avec du pain et cuit dans un tandoor (four traditionnel). Avant de servir le plat, le sceau est brisé d’un geste spectaculaire !</w:t>
      </w:r>
    </w:p>
    <w:p w14:paraId="175A9500" w14:textId="77777777" w:rsidR="006D1BF8" w:rsidRPr="006D1BF8" w:rsidRDefault="006D1BF8" w:rsidP="006D1BF8">
      <w:pPr>
        <w:pStyle w:val="KeinLeerraum"/>
        <w:spacing w:after="120" w:line="300" w:lineRule="exact"/>
        <w:jc w:val="both"/>
        <w:rPr>
          <w:rFonts w:ascii="Arial" w:hAnsi="Arial" w:cs="Arial"/>
          <w:sz w:val="22"/>
          <w:szCs w:val="22"/>
          <w:lang w:val="fr-CH"/>
        </w:rPr>
      </w:pPr>
      <w:r w:rsidRPr="006D1BF8">
        <w:rPr>
          <w:rFonts w:ascii="Arial" w:hAnsi="Arial" w:cs="Arial"/>
          <w:sz w:val="22"/>
          <w:szCs w:val="22"/>
          <w:lang w:val="fr-CH"/>
        </w:rPr>
        <w:t>Le climat de la Cappadoce est idéal pour la cultivation du raisin d'où une tradition viticole bien ancrée. Dans les différents établissements vinicoles de la région, les visiteurs peuvent déguster des crus locaux fabriqués à partir des raisins cultivés dans le sol de tuf riche de la région.</w:t>
      </w:r>
    </w:p>
    <w:p w14:paraId="0912E0EB" w14:textId="77777777" w:rsidR="006D1BF8" w:rsidRPr="006D1BF8" w:rsidRDefault="006D1BF8" w:rsidP="006D1BF8">
      <w:pPr>
        <w:pStyle w:val="KeinLeerraum"/>
        <w:spacing w:after="120" w:line="300" w:lineRule="exact"/>
        <w:jc w:val="both"/>
        <w:rPr>
          <w:rFonts w:ascii="Arial" w:hAnsi="Arial" w:cs="Arial"/>
          <w:b/>
          <w:bCs/>
          <w:sz w:val="22"/>
          <w:szCs w:val="22"/>
          <w:lang w:val="fr-CH"/>
        </w:rPr>
      </w:pPr>
      <w:r w:rsidRPr="006D1BF8">
        <w:rPr>
          <w:rFonts w:ascii="Arial" w:hAnsi="Arial" w:cs="Arial"/>
          <w:b/>
          <w:bCs/>
          <w:sz w:val="22"/>
          <w:szCs w:val="22"/>
          <w:lang w:val="fr-CH"/>
        </w:rPr>
        <w:t>Romance au pays des contes de fées</w:t>
      </w:r>
    </w:p>
    <w:p w14:paraId="344B4886" w14:textId="13FE5031" w:rsidR="006D1BF8" w:rsidRPr="006D1BF8" w:rsidRDefault="006D1BF8" w:rsidP="006D1BF8">
      <w:pPr>
        <w:pStyle w:val="KeinLeerraum"/>
        <w:spacing w:after="120" w:line="300" w:lineRule="exact"/>
        <w:jc w:val="both"/>
        <w:rPr>
          <w:rFonts w:ascii="Arial" w:hAnsi="Arial" w:cs="Arial"/>
          <w:sz w:val="22"/>
          <w:szCs w:val="22"/>
          <w:lang w:val="fr-CH"/>
        </w:rPr>
      </w:pPr>
      <w:r w:rsidRPr="006D1BF8">
        <w:rPr>
          <w:rFonts w:ascii="Arial" w:hAnsi="Arial" w:cs="Arial"/>
          <w:sz w:val="22"/>
          <w:szCs w:val="22"/>
          <w:lang w:val="fr-CH"/>
        </w:rPr>
        <w:t xml:space="preserve">Avec ses paysages de contes de fées, la Cappadoce est l'une des destinations les plus populaires pour les mariages et les lunes de miel en </w:t>
      </w:r>
      <w:r w:rsidR="00F47D21">
        <w:rPr>
          <w:rFonts w:ascii="Arial" w:hAnsi="Arial" w:cs="Arial"/>
          <w:sz w:val="22"/>
          <w:szCs w:val="22"/>
          <w:lang w:val="fr-CH"/>
        </w:rPr>
        <w:t>Türkiye</w:t>
      </w:r>
      <w:r w:rsidRPr="006D1BF8">
        <w:rPr>
          <w:rFonts w:ascii="Arial" w:hAnsi="Arial" w:cs="Arial"/>
          <w:sz w:val="22"/>
          <w:szCs w:val="22"/>
          <w:lang w:val="fr-CH"/>
        </w:rPr>
        <w:t>. Les couples et leurs invités choisissent la Cappadoce pour ses nombreux hôtels de charme, ses restaurants et, bien sûr, ses montgolfières.</w:t>
      </w:r>
    </w:p>
    <w:p w14:paraId="472A1C83" w14:textId="77777777" w:rsidR="006D1BF8" w:rsidRPr="006D1BF8" w:rsidRDefault="006D1BF8" w:rsidP="006D1BF8">
      <w:pPr>
        <w:pStyle w:val="KeinLeerraum"/>
        <w:spacing w:after="120" w:line="300" w:lineRule="exact"/>
        <w:jc w:val="both"/>
        <w:rPr>
          <w:rFonts w:ascii="Arial" w:hAnsi="Arial" w:cs="Arial"/>
          <w:sz w:val="22"/>
          <w:szCs w:val="22"/>
          <w:lang w:val="fr-CH"/>
        </w:rPr>
      </w:pPr>
      <w:r w:rsidRPr="006D1BF8">
        <w:rPr>
          <w:rFonts w:ascii="Arial" w:hAnsi="Arial" w:cs="Arial"/>
          <w:sz w:val="22"/>
          <w:szCs w:val="22"/>
          <w:lang w:val="fr-CH"/>
        </w:rPr>
        <w:t>De nombreux couples immortalisent leurs demandes en mariage et leurs cérémonies de mariage lors d'un vol en montgolfière ou célèbrent leurs anniversaires et leurs lunes de miel en flottant dans le ciel bleu de la Cappadoce. Souvent dotés de terrasses offrant une vue imprenable sur le coucher du soleil, les hôtels troglodytes isolés sont une option populaire pour les célébrations de mariage. Nombre de ces hôtels disposent également de bains turcs ou d'autres installations de spa.</w:t>
      </w:r>
    </w:p>
    <w:p w14:paraId="0EBE10E5" w14:textId="75EAD19A" w:rsidR="00051E8F" w:rsidRPr="004D7282" w:rsidRDefault="00051E8F" w:rsidP="00051E8F">
      <w:pPr>
        <w:pStyle w:val="KeinLeerraum"/>
        <w:spacing w:after="120" w:line="300" w:lineRule="exact"/>
        <w:jc w:val="both"/>
        <w:rPr>
          <w:rFonts w:ascii="Arial" w:hAnsi="Arial" w:cs="Arial"/>
          <w:b/>
          <w:bCs/>
          <w:sz w:val="22"/>
          <w:szCs w:val="22"/>
          <w:lang w:val="en-US"/>
        </w:rPr>
      </w:pPr>
      <w:r w:rsidRPr="004D7282">
        <w:rPr>
          <w:rFonts w:ascii="Arial" w:hAnsi="Arial" w:cs="Arial"/>
          <w:b/>
          <w:bCs/>
          <w:sz w:val="22"/>
          <w:szCs w:val="22"/>
          <w:lang w:val="en-US"/>
        </w:rPr>
        <w:t xml:space="preserve">Social Media </w:t>
      </w:r>
    </w:p>
    <w:p w14:paraId="40CE8B1E" w14:textId="54D3E816" w:rsidR="003A0B53" w:rsidRPr="0039211E" w:rsidRDefault="00C65B10" w:rsidP="003A0B53">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Site web</w:t>
      </w:r>
      <w:r w:rsidR="003A0B53" w:rsidRPr="0039211E">
        <w:rPr>
          <w:rFonts w:ascii="Arial" w:hAnsi="Arial" w:cs="Arial"/>
          <w:sz w:val="22"/>
          <w:szCs w:val="22"/>
          <w:lang w:val="en-US"/>
        </w:rPr>
        <w:t xml:space="preserve">: </w:t>
      </w:r>
      <w:bookmarkStart w:id="1" w:name="_Hlk87253619"/>
      <w:r w:rsidR="00370E94">
        <w:fldChar w:fldCharType="begin"/>
      </w:r>
      <w:r w:rsidR="00370E94">
        <w:instrText xml:space="preserve"> HYPERLINK "https://goturkiye.com/" </w:instrText>
      </w:r>
      <w:r w:rsidR="00370E94">
        <w:fldChar w:fldCharType="separate"/>
      </w:r>
      <w:r w:rsidR="003A0B53" w:rsidRPr="0039211E">
        <w:rPr>
          <w:rStyle w:val="Hyperlink"/>
          <w:rFonts w:ascii="Arial" w:hAnsi="Arial" w:cs="Arial"/>
          <w:sz w:val="22"/>
          <w:szCs w:val="22"/>
          <w:lang w:val="en-US"/>
        </w:rPr>
        <w:t>goturkiye.com/</w:t>
      </w:r>
      <w:r w:rsidR="00370E94">
        <w:rPr>
          <w:rStyle w:val="Hyperlink"/>
          <w:rFonts w:ascii="Arial" w:hAnsi="Arial" w:cs="Arial"/>
          <w:sz w:val="22"/>
          <w:szCs w:val="22"/>
          <w:lang w:val="en-US"/>
        </w:rPr>
        <w:fldChar w:fldCharType="end"/>
      </w:r>
      <w:r w:rsidR="003A0B53" w:rsidRPr="0039211E">
        <w:rPr>
          <w:rFonts w:ascii="Arial" w:hAnsi="Arial" w:cs="Arial"/>
          <w:sz w:val="22"/>
          <w:szCs w:val="22"/>
          <w:lang w:val="en-US"/>
        </w:rPr>
        <w:t xml:space="preserve"> </w:t>
      </w:r>
      <w:bookmarkEnd w:id="1"/>
    </w:p>
    <w:p w14:paraId="4EBBC9A6" w14:textId="77777777" w:rsidR="003A0B53" w:rsidRPr="0039211E" w:rsidRDefault="003A0B53" w:rsidP="003A0B53">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 xml:space="preserve">Facebook: </w:t>
      </w:r>
      <w:hyperlink r:id="rId8" w:history="1">
        <w:r w:rsidRPr="0039211E">
          <w:rPr>
            <w:rStyle w:val="Hyperlink"/>
            <w:rFonts w:ascii="Arial" w:hAnsi="Arial" w:cs="Arial"/>
            <w:sz w:val="22"/>
            <w:szCs w:val="22"/>
            <w:lang w:val="en-US"/>
          </w:rPr>
          <w:t>www.facebook.com/tuerkeitourismusCH</w:t>
        </w:r>
      </w:hyperlink>
      <w:r w:rsidRPr="0039211E">
        <w:rPr>
          <w:rFonts w:ascii="Arial" w:hAnsi="Arial" w:cs="Arial"/>
          <w:sz w:val="22"/>
          <w:szCs w:val="22"/>
          <w:lang w:val="en-US"/>
        </w:rPr>
        <w:t xml:space="preserve"> </w:t>
      </w:r>
    </w:p>
    <w:p w14:paraId="1533D7A6" w14:textId="77777777" w:rsidR="003A0B53" w:rsidRPr="000045C3" w:rsidRDefault="003A0B53" w:rsidP="003A0B53">
      <w:pPr>
        <w:pStyle w:val="KeinLeerraum"/>
        <w:spacing w:after="120" w:line="300" w:lineRule="exact"/>
        <w:jc w:val="both"/>
        <w:rPr>
          <w:rFonts w:ascii="Arial" w:hAnsi="Arial" w:cs="Arial"/>
          <w:sz w:val="22"/>
          <w:szCs w:val="22"/>
          <w:lang w:val="de-CH"/>
        </w:rPr>
      </w:pPr>
      <w:r w:rsidRPr="000045C3">
        <w:rPr>
          <w:rFonts w:ascii="Arial" w:hAnsi="Arial" w:cs="Arial"/>
          <w:sz w:val="22"/>
          <w:szCs w:val="22"/>
          <w:lang w:val="de-CH"/>
        </w:rPr>
        <w:t xml:space="preserve">Instagram: </w:t>
      </w:r>
      <w:hyperlink r:id="rId9" w:history="1">
        <w:r w:rsidRPr="000045C3">
          <w:rPr>
            <w:rStyle w:val="Hyperlink"/>
            <w:rFonts w:ascii="Arial" w:hAnsi="Arial" w:cs="Arial"/>
            <w:sz w:val="22"/>
            <w:szCs w:val="22"/>
            <w:lang w:val="de-CH"/>
          </w:rPr>
          <w:t>www.instagram.com/tuerkeitourismus/</w:t>
        </w:r>
      </w:hyperlink>
      <w:r w:rsidRPr="000045C3">
        <w:rPr>
          <w:rFonts w:ascii="Arial" w:hAnsi="Arial" w:cs="Arial"/>
          <w:sz w:val="22"/>
          <w:szCs w:val="22"/>
          <w:lang w:val="de-CH"/>
        </w:rPr>
        <w:t xml:space="preserve"> </w:t>
      </w:r>
    </w:p>
    <w:p w14:paraId="00E4B5D4"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Twitter: </w:t>
      </w:r>
      <w:hyperlink r:id="rId10" w:history="1">
        <w:r>
          <w:rPr>
            <w:rStyle w:val="Hyperlink"/>
            <w:rFonts w:ascii="Arial" w:hAnsi="Arial" w:cs="Arial"/>
            <w:sz w:val="22"/>
            <w:szCs w:val="22"/>
            <w:lang w:val="en-US"/>
          </w:rPr>
          <w:t>twitter.com/</w:t>
        </w:r>
        <w:proofErr w:type="spellStart"/>
        <w:r>
          <w:rPr>
            <w:rStyle w:val="Hyperlink"/>
            <w:rFonts w:ascii="Arial" w:hAnsi="Arial" w:cs="Arial"/>
            <w:sz w:val="22"/>
            <w:szCs w:val="22"/>
            <w:lang w:val="en-US"/>
          </w:rPr>
          <w:t>goturkiye</w:t>
        </w:r>
        <w:proofErr w:type="spellEnd"/>
      </w:hyperlink>
      <w:r>
        <w:rPr>
          <w:rFonts w:ascii="Arial" w:hAnsi="Arial" w:cs="Arial"/>
          <w:sz w:val="22"/>
          <w:szCs w:val="22"/>
          <w:lang w:val="en-US"/>
        </w:rPr>
        <w:t xml:space="preserve"> </w:t>
      </w:r>
    </w:p>
    <w:p w14:paraId="6120342B"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YouTube: </w:t>
      </w:r>
      <w:hyperlink r:id="rId11" w:history="1">
        <w:r>
          <w:rPr>
            <w:rStyle w:val="Hyperlink"/>
            <w:rFonts w:ascii="Arial" w:hAnsi="Arial" w:cs="Arial"/>
            <w:sz w:val="22"/>
            <w:szCs w:val="22"/>
            <w:lang w:val="en-US"/>
          </w:rPr>
          <w:t>www.youtube.com/GoTurkiye/videos</w:t>
        </w:r>
      </w:hyperlink>
      <w:r>
        <w:rPr>
          <w:rFonts w:ascii="Arial" w:hAnsi="Arial" w:cs="Arial"/>
          <w:sz w:val="22"/>
          <w:szCs w:val="22"/>
          <w:lang w:val="en-US"/>
        </w:rPr>
        <w:t xml:space="preserve"> </w:t>
      </w:r>
    </w:p>
    <w:p w14:paraId="2E408730"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425560">
        <w:rPr>
          <w:rFonts w:ascii="Arial" w:hAnsi="Arial" w:cs="Arial"/>
          <w:b/>
          <w:sz w:val="20"/>
          <w:szCs w:val="22"/>
          <w:lang w:val="fr-CH"/>
        </w:rPr>
        <w:t xml:space="preserve">Pour plus d’informations et images (médias) </w:t>
      </w:r>
    </w:p>
    <w:p w14:paraId="7C8F06B0" w14:textId="7D5F849B"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425560">
        <w:rPr>
          <w:rFonts w:ascii="Arial" w:hAnsi="Arial" w:cs="Arial"/>
          <w:bCs/>
          <w:sz w:val="20"/>
          <w:szCs w:val="22"/>
          <w:lang w:val="fr-CH"/>
        </w:rPr>
        <w:t xml:space="preserve">Gere Gretz, Office du Tourisme de la </w:t>
      </w:r>
      <w:r w:rsidR="00F47D21" w:rsidRPr="00F47D21">
        <w:rPr>
          <w:rFonts w:ascii="Arial" w:hAnsi="Arial" w:cs="Arial"/>
          <w:bCs/>
          <w:sz w:val="20"/>
          <w:szCs w:val="22"/>
          <w:lang w:val="fr-CH"/>
        </w:rPr>
        <w:t>Türkiye</w:t>
      </w:r>
      <w:r w:rsidRPr="00425560">
        <w:rPr>
          <w:rFonts w:ascii="Arial" w:hAnsi="Arial" w:cs="Arial"/>
          <w:bCs/>
          <w:sz w:val="20"/>
          <w:szCs w:val="22"/>
          <w:lang w:val="fr-CH"/>
        </w:rPr>
        <w:t xml:space="preserve">, c/o Gretz Communications AG, </w:t>
      </w:r>
    </w:p>
    <w:p w14:paraId="16008E5E"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425560">
        <w:rPr>
          <w:rFonts w:ascii="Arial" w:hAnsi="Arial" w:cs="Arial"/>
          <w:bCs/>
          <w:sz w:val="20"/>
          <w:szCs w:val="22"/>
          <w:lang w:val="de-CH"/>
        </w:rPr>
        <w:t xml:space="preserve">Zähringerstr. 16, 3012 Berne, </w:t>
      </w:r>
      <w:proofErr w:type="spellStart"/>
      <w:r w:rsidRPr="00425560">
        <w:rPr>
          <w:rFonts w:ascii="Arial" w:hAnsi="Arial" w:cs="Arial"/>
          <w:bCs/>
          <w:sz w:val="20"/>
          <w:szCs w:val="22"/>
          <w:lang w:val="de-CH"/>
        </w:rPr>
        <w:t>Tél</w:t>
      </w:r>
      <w:proofErr w:type="spellEnd"/>
      <w:r w:rsidRPr="00425560">
        <w:rPr>
          <w:rFonts w:ascii="Arial" w:hAnsi="Arial" w:cs="Arial"/>
          <w:bCs/>
          <w:sz w:val="20"/>
          <w:szCs w:val="22"/>
          <w:lang w:val="de-CH"/>
        </w:rPr>
        <w:t>. 031 300 30 70</w:t>
      </w:r>
    </w:p>
    <w:p w14:paraId="2E626C83" w14:textId="6AA5ABC7" w:rsidR="00CE33CF" w:rsidRPr="006D1BF8"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6D1BF8">
        <w:rPr>
          <w:rFonts w:ascii="Arial" w:hAnsi="Arial" w:cs="Arial"/>
          <w:bCs/>
          <w:sz w:val="20"/>
          <w:szCs w:val="20"/>
          <w:lang w:val="de-CH"/>
        </w:rPr>
        <w:t>E-mail</w:t>
      </w:r>
      <w:proofErr w:type="spellEnd"/>
      <w:r w:rsidRPr="006D1BF8">
        <w:rPr>
          <w:rFonts w:ascii="Arial" w:hAnsi="Arial" w:cs="Arial"/>
          <w:bCs/>
          <w:sz w:val="20"/>
          <w:szCs w:val="20"/>
          <w:lang w:val="de-CH"/>
        </w:rPr>
        <w:t>: info@gretzcom.ch</w:t>
      </w:r>
      <w:r w:rsidRPr="006D1BF8">
        <w:rPr>
          <w:rFonts w:ascii="Arial" w:hAnsi="Arial" w:cs="Arial"/>
          <w:sz w:val="20"/>
          <w:szCs w:val="20"/>
          <w:lang w:val="de-CH"/>
        </w:rPr>
        <w:br/>
      </w:r>
      <w:r w:rsidRPr="006D1BF8">
        <w:rPr>
          <w:rFonts w:ascii="Arial" w:hAnsi="Arial" w:cs="Arial"/>
          <w:bCs/>
          <w:sz w:val="20"/>
          <w:szCs w:val="20"/>
          <w:lang w:val="de-CH"/>
        </w:rPr>
        <w:t xml:space="preserve">Internet: </w:t>
      </w:r>
      <w:hyperlink r:id="rId12" w:history="1">
        <w:r w:rsidR="00370E94" w:rsidRPr="006D1BF8">
          <w:rPr>
            <w:rStyle w:val="Hyperlink"/>
            <w:rFonts w:ascii="Arial" w:hAnsi="Arial" w:cs="Arial"/>
            <w:sz w:val="20"/>
            <w:szCs w:val="20"/>
            <w:lang w:val="de-CH"/>
          </w:rPr>
          <w:t>goturkiye.com/</w:t>
        </w:r>
      </w:hyperlink>
      <w:r w:rsidR="00370E94" w:rsidRPr="006D1BF8">
        <w:rPr>
          <w:rFonts w:ascii="Arial" w:hAnsi="Arial" w:cs="Arial"/>
          <w:sz w:val="20"/>
          <w:szCs w:val="20"/>
          <w:lang w:val="de-CH"/>
        </w:rPr>
        <w:t xml:space="preserve"> </w:t>
      </w:r>
      <w:hyperlink r:id="rId13" w:history="1"/>
    </w:p>
    <w:p w14:paraId="13409503" w14:textId="6C4D1C1F" w:rsidR="00D730CF" w:rsidRPr="006D1BF8" w:rsidRDefault="00D730CF" w:rsidP="00D730CF">
      <w:pPr>
        <w:spacing w:after="120"/>
        <w:jc w:val="both"/>
        <w:rPr>
          <w:rFonts w:cs="Arial"/>
          <w:bCs/>
          <w:sz w:val="16"/>
          <w:szCs w:val="16"/>
        </w:rPr>
      </w:pPr>
    </w:p>
    <w:p w14:paraId="162EE597" w14:textId="7F66DA81" w:rsidR="00CE33CF" w:rsidRPr="007C5CA8" w:rsidRDefault="00CE33CF" w:rsidP="00CE33CF">
      <w:pPr>
        <w:jc w:val="both"/>
        <w:rPr>
          <w:rFonts w:cs="Arial"/>
          <w:b/>
          <w:bCs/>
          <w:sz w:val="16"/>
          <w:szCs w:val="16"/>
          <w:u w:val="single"/>
          <w:lang w:val="fr-CH"/>
        </w:rPr>
      </w:pPr>
      <w:r w:rsidRPr="007C5CA8">
        <w:rPr>
          <w:rFonts w:cs="Arial"/>
          <w:b/>
          <w:bCs/>
          <w:sz w:val="16"/>
          <w:szCs w:val="16"/>
          <w:u w:val="single"/>
          <w:lang w:val="fr-CH"/>
        </w:rPr>
        <w:t xml:space="preserve">La </w:t>
      </w:r>
      <w:r w:rsidR="00F47D21" w:rsidRPr="00F47D21">
        <w:rPr>
          <w:rFonts w:cs="Arial"/>
          <w:b/>
          <w:bCs/>
          <w:sz w:val="16"/>
          <w:szCs w:val="16"/>
          <w:u w:val="single"/>
          <w:lang w:val="fr-CH"/>
        </w:rPr>
        <w:t>Türkiye</w:t>
      </w:r>
      <w:r w:rsidR="00F47D21" w:rsidRPr="007C5CA8">
        <w:rPr>
          <w:rFonts w:cs="Arial"/>
          <w:b/>
          <w:bCs/>
          <w:sz w:val="16"/>
          <w:szCs w:val="16"/>
          <w:u w:val="single"/>
          <w:lang w:val="fr-CH"/>
        </w:rPr>
        <w:t xml:space="preserve"> </w:t>
      </w:r>
      <w:r w:rsidRPr="007C5CA8">
        <w:rPr>
          <w:rFonts w:cs="Arial"/>
          <w:b/>
          <w:bCs/>
          <w:sz w:val="16"/>
          <w:szCs w:val="16"/>
          <w:u w:val="single"/>
          <w:lang w:val="fr-CH"/>
        </w:rPr>
        <w:t>en bref :</w:t>
      </w:r>
    </w:p>
    <w:p w14:paraId="202A8269" w14:textId="1292087E" w:rsidR="00CE33CF" w:rsidRPr="007C5CA8" w:rsidRDefault="00CE33CF" w:rsidP="00CE33CF">
      <w:pPr>
        <w:jc w:val="both"/>
        <w:rPr>
          <w:rFonts w:cs="Arial"/>
          <w:sz w:val="16"/>
          <w:szCs w:val="16"/>
          <w:lang w:val="fr-CH"/>
        </w:rPr>
      </w:pPr>
      <w:r w:rsidRPr="007C5CA8">
        <w:rPr>
          <w:rFonts w:cs="Arial"/>
          <w:sz w:val="16"/>
          <w:szCs w:val="16"/>
          <w:lang w:val="fr-CH"/>
        </w:rPr>
        <w:t xml:space="preserve">La </w:t>
      </w:r>
      <w:r w:rsidR="00F47D21" w:rsidRPr="00F47D21">
        <w:rPr>
          <w:rFonts w:cs="Arial"/>
          <w:sz w:val="16"/>
          <w:szCs w:val="16"/>
          <w:lang w:val="fr-CH"/>
        </w:rPr>
        <w:t>Türkiye</w:t>
      </w:r>
      <w:r w:rsidR="00F47D21" w:rsidRPr="007C5CA8">
        <w:rPr>
          <w:rFonts w:cs="Arial"/>
          <w:sz w:val="16"/>
          <w:szCs w:val="16"/>
          <w:lang w:val="fr-CH"/>
        </w:rPr>
        <w:t xml:space="preserve"> </w:t>
      </w:r>
      <w:r w:rsidRPr="007C5CA8">
        <w:rPr>
          <w:rFonts w:cs="Arial"/>
          <w:sz w:val="16"/>
          <w:szCs w:val="16"/>
          <w:lang w:val="fr-CH"/>
        </w:rPr>
        <w:t xml:space="preserve">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7C5CA8">
        <w:rPr>
          <w:rFonts w:cs="Arial"/>
          <w:sz w:val="16"/>
          <w:szCs w:val="16"/>
          <w:lang w:val="fr-CH"/>
        </w:rPr>
        <w:t>Mausolos</w:t>
      </w:r>
      <w:proofErr w:type="spellEnd"/>
      <w:r w:rsidRPr="007C5CA8">
        <w:rPr>
          <w:rFonts w:cs="Arial"/>
          <w:sz w:val="16"/>
          <w:szCs w:val="16"/>
          <w:lang w:val="fr-CH"/>
        </w:rPr>
        <w:t xml:space="preserve"> II à Halicarnasse, deux anciennes merveilles du monde.</w:t>
      </w:r>
    </w:p>
    <w:p w14:paraId="19D9C499" w14:textId="505354AD" w:rsidR="00CE33CF" w:rsidRPr="007C5CA8" w:rsidRDefault="00CE33CF" w:rsidP="00CE33CF">
      <w:pPr>
        <w:jc w:val="both"/>
        <w:rPr>
          <w:rFonts w:cs="Arial"/>
          <w:sz w:val="16"/>
          <w:szCs w:val="16"/>
          <w:lang w:val="fr-CH"/>
        </w:rPr>
      </w:pPr>
      <w:r w:rsidRPr="007C5CA8">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la </w:t>
      </w:r>
      <w:r w:rsidR="00F47D21" w:rsidRPr="00F47D21">
        <w:rPr>
          <w:rFonts w:cs="Arial"/>
          <w:sz w:val="16"/>
          <w:szCs w:val="16"/>
          <w:lang w:val="fr-CH"/>
        </w:rPr>
        <w:t>Türkiye</w:t>
      </w:r>
      <w:r w:rsidR="00F47D21" w:rsidRPr="007C5CA8">
        <w:rPr>
          <w:rFonts w:cs="Arial"/>
          <w:sz w:val="16"/>
          <w:szCs w:val="16"/>
          <w:lang w:val="fr-CH"/>
        </w:rPr>
        <w:t xml:space="preserve"> </w:t>
      </w:r>
      <w:r w:rsidRPr="007C5CA8">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La </w:t>
      </w:r>
      <w:r w:rsidR="00F47D21" w:rsidRPr="00F47D21">
        <w:rPr>
          <w:rFonts w:cs="Arial"/>
          <w:sz w:val="16"/>
          <w:szCs w:val="16"/>
          <w:lang w:val="fr-CH"/>
        </w:rPr>
        <w:t>Türkiye</w:t>
      </w:r>
      <w:r w:rsidR="00F47D21" w:rsidRPr="007C5CA8">
        <w:rPr>
          <w:rFonts w:cs="Arial"/>
          <w:sz w:val="16"/>
          <w:szCs w:val="16"/>
          <w:lang w:val="fr-CH"/>
        </w:rPr>
        <w:t xml:space="preserve"> </w:t>
      </w:r>
      <w:r w:rsidRPr="007C5CA8">
        <w:rPr>
          <w:rFonts w:cs="Arial"/>
          <w:sz w:val="16"/>
          <w:szCs w:val="16"/>
          <w:lang w:val="fr-CH"/>
        </w:rPr>
        <w:t xml:space="preserve">offre ainsi un mélange réussi </w:t>
      </w:r>
      <w:proofErr w:type="spellStart"/>
      <w:r w:rsidRPr="007C5CA8">
        <w:rPr>
          <w:rFonts w:cs="Arial"/>
          <w:sz w:val="16"/>
          <w:szCs w:val="16"/>
          <w:lang w:val="fr-CH"/>
        </w:rPr>
        <w:t>consitué</w:t>
      </w:r>
      <w:proofErr w:type="spellEnd"/>
      <w:r w:rsidRPr="007C5CA8">
        <w:rPr>
          <w:rFonts w:cs="Arial"/>
          <w:sz w:val="16"/>
          <w:szCs w:val="16"/>
          <w:lang w:val="fr-CH"/>
        </w:rPr>
        <w:t xml:space="preserve"> d'un large éventail de loisirs, de sports et d'activités culturelles.</w:t>
      </w:r>
    </w:p>
    <w:p w14:paraId="29BC0D4D" w14:textId="19100224" w:rsidR="00867EDD" w:rsidRPr="00CE33CF" w:rsidRDefault="00867EDD" w:rsidP="00CE33CF">
      <w:pPr>
        <w:spacing w:after="120"/>
        <w:jc w:val="both"/>
        <w:rPr>
          <w:rFonts w:cs="Arial"/>
          <w:bCs/>
          <w:sz w:val="16"/>
          <w:szCs w:val="16"/>
          <w:lang w:val="fr-CH"/>
        </w:rPr>
      </w:pPr>
    </w:p>
    <w:sectPr w:rsidR="00867EDD" w:rsidRPr="00CE33CF"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44003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211B0"/>
    <w:rsid w:val="00030062"/>
    <w:rsid w:val="00034932"/>
    <w:rsid w:val="0003751D"/>
    <w:rsid w:val="0004368A"/>
    <w:rsid w:val="00051E8F"/>
    <w:rsid w:val="00054EB8"/>
    <w:rsid w:val="00056E7F"/>
    <w:rsid w:val="00075F5D"/>
    <w:rsid w:val="00077796"/>
    <w:rsid w:val="000820A2"/>
    <w:rsid w:val="00084F8D"/>
    <w:rsid w:val="00085CD0"/>
    <w:rsid w:val="0009125B"/>
    <w:rsid w:val="00093284"/>
    <w:rsid w:val="00094396"/>
    <w:rsid w:val="000B5AC9"/>
    <w:rsid w:val="000C2B69"/>
    <w:rsid w:val="000D0C03"/>
    <w:rsid w:val="001170CA"/>
    <w:rsid w:val="001261CC"/>
    <w:rsid w:val="001279EE"/>
    <w:rsid w:val="001332BE"/>
    <w:rsid w:val="00143FC3"/>
    <w:rsid w:val="00150104"/>
    <w:rsid w:val="00155A0D"/>
    <w:rsid w:val="0016408A"/>
    <w:rsid w:val="00164DBC"/>
    <w:rsid w:val="00172734"/>
    <w:rsid w:val="001757A9"/>
    <w:rsid w:val="001D5B95"/>
    <w:rsid w:val="001E61C5"/>
    <w:rsid w:val="001F6D8E"/>
    <w:rsid w:val="0020049F"/>
    <w:rsid w:val="002030D5"/>
    <w:rsid w:val="00207ADD"/>
    <w:rsid w:val="00210552"/>
    <w:rsid w:val="00214D51"/>
    <w:rsid w:val="002266F9"/>
    <w:rsid w:val="0023488B"/>
    <w:rsid w:val="002457E6"/>
    <w:rsid w:val="00262542"/>
    <w:rsid w:val="002625D9"/>
    <w:rsid w:val="00262962"/>
    <w:rsid w:val="002820C9"/>
    <w:rsid w:val="0029008C"/>
    <w:rsid w:val="0029740D"/>
    <w:rsid w:val="002A1268"/>
    <w:rsid w:val="002B20DC"/>
    <w:rsid w:val="002B7D24"/>
    <w:rsid w:val="002E7E6A"/>
    <w:rsid w:val="002F0856"/>
    <w:rsid w:val="002F7BCE"/>
    <w:rsid w:val="0030188E"/>
    <w:rsid w:val="00304906"/>
    <w:rsid w:val="00311DBC"/>
    <w:rsid w:val="0032457E"/>
    <w:rsid w:val="00332290"/>
    <w:rsid w:val="0034032A"/>
    <w:rsid w:val="003610B3"/>
    <w:rsid w:val="0036484F"/>
    <w:rsid w:val="00370E94"/>
    <w:rsid w:val="00373D39"/>
    <w:rsid w:val="00386D66"/>
    <w:rsid w:val="00390C82"/>
    <w:rsid w:val="00390DA3"/>
    <w:rsid w:val="0039211E"/>
    <w:rsid w:val="00393CB8"/>
    <w:rsid w:val="00397079"/>
    <w:rsid w:val="003A0B53"/>
    <w:rsid w:val="003A211C"/>
    <w:rsid w:val="003D045D"/>
    <w:rsid w:val="003E59FB"/>
    <w:rsid w:val="003F13B1"/>
    <w:rsid w:val="003F26C4"/>
    <w:rsid w:val="003F27A2"/>
    <w:rsid w:val="003F4FD4"/>
    <w:rsid w:val="00456728"/>
    <w:rsid w:val="004603F2"/>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93B"/>
    <w:rsid w:val="004E34DF"/>
    <w:rsid w:val="004E6BA7"/>
    <w:rsid w:val="004E7319"/>
    <w:rsid w:val="004E74AE"/>
    <w:rsid w:val="004E7D79"/>
    <w:rsid w:val="00505EBA"/>
    <w:rsid w:val="00512C0C"/>
    <w:rsid w:val="00516AD9"/>
    <w:rsid w:val="00520175"/>
    <w:rsid w:val="00524554"/>
    <w:rsid w:val="005246B8"/>
    <w:rsid w:val="00524759"/>
    <w:rsid w:val="00527FFE"/>
    <w:rsid w:val="00532213"/>
    <w:rsid w:val="00560A4D"/>
    <w:rsid w:val="005678AA"/>
    <w:rsid w:val="00570F88"/>
    <w:rsid w:val="005763D7"/>
    <w:rsid w:val="005819BC"/>
    <w:rsid w:val="005F1586"/>
    <w:rsid w:val="005F4F64"/>
    <w:rsid w:val="005F593F"/>
    <w:rsid w:val="005F71A2"/>
    <w:rsid w:val="005F73AC"/>
    <w:rsid w:val="00601D98"/>
    <w:rsid w:val="00614B43"/>
    <w:rsid w:val="0065402D"/>
    <w:rsid w:val="00654BCB"/>
    <w:rsid w:val="0066695C"/>
    <w:rsid w:val="00667076"/>
    <w:rsid w:val="0067190C"/>
    <w:rsid w:val="006730A4"/>
    <w:rsid w:val="00685279"/>
    <w:rsid w:val="006B74E0"/>
    <w:rsid w:val="006D1BF8"/>
    <w:rsid w:val="006E49F4"/>
    <w:rsid w:val="006F56A6"/>
    <w:rsid w:val="00701F70"/>
    <w:rsid w:val="00705B94"/>
    <w:rsid w:val="00706CA0"/>
    <w:rsid w:val="007105FD"/>
    <w:rsid w:val="007117F7"/>
    <w:rsid w:val="00715074"/>
    <w:rsid w:val="00717F9D"/>
    <w:rsid w:val="007312A7"/>
    <w:rsid w:val="007332EC"/>
    <w:rsid w:val="0073609F"/>
    <w:rsid w:val="00740D36"/>
    <w:rsid w:val="00760932"/>
    <w:rsid w:val="007728F7"/>
    <w:rsid w:val="007729FC"/>
    <w:rsid w:val="007870B7"/>
    <w:rsid w:val="00793279"/>
    <w:rsid w:val="00797B5C"/>
    <w:rsid w:val="007B2DE6"/>
    <w:rsid w:val="007B2E29"/>
    <w:rsid w:val="007C3529"/>
    <w:rsid w:val="007E15EC"/>
    <w:rsid w:val="007E1778"/>
    <w:rsid w:val="007E6EA1"/>
    <w:rsid w:val="007F3181"/>
    <w:rsid w:val="007F47B8"/>
    <w:rsid w:val="007F54FD"/>
    <w:rsid w:val="0080704B"/>
    <w:rsid w:val="00810707"/>
    <w:rsid w:val="008133F6"/>
    <w:rsid w:val="00834970"/>
    <w:rsid w:val="0083718F"/>
    <w:rsid w:val="0084040C"/>
    <w:rsid w:val="0084121E"/>
    <w:rsid w:val="00842CA9"/>
    <w:rsid w:val="00847446"/>
    <w:rsid w:val="00847947"/>
    <w:rsid w:val="00855D60"/>
    <w:rsid w:val="00864F5C"/>
    <w:rsid w:val="0086640A"/>
    <w:rsid w:val="00867EDD"/>
    <w:rsid w:val="00880EE6"/>
    <w:rsid w:val="0088281B"/>
    <w:rsid w:val="00882B39"/>
    <w:rsid w:val="00883DF4"/>
    <w:rsid w:val="008945D1"/>
    <w:rsid w:val="00895F0B"/>
    <w:rsid w:val="00896BF6"/>
    <w:rsid w:val="008B1257"/>
    <w:rsid w:val="008B14EA"/>
    <w:rsid w:val="008B255A"/>
    <w:rsid w:val="008B2C2F"/>
    <w:rsid w:val="008B6F2C"/>
    <w:rsid w:val="008B7AC3"/>
    <w:rsid w:val="008C7998"/>
    <w:rsid w:val="008D4FBC"/>
    <w:rsid w:val="008D72B8"/>
    <w:rsid w:val="009132AB"/>
    <w:rsid w:val="00926423"/>
    <w:rsid w:val="009340D1"/>
    <w:rsid w:val="00946836"/>
    <w:rsid w:val="009474E6"/>
    <w:rsid w:val="009501DF"/>
    <w:rsid w:val="009531E2"/>
    <w:rsid w:val="00972BD4"/>
    <w:rsid w:val="00983520"/>
    <w:rsid w:val="009840A6"/>
    <w:rsid w:val="00986472"/>
    <w:rsid w:val="0099239F"/>
    <w:rsid w:val="009967FA"/>
    <w:rsid w:val="00996A48"/>
    <w:rsid w:val="009A2111"/>
    <w:rsid w:val="009B00CB"/>
    <w:rsid w:val="009B63B0"/>
    <w:rsid w:val="009C0703"/>
    <w:rsid w:val="009C24AE"/>
    <w:rsid w:val="009E2431"/>
    <w:rsid w:val="009F28DD"/>
    <w:rsid w:val="00A008C8"/>
    <w:rsid w:val="00A05F8A"/>
    <w:rsid w:val="00A24B35"/>
    <w:rsid w:val="00A3245C"/>
    <w:rsid w:val="00A346C8"/>
    <w:rsid w:val="00A42B7A"/>
    <w:rsid w:val="00A66E21"/>
    <w:rsid w:val="00A76FA9"/>
    <w:rsid w:val="00AB1BF4"/>
    <w:rsid w:val="00AB6192"/>
    <w:rsid w:val="00AC2227"/>
    <w:rsid w:val="00AC36B1"/>
    <w:rsid w:val="00AC5240"/>
    <w:rsid w:val="00AE0500"/>
    <w:rsid w:val="00AE3BE9"/>
    <w:rsid w:val="00AF61AF"/>
    <w:rsid w:val="00B04E08"/>
    <w:rsid w:val="00B24CFE"/>
    <w:rsid w:val="00B25D33"/>
    <w:rsid w:val="00B30130"/>
    <w:rsid w:val="00B3107C"/>
    <w:rsid w:val="00B40B36"/>
    <w:rsid w:val="00B446F5"/>
    <w:rsid w:val="00B458D4"/>
    <w:rsid w:val="00B551E2"/>
    <w:rsid w:val="00B56530"/>
    <w:rsid w:val="00B56D16"/>
    <w:rsid w:val="00B662D1"/>
    <w:rsid w:val="00B726F1"/>
    <w:rsid w:val="00B80310"/>
    <w:rsid w:val="00B83A6F"/>
    <w:rsid w:val="00B86EBA"/>
    <w:rsid w:val="00BA1D3B"/>
    <w:rsid w:val="00BC3969"/>
    <w:rsid w:val="00BD4523"/>
    <w:rsid w:val="00BE10C9"/>
    <w:rsid w:val="00BE6F2C"/>
    <w:rsid w:val="00BF1ECA"/>
    <w:rsid w:val="00BF5514"/>
    <w:rsid w:val="00C04696"/>
    <w:rsid w:val="00C14F39"/>
    <w:rsid w:val="00C1530D"/>
    <w:rsid w:val="00C21761"/>
    <w:rsid w:val="00C30841"/>
    <w:rsid w:val="00C31D5B"/>
    <w:rsid w:val="00C33FC1"/>
    <w:rsid w:val="00C432CB"/>
    <w:rsid w:val="00C60C74"/>
    <w:rsid w:val="00C64DD0"/>
    <w:rsid w:val="00C65B10"/>
    <w:rsid w:val="00C7390D"/>
    <w:rsid w:val="00C83A07"/>
    <w:rsid w:val="00CA65FD"/>
    <w:rsid w:val="00CB2F08"/>
    <w:rsid w:val="00CC0F79"/>
    <w:rsid w:val="00CC38A2"/>
    <w:rsid w:val="00CD7D72"/>
    <w:rsid w:val="00CE1683"/>
    <w:rsid w:val="00CE33CF"/>
    <w:rsid w:val="00D02006"/>
    <w:rsid w:val="00D0213B"/>
    <w:rsid w:val="00D047DB"/>
    <w:rsid w:val="00D074EE"/>
    <w:rsid w:val="00D40612"/>
    <w:rsid w:val="00D4331F"/>
    <w:rsid w:val="00D44090"/>
    <w:rsid w:val="00D6348C"/>
    <w:rsid w:val="00D63817"/>
    <w:rsid w:val="00D730CF"/>
    <w:rsid w:val="00D76D35"/>
    <w:rsid w:val="00D8039F"/>
    <w:rsid w:val="00D816EE"/>
    <w:rsid w:val="00D8332F"/>
    <w:rsid w:val="00D8769E"/>
    <w:rsid w:val="00D91656"/>
    <w:rsid w:val="00DA112D"/>
    <w:rsid w:val="00DD1778"/>
    <w:rsid w:val="00DE1530"/>
    <w:rsid w:val="00DE7190"/>
    <w:rsid w:val="00E03DE5"/>
    <w:rsid w:val="00E34526"/>
    <w:rsid w:val="00E35BB8"/>
    <w:rsid w:val="00E456A9"/>
    <w:rsid w:val="00E52490"/>
    <w:rsid w:val="00E537D9"/>
    <w:rsid w:val="00E66FD0"/>
    <w:rsid w:val="00E77266"/>
    <w:rsid w:val="00E84BB6"/>
    <w:rsid w:val="00E9016D"/>
    <w:rsid w:val="00E926DF"/>
    <w:rsid w:val="00E95BBF"/>
    <w:rsid w:val="00E97A75"/>
    <w:rsid w:val="00EC6C8D"/>
    <w:rsid w:val="00EE1639"/>
    <w:rsid w:val="00EF3B9E"/>
    <w:rsid w:val="00F01F42"/>
    <w:rsid w:val="00F0221E"/>
    <w:rsid w:val="00F12738"/>
    <w:rsid w:val="00F17D9C"/>
    <w:rsid w:val="00F325B1"/>
    <w:rsid w:val="00F32C7D"/>
    <w:rsid w:val="00F32CF2"/>
    <w:rsid w:val="00F353C5"/>
    <w:rsid w:val="00F431CE"/>
    <w:rsid w:val="00F47D21"/>
    <w:rsid w:val="00F47E23"/>
    <w:rsid w:val="00F52A25"/>
    <w:rsid w:val="00F542B6"/>
    <w:rsid w:val="00F75E1F"/>
    <w:rsid w:val="00F81248"/>
    <w:rsid w:val="00F86403"/>
    <w:rsid w:val="00F922D8"/>
    <w:rsid w:val="00FA0C1E"/>
    <w:rsid w:val="00FB3B76"/>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turkiy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3</Pages>
  <Words>1457</Words>
  <Characters>7873</Characters>
  <Application>Microsoft Office Word</Application>
  <DocSecurity>0</DocSecurity>
  <Lines>123</Lines>
  <Paragraphs>41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9289</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Fabbris Laura (Gretz Communications AG)</cp:lastModifiedBy>
  <cp:revision>54</cp:revision>
  <cp:lastPrinted>2020-08-21T12:32:00Z</cp:lastPrinted>
  <dcterms:created xsi:type="dcterms:W3CDTF">2020-08-25T11:17:00Z</dcterms:created>
  <dcterms:modified xsi:type="dcterms:W3CDTF">2022-04-28T11:50:00Z</dcterms:modified>
</cp:coreProperties>
</file>