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0F77297C" w14:textId="0BDBC7A7" w:rsidR="006D1BF8" w:rsidRDefault="00E926DF" w:rsidP="006D1BF8">
      <w:pPr>
        <w:spacing w:line="360" w:lineRule="auto"/>
        <w:jc w:val="both"/>
        <w:rPr>
          <w:rFonts w:cs="Arial"/>
          <w:b/>
          <w:iCs/>
          <w:sz w:val="28"/>
          <w:lang w:val="fr-CH"/>
        </w:rPr>
      </w:pPr>
      <w:r w:rsidRPr="006D1BF8">
        <w:rPr>
          <w:rFonts w:cs="Arial"/>
          <w:b/>
          <w:iCs/>
          <w:sz w:val="28"/>
          <w:lang w:val="fr-CH"/>
        </w:rPr>
        <w:t>T</w:t>
      </w:r>
      <w:r w:rsidR="006D1BF8">
        <w:rPr>
          <w:rFonts w:cs="Arial"/>
          <w:b/>
          <w:iCs/>
          <w:sz w:val="28"/>
          <w:lang w:val="fr-CH"/>
        </w:rPr>
        <w:t xml:space="preserve">ürkiye </w:t>
      </w:r>
      <w:r w:rsidR="00B80310" w:rsidRPr="006D1BF8">
        <w:rPr>
          <w:rFonts w:cs="Arial"/>
          <w:b/>
          <w:iCs/>
          <w:sz w:val="28"/>
          <w:lang w:val="fr-CH"/>
        </w:rPr>
        <w:t>:</w:t>
      </w:r>
      <w:r w:rsidR="00262962" w:rsidRPr="006D1BF8">
        <w:rPr>
          <w:rFonts w:cs="Arial"/>
          <w:b/>
          <w:iCs/>
          <w:sz w:val="28"/>
          <w:lang w:val="fr-CH"/>
        </w:rPr>
        <w:t xml:space="preserve"> </w:t>
      </w:r>
      <w:r w:rsidR="00365920">
        <w:rPr>
          <w:rFonts w:cs="Arial"/>
          <w:b/>
          <w:iCs/>
          <w:sz w:val="28"/>
          <w:lang w:val="fr-CH"/>
        </w:rPr>
        <w:t>les expériences extraordinaires à vivre à Istanbul présentées dans ls films promotionnel</w:t>
      </w:r>
      <w:proofErr w:type="gramStart"/>
      <w:r w:rsidR="00365920">
        <w:rPr>
          <w:rFonts w:cs="Arial"/>
          <w:b/>
          <w:iCs/>
          <w:sz w:val="28"/>
          <w:lang w:val="fr-CH"/>
        </w:rPr>
        <w:t xml:space="preserve"> «NEW</w:t>
      </w:r>
      <w:proofErr w:type="gramEnd"/>
      <w:r w:rsidR="00365920">
        <w:rPr>
          <w:rFonts w:cs="Arial"/>
          <w:b/>
          <w:iCs/>
          <w:sz w:val="28"/>
          <w:lang w:val="fr-CH"/>
        </w:rPr>
        <w:t xml:space="preserve"> C</w:t>
      </w:r>
      <w:r w:rsidR="00D04194">
        <w:rPr>
          <w:rFonts w:cs="Arial"/>
          <w:b/>
          <w:iCs/>
          <w:sz w:val="28"/>
          <w:lang w:val="fr-CH"/>
        </w:rPr>
        <w:t>O</w:t>
      </w:r>
      <w:r w:rsidR="00365920">
        <w:rPr>
          <w:rFonts w:cs="Arial"/>
          <w:b/>
          <w:iCs/>
          <w:sz w:val="28"/>
          <w:lang w:val="fr-CH"/>
        </w:rPr>
        <w:t xml:space="preserve">OL» </w:t>
      </w:r>
    </w:p>
    <w:p w14:paraId="702E0A5A" w14:textId="0C6BAF72" w:rsidR="00365920" w:rsidRPr="00365920" w:rsidRDefault="00262962" w:rsidP="00365920">
      <w:pPr>
        <w:spacing w:line="360" w:lineRule="auto"/>
        <w:jc w:val="both"/>
        <w:rPr>
          <w:rFonts w:cs="Arial"/>
          <w:b/>
          <w:bCs/>
          <w:lang w:val="fr-CH"/>
        </w:rPr>
      </w:pPr>
      <w:r w:rsidRPr="006D1BF8">
        <w:rPr>
          <w:rFonts w:cs="Arial"/>
          <w:b/>
          <w:bCs/>
          <w:lang w:val="fr-CH"/>
        </w:rPr>
        <w:t>Bern</w:t>
      </w:r>
      <w:r w:rsidR="00370E94" w:rsidRPr="006D1BF8">
        <w:rPr>
          <w:rFonts w:cs="Arial"/>
          <w:b/>
          <w:bCs/>
          <w:lang w:val="fr-CH"/>
        </w:rPr>
        <w:t>e</w:t>
      </w:r>
      <w:r w:rsidRPr="006D1BF8">
        <w:rPr>
          <w:rFonts w:cs="Arial"/>
          <w:b/>
          <w:bCs/>
          <w:lang w:val="fr-CH"/>
        </w:rPr>
        <w:t xml:space="preserve">/Zurich, </w:t>
      </w:r>
      <w:bookmarkStart w:id="0" w:name="_Hlk79760686"/>
      <w:r w:rsidR="00365920">
        <w:rPr>
          <w:rFonts w:cs="Arial"/>
          <w:b/>
          <w:bCs/>
          <w:lang w:val="fr-CH"/>
        </w:rPr>
        <w:t>11.03.2022</w:t>
      </w:r>
      <w:r w:rsidR="006D1BF8">
        <w:rPr>
          <w:rFonts w:cs="Arial"/>
          <w:b/>
          <w:bCs/>
          <w:lang w:val="fr-CH"/>
        </w:rPr>
        <w:t xml:space="preserve">. </w:t>
      </w:r>
      <w:r w:rsidR="00365920" w:rsidRPr="00365920">
        <w:rPr>
          <w:rFonts w:cs="Arial"/>
          <w:b/>
          <w:bCs/>
          <w:lang w:val="fr-CH"/>
        </w:rPr>
        <w:t xml:space="preserve">Istanbul, l'une des destinations les plus en vogue au monde, présente ses expériences artistiques et culturelles, gastronomiques et de shopping dans trois films promotionnels. “Taste in Istanbul </w:t>
      </w:r>
      <w:proofErr w:type="spellStart"/>
      <w:r w:rsidR="00365920" w:rsidRPr="00365920">
        <w:rPr>
          <w:rFonts w:cs="Arial"/>
          <w:b/>
          <w:bCs/>
          <w:lang w:val="fr-CH"/>
        </w:rPr>
        <w:t>is</w:t>
      </w:r>
      <w:proofErr w:type="spellEnd"/>
      <w:r w:rsidR="00365920" w:rsidRPr="00365920">
        <w:rPr>
          <w:rFonts w:cs="Arial"/>
          <w:b/>
          <w:bCs/>
          <w:lang w:val="fr-CH"/>
        </w:rPr>
        <w:t xml:space="preserve"> the New Cool”, “Shopping in Istanbul </w:t>
      </w:r>
      <w:proofErr w:type="spellStart"/>
      <w:r w:rsidR="00365920" w:rsidRPr="00365920">
        <w:rPr>
          <w:rFonts w:cs="Arial"/>
          <w:b/>
          <w:bCs/>
          <w:lang w:val="fr-CH"/>
        </w:rPr>
        <w:t>is</w:t>
      </w:r>
      <w:proofErr w:type="spellEnd"/>
      <w:r w:rsidR="00365920" w:rsidRPr="00365920">
        <w:rPr>
          <w:rFonts w:cs="Arial"/>
          <w:b/>
          <w:bCs/>
          <w:lang w:val="fr-CH"/>
        </w:rPr>
        <w:t xml:space="preserve"> the New Cool” et “Art in Istanbul </w:t>
      </w:r>
      <w:proofErr w:type="spellStart"/>
      <w:r w:rsidR="00365920" w:rsidRPr="00365920">
        <w:rPr>
          <w:rFonts w:cs="Arial"/>
          <w:b/>
          <w:bCs/>
          <w:lang w:val="fr-CH"/>
        </w:rPr>
        <w:t>is</w:t>
      </w:r>
      <w:proofErr w:type="spellEnd"/>
      <w:r w:rsidR="00365920" w:rsidRPr="00365920">
        <w:rPr>
          <w:rFonts w:cs="Arial"/>
          <w:b/>
          <w:bCs/>
          <w:lang w:val="fr-CH"/>
        </w:rPr>
        <w:t xml:space="preserve"> the New Cool” mettent l'accent sur les offres exceptionnelles de la ville. Ils démontrent la structure dynamique aux multiples facettes de cette ville vivante 24 heures sur 24, les vidéos s'adressent à tous les âges, tous les goûts et tous les budgets.</w:t>
      </w:r>
    </w:p>
    <w:bookmarkEnd w:id="0"/>
    <w:p w14:paraId="0286DE26" w14:textId="77777777" w:rsidR="00365920" w:rsidRPr="00365920" w:rsidRDefault="00365920" w:rsidP="00365920">
      <w:pPr>
        <w:pStyle w:val="KeinLeerraum"/>
        <w:spacing w:after="120" w:line="300" w:lineRule="exact"/>
        <w:jc w:val="both"/>
        <w:rPr>
          <w:rFonts w:ascii="Arial" w:hAnsi="Arial" w:cs="Arial"/>
          <w:sz w:val="22"/>
          <w:szCs w:val="22"/>
          <w:lang w:val="fr-CH"/>
        </w:rPr>
      </w:pPr>
      <w:r w:rsidRPr="00365920">
        <w:rPr>
          <w:rFonts w:ascii="Arial" w:hAnsi="Arial" w:cs="Arial"/>
          <w:sz w:val="22"/>
          <w:szCs w:val="22"/>
          <w:lang w:val="fr-CH"/>
        </w:rPr>
        <w:t>En 2021, lors d’enquêtes menées auprès des lecteurs de diverses publications, Istanbul a été élue l'une des villes préférées au monde. La ville d’Istanbul est régulièrement classée parmi les destinations favorites selon les médias internationaux. Grâce aux trois nouveaux spots publicitaires axés sur l'art, la cuisine et le shopping dans la métropole, la ville d’Istanbul est présentée à un public encore plus large.</w:t>
      </w:r>
    </w:p>
    <w:p w14:paraId="0B04FCBF" w14:textId="77777777" w:rsidR="00365920" w:rsidRPr="00365920" w:rsidRDefault="00365920" w:rsidP="00365920">
      <w:pPr>
        <w:pStyle w:val="KeinLeerraum"/>
        <w:spacing w:after="120" w:line="300" w:lineRule="exact"/>
        <w:jc w:val="both"/>
        <w:rPr>
          <w:rFonts w:ascii="Arial" w:hAnsi="Arial" w:cs="Arial"/>
          <w:sz w:val="22"/>
          <w:szCs w:val="22"/>
          <w:lang w:val="fr-CH"/>
        </w:rPr>
      </w:pPr>
      <w:r w:rsidRPr="00365920">
        <w:rPr>
          <w:rFonts w:ascii="Arial" w:hAnsi="Arial" w:cs="Arial"/>
          <w:sz w:val="22"/>
          <w:szCs w:val="22"/>
          <w:lang w:val="fr-CH"/>
        </w:rPr>
        <w:t xml:space="preserve">Intitulés </w:t>
      </w:r>
      <w:bookmarkStart w:id="1" w:name="_Hlk97628886"/>
      <w:r w:rsidRPr="00365920">
        <w:rPr>
          <w:rFonts w:ascii="Arial" w:hAnsi="Arial" w:cs="Arial"/>
          <w:sz w:val="22"/>
          <w:szCs w:val="22"/>
          <w:lang w:val="fr-CH"/>
        </w:rPr>
        <w:t xml:space="preserve">“Taste in Istanbul </w:t>
      </w:r>
      <w:proofErr w:type="spellStart"/>
      <w:r w:rsidRPr="00365920">
        <w:rPr>
          <w:rFonts w:ascii="Arial" w:hAnsi="Arial" w:cs="Arial"/>
          <w:sz w:val="22"/>
          <w:szCs w:val="22"/>
          <w:lang w:val="fr-CH"/>
        </w:rPr>
        <w:t>is</w:t>
      </w:r>
      <w:proofErr w:type="spellEnd"/>
      <w:r w:rsidRPr="00365920">
        <w:rPr>
          <w:rFonts w:ascii="Arial" w:hAnsi="Arial" w:cs="Arial"/>
          <w:sz w:val="22"/>
          <w:szCs w:val="22"/>
          <w:lang w:val="fr-CH"/>
        </w:rPr>
        <w:t xml:space="preserve"> the New Cool</w:t>
      </w:r>
      <w:bookmarkEnd w:id="1"/>
      <w:r w:rsidRPr="00365920">
        <w:rPr>
          <w:rFonts w:ascii="Arial" w:hAnsi="Arial" w:cs="Arial"/>
          <w:sz w:val="22"/>
          <w:szCs w:val="22"/>
          <w:lang w:val="fr-CH"/>
        </w:rPr>
        <w:t xml:space="preserve">”, “Shopping in Istanbul </w:t>
      </w:r>
      <w:proofErr w:type="spellStart"/>
      <w:r w:rsidRPr="00365920">
        <w:rPr>
          <w:rFonts w:ascii="Arial" w:hAnsi="Arial" w:cs="Arial"/>
          <w:sz w:val="22"/>
          <w:szCs w:val="22"/>
          <w:lang w:val="fr-CH"/>
        </w:rPr>
        <w:t>is</w:t>
      </w:r>
      <w:proofErr w:type="spellEnd"/>
      <w:r w:rsidRPr="00365920">
        <w:rPr>
          <w:rFonts w:ascii="Arial" w:hAnsi="Arial" w:cs="Arial"/>
          <w:sz w:val="22"/>
          <w:szCs w:val="22"/>
          <w:lang w:val="fr-CH"/>
        </w:rPr>
        <w:t xml:space="preserve"> the New Cool” et “Art in Istanbul </w:t>
      </w:r>
      <w:proofErr w:type="spellStart"/>
      <w:r w:rsidRPr="00365920">
        <w:rPr>
          <w:rFonts w:ascii="Arial" w:hAnsi="Arial" w:cs="Arial"/>
          <w:sz w:val="22"/>
          <w:szCs w:val="22"/>
          <w:lang w:val="fr-CH"/>
        </w:rPr>
        <w:t>is</w:t>
      </w:r>
      <w:proofErr w:type="spellEnd"/>
      <w:r w:rsidRPr="00365920">
        <w:rPr>
          <w:rFonts w:ascii="Arial" w:hAnsi="Arial" w:cs="Arial"/>
          <w:sz w:val="22"/>
          <w:szCs w:val="22"/>
          <w:lang w:val="fr-CH"/>
        </w:rPr>
        <w:t xml:space="preserve"> the New Cool”, les spots publicitaires mettent en lumière cette ville vibrante et diversifiée comme une destination populaire qui présente une grande variété d'expériences pour une escapade de courte ou de longue durée. Ces publicités seront diffusées à la télévision et sur les chaînes numériques dans 178 pays. </w:t>
      </w:r>
    </w:p>
    <w:p w14:paraId="5960F3EB" w14:textId="77777777" w:rsidR="00365920" w:rsidRPr="00365920" w:rsidRDefault="00365920" w:rsidP="00365920">
      <w:pPr>
        <w:pStyle w:val="KeinLeerraum"/>
        <w:spacing w:after="120" w:line="300" w:lineRule="exact"/>
        <w:jc w:val="both"/>
        <w:rPr>
          <w:rFonts w:ascii="Arial" w:hAnsi="Arial" w:cs="Arial"/>
          <w:b/>
          <w:bCs/>
          <w:sz w:val="22"/>
          <w:szCs w:val="22"/>
          <w:lang w:val="fr-CH"/>
        </w:rPr>
      </w:pPr>
      <w:r w:rsidRPr="00365920">
        <w:rPr>
          <w:rFonts w:ascii="Arial" w:hAnsi="Arial" w:cs="Arial"/>
          <w:b/>
          <w:bCs/>
          <w:sz w:val="22"/>
          <w:szCs w:val="22"/>
          <w:lang w:val="fr-CH"/>
        </w:rPr>
        <w:t xml:space="preserve">Art in Istanbul </w:t>
      </w:r>
      <w:proofErr w:type="spellStart"/>
      <w:r w:rsidRPr="00365920">
        <w:rPr>
          <w:rFonts w:ascii="Arial" w:hAnsi="Arial" w:cs="Arial"/>
          <w:b/>
          <w:bCs/>
          <w:sz w:val="22"/>
          <w:szCs w:val="22"/>
          <w:lang w:val="fr-CH"/>
        </w:rPr>
        <w:t>is</w:t>
      </w:r>
      <w:proofErr w:type="spellEnd"/>
      <w:r w:rsidRPr="00365920">
        <w:rPr>
          <w:rFonts w:ascii="Arial" w:hAnsi="Arial" w:cs="Arial"/>
          <w:b/>
          <w:bCs/>
          <w:sz w:val="22"/>
          <w:szCs w:val="22"/>
          <w:lang w:val="fr-CH"/>
        </w:rPr>
        <w:t xml:space="preserve"> the New Cool : Une histoire riche, de nombreux événements artistiques et culturels</w:t>
      </w:r>
    </w:p>
    <w:p w14:paraId="777A689B" w14:textId="77777777" w:rsidR="00365920" w:rsidRPr="00365920" w:rsidRDefault="00365920" w:rsidP="00365920">
      <w:pPr>
        <w:pStyle w:val="KeinLeerraum"/>
        <w:spacing w:after="120" w:line="300" w:lineRule="exact"/>
        <w:jc w:val="both"/>
        <w:rPr>
          <w:rFonts w:ascii="Arial" w:hAnsi="Arial" w:cs="Arial"/>
          <w:sz w:val="22"/>
          <w:szCs w:val="22"/>
          <w:lang w:val="fr-CH"/>
        </w:rPr>
      </w:pPr>
      <w:r w:rsidRPr="00365920">
        <w:rPr>
          <w:rFonts w:ascii="Arial" w:hAnsi="Arial" w:cs="Arial"/>
          <w:sz w:val="22"/>
          <w:szCs w:val="22"/>
          <w:lang w:val="fr-CH"/>
        </w:rPr>
        <w:t xml:space="preserve">Il présent aux visiteurs diverses activités dans différents quartiers de la ville. Istanbul est un trésor historique, l’héritage d’un passé mouvementé et une scène artistique et culturelle en constante expansion. “Art in Istanbul </w:t>
      </w:r>
      <w:proofErr w:type="spellStart"/>
      <w:r w:rsidRPr="00365920">
        <w:rPr>
          <w:rFonts w:ascii="Arial" w:hAnsi="Arial" w:cs="Arial"/>
          <w:sz w:val="22"/>
          <w:szCs w:val="22"/>
          <w:lang w:val="fr-CH"/>
        </w:rPr>
        <w:t>is</w:t>
      </w:r>
      <w:proofErr w:type="spellEnd"/>
      <w:r w:rsidRPr="00365920">
        <w:rPr>
          <w:rFonts w:ascii="Arial" w:hAnsi="Arial" w:cs="Arial"/>
          <w:sz w:val="22"/>
          <w:szCs w:val="22"/>
          <w:lang w:val="fr-CH"/>
        </w:rPr>
        <w:t xml:space="preserve"> the New Cool” est consacré à l'histoire unique de la ville, il fait notamment référence à Sainte-Sophie, considérée comme la “huitième merveille du monde”. Le film met également en lumière le centre culturel Atatürk, qui a réouvert l'année dernière sous une nouvelle forme, ainsi que des musées d'art moderne et contemporain tels que le Istanbul Modern et le </w:t>
      </w:r>
      <w:proofErr w:type="spellStart"/>
      <w:r w:rsidRPr="00365920">
        <w:rPr>
          <w:rFonts w:ascii="Arial" w:hAnsi="Arial" w:cs="Arial"/>
          <w:sz w:val="22"/>
          <w:szCs w:val="22"/>
          <w:lang w:val="fr-CH"/>
        </w:rPr>
        <w:t>Santral</w:t>
      </w:r>
      <w:proofErr w:type="spellEnd"/>
      <w:r w:rsidRPr="00365920">
        <w:rPr>
          <w:rFonts w:ascii="Arial" w:hAnsi="Arial" w:cs="Arial"/>
          <w:sz w:val="22"/>
          <w:szCs w:val="22"/>
          <w:lang w:val="fr-CH"/>
        </w:rPr>
        <w:t xml:space="preserve"> Istanbul. De plus, la “ville qui ne dort jamais” propose tout au long de l'année un vaste calendrier d'événements artistiques et culturels, comme la foire d'art contemporain d'Istanbul et le festival de l'itinéraire culturel de </w:t>
      </w:r>
      <w:proofErr w:type="spellStart"/>
      <w:r w:rsidRPr="00365920">
        <w:rPr>
          <w:rFonts w:ascii="Arial" w:hAnsi="Arial" w:cs="Arial"/>
          <w:sz w:val="22"/>
          <w:szCs w:val="22"/>
          <w:lang w:val="fr-CH"/>
        </w:rPr>
        <w:t>Beyoğlu</w:t>
      </w:r>
      <w:proofErr w:type="spellEnd"/>
      <w:r w:rsidRPr="00365920">
        <w:rPr>
          <w:rFonts w:ascii="Arial" w:hAnsi="Arial" w:cs="Arial"/>
          <w:sz w:val="22"/>
          <w:szCs w:val="22"/>
          <w:lang w:val="fr-CH"/>
        </w:rPr>
        <w:t>.</w:t>
      </w:r>
    </w:p>
    <w:p w14:paraId="2E0C08F5" w14:textId="77777777" w:rsidR="00365920" w:rsidRPr="00365920" w:rsidRDefault="00365920" w:rsidP="00365920">
      <w:pPr>
        <w:pStyle w:val="KeinLeerraum"/>
        <w:spacing w:after="120" w:line="300" w:lineRule="exact"/>
        <w:jc w:val="both"/>
        <w:rPr>
          <w:rFonts w:ascii="Arial" w:hAnsi="Arial" w:cs="Arial"/>
          <w:b/>
          <w:bCs/>
          <w:sz w:val="22"/>
          <w:szCs w:val="22"/>
          <w:lang w:val="fr-CH"/>
        </w:rPr>
      </w:pPr>
      <w:r w:rsidRPr="00365920">
        <w:rPr>
          <w:rFonts w:ascii="Arial" w:hAnsi="Arial" w:cs="Arial"/>
          <w:b/>
          <w:bCs/>
          <w:sz w:val="22"/>
          <w:szCs w:val="22"/>
          <w:lang w:val="fr-CH"/>
        </w:rPr>
        <w:t xml:space="preserve">Taste in Istanbul </w:t>
      </w:r>
      <w:proofErr w:type="spellStart"/>
      <w:r w:rsidRPr="00365920">
        <w:rPr>
          <w:rFonts w:ascii="Arial" w:hAnsi="Arial" w:cs="Arial"/>
          <w:b/>
          <w:bCs/>
          <w:sz w:val="22"/>
          <w:szCs w:val="22"/>
          <w:lang w:val="fr-CH"/>
        </w:rPr>
        <w:t>is</w:t>
      </w:r>
      <w:proofErr w:type="spellEnd"/>
      <w:r w:rsidRPr="00365920">
        <w:rPr>
          <w:rFonts w:ascii="Arial" w:hAnsi="Arial" w:cs="Arial"/>
          <w:b/>
          <w:bCs/>
          <w:sz w:val="22"/>
          <w:szCs w:val="22"/>
          <w:lang w:val="fr-CH"/>
        </w:rPr>
        <w:t xml:space="preserve"> the New Cool : Dans chaque rue, des saveurs différentes</w:t>
      </w:r>
    </w:p>
    <w:p w14:paraId="1EC06238" w14:textId="77777777" w:rsidR="00365920" w:rsidRPr="00365920" w:rsidRDefault="00365920" w:rsidP="00365920">
      <w:pPr>
        <w:pStyle w:val="KeinLeerraum"/>
        <w:spacing w:after="120" w:line="300" w:lineRule="exact"/>
        <w:jc w:val="both"/>
        <w:rPr>
          <w:rFonts w:ascii="Arial" w:hAnsi="Arial" w:cs="Arial"/>
          <w:sz w:val="22"/>
          <w:szCs w:val="22"/>
          <w:lang w:val="fr-CH"/>
        </w:rPr>
      </w:pPr>
      <w:r w:rsidRPr="00365920">
        <w:rPr>
          <w:rFonts w:ascii="Arial" w:hAnsi="Arial" w:cs="Arial"/>
          <w:sz w:val="22"/>
          <w:szCs w:val="22"/>
          <w:lang w:val="fr-CH"/>
        </w:rPr>
        <w:t xml:space="preserve">La gastronomie d'Istanbul a toujours été très appréciée. Influencée par les nombreuses civilisations qui ont façonné cette ville, la cuisine d'Istanbul est à elle seule une raison d'explorer la ville. “Taste in Istanbul </w:t>
      </w:r>
      <w:proofErr w:type="spellStart"/>
      <w:r w:rsidRPr="00365920">
        <w:rPr>
          <w:rFonts w:ascii="Arial" w:hAnsi="Arial" w:cs="Arial"/>
          <w:sz w:val="22"/>
          <w:szCs w:val="22"/>
          <w:lang w:val="fr-CH"/>
        </w:rPr>
        <w:t>is</w:t>
      </w:r>
      <w:proofErr w:type="spellEnd"/>
      <w:r w:rsidRPr="00365920">
        <w:rPr>
          <w:rFonts w:ascii="Arial" w:hAnsi="Arial" w:cs="Arial"/>
          <w:sz w:val="22"/>
          <w:szCs w:val="22"/>
          <w:lang w:val="fr-CH"/>
        </w:rPr>
        <w:t xml:space="preserve"> the New Cool” met en lumière les diverses traditions gastronomiques de cette ville située à l'intersection de l'Europe et de l'Asie. Le film s'ouvre sur le traditionnel petit-déjeuner turc accompagné du thé que l’on déguste dans des tasses en </w:t>
      </w:r>
      <w:r w:rsidRPr="00365920">
        <w:rPr>
          <w:rFonts w:ascii="Arial" w:hAnsi="Arial" w:cs="Arial"/>
          <w:sz w:val="22"/>
          <w:szCs w:val="22"/>
          <w:lang w:val="fr-CH"/>
        </w:rPr>
        <w:lastRenderedPageBreak/>
        <w:t xml:space="preserve">forme de tulipe. Ceux-ci sont servis dans des restaurants et des cafés populaires, certains avec vue sur la tour de la Vierge. Pour le dîner, de délicieux </w:t>
      </w:r>
      <w:proofErr w:type="spellStart"/>
      <w:r w:rsidRPr="00365920">
        <w:rPr>
          <w:rFonts w:ascii="Arial" w:hAnsi="Arial" w:cs="Arial"/>
          <w:sz w:val="22"/>
          <w:szCs w:val="22"/>
          <w:lang w:val="fr-CH"/>
        </w:rPr>
        <w:t>mezes</w:t>
      </w:r>
      <w:proofErr w:type="spellEnd"/>
      <w:r w:rsidRPr="00365920">
        <w:rPr>
          <w:rFonts w:ascii="Arial" w:hAnsi="Arial" w:cs="Arial"/>
          <w:sz w:val="22"/>
          <w:szCs w:val="22"/>
          <w:lang w:val="fr-CH"/>
        </w:rPr>
        <w:t xml:space="preserve"> sont proposés dans des restaurants, avec parfois une vue sur le Bosphore. Le film met également en avant des desserts tels que les baklavas (célèbres dans le monde </w:t>
      </w:r>
      <w:proofErr w:type="spellStart"/>
      <w:r w:rsidRPr="00365920">
        <w:rPr>
          <w:rFonts w:ascii="Arial" w:hAnsi="Arial" w:cs="Arial"/>
          <w:sz w:val="22"/>
          <w:szCs w:val="22"/>
          <w:lang w:val="fr-CH"/>
        </w:rPr>
        <w:t>entire</w:t>
      </w:r>
      <w:proofErr w:type="spellEnd"/>
      <w:r w:rsidRPr="00365920">
        <w:rPr>
          <w:rFonts w:ascii="Arial" w:hAnsi="Arial" w:cs="Arial"/>
          <w:sz w:val="22"/>
          <w:szCs w:val="22"/>
          <w:lang w:val="fr-CH"/>
        </w:rPr>
        <w:t xml:space="preserve">), le </w:t>
      </w:r>
      <w:proofErr w:type="spellStart"/>
      <w:r w:rsidRPr="00365920">
        <w:rPr>
          <w:rFonts w:ascii="Arial" w:hAnsi="Arial" w:cs="Arial"/>
          <w:sz w:val="22"/>
          <w:szCs w:val="22"/>
          <w:lang w:val="fr-CH"/>
        </w:rPr>
        <w:t>güllaç</w:t>
      </w:r>
      <w:proofErr w:type="spellEnd"/>
      <w:r w:rsidRPr="00365920">
        <w:rPr>
          <w:rFonts w:ascii="Arial" w:hAnsi="Arial" w:cs="Arial"/>
          <w:sz w:val="22"/>
          <w:szCs w:val="22"/>
          <w:lang w:val="fr-CH"/>
        </w:rPr>
        <w:t xml:space="preserve">, (dessert traditionnel turc préparé avec de l'amidon de maïs, de l'eau de rose, du lait et du sucre), le café turc et divers délices turcs. Des plats savoureux comme le </w:t>
      </w:r>
      <w:proofErr w:type="spellStart"/>
      <w:r w:rsidRPr="00365920">
        <w:rPr>
          <w:rFonts w:ascii="Arial" w:hAnsi="Arial" w:cs="Arial"/>
          <w:sz w:val="22"/>
          <w:szCs w:val="22"/>
          <w:lang w:val="fr-CH"/>
        </w:rPr>
        <w:t>köfte</w:t>
      </w:r>
      <w:proofErr w:type="spellEnd"/>
      <w:r w:rsidRPr="00365920">
        <w:rPr>
          <w:rFonts w:ascii="Arial" w:hAnsi="Arial" w:cs="Arial"/>
          <w:sz w:val="22"/>
          <w:szCs w:val="22"/>
          <w:lang w:val="fr-CH"/>
        </w:rPr>
        <w:t xml:space="preserve"> (boulettes de viande), le kebab et le </w:t>
      </w:r>
      <w:proofErr w:type="spellStart"/>
      <w:r w:rsidRPr="00365920">
        <w:rPr>
          <w:rFonts w:ascii="Arial" w:hAnsi="Arial" w:cs="Arial"/>
          <w:sz w:val="22"/>
          <w:szCs w:val="22"/>
          <w:lang w:val="fr-CH"/>
        </w:rPr>
        <w:t>döner</w:t>
      </w:r>
      <w:proofErr w:type="spellEnd"/>
      <w:r w:rsidRPr="00365920">
        <w:rPr>
          <w:rFonts w:ascii="Arial" w:hAnsi="Arial" w:cs="Arial"/>
          <w:sz w:val="22"/>
          <w:szCs w:val="22"/>
          <w:lang w:val="fr-CH"/>
        </w:rPr>
        <w:t xml:space="preserve"> y sont représentés, sans oublier la </w:t>
      </w:r>
      <w:proofErr w:type="spellStart"/>
      <w:r w:rsidRPr="00365920">
        <w:rPr>
          <w:rFonts w:ascii="Arial" w:hAnsi="Arial" w:cs="Arial"/>
          <w:sz w:val="22"/>
          <w:szCs w:val="22"/>
          <w:lang w:val="fr-CH"/>
        </w:rPr>
        <w:t>street</w:t>
      </w:r>
      <w:proofErr w:type="spellEnd"/>
      <w:r w:rsidRPr="00365920">
        <w:rPr>
          <w:rFonts w:ascii="Arial" w:hAnsi="Arial" w:cs="Arial"/>
          <w:sz w:val="22"/>
          <w:szCs w:val="22"/>
          <w:lang w:val="fr-CH"/>
        </w:rPr>
        <w:t xml:space="preserve"> </w:t>
      </w:r>
      <w:proofErr w:type="spellStart"/>
      <w:r w:rsidRPr="00365920">
        <w:rPr>
          <w:rFonts w:ascii="Arial" w:hAnsi="Arial" w:cs="Arial"/>
          <w:sz w:val="22"/>
          <w:szCs w:val="22"/>
          <w:lang w:val="fr-CH"/>
        </w:rPr>
        <w:t>food</w:t>
      </w:r>
      <w:proofErr w:type="spellEnd"/>
      <w:r w:rsidRPr="00365920">
        <w:rPr>
          <w:rFonts w:ascii="Arial" w:hAnsi="Arial" w:cs="Arial"/>
          <w:sz w:val="22"/>
          <w:szCs w:val="22"/>
          <w:lang w:val="fr-CH"/>
        </w:rPr>
        <w:t xml:space="preserve"> comme le simit (pain turc populaire.) Les innombrables établissements de restauration fine ainsi que les nombreuses alternatives en termes de cuisine internationale sont également mis en avant, ne laissant aucun doute au fait qu'Istanbul promette une expérience culinaire mémorable.</w:t>
      </w:r>
    </w:p>
    <w:p w14:paraId="5584AF32" w14:textId="77777777" w:rsidR="00365920" w:rsidRPr="00365920" w:rsidRDefault="00365920" w:rsidP="00365920">
      <w:pPr>
        <w:pStyle w:val="KeinLeerraum"/>
        <w:spacing w:after="120" w:line="300" w:lineRule="exact"/>
        <w:jc w:val="both"/>
        <w:rPr>
          <w:rFonts w:ascii="Arial" w:hAnsi="Arial" w:cs="Arial"/>
          <w:b/>
          <w:bCs/>
          <w:sz w:val="22"/>
          <w:szCs w:val="22"/>
          <w:lang w:val="fr-CH"/>
        </w:rPr>
      </w:pPr>
      <w:r w:rsidRPr="00365920">
        <w:rPr>
          <w:rFonts w:ascii="Arial" w:hAnsi="Arial" w:cs="Arial"/>
          <w:b/>
          <w:bCs/>
          <w:sz w:val="22"/>
          <w:szCs w:val="22"/>
          <w:lang w:val="fr-CH"/>
        </w:rPr>
        <w:t xml:space="preserve">Shopping in Istanbul </w:t>
      </w:r>
      <w:proofErr w:type="spellStart"/>
      <w:r w:rsidRPr="00365920">
        <w:rPr>
          <w:rFonts w:ascii="Arial" w:hAnsi="Arial" w:cs="Arial"/>
          <w:b/>
          <w:bCs/>
          <w:sz w:val="22"/>
          <w:szCs w:val="22"/>
          <w:lang w:val="fr-CH"/>
        </w:rPr>
        <w:t>is</w:t>
      </w:r>
      <w:proofErr w:type="spellEnd"/>
      <w:r w:rsidRPr="00365920">
        <w:rPr>
          <w:rFonts w:ascii="Arial" w:hAnsi="Arial" w:cs="Arial"/>
          <w:b/>
          <w:bCs/>
          <w:sz w:val="22"/>
          <w:szCs w:val="22"/>
          <w:lang w:val="fr-CH"/>
        </w:rPr>
        <w:t xml:space="preserve"> the New Cool : Le centre mondial du shopping est à Istanbul</w:t>
      </w:r>
    </w:p>
    <w:p w14:paraId="5E41FB7C" w14:textId="77777777" w:rsidR="00365920" w:rsidRPr="00365920" w:rsidRDefault="00365920" w:rsidP="00365920">
      <w:pPr>
        <w:pStyle w:val="KeinLeerraum"/>
        <w:spacing w:after="120" w:line="300" w:lineRule="exact"/>
        <w:jc w:val="both"/>
        <w:rPr>
          <w:rFonts w:ascii="Arial" w:hAnsi="Arial" w:cs="Arial"/>
          <w:sz w:val="22"/>
          <w:szCs w:val="22"/>
          <w:lang w:val="fr-CH"/>
        </w:rPr>
      </w:pPr>
      <w:r w:rsidRPr="00365920">
        <w:rPr>
          <w:rFonts w:ascii="Arial" w:hAnsi="Arial" w:cs="Arial"/>
          <w:sz w:val="22"/>
          <w:szCs w:val="22"/>
          <w:lang w:val="fr-CH"/>
        </w:rPr>
        <w:t xml:space="preserve">En tant que ville la plus grande et la plus développée de Türkiye, Istanbul se distingue par ses nombreuses possibilités de shopping, allant des bazars historiques aux boutiques sophistiquées en passant par les concepts stores. Le Grand Bazar, l'un des plus anciens centres commerciaux couverts du monde, offre aux visiteurs la possibilité d’emporter avec eux des souvenirs authentiques : tapis tissés à la main, carreaux de céramique peints à la main, services à thé traditionnels et autres souvenirs. Les boutiques spécialisées invitent, quant à elles, les amateurs de mode à ajouter des pièces uniques à leur garde-robe. A </w:t>
      </w:r>
      <w:proofErr w:type="spellStart"/>
      <w:r w:rsidRPr="00365920">
        <w:rPr>
          <w:rFonts w:ascii="Arial" w:hAnsi="Arial" w:cs="Arial"/>
          <w:sz w:val="22"/>
          <w:szCs w:val="22"/>
          <w:lang w:val="fr-CH"/>
        </w:rPr>
        <w:t>Taksim</w:t>
      </w:r>
      <w:proofErr w:type="spellEnd"/>
      <w:r w:rsidRPr="00365920">
        <w:rPr>
          <w:rFonts w:ascii="Arial" w:hAnsi="Arial" w:cs="Arial"/>
          <w:sz w:val="22"/>
          <w:szCs w:val="22"/>
          <w:lang w:val="fr-CH"/>
        </w:rPr>
        <w:t xml:space="preserve"> et </w:t>
      </w:r>
      <w:proofErr w:type="spellStart"/>
      <w:r w:rsidRPr="00365920">
        <w:rPr>
          <w:rFonts w:ascii="Arial" w:hAnsi="Arial" w:cs="Arial"/>
          <w:sz w:val="22"/>
          <w:szCs w:val="22"/>
          <w:lang w:val="fr-CH"/>
        </w:rPr>
        <w:t>Nişantaşı</w:t>
      </w:r>
      <w:proofErr w:type="spellEnd"/>
      <w:r w:rsidRPr="00365920">
        <w:rPr>
          <w:rFonts w:ascii="Arial" w:hAnsi="Arial" w:cs="Arial"/>
          <w:sz w:val="22"/>
          <w:szCs w:val="22"/>
          <w:lang w:val="fr-CH"/>
        </w:rPr>
        <w:t>, deux des quartiers commerçants les plus animés de la ville, les marques internationales et de renommée mondiale abondent. De plus, la ville compte de vastes complexes commerciaux et de divertissement.</w:t>
      </w:r>
    </w:p>
    <w:p w14:paraId="0EBE10E5" w14:textId="75EAD19A" w:rsidR="00051E8F" w:rsidRPr="004D7282" w:rsidRDefault="00051E8F" w:rsidP="00051E8F">
      <w:pPr>
        <w:pStyle w:val="KeinLeerraum"/>
        <w:spacing w:after="120" w:line="300" w:lineRule="exact"/>
        <w:jc w:val="both"/>
        <w:rPr>
          <w:rFonts w:ascii="Arial" w:hAnsi="Arial" w:cs="Arial"/>
          <w:b/>
          <w:bCs/>
          <w:sz w:val="22"/>
          <w:szCs w:val="22"/>
          <w:lang w:val="en-US"/>
        </w:rPr>
      </w:pPr>
      <w:r w:rsidRPr="004D7282">
        <w:rPr>
          <w:rFonts w:ascii="Arial" w:hAnsi="Arial" w:cs="Arial"/>
          <w:b/>
          <w:bCs/>
          <w:sz w:val="22"/>
          <w:szCs w:val="22"/>
          <w:lang w:val="en-US"/>
        </w:rPr>
        <w:t xml:space="preserve">Social Media </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2"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2"/>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8"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9"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5A7D4FF5" w:rsidR="00CE33CF" w:rsidRPr="00425560" w:rsidRDefault="00365920"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Pr>
          <w:rFonts w:ascii="Arial" w:hAnsi="Arial" w:cs="Arial"/>
          <w:bCs/>
          <w:sz w:val="20"/>
          <w:szCs w:val="22"/>
          <w:lang w:val="fr-CH"/>
        </w:rPr>
        <w:t xml:space="preserve">Laura Fabbris et </w:t>
      </w:r>
      <w:r w:rsidR="00CE33CF" w:rsidRPr="00425560">
        <w:rPr>
          <w:rFonts w:ascii="Arial" w:hAnsi="Arial" w:cs="Arial"/>
          <w:bCs/>
          <w:sz w:val="20"/>
          <w:szCs w:val="22"/>
          <w:lang w:val="fr-CH"/>
        </w:rPr>
        <w:t xml:space="preserve">Gere Gretz, Office du Tourisme de la </w:t>
      </w:r>
      <w:r w:rsidR="00F47D21" w:rsidRPr="00F47D21">
        <w:rPr>
          <w:rFonts w:ascii="Arial" w:hAnsi="Arial" w:cs="Arial"/>
          <w:bCs/>
          <w:sz w:val="20"/>
          <w:szCs w:val="22"/>
          <w:lang w:val="fr-CH"/>
        </w:rPr>
        <w:t>Türkiye</w:t>
      </w:r>
      <w:r w:rsidR="00CE33CF" w:rsidRPr="00425560">
        <w:rPr>
          <w:rFonts w:ascii="Arial" w:hAnsi="Arial" w:cs="Arial"/>
          <w:bCs/>
          <w:sz w:val="20"/>
          <w:szCs w:val="22"/>
          <w:lang w:val="fr-CH"/>
        </w:rPr>
        <w:t xml:space="preserv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6AA5ABC7" w:rsidR="00CE33CF" w:rsidRPr="0036592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365920">
        <w:rPr>
          <w:rFonts w:ascii="Arial" w:hAnsi="Arial" w:cs="Arial"/>
          <w:bCs/>
          <w:sz w:val="20"/>
          <w:szCs w:val="20"/>
          <w:lang w:val="it-IT"/>
        </w:rPr>
        <w:t>E-mail: info@gretzcom.ch</w:t>
      </w:r>
      <w:r w:rsidRPr="00365920">
        <w:rPr>
          <w:rFonts w:ascii="Arial" w:hAnsi="Arial" w:cs="Arial"/>
          <w:sz w:val="20"/>
          <w:szCs w:val="20"/>
          <w:lang w:val="it-IT"/>
        </w:rPr>
        <w:br/>
      </w:r>
      <w:r w:rsidRPr="00365920">
        <w:rPr>
          <w:rFonts w:ascii="Arial" w:hAnsi="Arial" w:cs="Arial"/>
          <w:bCs/>
          <w:sz w:val="20"/>
          <w:szCs w:val="20"/>
          <w:lang w:val="it-IT"/>
        </w:rPr>
        <w:t xml:space="preserve">Internet: </w:t>
      </w:r>
      <w:hyperlink r:id="rId12" w:history="1">
        <w:r w:rsidR="00370E94" w:rsidRPr="00365920">
          <w:rPr>
            <w:rStyle w:val="Hyperlink"/>
            <w:rFonts w:ascii="Arial" w:hAnsi="Arial" w:cs="Arial"/>
            <w:sz w:val="20"/>
            <w:szCs w:val="20"/>
            <w:lang w:val="it-IT"/>
          </w:rPr>
          <w:t>goturkiye.com/</w:t>
        </w:r>
      </w:hyperlink>
      <w:r w:rsidR="00370E94" w:rsidRPr="00365920">
        <w:rPr>
          <w:rFonts w:ascii="Arial" w:hAnsi="Arial" w:cs="Arial"/>
          <w:sz w:val="20"/>
          <w:szCs w:val="20"/>
          <w:lang w:val="it-IT"/>
        </w:rPr>
        <w:t xml:space="preserve"> </w:t>
      </w:r>
      <w:hyperlink r:id="rId13" w:history="1"/>
    </w:p>
    <w:p w14:paraId="13409503" w14:textId="6C4D1C1F" w:rsidR="00D730CF" w:rsidRPr="00365920" w:rsidRDefault="00D730CF" w:rsidP="00D730CF">
      <w:pPr>
        <w:spacing w:after="120"/>
        <w:jc w:val="both"/>
        <w:rPr>
          <w:rFonts w:cs="Arial"/>
          <w:bCs/>
          <w:sz w:val="16"/>
          <w:szCs w:val="16"/>
          <w:lang w:val="it-IT"/>
        </w:rPr>
      </w:pPr>
    </w:p>
    <w:p w14:paraId="162EE597" w14:textId="7F66DA81" w:rsidR="00CE33CF" w:rsidRPr="007C5CA8" w:rsidRDefault="00CE33CF" w:rsidP="00CE33CF">
      <w:pPr>
        <w:jc w:val="both"/>
        <w:rPr>
          <w:rFonts w:cs="Arial"/>
          <w:b/>
          <w:bCs/>
          <w:sz w:val="16"/>
          <w:szCs w:val="16"/>
          <w:u w:val="single"/>
          <w:lang w:val="fr-CH"/>
        </w:rPr>
      </w:pPr>
      <w:r w:rsidRPr="007C5CA8">
        <w:rPr>
          <w:rFonts w:cs="Arial"/>
          <w:b/>
          <w:bCs/>
          <w:sz w:val="16"/>
          <w:szCs w:val="16"/>
          <w:u w:val="single"/>
          <w:lang w:val="fr-CH"/>
        </w:rPr>
        <w:t xml:space="preserve">La </w:t>
      </w:r>
      <w:r w:rsidR="00F47D21" w:rsidRPr="00F47D21">
        <w:rPr>
          <w:rFonts w:cs="Arial"/>
          <w:b/>
          <w:bCs/>
          <w:sz w:val="16"/>
          <w:szCs w:val="16"/>
          <w:u w:val="single"/>
          <w:lang w:val="fr-CH"/>
        </w:rPr>
        <w:t>Türkiye</w:t>
      </w:r>
      <w:r w:rsidR="00F47D21" w:rsidRPr="007C5CA8">
        <w:rPr>
          <w:rFonts w:cs="Arial"/>
          <w:b/>
          <w:bCs/>
          <w:sz w:val="16"/>
          <w:szCs w:val="16"/>
          <w:u w:val="single"/>
          <w:lang w:val="fr-CH"/>
        </w:rPr>
        <w:t xml:space="preserve"> </w:t>
      </w:r>
      <w:r w:rsidRPr="007C5CA8">
        <w:rPr>
          <w:rFonts w:cs="Arial"/>
          <w:b/>
          <w:bCs/>
          <w:sz w:val="16"/>
          <w:szCs w:val="16"/>
          <w:u w:val="single"/>
          <w:lang w:val="fr-CH"/>
        </w:rPr>
        <w:t>en bref :</w:t>
      </w:r>
    </w:p>
    <w:p w14:paraId="202A8269" w14:textId="1292087E" w:rsidR="00CE33CF" w:rsidRPr="007C5CA8" w:rsidRDefault="00CE33CF" w:rsidP="00CE33CF">
      <w:pPr>
        <w:jc w:val="both"/>
        <w:rPr>
          <w:rFonts w:cs="Arial"/>
          <w:sz w:val="16"/>
          <w:szCs w:val="16"/>
          <w:lang w:val="fr-CH"/>
        </w:rPr>
      </w:pPr>
      <w:r w:rsidRPr="007C5CA8">
        <w:rPr>
          <w:rFonts w:cs="Arial"/>
          <w:sz w:val="16"/>
          <w:szCs w:val="16"/>
          <w:lang w:val="fr-CH"/>
        </w:rPr>
        <w:t xml:space="preserve">La </w:t>
      </w:r>
      <w:r w:rsidR="00F47D21" w:rsidRPr="00F47D21">
        <w:rPr>
          <w:rFonts w:cs="Arial"/>
          <w:sz w:val="16"/>
          <w:szCs w:val="16"/>
          <w:lang w:val="fr-CH"/>
        </w:rPr>
        <w:t>Türkiye</w:t>
      </w:r>
      <w:r w:rsidR="00F47D21" w:rsidRPr="007C5CA8">
        <w:rPr>
          <w:rFonts w:cs="Arial"/>
          <w:sz w:val="16"/>
          <w:szCs w:val="16"/>
          <w:lang w:val="fr-CH"/>
        </w:rPr>
        <w:t xml:space="preserve"> </w:t>
      </w:r>
      <w:r w:rsidRPr="007C5CA8">
        <w:rPr>
          <w:rFonts w:cs="Arial"/>
          <w:sz w:val="16"/>
          <w:szCs w:val="16"/>
          <w:lang w:val="fr-CH"/>
        </w:rPr>
        <w:t xml:space="preserve">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7C5CA8">
        <w:rPr>
          <w:rFonts w:cs="Arial"/>
          <w:sz w:val="16"/>
          <w:szCs w:val="16"/>
          <w:lang w:val="fr-CH"/>
        </w:rPr>
        <w:t>Mausolos</w:t>
      </w:r>
      <w:proofErr w:type="spellEnd"/>
      <w:r w:rsidRPr="007C5CA8">
        <w:rPr>
          <w:rFonts w:cs="Arial"/>
          <w:sz w:val="16"/>
          <w:szCs w:val="16"/>
          <w:lang w:val="fr-CH"/>
        </w:rPr>
        <w:t xml:space="preserve"> II à Halicarnasse, deux anciennes merveilles du monde.</w:t>
      </w:r>
    </w:p>
    <w:p w14:paraId="19D9C499" w14:textId="505354AD"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la </w:t>
      </w:r>
      <w:r w:rsidR="00F47D21" w:rsidRPr="00F47D21">
        <w:rPr>
          <w:rFonts w:cs="Arial"/>
          <w:sz w:val="16"/>
          <w:szCs w:val="16"/>
          <w:lang w:val="fr-CH"/>
        </w:rPr>
        <w:t>Türkiye</w:t>
      </w:r>
      <w:r w:rsidR="00F47D21" w:rsidRPr="007C5CA8">
        <w:rPr>
          <w:rFonts w:cs="Arial"/>
          <w:sz w:val="16"/>
          <w:szCs w:val="16"/>
          <w:lang w:val="fr-CH"/>
        </w:rPr>
        <w:t xml:space="preserve"> </w:t>
      </w:r>
      <w:r w:rsidRPr="007C5CA8">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La </w:t>
      </w:r>
      <w:r w:rsidR="00F47D21" w:rsidRPr="00F47D21">
        <w:rPr>
          <w:rFonts w:cs="Arial"/>
          <w:sz w:val="16"/>
          <w:szCs w:val="16"/>
          <w:lang w:val="fr-CH"/>
        </w:rPr>
        <w:t>Türkiye</w:t>
      </w:r>
      <w:r w:rsidR="00F47D21" w:rsidRPr="007C5CA8">
        <w:rPr>
          <w:rFonts w:cs="Arial"/>
          <w:sz w:val="16"/>
          <w:szCs w:val="16"/>
          <w:lang w:val="fr-CH"/>
        </w:rPr>
        <w:t xml:space="preserve"> </w:t>
      </w:r>
      <w:r w:rsidRPr="007C5CA8">
        <w:rPr>
          <w:rFonts w:cs="Arial"/>
          <w:sz w:val="16"/>
          <w:szCs w:val="16"/>
          <w:lang w:val="fr-CH"/>
        </w:rPr>
        <w:t xml:space="preserve">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4400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94396"/>
    <w:rsid w:val="000B5AC9"/>
    <w:rsid w:val="000C2B69"/>
    <w:rsid w:val="000D0C03"/>
    <w:rsid w:val="001170CA"/>
    <w:rsid w:val="001261CC"/>
    <w:rsid w:val="001279EE"/>
    <w:rsid w:val="001332BE"/>
    <w:rsid w:val="00143FC3"/>
    <w:rsid w:val="00150104"/>
    <w:rsid w:val="00155A0D"/>
    <w:rsid w:val="0016408A"/>
    <w:rsid w:val="00164DBC"/>
    <w:rsid w:val="00172734"/>
    <w:rsid w:val="001757A9"/>
    <w:rsid w:val="001D5B95"/>
    <w:rsid w:val="001E61C5"/>
    <w:rsid w:val="001F6D8E"/>
    <w:rsid w:val="0020049F"/>
    <w:rsid w:val="002030D5"/>
    <w:rsid w:val="00207ADD"/>
    <w:rsid w:val="00210552"/>
    <w:rsid w:val="00214D51"/>
    <w:rsid w:val="002266F9"/>
    <w:rsid w:val="0023488B"/>
    <w:rsid w:val="002457E6"/>
    <w:rsid w:val="00262542"/>
    <w:rsid w:val="002625D9"/>
    <w:rsid w:val="00262962"/>
    <w:rsid w:val="002820C9"/>
    <w:rsid w:val="0029008C"/>
    <w:rsid w:val="0029740D"/>
    <w:rsid w:val="002A1268"/>
    <w:rsid w:val="002B20DC"/>
    <w:rsid w:val="002B7D24"/>
    <w:rsid w:val="002E7E6A"/>
    <w:rsid w:val="002F0856"/>
    <w:rsid w:val="002F7BCE"/>
    <w:rsid w:val="0030188E"/>
    <w:rsid w:val="00304906"/>
    <w:rsid w:val="00311DBC"/>
    <w:rsid w:val="0032457E"/>
    <w:rsid w:val="00332290"/>
    <w:rsid w:val="0034032A"/>
    <w:rsid w:val="003610B3"/>
    <w:rsid w:val="0036484F"/>
    <w:rsid w:val="00365920"/>
    <w:rsid w:val="00370E94"/>
    <w:rsid w:val="00373D39"/>
    <w:rsid w:val="00386D66"/>
    <w:rsid w:val="00390C82"/>
    <w:rsid w:val="00390DA3"/>
    <w:rsid w:val="0039211E"/>
    <w:rsid w:val="00393CB8"/>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02D"/>
    <w:rsid w:val="00654BCB"/>
    <w:rsid w:val="0066695C"/>
    <w:rsid w:val="00667076"/>
    <w:rsid w:val="0067190C"/>
    <w:rsid w:val="006730A4"/>
    <w:rsid w:val="00685279"/>
    <w:rsid w:val="006B74E0"/>
    <w:rsid w:val="006D1BF8"/>
    <w:rsid w:val="006E49F4"/>
    <w:rsid w:val="006F56A6"/>
    <w:rsid w:val="00701F70"/>
    <w:rsid w:val="00705B94"/>
    <w:rsid w:val="00706CA0"/>
    <w:rsid w:val="007105FD"/>
    <w:rsid w:val="007117F7"/>
    <w:rsid w:val="00715074"/>
    <w:rsid w:val="00717F9D"/>
    <w:rsid w:val="007312A7"/>
    <w:rsid w:val="007332EC"/>
    <w:rsid w:val="0073609F"/>
    <w:rsid w:val="00740D36"/>
    <w:rsid w:val="00760932"/>
    <w:rsid w:val="007728F7"/>
    <w:rsid w:val="007729FC"/>
    <w:rsid w:val="007870B7"/>
    <w:rsid w:val="00793279"/>
    <w:rsid w:val="00797B5C"/>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1BF4"/>
    <w:rsid w:val="00AB6192"/>
    <w:rsid w:val="00AC2227"/>
    <w:rsid w:val="00AC36B1"/>
    <w:rsid w:val="00AC5240"/>
    <w:rsid w:val="00AE0500"/>
    <w:rsid w:val="00AE3BE9"/>
    <w:rsid w:val="00AF61AF"/>
    <w:rsid w:val="00B04E08"/>
    <w:rsid w:val="00B24CFE"/>
    <w:rsid w:val="00B25D33"/>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D4523"/>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194"/>
    <w:rsid w:val="00D047DB"/>
    <w:rsid w:val="00D074EE"/>
    <w:rsid w:val="00D40612"/>
    <w:rsid w:val="00D4331F"/>
    <w:rsid w:val="00D44090"/>
    <w:rsid w:val="00D6348C"/>
    <w:rsid w:val="00D63817"/>
    <w:rsid w:val="00D730CF"/>
    <w:rsid w:val="00D76D35"/>
    <w:rsid w:val="00D8039F"/>
    <w:rsid w:val="00D816EE"/>
    <w:rsid w:val="00D8332F"/>
    <w:rsid w:val="00D8769E"/>
    <w:rsid w:val="00D91656"/>
    <w:rsid w:val="00DA112D"/>
    <w:rsid w:val="00DD1778"/>
    <w:rsid w:val="00DE1530"/>
    <w:rsid w:val="00DE7190"/>
    <w:rsid w:val="00E03DE5"/>
    <w:rsid w:val="00E34526"/>
    <w:rsid w:val="00E35BB8"/>
    <w:rsid w:val="00E456A9"/>
    <w:rsid w:val="00E52490"/>
    <w:rsid w:val="00E537D9"/>
    <w:rsid w:val="00E66FD0"/>
    <w:rsid w:val="00E77266"/>
    <w:rsid w:val="00E84BB6"/>
    <w:rsid w:val="00E9016D"/>
    <w:rsid w:val="00E926DF"/>
    <w:rsid w:val="00E95BBF"/>
    <w:rsid w:val="00E97A75"/>
    <w:rsid w:val="00EC6C8D"/>
    <w:rsid w:val="00EE1639"/>
    <w:rsid w:val="00EF3B9E"/>
    <w:rsid w:val="00F01F42"/>
    <w:rsid w:val="00F0221E"/>
    <w:rsid w:val="00F12738"/>
    <w:rsid w:val="00F17D9C"/>
    <w:rsid w:val="00F325B1"/>
    <w:rsid w:val="00F32C7D"/>
    <w:rsid w:val="00F32CF2"/>
    <w:rsid w:val="00F353C5"/>
    <w:rsid w:val="00F431CE"/>
    <w:rsid w:val="00F47D21"/>
    <w:rsid w:val="00F47E23"/>
    <w:rsid w:val="00F52A25"/>
    <w:rsid w:val="00F542B6"/>
    <w:rsid w:val="00F75E1F"/>
    <w:rsid w:val="00F81248"/>
    <w:rsid w:val="00F86403"/>
    <w:rsid w:val="00F922D8"/>
    <w:rsid w:val="00FA0C1E"/>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871</Words>
  <Characters>5802</Characters>
  <Application>Microsoft Office Word</Application>
  <DocSecurity>0</DocSecurity>
  <Lines>93</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6643</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56</cp:revision>
  <cp:lastPrinted>2020-08-21T12:32:00Z</cp:lastPrinted>
  <dcterms:created xsi:type="dcterms:W3CDTF">2020-08-25T11:17:00Z</dcterms:created>
  <dcterms:modified xsi:type="dcterms:W3CDTF">2022-06-13T08:15:00Z</dcterms:modified>
</cp:coreProperties>
</file>