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AA7F8" w14:textId="2BF369C8" w:rsidR="00D7293E" w:rsidRDefault="00D81A98" w:rsidP="005B0DC6">
      <w:pPr>
        <w:pStyle w:val="NurText"/>
        <w:spacing w:line="276" w:lineRule="auto"/>
        <w:jc w:val="both"/>
        <w:rPr>
          <w:rFonts w:ascii="Arial" w:eastAsia="Calibri" w:hAnsi="Arial" w:cs="Arial"/>
          <w:b/>
          <w:sz w:val="28"/>
          <w:szCs w:val="28"/>
          <w:lang w:val="fr-CH" w:eastAsia="en-US"/>
        </w:rPr>
      </w:pPr>
      <w:bookmarkStart w:id="0" w:name="_Hlk87446136"/>
      <w:r>
        <w:rPr>
          <w:rFonts w:ascii="Arial" w:eastAsia="Calibri" w:hAnsi="Arial" w:cs="Arial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12E0906" wp14:editId="5C84D9E9">
            <wp:simplePos x="0" y="0"/>
            <wp:positionH relativeFrom="column">
              <wp:posOffset>4577080</wp:posOffset>
            </wp:positionH>
            <wp:positionV relativeFrom="paragraph">
              <wp:posOffset>-196850</wp:posOffset>
            </wp:positionV>
            <wp:extent cx="1447200" cy="561600"/>
            <wp:effectExtent l="0" t="0" r="635" b="0"/>
            <wp:wrapNone/>
            <wp:docPr id="1" name="Image 1" descr="Une image contenant texte, clipart, assiet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, assiet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00" cy="5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1A2924" w14:textId="17AAF187" w:rsidR="005B0DC6" w:rsidRPr="00EC7F72" w:rsidRDefault="00EC7F72" w:rsidP="005B0DC6">
      <w:pPr>
        <w:pStyle w:val="NurText"/>
        <w:spacing w:line="276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EC7F72">
        <w:rPr>
          <w:rFonts w:ascii="Arial" w:eastAsia="Calibri" w:hAnsi="Arial" w:cs="Arial"/>
          <w:b/>
          <w:sz w:val="28"/>
          <w:szCs w:val="28"/>
          <w:lang w:eastAsia="en-US"/>
        </w:rPr>
        <w:t>Medienmitteilung</w:t>
      </w:r>
    </w:p>
    <w:p w14:paraId="21A93574" w14:textId="77777777" w:rsidR="005B0DC6" w:rsidRPr="00EC7F72" w:rsidRDefault="005B0DC6" w:rsidP="005B0DC6">
      <w:pPr>
        <w:pStyle w:val="NurText"/>
        <w:spacing w:line="276" w:lineRule="auto"/>
        <w:jc w:val="both"/>
        <w:rPr>
          <w:rFonts w:ascii="Arial" w:eastAsia="Calibri" w:hAnsi="Arial" w:cs="Arial"/>
          <w:b/>
          <w:color w:val="680404"/>
          <w:sz w:val="24"/>
          <w:szCs w:val="24"/>
          <w:lang w:eastAsia="en-US"/>
        </w:rPr>
      </w:pPr>
    </w:p>
    <w:p w14:paraId="26AA7223" w14:textId="6524FBE9" w:rsidR="00506874" w:rsidRPr="00EC7F72" w:rsidRDefault="00EC7F72" w:rsidP="005B0DC6">
      <w:pPr>
        <w:pStyle w:val="NurText"/>
        <w:spacing w:line="276" w:lineRule="auto"/>
        <w:jc w:val="both"/>
        <w:rPr>
          <w:rFonts w:ascii="Arial" w:eastAsia="Calibri" w:hAnsi="Arial" w:cs="Arial"/>
          <w:b/>
          <w:color w:val="680404"/>
          <w:sz w:val="24"/>
          <w:szCs w:val="24"/>
          <w:lang w:eastAsia="en-US"/>
        </w:rPr>
      </w:pPr>
      <w:r w:rsidRPr="00EC7F72">
        <w:rPr>
          <w:rFonts w:ascii="Arial" w:eastAsia="Calibri" w:hAnsi="Arial" w:cs="Arial"/>
          <w:b/>
          <w:color w:val="680404"/>
          <w:sz w:val="24"/>
          <w:szCs w:val="24"/>
          <w:lang w:eastAsia="en-US"/>
        </w:rPr>
        <w:t xml:space="preserve">Tage des </w:t>
      </w:r>
      <w:r w:rsidR="00506874" w:rsidRPr="00EC7F72">
        <w:rPr>
          <w:rFonts w:ascii="Arial" w:eastAsia="Calibri" w:hAnsi="Arial" w:cs="Arial"/>
          <w:b/>
          <w:color w:val="680404"/>
          <w:sz w:val="24"/>
          <w:szCs w:val="24"/>
          <w:lang w:eastAsia="en-US"/>
        </w:rPr>
        <w:t xml:space="preserve">Gruyère </w:t>
      </w:r>
      <w:proofErr w:type="spellStart"/>
      <w:r w:rsidR="00506874" w:rsidRPr="00EC7F72">
        <w:rPr>
          <w:rFonts w:ascii="Arial" w:eastAsia="Calibri" w:hAnsi="Arial" w:cs="Arial"/>
          <w:b/>
          <w:color w:val="680404"/>
          <w:sz w:val="24"/>
          <w:szCs w:val="24"/>
          <w:lang w:eastAsia="en-US"/>
        </w:rPr>
        <w:t>d’Alpage</w:t>
      </w:r>
      <w:proofErr w:type="spellEnd"/>
      <w:r w:rsidR="00506874" w:rsidRPr="00EC7F72">
        <w:rPr>
          <w:rFonts w:ascii="Arial" w:eastAsia="Calibri" w:hAnsi="Arial" w:cs="Arial"/>
          <w:b/>
          <w:color w:val="680404"/>
          <w:sz w:val="24"/>
          <w:szCs w:val="24"/>
          <w:lang w:eastAsia="en-US"/>
        </w:rPr>
        <w:t xml:space="preserve"> AOP</w:t>
      </w:r>
    </w:p>
    <w:p w14:paraId="20B51013" w14:textId="13B81320" w:rsidR="00506874" w:rsidRPr="00EC7F72" w:rsidRDefault="00EC7F72" w:rsidP="005B0DC6">
      <w:pPr>
        <w:pStyle w:val="NurText"/>
        <w:spacing w:line="276" w:lineRule="auto"/>
        <w:jc w:val="both"/>
        <w:rPr>
          <w:rFonts w:ascii="Arial" w:eastAsia="Calibri" w:hAnsi="Arial" w:cs="Arial"/>
          <w:b/>
          <w:color w:val="680404"/>
          <w:sz w:val="24"/>
          <w:szCs w:val="24"/>
          <w:lang w:eastAsia="en-US"/>
        </w:rPr>
      </w:pPr>
      <w:r w:rsidRPr="00EC7F72">
        <w:rPr>
          <w:rFonts w:ascii="Arial" w:eastAsia="Calibri" w:hAnsi="Arial" w:cs="Arial"/>
          <w:b/>
          <w:color w:val="680404"/>
          <w:sz w:val="20"/>
          <w:szCs w:val="20"/>
          <w:lang w:eastAsia="en-US"/>
        </w:rPr>
        <w:t>Die Alphütten des Waadtländer Juras öffnen diesen Sommer ihre Türen</w:t>
      </w:r>
    </w:p>
    <w:p w14:paraId="52D809CD" w14:textId="77777777" w:rsidR="005B0DC6" w:rsidRPr="00EC7F72" w:rsidRDefault="005B0DC6" w:rsidP="005B0DC6">
      <w:pPr>
        <w:spacing w:line="276" w:lineRule="auto"/>
        <w:jc w:val="both"/>
      </w:pPr>
    </w:p>
    <w:p w14:paraId="0C684E8C" w14:textId="5E999329" w:rsidR="00506874" w:rsidRPr="009D69D1" w:rsidRDefault="005B0DC6" w:rsidP="005B0DC6">
      <w:pPr>
        <w:spacing w:line="276" w:lineRule="auto"/>
        <w:jc w:val="both"/>
        <w:rPr>
          <w:bCs/>
        </w:rPr>
      </w:pPr>
      <w:r w:rsidRPr="009D69D1">
        <w:rPr>
          <w:bCs/>
        </w:rPr>
        <w:t xml:space="preserve">Lausanne, </w:t>
      </w:r>
      <w:r w:rsidR="00506874" w:rsidRPr="009D69D1">
        <w:rPr>
          <w:bCs/>
        </w:rPr>
        <w:t>21</w:t>
      </w:r>
      <w:r w:rsidR="00EC7F72" w:rsidRPr="009D69D1">
        <w:rPr>
          <w:bCs/>
        </w:rPr>
        <w:t>. Juni</w:t>
      </w:r>
      <w:r w:rsidR="00506874" w:rsidRPr="009D69D1">
        <w:rPr>
          <w:bCs/>
        </w:rPr>
        <w:t xml:space="preserve"> 2022</w:t>
      </w:r>
    </w:p>
    <w:p w14:paraId="66B0D3E8" w14:textId="3AE879C6" w:rsidR="00DE3246" w:rsidRPr="009D69D1" w:rsidRDefault="00DE3246" w:rsidP="005B0DC6">
      <w:pPr>
        <w:spacing w:line="276" w:lineRule="auto"/>
        <w:jc w:val="both"/>
        <w:rPr>
          <w:b/>
        </w:rPr>
      </w:pPr>
    </w:p>
    <w:p w14:paraId="039473BB" w14:textId="77777777" w:rsidR="00254DE3" w:rsidRPr="009D69D1" w:rsidRDefault="00254DE3" w:rsidP="005B0DC6">
      <w:pPr>
        <w:spacing w:line="276" w:lineRule="auto"/>
        <w:jc w:val="both"/>
        <w:rPr>
          <w:b/>
        </w:rPr>
      </w:pPr>
    </w:p>
    <w:p w14:paraId="493206C2" w14:textId="77777777" w:rsidR="00EC7F72" w:rsidRPr="00EC7F72" w:rsidRDefault="00EC7F72" w:rsidP="00EC7F72">
      <w:pPr>
        <w:spacing w:line="276" w:lineRule="auto"/>
        <w:jc w:val="both"/>
        <w:rPr>
          <w:b/>
        </w:rPr>
      </w:pPr>
      <w:r w:rsidRPr="00EC7F72">
        <w:rPr>
          <w:b/>
        </w:rPr>
        <w:t>Mehr Terroir geht nicht!</w:t>
      </w:r>
    </w:p>
    <w:p w14:paraId="7C1A08AE" w14:textId="32128464" w:rsidR="00EC7F72" w:rsidRPr="00EC7F72" w:rsidRDefault="00EC7F72" w:rsidP="00EC7F72">
      <w:pPr>
        <w:spacing w:line="276" w:lineRule="auto"/>
        <w:jc w:val="both"/>
        <w:rPr>
          <w:bCs/>
        </w:rPr>
      </w:pPr>
      <w:r w:rsidRPr="00EC7F72">
        <w:rPr>
          <w:bCs/>
        </w:rPr>
        <w:t xml:space="preserve">Vaud Promotion bietet </w:t>
      </w:r>
      <w:r>
        <w:rPr>
          <w:bCs/>
        </w:rPr>
        <w:t>an die</w:t>
      </w:r>
      <w:r w:rsidRPr="00EC7F72">
        <w:rPr>
          <w:bCs/>
        </w:rPr>
        <w:t xml:space="preserve"> zehn Termine an, </w:t>
      </w:r>
      <w:r>
        <w:rPr>
          <w:bCs/>
        </w:rPr>
        <w:t xml:space="preserve">um </w:t>
      </w:r>
      <w:r w:rsidRPr="00EC7F72">
        <w:rPr>
          <w:bCs/>
        </w:rPr>
        <w:t>in die Welt d</w:t>
      </w:r>
      <w:r w:rsidR="00AC688F">
        <w:rPr>
          <w:bCs/>
        </w:rPr>
        <w:t>es</w:t>
      </w:r>
      <w:r w:rsidRPr="00EC7F72">
        <w:rPr>
          <w:bCs/>
        </w:rPr>
        <w:t xml:space="preserve"> legendären Käses </w:t>
      </w:r>
      <w:r w:rsidR="00AC688F" w:rsidRPr="00AC688F">
        <w:rPr>
          <w:bCs/>
        </w:rPr>
        <w:t xml:space="preserve">Gruyère </w:t>
      </w:r>
      <w:proofErr w:type="spellStart"/>
      <w:r w:rsidR="00AC688F" w:rsidRPr="00AC688F">
        <w:rPr>
          <w:bCs/>
        </w:rPr>
        <w:t>d’Alpage</w:t>
      </w:r>
      <w:proofErr w:type="spellEnd"/>
      <w:r w:rsidR="00AC688F" w:rsidRPr="00AC688F">
        <w:rPr>
          <w:bCs/>
        </w:rPr>
        <w:t xml:space="preserve"> AOP </w:t>
      </w:r>
      <w:r w:rsidRPr="00EC7F72">
        <w:rPr>
          <w:bCs/>
        </w:rPr>
        <w:t>ein</w:t>
      </w:r>
      <w:r w:rsidR="00AC688F">
        <w:rPr>
          <w:bCs/>
        </w:rPr>
        <w:t>zu</w:t>
      </w:r>
      <w:r w:rsidRPr="00EC7F72">
        <w:rPr>
          <w:bCs/>
        </w:rPr>
        <w:t xml:space="preserve">tauchen, den wir so sehr lieben. </w:t>
      </w:r>
      <w:r w:rsidR="00EF0D35">
        <w:rPr>
          <w:bCs/>
        </w:rPr>
        <w:t>Besucherinnen und Besucher finden</w:t>
      </w:r>
      <w:r w:rsidR="009D69D1">
        <w:rPr>
          <w:bCs/>
        </w:rPr>
        <w:t xml:space="preserve"> sich</w:t>
      </w:r>
      <w:r w:rsidR="00EF0D35">
        <w:rPr>
          <w:bCs/>
        </w:rPr>
        <w:t xml:space="preserve"> </w:t>
      </w:r>
      <w:r w:rsidR="00AC688F">
        <w:rPr>
          <w:bCs/>
        </w:rPr>
        <w:t>inmitten</w:t>
      </w:r>
      <w:r w:rsidRPr="00EC7F72">
        <w:rPr>
          <w:bCs/>
        </w:rPr>
        <w:t xml:space="preserve"> der Waadtländer Jura</w:t>
      </w:r>
      <w:r w:rsidR="00D10157">
        <w:rPr>
          <w:bCs/>
        </w:rPr>
        <w:t xml:space="preserve"> Hütten</w:t>
      </w:r>
      <w:r w:rsidRPr="00EC7F72">
        <w:rPr>
          <w:bCs/>
        </w:rPr>
        <w:t xml:space="preserve"> wieder und kommen in direkten Kontakt mit den Produzenten des Gruyère </w:t>
      </w:r>
      <w:proofErr w:type="spellStart"/>
      <w:r w:rsidRPr="00EC7F72">
        <w:rPr>
          <w:bCs/>
        </w:rPr>
        <w:t>d'Alpage</w:t>
      </w:r>
      <w:proofErr w:type="spellEnd"/>
      <w:r w:rsidRPr="00EC7F72">
        <w:rPr>
          <w:bCs/>
        </w:rPr>
        <w:t xml:space="preserve"> AOP.</w:t>
      </w:r>
    </w:p>
    <w:p w14:paraId="416A75F1" w14:textId="6E45E66D" w:rsidR="008A2995" w:rsidRPr="00254DE3" w:rsidRDefault="008A2995" w:rsidP="005B0DC6">
      <w:pPr>
        <w:spacing w:line="276" w:lineRule="auto"/>
        <w:jc w:val="both"/>
        <w:rPr>
          <w:bCs/>
        </w:rPr>
      </w:pPr>
    </w:p>
    <w:p w14:paraId="7DDE0E3B" w14:textId="4597D903" w:rsidR="00EF0D35" w:rsidRPr="00EF0D35" w:rsidRDefault="00EF0D35" w:rsidP="00EF0D35">
      <w:pPr>
        <w:spacing w:line="276" w:lineRule="auto"/>
        <w:jc w:val="both"/>
        <w:rPr>
          <w:b/>
        </w:rPr>
      </w:pPr>
      <w:r w:rsidRPr="00EF0D35">
        <w:rPr>
          <w:b/>
        </w:rPr>
        <w:t>Ein bodenständiges Produkt</w:t>
      </w:r>
      <w:r w:rsidR="00254DE3">
        <w:rPr>
          <w:b/>
        </w:rPr>
        <w:t>, und saisonal</w:t>
      </w:r>
    </w:p>
    <w:p w14:paraId="3EB2D10C" w14:textId="52835581" w:rsidR="001C1137" w:rsidRDefault="00EF0D35" w:rsidP="00EF0D35">
      <w:pPr>
        <w:spacing w:line="276" w:lineRule="auto"/>
        <w:jc w:val="both"/>
        <w:rPr>
          <w:bCs/>
        </w:rPr>
      </w:pPr>
      <w:r w:rsidRPr="00EF0D35">
        <w:rPr>
          <w:bCs/>
        </w:rPr>
        <w:t xml:space="preserve">Die Herstellung von Gruyère </w:t>
      </w:r>
      <w:proofErr w:type="spellStart"/>
      <w:r w:rsidRPr="00EF0D35">
        <w:rPr>
          <w:bCs/>
        </w:rPr>
        <w:t>d'Alpage</w:t>
      </w:r>
      <w:proofErr w:type="spellEnd"/>
      <w:r w:rsidRPr="00EF0D35">
        <w:rPr>
          <w:bCs/>
        </w:rPr>
        <w:t xml:space="preserve"> AOP </w:t>
      </w:r>
      <w:r w:rsidR="00D10157">
        <w:rPr>
          <w:bCs/>
        </w:rPr>
        <w:t>erfolgt</w:t>
      </w:r>
      <w:r w:rsidRPr="00EF0D35">
        <w:rPr>
          <w:bCs/>
        </w:rPr>
        <w:t xml:space="preserve"> nur saisonal, von Mai bis Oktober, und findet ausschlie</w:t>
      </w:r>
      <w:r>
        <w:rPr>
          <w:bCs/>
        </w:rPr>
        <w:t>ss</w:t>
      </w:r>
      <w:r w:rsidRPr="00EF0D35">
        <w:rPr>
          <w:bCs/>
        </w:rPr>
        <w:t>lich auf einer Al</w:t>
      </w:r>
      <w:r>
        <w:rPr>
          <w:bCs/>
        </w:rPr>
        <w:t>p</w:t>
      </w:r>
      <w:r w:rsidRPr="00EF0D35">
        <w:rPr>
          <w:bCs/>
        </w:rPr>
        <w:t xml:space="preserve"> in unseren Bergen statt. Die Milchproduktion und die Herstellung von Gruyère </w:t>
      </w:r>
      <w:proofErr w:type="spellStart"/>
      <w:r w:rsidRPr="00EF0D35">
        <w:rPr>
          <w:bCs/>
        </w:rPr>
        <w:t>d'Alpage</w:t>
      </w:r>
      <w:proofErr w:type="spellEnd"/>
      <w:r w:rsidRPr="00EF0D35">
        <w:rPr>
          <w:bCs/>
        </w:rPr>
        <w:t xml:space="preserve"> AOP dürfen nur dann stattfinden, wenn das Dauergrünland auf der Al</w:t>
      </w:r>
      <w:r>
        <w:rPr>
          <w:bCs/>
        </w:rPr>
        <w:t>p für</w:t>
      </w:r>
      <w:r w:rsidRPr="00EF0D35">
        <w:rPr>
          <w:bCs/>
        </w:rPr>
        <w:t xml:space="preserve"> das Futter für das Vieh ausreicht.</w:t>
      </w:r>
      <w:r>
        <w:rPr>
          <w:bCs/>
        </w:rPr>
        <w:t xml:space="preserve"> </w:t>
      </w:r>
    </w:p>
    <w:p w14:paraId="4881AB6D" w14:textId="77777777" w:rsidR="001C1137" w:rsidRDefault="001C1137" w:rsidP="00EF0D35">
      <w:pPr>
        <w:spacing w:line="276" w:lineRule="auto"/>
        <w:jc w:val="both"/>
        <w:rPr>
          <w:bCs/>
        </w:rPr>
      </w:pPr>
    </w:p>
    <w:p w14:paraId="6645B108" w14:textId="6D0A8AF4" w:rsidR="00EF0D35" w:rsidRDefault="00EF0D35" w:rsidP="00EF0D35">
      <w:pPr>
        <w:spacing w:line="276" w:lineRule="auto"/>
        <w:jc w:val="both"/>
        <w:rPr>
          <w:bCs/>
        </w:rPr>
      </w:pPr>
      <w:r w:rsidRPr="00EF0D35">
        <w:rPr>
          <w:bCs/>
        </w:rPr>
        <w:t>Die Herstellung erfolgt täglich. Die Milch wird über Holzfeuer erhitzt und die Verwendung von Tüchern ist vorgeschrieben.</w:t>
      </w:r>
    </w:p>
    <w:p w14:paraId="32F13321" w14:textId="77777777" w:rsidR="00AC688F" w:rsidRPr="00EF0D35" w:rsidRDefault="00AC688F" w:rsidP="00EF0D35">
      <w:pPr>
        <w:spacing w:line="276" w:lineRule="auto"/>
        <w:jc w:val="both"/>
        <w:rPr>
          <w:bCs/>
        </w:rPr>
      </w:pPr>
    </w:p>
    <w:p w14:paraId="0AA5DD5C" w14:textId="5622D288" w:rsidR="00EF0D35" w:rsidRPr="00EF0D35" w:rsidRDefault="00EF0D35" w:rsidP="00EF0D35">
      <w:pPr>
        <w:spacing w:line="276" w:lineRule="auto"/>
        <w:jc w:val="both"/>
        <w:rPr>
          <w:bCs/>
        </w:rPr>
      </w:pPr>
      <w:r w:rsidRPr="00EF0D35">
        <w:rPr>
          <w:bCs/>
        </w:rPr>
        <w:t xml:space="preserve">Jede Hütte hat dank ihrer Höhenlage, ihres Hangs, ihrer Flora und natürlich des Know-hows ihres Käsers eine gewisse Typizität. Diese Vielfalt macht den Charme des Gruyère </w:t>
      </w:r>
      <w:proofErr w:type="spellStart"/>
      <w:r w:rsidRPr="00EF0D35">
        <w:rPr>
          <w:bCs/>
        </w:rPr>
        <w:t>d'Alpage</w:t>
      </w:r>
      <w:proofErr w:type="spellEnd"/>
      <w:r w:rsidRPr="00EF0D35">
        <w:rPr>
          <w:bCs/>
        </w:rPr>
        <w:t xml:space="preserve"> AOP aus und macht ihn zu einem einzigartigen Produkt in der </w:t>
      </w:r>
      <w:proofErr w:type="spellStart"/>
      <w:r w:rsidRPr="00EF0D35">
        <w:rPr>
          <w:bCs/>
        </w:rPr>
        <w:t>Käsewelt</w:t>
      </w:r>
      <w:proofErr w:type="spellEnd"/>
      <w:r w:rsidRPr="00EF0D35">
        <w:rPr>
          <w:bCs/>
        </w:rPr>
        <w:t>.</w:t>
      </w:r>
    </w:p>
    <w:p w14:paraId="16910F1B" w14:textId="77777777" w:rsidR="00EF0D35" w:rsidRPr="00EF0D35" w:rsidRDefault="00EF0D35" w:rsidP="005B0DC6">
      <w:pPr>
        <w:spacing w:line="276" w:lineRule="auto"/>
        <w:jc w:val="both"/>
        <w:rPr>
          <w:bCs/>
        </w:rPr>
      </w:pPr>
    </w:p>
    <w:p w14:paraId="1956FEDB" w14:textId="166FC192" w:rsidR="00EF0D35" w:rsidRPr="00EF0D35" w:rsidRDefault="00EF0D35" w:rsidP="00EF0D35">
      <w:pPr>
        <w:spacing w:line="276" w:lineRule="auto"/>
        <w:jc w:val="both"/>
        <w:rPr>
          <w:b/>
        </w:rPr>
      </w:pPr>
      <w:r>
        <w:rPr>
          <w:b/>
        </w:rPr>
        <w:t>Velo</w:t>
      </w:r>
      <w:r w:rsidRPr="00EF0D35">
        <w:rPr>
          <w:b/>
        </w:rPr>
        <w:t>touren, Aperitif und Käse in Hülle und Fülle</w:t>
      </w:r>
    </w:p>
    <w:p w14:paraId="397BDF1E" w14:textId="6A435081" w:rsidR="00EF0D35" w:rsidRDefault="00EF0D35" w:rsidP="00EF0D35">
      <w:pPr>
        <w:spacing w:line="276" w:lineRule="auto"/>
        <w:jc w:val="both"/>
        <w:rPr>
          <w:bCs/>
        </w:rPr>
      </w:pPr>
      <w:r w:rsidRPr="00EF0D35">
        <w:rPr>
          <w:bCs/>
        </w:rPr>
        <w:t>Die Weiden mit ihren bewaldeten Rändern sind seit Jahrhunderten das Wunder des Waadtländer Jura</w:t>
      </w:r>
      <w:r w:rsidR="002B0ACB">
        <w:rPr>
          <w:bCs/>
        </w:rPr>
        <w:t>s</w:t>
      </w:r>
      <w:r w:rsidRPr="00EF0D35">
        <w:rPr>
          <w:bCs/>
        </w:rPr>
        <w:t>. Sie laden zu Spaziergängen und Mountainbike-Touren ein. Eine gute Gelegenheit, zu Fu</w:t>
      </w:r>
      <w:r w:rsidR="002B0ACB">
        <w:rPr>
          <w:bCs/>
        </w:rPr>
        <w:t>ss</w:t>
      </w:r>
      <w:r w:rsidRPr="00EF0D35">
        <w:rPr>
          <w:bCs/>
        </w:rPr>
        <w:t xml:space="preserve"> oder im Sattel die </w:t>
      </w:r>
      <w:r w:rsidR="002B0ACB">
        <w:rPr>
          <w:bCs/>
        </w:rPr>
        <w:t>Alp</w:t>
      </w:r>
      <w:r w:rsidRPr="00EF0D35">
        <w:rPr>
          <w:bCs/>
        </w:rPr>
        <w:t xml:space="preserve"> zu erreichen und anschlie</w:t>
      </w:r>
      <w:r w:rsidR="002B0ACB">
        <w:rPr>
          <w:bCs/>
        </w:rPr>
        <w:t>ss</w:t>
      </w:r>
      <w:r w:rsidRPr="00EF0D35">
        <w:rPr>
          <w:bCs/>
        </w:rPr>
        <w:t xml:space="preserve">end ein Waadtländer Fondue mit Gruyère </w:t>
      </w:r>
      <w:proofErr w:type="spellStart"/>
      <w:r w:rsidRPr="00EF0D35">
        <w:rPr>
          <w:bCs/>
        </w:rPr>
        <w:t>d'Alpage</w:t>
      </w:r>
      <w:proofErr w:type="spellEnd"/>
      <w:r w:rsidRPr="00EF0D35">
        <w:rPr>
          <w:bCs/>
        </w:rPr>
        <w:t xml:space="preserve"> AOP zu genie</w:t>
      </w:r>
      <w:r w:rsidR="002B0ACB">
        <w:rPr>
          <w:bCs/>
        </w:rPr>
        <w:t>ss</w:t>
      </w:r>
      <w:r w:rsidRPr="00EF0D35">
        <w:rPr>
          <w:bCs/>
        </w:rPr>
        <w:t>en.</w:t>
      </w:r>
    </w:p>
    <w:p w14:paraId="337444B3" w14:textId="77777777" w:rsidR="00AC688F" w:rsidRPr="00EF0D35" w:rsidRDefault="00AC688F" w:rsidP="00EF0D35">
      <w:pPr>
        <w:spacing w:line="276" w:lineRule="auto"/>
        <w:jc w:val="both"/>
        <w:rPr>
          <w:bCs/>
        </w:rPr>
      </w:pPr>
    </w:p>
    <w:p w14:paraId="06893D35" w14:textId="2516B6F6" w:rsidR="00721FD4" w:rsidRPr="00EF0D35" w:rsidRDefault="00EF0D35" w:rsidP="00EF0D35">
      <w:pPr>
        <w:spacing w:line="276" w:lineRule="auto"/>
        <w:jc w:val="both"/>
        <w:rPr>
          <w:bCs/>
        </w:rPr>
      </w:pPr>
      <w:r w:rsidRPr="00EF0D35">
        <w:rPr>
          <w:bCs/>
        </w:rPr>
        <w:t xml:space="preserve">Vor der </w:t>
      </w:r>
      <w:r w:rsidR="0096163C">
        <w:rPr>
          <w:bCs/>
        </w:rPr>
        <w:t>Heimkehr</w:t>
      </w:r>
      <w:r w:rsidRPr="00EF0D35">
        <w:rPr>
          <w:bCs/>
        </w:rPr>
        <w:t xml:space="preserve"> wird ein Erinnerungskäse überreicht, und wenn das noch nicht reicht, gibt es auf jeder Alp einen Markt mit den Spezialitäten des Käsers.</w:t>
      </w:r>
    </w:p>
    <w:p w14:paraId="703CE64B" w14:textId="0BDA3B73" w:rsidR="00EF0D35" w:rsidRDefault="00EF0D35" w:rsidP="005B0DC6">
      <w:pPr>
        <w:spacing w:line="276" w:lineRule="auto"/>
        <w:jc w:val="both"/>
        <w:rPr>
          <w:b/>
        </w:rPr>
      </w:pPr>
    </w:p>
    <w:p w14:paraId="43D2585D" w14:textId="6FCF22A9" w:rsidR="002B0ACB" w:rsidRPr="002B0ACB" w:rsidRDefault="002B0ACB" w:rsidP="002B0ACB">
      <w:pPr>
        <w:spacing w:line="276" w:lineRule="auto"/>
        <w:jc w:val="both"/>
        <w:rPr>
          <w:b/>
        </w:rPr>
      </w:pPr>
      <w:r w:rsidRPr="002B0ACB">
        <w:rPr>
          <w:b/>
        </w:rPr>
        <w:t>Und was sagt ein Stamm</w:t>
      </w:r>
      <w:r>
        <w:rPr>
          <w:b/>
        </w:rPr>
        <w:t>gast</w:t>
      </w:r>
      <w:r w:rsidRPr="002B0ACB">
        <w:rPr>
          <w:b/>
        </w:rPr>
        <w:t xml:space="preserve"> dazu?</w:t>
      </w:r>
    </w:p>
    <w:p w14:paraId="4E277508" w14:textId="3A7E55BE" w:rsidR="002B0ACB" w:rsidRPr="00761F0B" w:rsidRDefault="002B0ACB" w:rsidP="002B0ACB">
      <w:pPr>
        <w:spacing w:line="276" w:lineRule="auto"/>
        <w:jc w:val="both"/>
        <w:rPr>
          <w:bCs/>
          <w:i/>
          <w:iCs/>
        </w:rPr>
      </w:pPr>
      <w:r>
        <w:rPr>
          <w:bCs/>
        </w:rPr>
        <w:t>«</w:t>
      </w:r>
      <w:r w:rsidRPr="00761F0B">
        <w:rPr>
          <w:bCs/>
          <w:i/>
          <w:iCs/>
        </w:rPr>
        <w:t xml:space="preserve">Die Teilnahme an einem oder mehreren "Entdeckungstagen des Gruyères </w:t>
      </w:r>
      <w:proofErr w:type="spellStart"/>
      <w:r w:rsidRPr="00761F0B">
        <w:rPr>
          <w:bCs/>
          <w:i/>
          <w:iCs/>
        </w:rPr>
        <w:t>d'Alpage</w:t>
      </w:r>
      <w:proofErr w:type="spellEnd"/>
      <w:r w:rsidRPr="00761F0B">
        <w:rPr>
          <w:bCs/>
          <w:i/>
          <w:iCs/>
        </w:rPr>
        <w:t xml:space="preserve"> AOP" </w:t>
      </w:r>
      <w:r w:rsidR="00D10157">
        <w:rPr>
          <w:bCs/>
          <w:i/>
          <w:iCs/>
        </w:rPr>
        <w:t>bedeutet</w:t>
      </w:r>
      <w:r w:rsidRPr="00761F0B">
        <w:rPr>
          <w:bCs/>
          <w:i/>
          <w:iCs/>
        </w:rPr>
        <w:t xml:space="preserve"> eine </w:t>
      </w:r>
      <w:proofErr w:type="spellStart"/>
      <w:r w:rsidRPr="00761F0B">
        <w:rPr>
          <w:bCs/>
          <w:i/>
          <w:iCs/>
        </w:rPr>
        <w:t>Käsedegustation</w:t>
      </w:r>
      <w:proofErr w:type="spellEnd"/>
      <w:r w:rsidRPr="00761F0B">
        <w:rPr>
          <w:bCs/>
          <w:i/>
          <w:iCs/>
        </w:rPr>
        <w:t>, aber vor allem eine authentische Erfahrung</w:t>
      </w:r>
      <w:r>
        <w:rPr>
          <w:bCs/>
        </w:rPr>
        <w:t>»</w:t>
      </w:r>
      <w:r w:rsidRPr="002B0ACB">
        <w:rPr>
          <w:bCs/>
        </w:rPr>
        <w:t xml:space="preserve">, erklärt Suzanne Gabriel, Abteilungsleiterin von Vaud Promotion - </w:t>
      </w:r>
      <w:proofErr w:type="spellStart"/>
      <w:r w:rsidRPr="002B0ACB">
        <w:rPr>
          <w:bCs/>
        </w:rPr>
        <w:t>Produits</w:t>
      </w:r>
      <w:proofErr w:type="spellEnd"/>
      <w:r w:rsidRPr="002B0ACB">
        <w:rPr>
          <w:bCs/>
        </w:rPr>
        <w:t xml:space="preserve"> </w:t>
      </w:r>
      <w:proofErr w:type="spellStart"/>
      <w:r w:rsidRPr="002B0ACB">
        <w:rPr>
          <w:bCs/>
        </w:rPr>
        <w:t>certifiés</w:t>
      </w:r>
      <w:proofErr w:type="spellEnd"/>
      <w:r w:rsidRPr="002B0ACB">
        <w:rPr>
          <w:bCs/>
        </w:rPr>
        <w:t xml:space="preserve"> </w:t>
      </w:r>
      <w:proofErr w:type="spellStart"/>
      <w:r w:rsidRPr="002B0ACB">
        <w:rPr>
          <w:bCs/>
        </w:rPr>
        <w:t>d'ici</w:t>
      </w:r>
      <w:proofErr w:type="spellEnd"/>
      <w:r w:rsidRPr="002B0ACB">
        <w:rPr>
          <w:bCs/>
        </w:rPr>
        <w:t xml:space="preserve">. </w:t>
      </w:r>
      <w:r w:rsidR="00761F0B">
        <w:rPr>
          <w:bCs/>
        </w:rPr>
        <w:t>«</w:t>
      </w:r>
      <w:r w:rsidRPr="00761F0B">
        <w:rPr>
          <w:bCs/>
          <w:i/>
          <w:iCs/>
        </w:rPr>
        <w:t xml:space="preserve">Sie tauchen in das Milieu der </w:t>
      </w:r>
      <w:r w:rsidR="009860AB">
        <w:rPr>
          <w:bCs/>
          <w:i/>
          <w:iCs/>
        </w:rPr>
        <w:t>Pächter und</w:t>
      </w:r>
      <w:r w:rsidRPr="00761F0B">
        <w:rPr>
          <w:bCs/>
          <w:i/>
          <w:iCs/>
        </w:rPr>
        <w:t xml:space="preserve"> Handwerker auf der Alp ein, die Ihnen ihren Alltag offenbaren. Diese Tage ermöglichen einen Einblick in die Intimität der Hütten, in denen seit Jahrhunderten gekäst wird.</w:t>
      </w:r>
      <w:r w:rsidR="009860AB">
        <w:rPr>
          <w:bCs/>
          <w:i/>
          <w:iCs/>
        </w:rPr>
        <w:t>»</w:t>
      </w:r>
    </w:p>
    <w:p w14:paraId="4E7049AC" w14:textId="731D3A87" w:rsidR="002B0ACB" w:rsidRDefault="002B0ACB" w:rsidP="005B0DC6">
      <w:pPr>
        <w:spacing w:line="276" w:lineRule="auto"/>
        <w:jc w:val="both"/>
        <w:rPr>
          <w:b/>
        </w:rPr>
      </w:pPr>
    </w:p>
    <w:p w14:paraId="7A2079AA" w14:textId="14B8E806" w:rsidR="00865A32" w:rsidRPr="00865A32" w:rsidRDefault="00AC688F" w:rsidP="00865A32">
      <w:pPr>
        <w:spacing w:line="276" w:lineRule="auto"/>
        <w:jc w:val="both"/>
        <w:rPr>
          <w:b/>
        </w:rPr>
      </w:pPr>
      <w:r>
        <w:rPr>
          <w:b/>
        </w:rPr>
        <w:t>D</w:t>
      </w:r>
      <w:r w:rsidR="00865A32" w:rsidRPr="00865A32">
        <w:rPr>
          <w:b/>
        </w:rPr>
        <w:t>iese</w:t>
      </w:r>
      <w:r>
        <w:rPr>
          <w:b/>
        </w:rPr>
        <w:t>n</w:t>
      </w:r>
      <w:r w:rsidR="00865A32" w:rsidRPr="00865A32">
        <w:rPr>
          <w:b/>
        </w:rPr>
        <w:t xml:space="preserve"> Sommer ist es soweit</w:t>
      </w:r>
    </w:p>
    <w:p w14:paraId="4AE86691" w14:textId="14A9E375" w:rsidR="00865A32" w:rsidRPr="00865A32" w:rsidRDefault="00865A32" w:rsidP="00865A32">
      <w:pPr>
        <w:spacing w:line="276" w:lineRule="auto"/>
        <w:jc w:val="both"/>
        <w:rPr>
          <w:bCs/>
        </w:rPr>
      </w:pPr>
      <w:r w:rsidRPr="00865A32">
        <w:rPr>
          <w:bCs/>
        </w:rPr>
        <w:t>Neun Termine auf sechs Alpen werden angeboten, um an einem festlichen und folkloristischen Tag in der Welt dieses Alpkäses teilzunehmen.</w:t>
      </w:r>
    </w:p>
    <w:p w14:paraId="435B4886" w14:textId="1FFA23B5" w:rsidR="00865A32" w:rsidRPr="00865A32" w:rsidRDefault="00865A32" w:rsidP="005B0DC6">
      <w:pPr>
        <w:spacing w:line="276" w:lineRule="auto"/>
        <w:jc w:val="both"/>
        <w:rPr>
          <w:bCs/>
        </w:rPr>
      </w:pPr>
    </w:p>
    <w:p w14:paraId="320C7E2B" w14:textId="3A3CEB54" w:rsidR="00F04646" w:rsidRPr="00F04646" w:rsidRDefault="00F04646" w:rsidP="00F04646">
      <w:pPr>
        <w:pStyle w:val="Listenabsatz"/>
        <w:numPr>
          <w:ilvl w:val="0"/>
          <w:numId w:val="1"/>
        </w:numPr>
        <w:spacing w:line="276" w:lineRule="auto"/>
        <w:jc w:val="both"/>
        <w:rPr>
          <w:bCs/>
          <w:lang w:val="fr-CH"/>
        </w:rPr>
      </w:pPr>
      <w:r w:rsidRPr="00F04646">
        <w:rPr>
          <w:bCs/>
          <w:lang w:val="fr-CH"/>
        </w:rPr>
        <w:lastRenderedPageBreak/>
        <w:t>23</w:t>
      </w:r>
      <w:r w:rsidR="00865A32">
        <w:rPr>
          <w:bCs/>
          <w:lang w:val="fr-CH"/>
        </w:rPr>
        <w:t>. Juli</w:t>
      </w:r>
      <w:r w:rsidRPr="00F04646">
        <w:rPr>
          <w:bCs/>
          <w:lang w:val="fr-CH"/>
        </w:rPr>
        <w:t xml:space="preserve"> - Chalet les </w:t>
      </w:r>
      <w:proofErr w:type="spellStart"/>
      <w:r w:rsidRPr="00F04646">
        <w:rPr>
          <w:bCs/>
          <w:lang w:val="fr-CH"/>
        </w:rPr>
        <w:t>Amburnex</w:t>
      </w:r>
      <w:proofErr w:type="spellEnd"/>
      <w:r w:rsidRPr="00F04646">
        <w:rPr>
          <w:bCs/>
          <w:lang w:val="fr-CH"/>
        </w:rPr>
        <w:t xml:space="preserve">, </w:t>
      </w:r>
      <w:proofErr w:type="spellStart"/>
      <w:r w:rsidRPr="00F04646">
        <w:rPr>
          <w:bCs/>
          <w:lang w:val="fr-CH"/>
        </w:rPr>
        <w:t>Famil</w:t>
      </w:r>
      <w:r w:rsidR="00865A32">
        <w:rPr>
          <w:bCs/>
          <w:lang w:val="fr-CH"/>
        </w:rPr>
        <w:t>i</w:t>
      </w:r>
      <w:r w:rsidRPr="00F04646">
        <w:rPr>
          <w:bCs/>
          <w:lang w:val="fr-CH"/>
        </w:rPr>
        <w:t>e</w:t>
      </w:r>
      <w:proofErr w:type="spellEnd"/>
      <w:r w:rsidRPr="00F04646">
        <w:rPr>
          <w:bCs/>
          <w:lang w:val="fr-CH"/>
        </w:rPr>
        <w:t xml:space="preserve"> </w:t>
      </w:r>
      <w:proofErr w:type="spellStart"/>
      <w:r w:rsidRPr="00F04646">
        <w:rPr>
          <w:bCs/>
          <w:lang w:val="fr-CH"/>
        </w:rPr>
        <w:t>Pittet</w:t>
      </w:r>
      <w:proofErr w:type="spellEnd"/>
      <w:r w:rsidRPr="00F04646">
        <w:rPr>
          <w:bCs/>
          <w:lang w:val="fr-CH"/>
        </w:rPr>
        <w:t xml:space="preserve">, Le </w:t>
      </w:r>
      <w:proofErr w:type="spellStart"/>
      <w:r w:rsidRPr="00F04646">
        <w:rPr>
          <w:bCs/>
          <w:lang w:val="fr-CH"/>
        </w:rPr>
        <w:t>Brassus</w:t>
      </w:r>
      <w:proofErr w:type="spellEnd"/>
    </w:p>
    <w:p w14:paraId="54A4A6E0" w14:textId="70F5380C" w:rsidR="00F04646" w:rsidRPr="00F04646" w:rsidRDefault="00F04646" w:rsidP="00F04646">
      <w:pPr>
        <w:pStyle w:val="Listenabsatz"/>
        <w:numPr>
          <w:ilvl w:val="0"/>
          <w:numId w:val="1"/>
        </w:numPr>
        <w:spacing w:line="276" w:lineRule="auto"/>
        <w:jc w:val="both"/>
        <w:rPr>
          <w:bCs/>
          <w:lang w:val="fr-CH"/>
        </w:rPr>
      </w:pPr>
      <w:r w:rsidRPr="00F04646">
        <w:rPr>
          <w:bCs/>
          <w:lang w:val="fr-CH"/>
        </w:rPr>
        <w:t>6</w:t>
      </w:r>
      <w:r w:rsidR="00865A32">
        <w:rPr>
          <w:bCs/>
          <w:lang w:val="fr-CH"/>
        </w:rPr>
        <w:t>.</w:t>
      </w:r>
      <w:r w:rsidRPr="00F04646">
        <w:rPr>
          <w:bCs/>
          <w:lang w:val="fr-CH"/>
        </w:rPr>
        <w:t xml:space="preserve"> </w:t>
      </w:r>
      <w:proofErr w:type="spellStart"/>
      <w:r w:rsidR="00865A32">
        <w:rPr>
          <w:bCs/>
          <w:lang w:val="fr-CH"/>
        </w:rPr>
        <w:t>und</w:t>
      </w:r>
      <w:proofErr w:type="spellEnd"/>
      <w:r w:rsidRPr="00F04646">
        <w:rPr>
          <w:bCs/>
          <w:lang w:val="fr-CH"/>
        </w:rPr>
        <w:t xml:space="preserve"> 7</w:t>
      </w:r>
      <w:r w:rsidR="00865A32">
        <w:rPr>
          <w:bCs/>
          <w:lang w:val="fr-CH"/>
        </w:rPr>
        <w:t>.</w:t>
      </w:r>
      <w:r w:rsidRPr="00F04646">
        <w:rPr>
          <w:bCs/>
          <w:lang w:val="fr-CH"/>
        </w:rPr>
        <w:t xml:space="preserve"> </w:t>
      </w:r>
      <w:r w:rsidR="00865A32">
        <w:rPr>
          <w:bCs/>
          <w:lang w:val="fr-CH"/>
        </w:rPr>
        <w:t>August</w:t>
      </w:r>
      <w:r w:rsidRPr="00F04646">
        <w:rPr>
          <w:bCs/>
          <w:lang w:val="fr-CH"/>
        </w:rPr>
        <w:t xml:space="preserve"> - Chalet du Pré de Bière, </w:t>
      </w:r>
      <w:proofErr w:type="spellStart"/>
      <w:r w:rsidRPr="00F04646">
        <w:rPr>
          <w:bCs/>
          <w:lang w:val="fr-CH"/>
        </w:rPr>
        <w:t>Famil</w:t>
      </w:r>
      <w:r w:rsidR="00865A32">
        <w:rPr>
          <w:bCs/>
          <w:lang w:val="fr-CH"/>
        </w:rPr>
        <w:t>i</w:t>
      </w:r>
      <w:r w:rsidRPr="00F04646">
        <w:rPr>
          <w:bCs/>
          <w:lang w:val="fr-CH"/>
        </w:rPr>
        <w:t>e</w:t>
      </w:r>
      <w:proofErr w:type="spellEnd"/>
      <w:r w:rsidRPr="00F04646">
        <w:rPr>
          <w:bCs/>
          <w:lang w:val="fr-CH"/>
        </w:rPr>
        <w:t xml:space="preserve"> Germain, Le </w:t>
      </w:r>
      <w:proofErr w:type="spellStart"/>
      <w:r w:rsidRPr="00F04646">
        <w:rPr>
          <w:bCs/>
          <w:lang w:val="fr-CH"/>
        </w:rPr>
        <w:t>Brassus</w:t>
      </w:r>
      <w:proofErr w:type="spellEnd"/>
    </w:p>
    <w:p w14:paraId="4F071997" w14:textId="40F4D761" w:rsidR="004B379E" w:rsidRPr="00F04646" w:rsidRDefault="00F04646" w:rsidP="00F04646">
      <w:pPr>
        <w:pStyle w:val="Listenabsatz"/>
        <w:numPr>
          <w:ilvl w:val="0"/>
          <w:numId w:val="1"/>
        </w:numPr>
        <w:spacing w:line="276" w:lineRule="auto"/>
        <w:jc w:val="both"/>
        <w:rPr>
          <w:lang w:val="fr-CH"/>
        </w:rPr>
      </w:pPr>
      <w:r w:rsidRPr="00F04646">
        <w:rPr>
          <w:lang w:val="fr-CH"/>
        </w:rPr>
        <w:t>20</w:t>
      </w:r>
      <w:r w:rsidR="00865A32">
        <w:rPr>
          <w:lang w:val="fr-CH"/>
        </w:rPr>
        <w:t>.</w:t>
      </w:r>
      <w:r w:rsidRPr="00F04646">
        <w:rPr>
          <w:lang w:val="fr-CH"/>
        </w:rPr>
        <w:t xml:space="preserve"> </w:t>
      </w:r>
      <w:r w:rsidR="00865A32">
        <w:rPr>
          <w:lang w:val="fr-CH"/>
        </w:rPr>
        <w:t>August</w:t>
      </w:r>
      <w:r w:rsidRPr="00F04646">
        <w:rPr>
          <w:lang w:val="fr-CH"/>
        </w:rPr>
        <w:t xml:space="preserve"> – Chalet des Grands-Plats de Bise, </w:t>
      </w:r>
      <w:proofErr w:type="spellStart"/>
      <w:r w:rsidRPr="00F04646">
        <w:rPr>
          <w:lang w:val="fr-CH"/>
        </w:rPr>
        <w:t>Famil</w:t>
      </w:r>
      <w:r w:rsidR="00865A32">
        <w:rPr>
          <w:lang w:val="fr-CH"/>
        </w:rPr>
        <w:t>ien</w:t>
      </w:r>
      <w:proofErr w:type="spellEnd"/>
      <w:r w:rsidRPr="00F04646">
        <w:rPr>
          <w:lang w:val="fr-CH"/>
        </w:rPr>
        <w:t xml:space="preserve"> </w:t>
      </w:r>
      <w:proofErr w:type="spellStart"/>
      <w:r w:rsidRPr="00F04646">
        <w:rPr>
          <w:lang w:val="fr-CH"/>
        </w:rPr>
        <w:t>Berney</w:t>
      </w:r>
      <w:proofErr w:type="spellEnd"/>
      <w:r w:rsidRPr="00F04646">
        <w:rPr>
          <w:lang w:val="fr-CH"/>
        </w:rPr>
        <w:t xml:space="preserve"> </w:t>
      </w:r>
      <w:proofErr w:type="spellStart"/>
      <w:r w:rsidR="00865A32">
        <w:rPr>
          <w:lang w:val="fr-CH"/>
        </w:rPr>
        <w:t>und</w:t>
      </w:r>
      <w:proofErr w:type="spellEnd"/>
      <w:r w:rsidRPr="00F04646">
        <w:rPr>
          <w:lang w:val="fr-CH"/>
        </w:rPr>
        <w:t xml:space="preserve"> </w:t>
      </w:r>
      <w:proofErr w:type="spellStart"/>
      <w:r w:rsidRPr="00F04646">
        <w:rPr>
          <w:lang w:val="fr-CH"/>
        </w:rPr>
        <w:t>Pittet</w:t>
      </w:r>
      <w:proofErr w:type="spellEnd"/>
      <w:r w:rsidRPr="00F04646">
        <w:rPr>
          <w:lang w:val="fr-CH"/>
        </w:rPr>
        <w:t xml:space="preserve">, Le </w:t>
      </w:r>
      <w:proofErr w:type="spellStart"/>
      <w:r w:rsidRPr="00F04646">
        <w:rPr>
          <w:lang w:val="fr-CH"/>
        </w:rPr>
        <w:t>Brassus</w:t>
      </w:r>
      <w:proofErr w:type="spellEnd"/>
    </w:p>
    <w:p w14:paraId="3C25B91E" w14:textId="5E9A9CDE" w:rsidR="00F04646" w:rsidRPr="00F04646" w:rsidRDefault="00F04646" w:rsidP="00F04646">
      <w:pPr>
        <w:pStyle w:val="Listenabsatz"/>
        <w:numPr>
          <w:ilvl w:val="0"/>
          <w:numId w:val="1"/>
        </w:numPr>
        <w:spacing w:line="276" w:lineRule="auto"/>
        <w:jc w:val="both"/>
        <w:rPr>
          <w:lang w:val="fr-CH"/>
        </w:rPr>
      </w:pPr>
      <w:r w:rsidRPr="00F04646">
        <w:rPr>
          <w:lang w:val="fr-CH"/>
        </w:rPr>
        <w:t>20</w:t>
      </w:r>
      <w:r w:rsidR="00865A32">
        <w:rPr>
          <w:lang w:val="fr-CH"/>
        </w:rPr>
        <w:t>.</w:t>
      </w:r>
      <w:r w:rsidRPr="00F04646">
        <w:rPr>
          <w:lang w:val="fr-CH"/>
        </w:rPr>
        <w:t xml:space="preserve"> </w:t>
      </w:r>
      <w:r w:rsidR="00865A32">
        <w:rPr>
          <w:lang w:val="fr-CH"/>
        </w:rPr>
        <w:t>August</w:t>
      </w:r>
      <w:r w:rsidRPr="00F04646">
        <w:rPr>
          <w:lang w:val="fr-CH"/>
        </w:rPr>
        <w:t xml:space="preserve"> – Chalet de Praz </w:t>
      </w:r>
      <w:proofErr w:type="spellStart"/>
      <w:r w:rsidRPr="00F04646">
        <w:rPr>
          <w:lang w:val="fr-CH"/>
        </w:rPr>
        <w:t>Rodet</w:t>
      </w:r>
      <w:proofErr w:type="spellEnd"/>
      <w:r w:rsidRPr="00F04646">
        <w:rPr>
          <w:lang w:val="fr-CH"/>
        </w:rPr>
        <w:t xml:space="preserve">, </w:t>
      </w:r>
      <w:proofErr w:type="spellStart"/>
      <w:r w:rsidRPr="00F04646">
        <w:rPr>
          <w:lang w:val="fr-CH"/>
        </w:rPr>
        <w:t>Famil</w:t>
      </w:r>
      <w:r w:rsidR="00865A32">
        <w:rPr>
          <w:lang w:val="fr-CH"/>
        </w:rPr>
        <w:t>i</w:t>
      </w:r>
      <w:r w:rsidRPr="00F04646">
        <w:rPr>
          <w:lang w:val="fr-CH"/>
        </w:rPr>
        <w:t>e</w:t>
      </w:r>
      <w:proofErr w:type="spellEnd"/>
      <w:r w:rsidRPr="00F04646">
        <w:rPr>
          <w:lang w:val="fr-CH"/>
        </w:rPr>
        <w:t xml:space="preserve"> Fuchs, Le </w:t>
      </w:r>
      <w:proofErr w:type="spellStart"/>
      <w:r w:rsidRPr="00F04646">
        <w:rPr>
          <w:lang w:val="fr-CH"/>
        </w:rPr>
        <w:t>Brassus</w:t>
      </w:r>
      <w:proofErr w:type="spellEnd"/>
    </w:p>
    <w:p w14:paraId="1F7F512C" w14:textId="0D902540" w:rsidR="00F04646" w:rsidRPr="00F04646" w:rsidRDefault="00F04646" w:rsidP="00F04646">
      <w:pPr>
        <w:pStyle w:val="Listenabsatz"/>
        <w:numPr>
          <w:ilvl w:val="0"/>
          <w:numId w:val="1"/>
        </w:numPr>
        <w:spacing w:line="276" w:lineRule="auto"/>
        <w:jc w:val="both"/>
        <w:rPr>
          <w:lang w:val="fr-CH"/>
        </w:rPr>
      </w:pPr>
      <w:r w:rsidRPr="00F04646">
        <w:rPr>
          <w:lang w:val="fr-CH"/>
        </w:rPr>
        <w:t>20</w:t>
      </w:r>
      <w:r w:rsidR="00865A32">
        <w:rPr>
          <w:lang w:val="fr-CH"/>
        </w:rPr>
        <w:t xml:space="preserve">. </w:t>
      </w:r>
      <w:proofErr w:type="spellStart"/>
      <w:r w:rsidR="00865A32">
        <w:rPr>
          <w:lang w:val="fr-CH"/>
        </w:rPr>
        <w:t>und</w:t>
      </w:r>
      <w:proofErr w:type="spellEnd"/>
      <w:r w:rsidRPr="00F04646">
        <w:rPr>
          <w:lang w:val="fr-CH"/>
        </w:rPr>
        <w:t xml:space="preserve"> 21</w:t>
      </w:r>
      <w:r w:rsidR="00865A32">
        <w:rPr>
          <w:lang w:val="fr-CH"/>
        </w:rPr>
        <w:t>.</w:t>
      </w:r>
      <w:r w:rsidRPr="00F04646">
        <w:rPr>
          <w:lang w:val="fr-CH"/>
        </w:rPr>
        <w:t xml:space="preserve"> </w:t>
      </w:r>
      <w:r w:rsidR="00865A32">
        <w:rPr>
          <w:lang w:val="fr-CH"/>
        </w:rPr>
        <w:t>August</w:t>
      </w:r>
      <w:r w:rsidRPr="00F04646">
        <w:rPr>
          <w:lang w:val="fr-CH"/>
        </w:rPr>
        <w:t xml:space="preserve"> – Chalet Les Fruitières de Nyon, </w:t>
      </w:r>
      <w:proofErr w:type="spellStart"/>
      <w:r w:rsidRPr="00F04646">
        <w:rPr>
          <w:lang w:val="fr-CH"/>
        </w:rPr>
        <w:t>Famil</w:t>
      </w:r>
      <w:r w:rsidR="00865A32">
        <w:rPr>
          <w:lang w:val="fr-CH"/>
        </w:rPr>
        <w:t>i</w:t>
      </w:r>
      <w:r w:rsidRPr="00F04646">
        <w:rPr>
          <w:lang w:val="fr-CH"/>
        </w:rPr>
        <w:t>e</w:t>
      </w:r>
      <w:proofErr w:type="spellEnd"/>
      <w:r w:rsidRPr="00F04646">
        <w:rPr>
          <w:lang w:val="fr-CH"/>
        </w:rPr>
        <w:t xml:space="preserve"> </w:t>
      </w:r>
      <w:proofErr w:type="spellStart"/>
      <w:r w:rsidRPr="00F04646">
        <w:rPr>
          <w:lang w:val="fr-CH"/>
        </w:rPr>
        <w:t>Berlie</w:t>
      </w:r>
      <w:proofErr w:type="spellEnd"/>
      <w:r w:rsidRPr="00F04646">
        <w:rPr>
          <w:lang w:val="fr-CH"/>
        </w:rPr>
        <w:t>, St-</w:t>
      </w:r>
      <w:proofErr w:type="spellStart"/>
      <w:r w:rsidRPr="00F04646">
        <w:rPr>
          <w:lang w:val="fr-CH"/>
        </w:rPr>
        <w:t>Cergue</w:t>
      </w:r>
      <w:proofErr w:type="spellEnd"/>
    </w:p>
    <w:p w14:paraId="6AE6538A" w14:textId="468F0C9B" w:rsidR="00F04646" w:rsidRDefault="00F04646" w:rsidP="00F04646">
      <w:pPr>
        <w:pStyle w:val="Listenabsatz"/>
        <w:numPr>
          <w:ilvl w:val="0"/>
          <w:numId w:val="1"/>
        </w:numPr>
        <w:spacing w:line="276" w:lineRule="auto"/>
        <w:jc w:val="both"/>
        <w:rPr>
          <w:lang w:val="fr-CH"/>
        </w:rPr>
      </w:pPr>
      <w:r w:rsidRPr="00F04646">
        <w:rPr>
          <w:lang w:val="fr-CH"/>
        </w:rPr>
        <w:t>27</w:t>
      </w:r>
      <w:r w:rsidR="00865A32">
        <w:rPr>
          <w:lang w:val="fr-CH"/>
        </w:rPr>
        <w:t xml:space="preserve">. </w:t>
      </w:r>
      <w:proofErr w:type="spellStart"/>
      <w:r w:rsidR="00865A32">
        <w:rPr>
          <w:lang w:val="fr-CH"/>
        </w:rPr>
        <w:t>und</w:t>
      </w:r>
      <w:proofErr w:type="spellEnd"/>
      <w:r w:rsidRPr="00F04646">
        <w:rPr>
          <w:lang w:val="fr-CH"/>
        </w:rPr>
        <w:t xml:space="preserve"> 28</w:t>
      </w:r>
      <w:r w:rsidR="00865A32">
        <w:rPr>
          <w:lang w:val="fr-CH"/>
        </w:rPr>
        <w:t>.</w:t>
      </w:r>
      <w:r w:rsidRPr="00F04646">
        <w:rPr>
          <w:lang w:val="fr-CH"/>
        </w:rPr>
        <w:t xml:space="preserve"> </w:t>
      </w:r>
      <w:r w:rsidR="00865A32">
        <w:rPr>
          <w:lang w:val="fr-CH"/>
        </w:rPr>
        <w:t>August</w:t>
      </w:r>
      <w:r w:rsidRPr="00F04646">
        <w:rPr>
          <w:lang w:val="fr-CH"/>
        </w:rPr>
        <w:t xml:space="preserve"> – Chalet de la Baronne, </w:t>
      </w:r>
      <w:proofErr w:type="spellStart"/>
      <w:r w:rsidRPr="00F04646">
        <w:rPr>
          <w:lang w:val="fr-CH"/>
        </w:rPr>
        <w:t>Famil</w:t>
      </w:r>
      <w:r w:rsidR="00865A32">
        <w:rPr>
          <w:lang w:val="fr-CH"/>
        </w:rPr>
        <w:t>i</w:t>
      </w:r>
      <w:r w:rsidRPr="00F04646">
        <w:rPr>
          <w:lang w:val="fr-CH"/>
        </w:rPr>
        <w:t>e</w:t>
      </w:r>
      <w:proofErr w:type="spellEnd"/>
      <w:r w:rsidRPr="00F04646">
        <w:rPr>
          <w:lang w:val="fr-CH"/>
        </w:rPr>
        <w:t xml:space="preserve"> </w:t>
      </w:r>
      <w:proofErr w:type="spellStart"/>
      <w:r w:rsidRPr="00F04646">
        <w:rPr>
          <w:lang w:val="fr-CH"/>
        </w:rPr>
        <w:t>Prélaz</w:t>
      </w:r>
      <w:proofErr w:type="spellEnd"/>
      <w:r w:rsidRPr="00F04646">
        <w:rPr>
          <w:lang w:val="fr-CH"/>
        </w:rPr>
        <w:t>, St-</w:t>
      </w:r>
      <w:proofErr w:type="spellStart"/>
      <w:r w:rsidRPr="00F04646">
        <w:rPr>
          <w:lang w:val="fr-CH"/>
        </w:rPr>
        <w:t>Cergue</w:t>
      </w:r>
      <w:proofErr w:type="spellEnd"/>
    </w:p>
    <w:p w14:paraId="21A7FB8B" w14:textId="1339BDF3" w:rsidR="00F66371" w:rsidRDefault="00F66371" w:rsidP="00F66371">
      <w:pPr>
        <w:spacing w:line="276" w:lineRule="auto"/>
        <w:jc w:val="both"/>
        <w:rPr>
          <w:b/>
          <w:lang w:val="fr-CH"/>
        </w:rPr>
      </w:pPr>
    </w:p>
    <w:p w14:paraId="6698DF49" w14:textId="77777777" w:rsidR="00865A32" w:rsidRPr="00865A32" w:rsidRDefault="00865A32" w:rsidP="00865A32">
      <w:pPr>
        <w:spacing w:line="276" w:lineRule="auto"/>
        <w:jc w:val="both"/>
        <w:rPr>
          <w:b/>
        </w:rPr>
      </w:pPr>
      <w:r w:rsidRPr="00865A32">
        <w:rPr>
          <w:b/>
        </w:rPr>
        <w:t>Und wie viel kostet das?</w:t>
      </w:r>
    </w:p>
    <w:p w14:paraId="11BAE916" w14:textId="03E77DE5" w:rsidR="00865A32" w:rsidRPr="00865A32" w:rsidRDefault="00865A32" w:rsidP="00865A32">
      <w:pPr>
        <w:spacing w:line="276" w:lineRule="auto"/>
        <w:jc w:val="both"/>
        <w:rPr>
          <w:bCs/>
        </w:rPr>
      </w:pPr>
      <w:r w:rsidRPr="00865A32">
        <w:rPr>
          <w:bCs/>
        </w:rPr>
        <w:t xml:space="preserve">Für jeden Termin wird eine Komplettleistung angeboten, </w:t>
      </w:r>
      <w:r w:rsidR="009D69D1">
        <w:rPr>
          <w:bCs/>
        </w:rPr>
        <w:t xml:space="preserve">die </w:t>
      </w:r>
      <w:r w:rsidR="009D69D1" w:rsidRPr="00865A32">
        <w:rPr>
          <w:bCs/>
        </w:rPr>
        <w:t>d</w:t>
      </w:r>
      <w:r w:rsidR="009D69D1">
        <w:rPr>
          <w:bCs/>
        </w:rPr>
        <w:t>as Folgende</w:t>
      </w:r>
      <w:r w:rsidRPr="00865A32">
        <w:rPr>
          <w:bCs/>
        </w:rPr>
        <w:t xml:space="preserve"> umfasst:</w:t>
      </w:r>
    </w:p>
    <w:p w14:paraId="4A8CA43E" w14:textId="5DF309B9" w:rsidR="00865A32" w:rsidRPr="00865A32" w:rsidRDefault="00865A32" w:rsidP="00865A32">
      <w:pPr>
        <w:pStyle w:val="Listenabsatz"/>
        <w:numPr>
          <w:ilvl w:val="0"/>
          <w:numId w:val="6"/>
        </w:numPr>
        <w:spacing w:line="276" w:lineRule="auto"/>
        <w:jc w:val="both"/>
        <w:rPr>
          <w:bCs/>
        </w:rPr>
      </w:pPr>
      <w:r w:rsidRPr="00865A32">
        <w:rPr>
          <w:bCs/>
        </w:rPr>
        <w:t>Begrü</w:t>
      </w:r>
      <w:r w:rsidR="00424B7C">
        <w:rPr>
          <w:bCs/>
        </w:rPr>
        <w:t>ss</w:t>
      </w:r>
      <w:r w:rsidRPr="00865A32">
        <w:rPr>
          <w:bCs/>
        </w:rPr>
        <w:t>ungsgetränk</w:t>
      </w:r>
    </w:p>
    <w:p w14:paraId="1085C1A8" w14:textId="4FC8D7E5" w:rsidR="00865A32" w:rsidRPr="00865A32" w:rsidRDefault="00865A32" w:rsidP="00865A32">
      <w:pPr>
        <w:pStyle w:val="Listenabsatz"/>
        <w:numPr>
          <w:ilvl w:val="0"/>
          <w:numId w:val="6"/>
        </w:numPr>
        <w:spacing w:line="276" w:lineRule="auto"/>
        <w:jc w:val="both"/>
        <w:rPr>
          <w:bCs/>
        </w:rPr>
      </w:pPr>
      <w:r w:rsidRPr="00865A32">
        <w:rPr>
          <w:bCs/>
        </w:rPr>
        <w:t>Pädagogische Führung durch die Hütte</w:t>
      </w:r>
    </w:p>
    <w:p w14:paraId="7663096B" w14:textId="526E3683" w:rsidR="00865A32" w:rsidRPr="00865A32" w:rsidRDefault="00865A32" w:rsidP="00865A32">
      <w:pPr>
        <w:pStyle w:val="Listenabsatz"/>
        <w:numPr>
          <w:ilvl w:val="0"/>
          <w:numId w:val="6"/>
        </w:numPr>
        <w:spacing w:line="276" w:lineRule="auto"/>
        <w:jc w:val="both"/>
        <w:rPr>
          <w:bCs/>
        </w:rPr>
      </w:pPr>
      <w:r w:rsidRPr="00865A32">
        <w:rPr>
          <w:bCs/>
        </w:rPr>
        <w:t xml:space="preserve">Waadtländer Fondue mit Gruyère </w:t>
      </w:r>
      <w:proofErr w:type="spellStart"/>
      <w:r w:rsidRPr="00865A32">
        <w:rPr>
          <w:bCs/>
        </w:rPr>
        <w:t>d'Alpage</w:t>
      </w:r>
      <w:proofErr w:type="spellEnd"/>
      <w:r w:rsidRPr="00865A32">
        <w:rPr>
          <w:bCs/>
        </w:rPr>
        <w:t xml:space="preserve"> AOP</w:t>
      </w:r>
    </w:p>
    <w:p w14:paraId="506D4156" w14:textId="21949123" w:rsidR="00865A32" w:rsidRPr="00865A32" w:rsidRDefault="00865A32" w:rsidP="00865A32">
      <w:pPr>
        <w:pStyle w:val="Listenabsatz"/>
        <w:numPr>
          <w:ilvl w:val="0"/>
          <w:numId w:val="6"/>
        </w:numPr>
        <w:spacing w:line="276" w:lineRule="auto"/>
        <w:jc w:val="both"/>
        <w:rPr>
          <w:bCs/>
        </w:rPr>
      </w:pPr>
      <w:r w:rsidRPr="00865A32">
        <w:rPr>
          <w:bCs/>
        </w:rPr>
        <w:t xml:space="preserve">Meringue und Kaffee </w:t>
      </w:r>
    </w:p>
    <w:p w14:paraId="2938C016" w14:textId="55ABBEFF" w:rsidR="00865A32" w:rsidRPr="00865A32" w:rsidRDefault="00865A32" w:rsidP="00865A32">
      <w:pPr>
        <w:pStyle w:val="Listenabsatz"/>
        <w:numPr>
          <w:ilvl w:val="0"/>
          <w:numId w:val="6"/>
        </w:numPr>
        <w:spacing w:line="276" w:lineRule="auto"/>
        <w:jc w:val="both"/>
        <w:rPr>
          <w:bCs/>
          <w:lang w:val="fr-CH"/>
        </w:rPr>
      </w:pPr>
      <w:r w:rsidRPr="00865A32">
        <w:rPr>
          <w:bCs/>
          <w:lang w:val="fr-CH"/>
        </w:rPr>
        <w:t>Souvenir-</w:t>
      </w:r>
      <w:proofErr w:type="spellStart"/>
      <w:r w:rsidRPr="00865A32">
        <w:rPr>
          <w:bCs/>
          <w:lang w:val="fr-CH"/>
        </w:rPr>
        <w:t>Käse</w:t>
      </w:r>
      <w:proofErr w:type="spellEnd"/>
    </w:p>
    <w:p w14:paraId="78518B8D" w14:textId="77777777" w:rsidR="009B1829" w:rsidRPr="009B1829" w:rsidRDefault="009B1829" w:rsidP="00F66371">
      <w:pPr>
        <w:spacing w:line="276" w:lineRule="auto"/>
        <w:jc w:val="both"/>
        <w:rPr>
          <w:bCs/>
          <w:lang w:val="fr-CH"/>
        </w:rPr>
      </w:pPr>
    </w:p>
    <w:p w14:paraId="4469DA57" w14:textId="50EBE262" w:rsidR="00F66371" w:rsidRPr="00424B7C" w:rsidRDefault="00424B7C" w:rsidP="00F66371">
      <w:pPr>
        <w:spacing w:line="276" w:lineRule="auto"/>
        <w:jc w:val="both"/>
        <w:rPr>
          <w:bCs/>
        </w:rPr>
      </w:pPr>
      <w:r w:rsidRPr="00424B7C">
        <w:rPr>
          <w:bCs/>
        </w:rPr>
        <w:t>Pauschale von</w:t>
      </w:r>
      <w:r w:rsidR="009B1829" w:rsidRPr="00424B7C">
        <w:rPr>
          <w:bCs/>
        </w:rPr>
        <w:t xml:space="preserve"> CHF</w:t>
      </w:r>
      <w:r w:rsidR="00F66371" w:rsidRPr="00424B7C">
        <w:rPr>
          <w:bCs/>
        </w:rPr>
        <w:t xml:space="preserve"> 35.-/</w:t>
      </w:r>
      <w:r w:rsidRPr="00424B7C">
        <w:rPr>
          <w:bCs/>
        </w:rPr>
        <w:t>Person</w:t>
      </w:r>
      <w:r w:rsidR="00F66371" w:rsidRPr="00424B7C">
        <w:rPr>
          <w:bCs/>
        </w:rPr>
        <w:t xml:space="preserve"> (grati</w:t>
      </w:r>
      <w:r w:rsidRPr="00424B7C">
        <w:rPr>
          <w:bCs/>
        </w:rPr>
        <w:t xml:space="preserve">s für Kinder bis </w:t>
      </w:r>
      <w:r w:rsidR="00F66371" w:rsidRPr="00424B7C">
        <w:rPr>
          <w:bCs/>
        </w:rPr>
        <w:t xml:space="preserve">12 </w:t>
      </w:r>
      <w:r>
        <w:rPr>
          <w:bCs/>
        </w:rPr>
        <w:t>Jahre</w:t>
      </w:r>
      <w:r w:rsidR="00F66371" w:rsidRPr="00424B7C">
        <w:rPr>
          <w:bCs/>
        </w:rPr>
        <w:t>)</w:t>
      </w:r>
    </w:p>
    <w:p w14:paraId="3EA6A842" w14:textId="4FF7A061" w:rsidR="00F04646" w:rsidRPr="00424B7C" w:rsidRDefault="00424B7C" w:rsidP="00F04646">
      <w:pPr>
        <w:spacing w:line="276" w:lineRule="auto"/>
        <w:jc w:val="both"/>
        <w:rPr>
          <w:i/>
          <w:iCs/>
        </w:rPr>
      </w:pPr>
      <w:r w:rsidRPr="00424B7C">
        <w:rPr>
          <w:i/>
          <w:iCs/>
        </w:rPr>
        <w:t xml:space="preserve">Nur </w:t>
      </w:r>
      <w:r>
        <w:rPr>
          <w:i/>
          <w:iCs/>
        </w:rPr>
        <w:t>mit Reservierung</w:t>
      </w:r>
      <w:r w:rsidR="00EB5FD2" w:rsidRPr="00424B7C">
        <w:rPr>
          <w:i/>
          <w:iCs/>
        </w:rPr>
        <w:t xml:space="preserve"> - </w:t>
      </w:r>
      <w:hyperlink r:id="rId9" w:history="1">
        <w:r w:rsidR="00EB5FD2" w:rsidRPr="00424B7C">
          <w:rPr>
            <w:rStyle w:val="Hyperlink"/>
          </w:rPr>
          <w:t>https://vaudplus-produits.ch/evenements</w:t>
        </w:r>
      </w:hyperlink>
      <w:r w:rsidR="00EB5FD2" w:rsidRPr="00424B7C">
        <w:t xml:space="preserve"> </w:t>
      </w:r>
    </w:p>
    <w:p w14:paraId="2D228B71" w14:textId="18CE1FA8" w:rsidR="00F04646" w:rsidRPr="00424B7C" w:rsidRDefault="00F04646" w:rsidP="005B0DC6">
      <w:pPr>
        <w:spacing w:line="276" w:lineRule="auto"/>
        <w:jc w:val="both"/>
      </w:pPr>
    </w:p>
    <w:bookmarkEnd w:id="0"/>
    <w:p w14:paraId="7E978BBD" w14:textId="6BF52ECE" w:rsidR="005B0DC6" w:rsidRPr="001C1137" w:rsidRDefault="005B0DC6" w:rsidP="005B0DC6">
      <w:pPr>
        <w:spacing w:line="276" w:lineRule="auto"/>
        <w:jc w:val="both"/>
      </w:pPr>
    </w:p>
    <w:p w14:paraId="38118275" w14:textId="2D260AFD" w:rsidR="00424B7C" w:rsidRPr="00424B7C" w:rsidRDefault="00F168C8" w:rsidP="005B0DC6">
      <w:pPr>
        <w:spacing w:line="276" w:lineRule="auto"/>
        <w:jc w:val="both"/>
      </w:pPr>
      <w:r>
        <w:t>Passende Bilder finden Sie</w:t>
      </w:r>
      <w:r w:rsidR="00424B7C" w:rsidRPr="00424B7C">
        <w:t xml:space="preserve"> </w:t>
      </w:r>
      <w:hyperlink r:id="rId10" w:history="1">
        <w:r w:rsidR="00424B7C" w:rsidRPr="00424B7C">
          <w:rPr>
            <w:rStyle w:val="Hyperlink"/>
            <w:b/>
            <w:bCs/>
          </w:rPr>
          <w:t>hier</w:t>
        </w:r>
      </w:hyperlink>
      <w:r w:rsidR="00424B7C" w:rsidRPr="00424B7C">
        <w:t xml:space="preserve"> (Copyright </w:t>
      </w:r>
      <w:r w:rsidR="00424B7C" w:rsidRPr="00424B7C">
        <w:rPr>
          <w:i/>
          <w:iCs/>
        </w:rPr>
        <w:t xml:space="preserve">Vaud Promotion - </w:t>
      </w:r>
      <w:proofErr w:type="spellStart"/>
      <w:r w:rsidR="00424B7C" w:rsidRPr="00424B7C">
        <w:rPr>
          <w:i/>
          <w:iCs/>
        </w:rPr>
        <w:t>Produits</w:t>
      </w:r>
      <w:proofErr w:type="spellEnd"/>
      <w:r w:rsidR="00424B7C" w:rsidRPr="00424B7C">
        <w:rPr>
          <w:i/>
          <w:iCs/>
        </w:rPr>
        <w:t xml:space="preserve"> </w:t>
      </w:r>
      <w:proofErr w:type="spellStart"/>
      <w:r w:rsidR="00424B7C" w:rsidRPr="00424B7C">
        <w:rPr>
          <w:i/>
          <w:iCs/>
        </w:rPr>
        <w:t>certifiés</w:t>
      </w:r>
      <w:proofErr w:type="spellEnd"/>
      <w:r w:rsidR="00424B7C" w:rsidRPr="00424B7C">
        <w:rPr>
          <w:i/>
          <w:iCs/>
        </w:rPr>
        <w:t xml:space="preserve"> </w:t>
      </w:r>
      <w:proofErr w:type="spellStart"/>
      <w:r w:rsidR="00424B7C" w:rsidRPr="00424B7C">
        <w:rPr>
          <w:i/>
          <w:iCs/>
        </w:rPr>
        <w:t>d'ici</w:t>
      </w:r>
      <w:proofErr w:type="spellEnd"/>
      <w:r w:rsidR="00424B7C" w:rsidRPr="00424B7C">
        <w:t xml:space="preserve">) </w:t>
      </w:r>
    </w:p>
    <w:p w14:paraId="66ED3EB6" w14:textId="77777777" w:rsidR="00424B7C" w:rsidRPr="00424B7C" w:rsidRDefault="00424B7C" w:rsidP="005B0DC6">
      <w:pPr>
        <w:spacing w:line="276" w:lineRule="auto"/>
        <w:jc w:val="both"/>
      </w:pPr>
    </w:p>
    <w:p w14:paraId="345F5973" w14:textId="20BF129B" w:rsidR="004B379E" w:rsidRPr="001B2CF6" w:rsidRDefault="001B2CF6" w:rsidP="004B379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0"/>
          <w:szCs w:val="20"/>
          <w:lang w:val="de-CH"/>
        </w:rPr>
      </w:pPr>
      <w:bookmarkStart w:id="1" w:name="_Hlk106209076"/>
      <w:r w:rsidRPr="001B2CF6">
        <w:rPr>
          <w:rFonts w:asciiTheme="minorHAnsi" w:hAnsiTheme="minorHAnsi" w:cstheme="minorHAnsi"/>
          <w:b/>
          <w:sz w:val="20"/>
          <w:szCs w:val="20"/>
          <w:lang w:val="de-CH"/>
        </w:rPr>
        <w:t>Für weitere Informationen (Medien)</w:t>
      </w:r>
      <w:r w:rsidR="005B0DC6" w:rsidRPr="001B2CF6">
        <w:rPr>
          <w:rFonts w:asciiTheme="minorHAnsi" w:hAnsiTheme="minorHAnsi" w:cstheme="minorHAnsi"/>
          <w:b/>
          <w:sz w:val="20"/>
          <w:szCs w:val="20"/>
          <w:lang w:val="de-CH"/>
        </w:rPr>
        <w:t>:</w:t>
      </w:r>
      <w:r w:rsidR="005B0DC6" w:rsidRPr="001B2CF6">
        <w:rPr>
          <w:rFonts w:asciiTheme="minorHAnsi" w:hAnsiTheme="minorHAnsi" w:cstheme="minorHAnsi"/>
          <w:sz w:val="20"/>
          <w:szCs w:val="20"/>
          <w:lang w:val="de-CH"/>
        </w:rPr>
        <w:br/>
      </w:r>
      <w:r w:rsidR="004B379E" w:rsidRPr="001B2CF6">
        <w:rPr>
          <w:rFonts w:asciiTheme="minorHAnsi" w:hAnsiTheme="minorHAnsi" w:cstheme="minorHAnsi"/>
          <w:sz w:val="20"/>
          <w:szCs w:val="20"/>
          <w:lang w:val="de-CH"/>
        </w:rPr>
        <w:t>Vaud Promotion</w:t>
      </w:r>
    </w:p>
    <w:p w14:paraId="525853E5" w14:textId="14EC2B60" w:rsidR="004B379E" w:rsidRPr="004B379E" w:rsidRDefault="004B379E" w:rsidP="004B379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0"/>
          <w:szCs w:val="20"/>
          <w:lang w:val="fr-CH"/>
        </w:rPr>
      </w:pPr>
      <w:r w:rsidRPr="004B379E">
        <w:rPr>
          <w:rFonts w:asciiTheme="minorHAnsi" w:hAnsiTheme="minorHAnsi" w:cstheme="minorHAnsi"/>
          <w:sz w:val="20"/>
          <w:szCs w:val="20"/>
          <w:lang w:val="fr-CH"/>
        </w:rPr>
        <w:t>Produits certifiés d’ici</w:t>
      </w:r>
    </w:p>
    <w:p w14:paraId="040D4BAE" w14:textId="77777777" w:rsidR="004B379E" w:rsidRDefault="004B379E" w:rsidP="004B379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0"/>
          <w:szCs w:val="20"/>
          <w:lang w:val="fr-CH"/>
        </w:rPr>
      </w:pPr>
      <w:r w:rsidRPr="004B379E">
        <w:rPr>
          <w:rFonts w:asciiTheme="minorHAnsi" w:hAnsiTheme="minorHAnsi" w:cstheme="minorHAnsi"/>
          <w:sz w:val="20"/>
          <w:szCs w:val="20"/>
          <w:lang w:val="fr-CH"/>
        </w:rPr>
        <w:t xml:space="preserve">Av. </w:t>
      </w:r>
      <w:proofErr w:type="spellStart"/>
      <w:r w:rsidRPr="004B379E">
        <w:rPr>
          <w:rFonts w:asciiTheme="minorHAnsi" w:hAnsiTheme="minorHAnsi" w:cstheme="minorHAnsi"/>
          <w:sz w:val="20"/>
          <w:szCs w:val="20"/>
          <w:lang w:val="fr-CH"/>
        </w:rPr>
        <w:t>Jordils</w:t>
      </w:r>
      <w:proofErr w:type="spellEnd"/>
      <w:r w:rsidRPr="004B379E">
        <w:rPr>
          <w:rFonts w:asciiTheme="minorHAnsi" w:hAnsiTheme="minorHAnsi" w:cstheme="minorHAnsi"/>
          <w:sz w:val="20"/>
          <w:szCs w:val="20"/>
          <w:lang w:val="fr-CH"/>
        </w:rPr>
        <w:t xml:space="preserve"> 1, CP 1080, 1001 Lausanne </w:t>
      </w:r>
    </w:p>
    <w:p w14:paraId="2BD7D4FA" w14:textId="63184CFC" w:rsidR="004B379E" w:rsidRDefault="004B379E" w:rsidP="004B379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0"/>
          <w:szCs w:val="20"/>
          <w:lang w:val="fr-CH"/>
        </w:rPr>
      </w:pPr>
    </w:p>
    <w:p w14:paraId="364E5C3A" w14:textId="6F9A334A" w:rsidR="004B379E" w:rsidRPr="001C1137" w:rsidRDefault="004B379E" w:rsidP="004B379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0"/>
          <w:szCs w:val="20"/>
          <w:lang w:val="de-CH"/>
        </w:rPr>
      </w:pPr>
      <w:r w:rsidRPr="001C1137">
        <w:rPr>
          <w:rFonts w:asciiTheme="minorHAnsi" w:hAnsiTheme="minorHAnsi" w:cstheme="minorHAnsi"/>
          <w:sz w:val="20"/>
          <w:szCs w:val="20"/>
          <w:lang w:val="de-CH"/>
        </w:rPr>
        <w:t>T</w:t>
      </w:r>
      <w:r w:rsidR="001B2CF6" w:rsidRPr="001C1137">
        <w:rPr>
          <w:rFonts w:asciiTheme="minorHAnsi" w:hAnsiTheme="minorHAnsi" w:cstheme="minorHAnsi"/>
          <w:sz w:val="20"/>
          <w:szCs w:val="20"/>
          <w:lang w:val="de-CH"/>
        </w:rPr>
        <w:t>e</w:t>
      </w:r>
      <w:r w:rsidRPr="001C1137">
        <w:rPr>
          <w:rFonts w:asciiTheme="minorHAnsi" w:hAnsiTheme="minorHAnsi" w:cstheme="minorHAnsi"/>
          <w:sz w:val="20"/>
          <w:szCs w:val="20"/>
          <w:lang w:val="de-CH"/>
        </w:rPr>
        <w:t>l</w:t>
      </w:r>
      <w:r w:rsidR="001B2CF6" w:rsidRPr="001C1137">
        <w:rPr>
          <w:rFonts w:asciiTheme="minorHAnsi" w:hAnsiTheme="minorHAnsi" w:cstheme="minorHAnsi"/>
          <w:sz w:val="20"/>
          <w:szCs w:val="20"/>
          <w:lang w:val="de-CH"/>
        </w:rPr>
        <w:t>ef</w:t>
      </w:r>
      <w:r w:rsidRPr="001C1137">
        <w:rPr>
          <w:rFonts w:asciiTheme="minorHAnsi" w:hAnsiTheme="minorHAnsi" w:cstheme="minorHAnsi"/>
          <w:sz w:val="20"/>
          <w:szCs w:val="20"/>
          <w:lang w:val="de-CH"/>
        </w:rPr>
        <w:t>on: +41 (0)21 614 24 91</w:t>
      </w:r>
      <w:r w:rsidR="00DE0A5E" w:rsidRPr="001C1137">
        <w:rPr>
          <w:rFonts w:asciiTheme="minorHAnsi" w:hAnsiTheme="minorHAnsi" w:cstheme="minorHAnsi"/>
          <w:sz w:val="20"/>
          <w:szCs w:val="20"/>
          <w:lang w:val="de-CH"/>
        </w:rPr>
        <w:t xml:space="preserve"> / 079</w:t>
      </w:r>
      <w:r w:rsidR="001B2CF6" w:rsidRPr="001C1137">
        <w:rPr>
          <w:rFonts w:asciiTheme="minorHAnsi" w:hAnsiTheme="minorHAnsi" w:cstheme="minorHAnsi"/>
          <w:sz w:val="20"/>
          <w:szCs w:val="20"/>
          <w:lang w:val="de-CH"/>
        </w:rPr>
        <w:t xml:space="preserve"> </w:t>
      </w:r>
      <w:r w:rsidR="00DE0A5E" w:rsidRPr="001C1137">
        <w:rPr>
          <w:rFonts w:asciiTheme="minorHAnsi" w:hAnsiTheme="minorHAnsi" w:cstheme="minorHAnsi"/>
          <w:sz w:val="20"/>
          <w:szCs w:val="20"/>
          <w:lang w:val="de-CH"/>
        </w:rPr>
        <w:t>789 91 82</w:t>
      </w:r>
    </w:p>
    <w:p w14:paraId="14B6171B" w14:textId="09AEA309" w:rsidR="005B0DC6" w:rsidRPr="001C1137" w:rsidRDefault="004B379E" w:rsidP="004B379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0"/>
          <w:szCs w:val="20"/>
          <w:lang w:val="de-CH"/>
        </w:rPr>
      </w:pPr>
      <w:r w:rsidRPr="001C1137">
        <w:rPr>
          <w:rFonts w:asciiTheme="minorHAnsi" w:hAnsiTheme="minorHAnsi" w:cstheme="minorHAnsi"/>
          <w:sz w:val="20"/>
          <w:szCs w:val="20"/>
          <w:lang w:val="de-CH"/>
        </w:rPr>
        <w:t>Mail: produit@vaud-promotion.ch</w:t>
      </w:r>
      <w:r w:rsidR="005B0DC6" w:rsidRPr="001C1137">
        <w:rPr>
          <w:rFonts w:asciiTheme="minorHAnsi" w:hAnsiTheme="minorHAnsi" w:cstheme="minorHAnsi"/>
          <w:sz w:val="20"/>
          <w:szCs w:val="20"/>
          <w:lang w:val="de-CH"/>
        </w:rPr>
        <w:br/>
        <w:t>Internet:</w:t>
      </w:r>
      <w:r w:rsidRPr="001C1137">
        <w:rPr>
          <w:rFonts w:asciiTheme="minorHAnsi" w:hAnsiTheme="minorHAnsi" w:cstheme="minorHAnsi"/>
          <w:sz w:val="20"/>
          <w:szCs w:val="20"/>
          <w:lang w:val="de-CH"/>
        </w:rPr>
        <w:t xml:space="preserve"> </w:t>
      </w:r>
      <w:hyperlink r:id="rId11" w:history="1">
        <w:r w:rsidRPr="001C1137">
          <w:rPr>
            <w:rStyle w:val="Hyperlink"/>
            <w:rFonts w:asciiTheme="minorHAnsi" w:hAnsiTheme="minorHAnsi" w:cstheme="minorHAnsi"/>
            <w:sz w:val="20"/>
            <w:szCs w:val="20"/>
            <w:lang w:val="de-CH"/>
          </w:rPr>
          <w:t>https://vaudplus-produits.ch/</w:t>
        </w:r>
      </w:hyperlink>
      <w:r w:rsidRPr="001C1137">
        <w:rPr>
          <w:rFonts w:asciiTheme="minorHAnsi" w:hAnsiTheme="minorHAnsi" w:cstheme="minorHAnsi"/>
          <w:sz w:val="20"/>
          <w:szCs w:val="20"/>
          <w:lang w:val="de-CH"/>
        </w:rPr>
        <w:t xml:space="preserve"> </w:t>
      </w:r>
    </w:p>
    <w:bookmarkEnd w:id="1"/>
    <w:p w14:paraId="6A15465E" w14:textId="77777777" w:rsidR="00F04646" w:rsidRPr="001C1137" w:rsidRDefault="00F04646" w:rsidP="005B0DC6">
      <w:pPr>
        <w:spacing w:line="276" w:lineRule="auto"/>
        <w:jc w:val="both"/>
        <w:rPr>
          <w:b/>
          <w:bCs/>
          <w:sz w:val="20"/>
          <w:szCs w:val="20"/>
        </w:rPr>
      </w:pPr>
    </w:p>
    <w:p w14:paraId="336BE162" w14:textId="77777777" w:rsidR="00C9111A" w:rsidRPr="001C1137" w:rsidRDefault="00C9111A" w:rsidP="005B0DC6">
      <w:pPr>
        <w:spacing w:line="276" w:lineRule="auto"/>
        <w:jc w:val="both"/>
        <w:rPr>
          <w:b/>
          <w:bCs/>
          <w:sz w:val="20"/>
          <w:szCs w:val="20"/>
        </w:rPr>
      </w:pPr>
    </w:p>
    <w:p w14:paraId="18748324" w14:textId="0E67B653" w:rsidR="00D7293E" w:rsidRPr="001C1137" w:rsidRDefault="00D7293E" w:rsidP="00D7293E">
      <w:pPr>
        <w:spacing w:line="276" w:lineRule="auto"/>
        <w:jc w:val="both"/>
        <w:rPr>
          <w:sz w:val="20"/>
          <w:szCs w:val="20"/>
        </w:rPr>
      </w:pPr>
    </w:p>
    <w:p w14:paraId="3BCA3E8E" w14:textId="77777777" w:rsidR="00623840" w:rsidRPr="001C1137" w:rsidRDefault="00623840" w:rsidP="00D7293E">
      <w:pPr>
        <w:spacing w:line="276" w:lineRule="auto"/>
        <w:jc w:val="both"/>
        <w:rPr>
          <w:sz w:val="20"/>
          <w:szCs w:val="20"/>
        </w:rPr>
      </w:pPr>
    </w:p>
    <w:p w14:paraId="2AD59596" w14:textId="5ED85676" w:rsidR="00D7293E" w:rsidRPr="005B0DC6" w:rsidRDefault="00D7293E" w:rsidP="00D7293E">
      <w:pPr>
        <w:jc w:val="center"/>
        <w:rPr>
          <w:lang w:val="fr-CH"/>
        </w:rPr>
      </w:pPr>
      <w:r w:rsidRPr="006D3114">
        <w:rPr>
          <w:noProof/>
          <w:lang w:val="en-US"/>
        </w:rPr>
        <w:drawing>
          <wp:inline distT="0" distB="0" distL="0" distR="0" wp14:anchorId="2C79C4D6" wp14:editId="568102A8">
            <wp:extent cx="3535680" cy="768168"/>
            <wp:effectExtent l="0" t="0" r="0" b="0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68927" cy="775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293E" w:rsidRPr="005B0DC6" w:rsidSect="00C9111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D25"/>
    <w:multiLevelType w:val="hybridMultilevel"/>
    <w:tmpl w:val="264806F2"/>
    <w:lvl w:ilvl="0" w:tplc="0838AF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61D82"/>
    <w:multiLevelType w:val="hybridMultilevel"/>
    <w:tmpl w:val="BAD650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03152"/>
    <w:multiLevelType w:val="hybridMultilevel"/>
    <w:tmpl w:val="45CC2DB2"/>
    <w:lvl w:ilvl="0" w:tplc="DDCEB9EA">
      <w:numFmt w:val="bullet"/>
      <w:lvlText w:val="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3308B"/>
    <w:multiLevelType w:val="hybridMultilevel"/>
    <w:tmpl w:val="1AFECE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B2755"/>
    <w:multiLevelType w:val="hybridMultilevel"/>
    <w:tmpl w:val="4CFCF3C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730F7"/>
    <w:multiLevelType w:val="hybridMultilevel"/>
    <w:tmpl w:val="6F6033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083444">
    <w:abstractNumId w:val="4"/>
  </w:num>
  <w:num w:numId="2" w16cid:durableId="480122947">
    <w:abstractNumId w:val="5"/>
  </w:num>
  <w:num w:numId="3" w16cid:durableId="1697462763">
    <w:abstractNumId w:val="3"/>
  </w:num>
  <w:num w:numId="4" w16cid:durableId="870385740">
    <w:abstractNumId w:val="0"/>
  </w:num>
  <w:num w:numId="5" w16cid:durableId="1465737036">
    <w:abstractNumId w:val="2"/>
  </w:num>
  <w:num w:numId="6" w16cid:durableId="876359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DC6"/>
    <w:rsid w:val="0001096D"/>
    <w:rsid w:val="00182D09"/>
    <w:rsid w:val="001B2CF6"/>
    <w:rsid w:val="001C1137"/>
    <w:rsid w:val="001C6722"/>
    <w:rsid w:val="001E08F0"/>
    <w:rsid w:val="001E6EE1"/>
    <w:rsid w:val="00201405"/>
    <w:rsid w:val="00254DE3"/>
    <w:rsid w:val="002743B5"/>
    <w:rsid w:val="002B0ACB"/>
    <w:rsid w:val="00353DAB"/>
    <w:rsid w:val="003E2A11"/>
    <w:rsid w:val="00424B7C"/>
    <w:rsid w:val="0045143F"/>
    <w:rsid w:val="004B379E"/>
    <w:rsid w:val="004C5C8F"/>
    <w:rsid w:val="00506874"/>
    <w:rsid w:val="005B0DC6"/>
    <w:rsid w:val="00623840"/>
    <w:rsid w:val="006739E0"/>
    <w:rsid w:val="00693AA7"/>
    <w:rsid w:val="00721FD4"/>
    <w:rsid w:val="00722C98"/>
    <w:rsid w:val="00761F0B"/>
    <w:rsid w:val="00824571"/>
    <w:rsid w:val="00857756"/>
    <w:rsid w:val="00865A32"/>
    <w:rsid w:val="008A2995"/>
    <w:rsid w:val="0096163C"/>
    <w:rsid w:val="009860AB"/>
    <w:rsid w:val="009B1829"/>
    <w:rsid w:val="009D69D1"/>
    <w:rsid w:val="00A2559B"/>
    <w:rsid w:val="00A25CB4"/>
    <w:rsid w:val="00AC688F"/>
    <w:rsid w:val="00AE3717"/>
    <w:rsid w:val="00B43129"/>
    <w:rsid w:val="00B659EE"/>
    <w:rsid w:val="00B74B44"/>
    <w:rsid w:val="00BB27D1"/>
    <w:rsid w:val="00BB35AB"/>
    <w:rsid w:val="00C9111A"/>
    <w:rsid w:val="00CB303C"/>
    <w:rsid w:val="00D10157"/>
    <w:rsid w:val="00D7293E"/>
    <w:rsid w:val="00D81A98"/>
    <w:rsid w:val="00DC511D"/>
    <w:rsid w:val="00DE0A5E"/>
    <w:rsid w:val="00DE3246"/>
    <w:rsid w:val="00E05DB8"/>
    <w:rsid w:val="00E2640C"/>
    <w:rsid w:val="00E83EB4"/>
    <w:rsid w:val="00EB5FD2"/>
    <w:rsid w:val="00EC7F72"/>
    <w:rsid w:val="00ED5CFA"/>
    <w:rsid w:val="00EF0D35"/>
    <w:rsid w:val="00F04646"/>
    <w:rsid w:val="00F168C8"/>
    <w:rsid w:val="00F66371"/>
    <w:rsid w:val="00FA52A6"/>
    <w:rsid w:val="00FC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07269"/>
  <w15:chartTrackingRefBased/>
  <w15:docId w15:val="{EDABC75A-947C-4FB5-874E-8FBD1A47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0DC6"/>
    <w:pPr>
      <w:spacing w:after="0" w:line="240" w:lineRule="auto"/>
    </w:pPr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5B0DC6"/>
    <w:rPr>
      <w:rFonts w:ascii="Consolas" w:hAnsi="Consolas" w:cs="Calibri"/>
      <w:sz w:val="21"/>
      <w:szCs w:val="21"/>
      <w:lang w:eastAsia="de-CH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B0DC6"/>
    <w:rPr>
      <w:rFonts w:ascii="Consolas" w:hAnsi="Consolas" w:cs="Calibri"/>
      <w:sz w:val="21"/>
      <w:szCs w:val="21"/>
      <w:lang w:val="de-CH" w:eastAsia="de-CH"/>
    </w:rPr>
  </w:style>
  <w:style w:type="character" w:styleId="Hyperlink">
    <w:name w:val="Hyperlink"/>
    <w:uiPriority w:val="99"/>
    <w:rsid w:val="005B0DC6"/>
    <w:rPr>
      <w:color w:val="0000FF"/>
      <w:u w:val="single"/>
    </w:rPr>
  </w:style>
  <w:style w:type="paragraph" w:styleId="KeinLeerraum">
    <w:name w:val="No Spacing"/>
    <w:uiPriority w:val="1"/>
    <w:qFormat/>
    <w:rsid w:val="005B0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4B379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04646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E371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C6722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4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audplus-produits.ch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e.tl/t-eCVBwCKas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vaudplus-produits.ch/eveneme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43a8d7-b0b5-4f95-9232-92768207f2e5">
      <Terms xmlns="http://schemas.microsoft.com/office/infopath/2007/PartnerControls"/>
    </lcf76f155ced4ddcb4097134ff3c332f>
    <TaxCatchAll xmlns="91a86605-1669-437c-95db-d03b3dcc3b2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7200FAD87C24888ADEF398A9C7007" ma:contentTypeVersion="16" ma:contentTypeDescription="Crée un document." ma:contentTypeScope="" ma:versionID="c3abc8513842a95b70ef618e514f402b">
  <xsd:schema xmlns:xsd="http://www.w3.org/2001/XMLSchema" xmlns:xs="http://www.w3.org/2001/XMLSchema" xmlns:p="http://schemas.microsoft.com/office/2006/metadata/properties" xmlns:ns2="91a86605-1669-437c-95db-d03b3dcc3b25" xmlns:ns3="9443a8d7-b0b5-4f95-9232-92768207f2e5" targetNamespace="http://schemas.microsoft.com/office/2006/metadata/properties" ma:root="true" ma:fieldsID="7784afd36e2fb868685859176bf47a79" ns2:_="" ns3:_="">
    <xsd:import namespace="91a86605-1669-437c-95db-d03b3dcc3b25"/>
    <xsd:import namespace="9443a8d7-b0b5-4f95-9232-92768207f2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86605-1669-437c-95db-d03b3dcc3b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a1ac87-af23-4b81-8777-2682bada9994}" ma:internalName="TaxCatchAll" ma:showField="CatchAllData" ma:web="91a86605-1669-437c-95db-d03b3dcc3b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3a8d7-b0b5-4f95-9232-92768207f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47e26e4-9f91-43d1-a00a-b259bb2585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6BBBBB-ED59-4164-8742-BDDC5118FD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11A741-0E5E-4361-9683-28F632C3263D}">
  <ds:schemaRefs>
    <ds:schemaRef ds:uri="9443a8d7-b0b5-4f95-9232-92768207f2e5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91a86605-1669-437c-95db-d03b3dcc3b2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C862B4-C076-496F-A7D7-A0C7AB835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86605-1669-437c-95db-d03b3dcc3b25"/>
    <ds:schemaRef ds:uri="9443a8d7-b0b5-4f95-9232-92768207f2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Landry Pahud - Swiss Creative Sàrl</dc:creator>
  <cp:keywords/>
  <dc:description/>
  <cp:lastModifiedBy>u.krebs</cp:lastModifiedBy>
  <cp:revision>6</cp:revision>
  <cp:lastPrinted>2022-06-20T06:56:00Z</cp:lastPrinted>
  <dcterms:created xsi:type="dcterms:W3CDTF">2022-06-17T14:12:00Z</dcterms:created>
  <dcterms:modified xsi:type="dcterms:W3CDTF">2022-06-21T06:18:00Z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0x01010050B7200FAD87C24888ADEF398A9C7007</vt:lpwstr>
  </property>
  <property fmtid="{D5CDD505-2E9C-101B-9397-08002B2CF9AE}" pid="3" name="MediaServiceImageTags">
    <vt:lpwstr/>
  </property>
</Properties>
</file>