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87DC6" w14:textId="77777777" w:rsidR="00DB56CA" w:rsidRPr="007F55BF" w:rsidRDefault="00DB56CA" w:rsidP="00DB56CA">
      <w:pPr>
        <w:spacing w:line="360" w:lineRule="auto"/>
        <w:jc w:val="both"/>
        <w:rPr>
          <w:rFonts w:asciiTheme="minorHAnsi" w:hAnsiTheme="minorHAnsi" w:cstheme="minorHAnsi"/>
          <w:b/>
          <w:sz w:val="30"/>
          <w:szCs w:val="30"/>
          <w:u w:val="single"/>
          <w:lang w:val="fr-CH"/>
        </w:rPr>
      </w:pPr>
      <w:r w:rsidRPr="007F55BF">
        <w:rPr>
          <w:rFonts w:asciiTheme="minorHAnsi" w:hAnsiTheme="minorHAnsi" w:cstheme="minorHAnsi"/>
          <w:b/>
          <w:sz w:val="30"/>
          <w:szCs w:val="30"/>
          <w:u w:val="single"/>
          <w:lang w:val="fr-CH"/>
        </w:rPr>
        <w:t>COMMUNIQUÉ DE PRESSE</w:t>
      </w:r>
    </w:p>
    <w:p w14:paraId="4CFFBF38" w14:textId="77777777" w:rsidR="00602BDF" w:rsidRPr="007F55BF" w:rsidRDefault="00602BDF" w:rsidP="00922007">
      <w:pPr>
        <w:spacing w:line="360" w:lineRule="auto"/>
        <w:jc w:val="both"/>
        <w:rPr>
          <w:rFonts w:cs="Arial"/>
          <w:b/>
          <w:iCs/>
          <w:lang w:val="fr-CH"/>
        </w:rPr>
      </w:pPr>
    </w:p>
    <w:p w14:paraId="1E43F05A" w14:textId="273264E5" w:rsidR="00B00D69" w:rsidRPr="002F19A8" w:rsidRDefault="002F19A8" w:rsidP="003A548A">
      <w:pPr>
        <w:spacing w:line="360" w:lineRule="auto"/>
        <w:jc w:val="both"/>
        <w:rPr>
          <w:rFonts w:asciiTheme="minorHAnsi" w:hAnsiTheme="minorHAnsi" w:cstheme="minorHAnsi"/>
          <w:b/>
          <w:iCs/>
          <w:sz w:val="26"/>
          <w:szCs w:val="26"/>
          <w:lang w:val="fr-CH"/>
        </w:rPr>
      </w:pPr>
      <w:r w:rsidRPr="002F19A8">
        <w:rPr>
          <w:rFonts w:asciiTheme="minorHAnsi" w:hAnsiTheme="minorHAnsi" w:cstheme="minorHAnsi"/>
          <w:b/>
          <w:iCs/>
          <w:sz w:val="26"/>
          <w:szCs w:val="26"/>
          <w:lang w:val="fr-CH"/>
        </w:rPr>
        <w:t>Bien accordé</w:t>
      </w:r>
      <w:r w:rsidR="009D63AD">
        <w:rPr>
          <w:rFonts w:asciiTheme="minorHAnsi" w:hAnsiTheme="minorHAnsi" w:cstheme="minorHAnsi"/>
          <w:b/>
          <w:iCs/>
          <w:sz w:val="26"/>
          <w:szCs w:val="26"/>
          <w:lang w:val="fr-CH"/>
        </w:rPr>
        <w:t>s</w:t>
      </w:r>
      <w:r w:rsidRPr="002F19A8">
        <w:rPr>
          <w:rFonts w:asciiTheme="minorHAnsi" w:hAnsiTheme="minorHAnsi" w:cstheme="minorHAnsi"/>
          <w:b/>
          <w:iCs/>
          <w:sz w:val="26"/>
          <w:szCs w:val="26"/>
          <w:lang w:val="fr-CH"/>
        </w:rPr>
        <w:t xml:space="preserve"> tout au long de l'année</w:t>
      </w:r>
      <w:r w:rsidR="00602BDF" w:rsidRPr="002F19A8">
        <w:rPr>
          <w:rFonts w:asciiTheme="minorHAnsi" w:hAnsiTheme="minorHAnsi" w:cstheme="minorHAnsi"/>
          <w:b/>
          <w:iCs/>
          <w:sz w:val="26"/>
          <w:szCs w:val="26"/>
          <w:lang w:val="fr-CH"/>
        </w:rPr>
        <w:t xml:space="preserve">: </w:t>
      </w:r>
      <w:r w:rsidR="003B454E" w:rsidRPr="002F19A8">
        <w:rPr>
          <w:rFonts w:asciiTheme="minorHAnsi" w:hAnsiTheme="minorHAnsi" w:cstheme="minorHAnsi"/>
          <w:b/>
          <w:iCs/>
          <w:sz w:val="26"/>
          <w:szCs w:val="26"/>
          <w:lang w:val="fr-CH"/>
        </w:rPr>
        <w:t>les festivals de musique classique à Berne</w:t>
      </w:r>
    </w:p>
    <w:p w14:paraId="3BCEAEB5" w14:textId="77777777" w:rsidR="008E56E1" w:rsidRPr="002F19A8" w:rsidRDefault="008E56E1" w:rsidP="00922007">
      <w:pPr>
        <w:jc w:val="both"/>
        <w:rPr>
          <w:highlight w:val="yellow"/>
          <w:lang w:val="fr-CH"/>
        </w:rPr>
      </w:pPr>
    </w:p>
    <w:p w14:paraId="39793319" w14:textId="4C61EB19" w:rsidR="009D63AD" w:rsidRDefault="00D56522" w:rsidP="009D63AD">
      <w:pPr>
        <w:spacing w:line="360" w:lineRule="auto"/>
        <w:jc w:val="both"/>
        <w:rPr>
          <w:rFonts w:asciiTheme="minorHAnsi" w:hAnsiTheme="minorHAnsi" w:cstheme="minorHAnsi"/>
          <w:b/>
          <w:bCs/>
          <w:sz w:val="24"/>
          <w:szCs w:val="24"/>
          <w:lang w:val="fr-CH"/>
        </w:rPr>
      </w:pPr>
      <w:r w:rsidRPr="0086208B">
        <w:rPr>
          <w:rFonts w:asciiTheme="minorHAnsi" w:hAnsiTheme="minorHAnsi" w:cstheme="minorHAnsi"/>
          <w:b/>
          <w:bCs/>
          <w:sz w:val="24"/>
          <w:szCs w:val="24"/>
          <w:lang w:val="fr-CH"/>
        </w:rPr>
        <w:t>Bern</w:t>
      </w:r>
      <w:r w:rsidR="00DB56CA" w:rsidRPr="0086208B">
        <w:rPr>
          <w:rFonts w:asciiTheme="minorHAnsi" w:hAnsiTheme="minorHAnsi" w:cstheme="minorHAnsi"/>
          <w:b/>
          <w:bCs/>
          <w:sz w:val="24"/>
          <w:szCs w:val="24"/>
          <w:lang w:val="fr-CH"/>
        </w:rPr>
        <w:t>e</w:t>
      </w:r>
      <w:r w:rsidR="00281832" w:rsidRPr="0086208B">
        <w:rPr>
          <w:rFonts w:asciiTheme="minorHAnsi" w:hAnsiTheme="minorHAnsi" w:cstheme="minorHAnsi"/>
          <w:b/>
          <w:bCs/>
          <w:sz w:val="24"/>
          <w:szCs w:val="24"/>
          <w:lang w:val="fr-CH"/>
        </w:rPr>
        <w:t>,</w:t>
      </w:r>
      <w:r w:rsidR="00DB56CA" w:rsidRPr="0086208B">
        <w:rPr>
          <w:rFonts w:asciiTheme="minorHAnsi" w:hAnsiTheme="minorHAnsi" w:cstheme="minorHAnsi"/>
          <w:b/>
          <w:bCs/>
          <w:sz w:val="24"/>
          <w:szCs w:val="24"/>
          <w:lang w:val="fr-CH"/>
        </w:rPr>
        <w:t xml:space="preserve"> le</w:t>
      </w:r>
      <w:r w:rsidR="00281832" w:rsidRPr="0086208B">
        <w:rPr>
          <w:rFonts w:asciiTheme="minorHAnsi" w:hAnsiTheme="minorHAnsi" w:cstheme="minorHAnsi"/>
          <w:b/>
          <w:bCs/>
          <w:sz w:val="24"/>
          <w:szCs w:val="24"/>
          <w:lang w:val="fr-CH"/>
        </w:rPr>
        <w:t xml:space="preserve"> </w:t>
      </w:r>
      <w:r w:rsidR="0086208B" w:rsidRPr="0086208B">
        <w:rPr>
          <w:rFonts w:asciiTheme="minorHAnsi" w:hAnsiTheme="minorHAnsi" w:cstheme="minorHAnsi"/>
          <w:b/>
          <w:bCs/>
          <w:sz w:val="24"/>
          <w:szCs w:val="24"/>
          <w:lang w:val="fr-CH"/>
        </w:rPr>
        <w:t>2</w:t>
      </w:r>
      <w:r w:rsidR="00B5243B">
        <w:rPr>
          <w:rFonts w:asciiTheme="minorHAnsi" w:hAnsiTheme="minorHAnsi" w:cstheme="minorHAnsi"/>
          <w:b/>
          <w:bCs/>
          <w:sz w:val="24"/>
          <w:szCs w:val="24"/>
          <w:lang w:val="fr-CH"/>
        </w:rPr>
        <w:t>3</w:t>
      </w:r>
      <w:r w:rsidR="00DB56CA" w:rsidRPr="0086208B">
        <w:rPr>
          <w:rFonts w:asciiTheme="minorHAnsi" w:hAnsiTheme="minorHAnsi" w:cstheme="minorHAnsi"/>
          <w:b/>
          <w:bCs/>
          <w:sz w:val="24"/>
          <w:szCs w:val="24"/>
          <w:lang w:val="fr-CH"/>
        </w:rPr>
        <w:t xml:space="preserve"> février</w:t>
      </w:r>
      <w:r w:rsidR="00602BDF" w:rsidRPr="0086208B">
        <w:rPr>
          <w:rFonts w:asciiTheme="minorHAnsi" w:hAnsiTheme="minorHAnsi" w:cstheme="minorHAnsi"/>
          <w:b/>
          <w:bCs/>
          <w:sz w:val="24"/>
          <w:szCs w:val="24"/>
          <w:lang w:val="fr-CH"/>
        </w:rPr>
        <w:t xml:space="preserve"> 2022</w:t>
      </w:r>
      <w:r w:rsidR="00384621" w:rsidRPr="0086208B">
        <w:rPr>
          <w:rFonts w:asciiTheme="minorHAnsi" w:hAnsiTheme="minorHAnsi" w:cstheme="minorHAnsi"/>
          <w:b/>
          <w:bCs/>
          <w:sz w:val="24"/>
          <w:szCs w:val="24"/>
          <w:lang w:val="fr-CH"/>
        </w:rPr>
        <w:t>:</w:t>
      </w:r>
      <w:r w:rsidR="004A73B5" w:rsidRPr="0086208B">
        <w:rPr>
          <w:rFonts w:asciiTheme="minorHAnsi" w:hAnsiTheme="minorHAnsi" w:cstheme="minorHAnsi"/>
          <w:b/>
          <w:bCs/>
          <w:sz w:val="24"/>
          <w:szCs w:val="24"/>
          <w:lang w:val="fr-CH"/>
        </w:rPr>
        <w:t xml:space="preserve"> </w:t>
      </w:r>
      <w:r w:rsidR="00ED772C" w:rsidRPr="0086208B">
        <w:rPr>
          <w:rFonts w:asciiTheme="minorHAnsi" w:hAnsiTheme="minorHAnsi" w:cstheme="minorHAnsi"/>
          <w:b/>
          <w:bCs/>
          <w:sz w:val="24"/>
          <w:szCs w:val="24"/>
          <w:lang w:val="fr-CH"/>
        </w:rPr>
        <w:t>s’installer confortablement et</w:t>
      </w:r>
      <w:r w:rsidR="004A73B5" w:rsidRPr="0086208B">
        <w:rPr>
          <w:rFonts w:asciiTheme="minorHAnsi" w:hAnsiTheme="minorHAnsi" w:cstheme="minorHAnsi"/>
          <w:b/>
          <w:bCs/>
          <w:sz w:val="24"/>
          <w:szCs w:val="24"/>
          <w:lang w:val="fr-CH"/>
        </w:rPr>
        <w:t xml:space="preserve"> s’immerger totalement dans </w:t>
      </w:r>
      <w:r w:rsidR="00C1502B" w:rsidRPr="0086208B">
        <w:rPr>
          <w:rFonts w:asciiTheme="minorHAnsi" w:hAnsiTheme="minorHAnsi" w:cstheme="minorHAnsi"/>
          <w:b/>
          <w:bCs/>
          <w:sz w:val="24"/>
          <w:szCs w:val="24"/>
          <w:lang w:val="fr-CH"/>
        </w:rPr>
        <w:t xml:space="preserve">la musique occidentale </w:t>
      </w:r>
      <w:r w:rsidR="009D63AD" w:rsidRPr="0086208B">
        <w:rPr>
          <w:rFonts w:asciiTheme="minorHAnsi" w:hAnsiTheme="minorHAnsi" w:cstheme="minorHAnsi"/>
          <w:b/>
          <w:bCs/>
          <w:sz w:val="24"/>
          <w:szCs w:val="24"/>
          <w:lang w:val="fr-CH"/>
        </w:rPr>
        <w:t>: Les amateurs de musique classique n'ont pas besoin de feuilleter longtemps l'agenda musical bernois</w:t>
      </w:r>
      <w:r w:rsidR="007F55BF" w:rsidRPr="0086208B">
        <w:rPr>
          <w:rFonts w:asciiTheme="minorHAnsi" w:hAnsiTheme="minorHAnsi" w:cstheme="minorHAnsi"/>
          <w:b/>
          <w:bCs/>
          <w:sz w:val="24"/>
          <w:szCs w:val="24"/>
          <w:lang w:val="fr-CH"/>
        </w:rPr>
        <w:t xml:space="preserve">, </w:t>
      </w:r>
      <w:r w:rsidR="009D63AD" w:rsidRPr="0086208B">
        <w:rPr>
          <w:rFonts w:asciiTheme="minorHAnsi" w:hAnsiTheme="minorHAnsi" w:cstheme="minorHAnsi"/>
          <w:b/>
          <w:bCs/>
          <w:sz w:val="24"/>
          <w:szCs w:val="24"/>
          <w:lang w:val="fr-CH"/>
        </w:rPr>
        <w:t xml:space="preserve">l'Oberland compte à lui seul près d'une douzaine de </w:t>
      </w:r>
      <w:r w:rsidR="00DA2B2C" w:rsidRPr="0086208B">
        <w:rPr>
          <w:rFonts w:asciiTheme="minorHAnsi" w:hAnsiTheme="minorHAnsi" w:cstheme="minorHAnsi"/>
          <w:b/>
          <w:bCs/>
          <w:sz w:val="24"/>
          <w:szCs w:val="24"/>
          <w:lang w:val="fr-CH"/>
        </w:rPr>
        <w:t>festivals</w:t>
      </w:r>
      <w:r w:rsidR="009D63AD" w:rsidRPr="0086208B">
        <w:rPr>
          <w:rFonts w:asciiTheme="minorHAnsi" w:hAnsiTheme="minorHAnsi" w:cstheme="minorHAnsi"/>
          <w:b/>
          <w:bCs/>
          <w:sz w:val="24"/>
          <w:szCs w:val="24"/>
          <w:lang w:val="fr-CH"/>
        </w:rPr>
        <w:t>, réparti</w:t>
      </w:r>
      <w:r w:rsidR="00DA2B2C" w:rsidRPr="0086208B">
        <w:rPr>
          <w:rFonts w:asciiTheme="minorHAnsi" w:hAnsiTheme="minorHAnsi" w:cstheme="minorHAnsi"/>
          <w:b/>
          <w:bCs/>
          <w:sz w:val="24"/>
          <w:szCs w:val="24"/>
          <w:lang w:val="fr-CH"/>
        </w:rPr>
        <w:t>s</w:t>
      </w:r>
      <w:r w:rsidR="009D63AD" w:rsidRPr="0086208B">
        <w:rPr>
          <w:rFonts w:asciiTheme="minorHAnsi" w:hAnsiTheme="minorHAnsi" w:cstheme="minorHAnsi"/>
          <w:b/>
          <w:bCs/>
          <w:sz w:val="24"/>
          <w:szCs w:val="24"/>
          <w:lang w:val="fr-CH"/>
        </w:rPr>
        <w:t xml:space="preserve"> </w:t>
      </w:r>
      <w:r w:rsidR="00ED772C" w:rsidRPr="0086208B">
        <w:rPr>
          <w:rFonts w:asciiTheme="minorHAnsi" w:hAnsiTheme="minorHAnsi" w:cstheme="minorHAnsi"/>
          <w:b/>
          <w:bCs/>
          <w:sz w:val="24"/>
          <w:szCs w:val="24"/>
          <w:lang w:val="fr-CH"/>
        </w:rPr>
        <w:t>tout au long de</w:t>
      </w:r>
      <w:r w:rsidR="009D63AD" w:rsidRPr="0086208B">
        <w:rPr>
          <w:rFonts w:asciiTheme="minorHAnsi" w:hAnsiTheme="minorHAnsi" w:cstheme="minorHAnsi"/>
          <w:b/>
          <w:bCs/>
          <w:sz w:val="24"/>
          <w:szCs w:val="24"/>
          <w:lang w:val="fr-CH"/>
        </w:rPr>
        <w:t xml:space="preserve"> l'année.</w:t>
      </w:r>
      <w:r w:rsidR="009D63AD" w:rsidRPr="009D63AD">
        <w:rPr>
          <w:rFonts w:asciiTheme="minorHAnsi" w:hAnsiTheme="minorHAnsi" w:cstheme="minorHAnsi"/>
          <w:b/>
          <w:bCs/>
          <w:sz w:val="24"/>
          <w:szCs w:val="24"/>
          <w:lang w:val="fr-CH"/>
        </w:rPr>
        <w:t xml:space="preserve">  </w:t>
      </w:r>
    </w:p>
    <w:p w14:paraId="7164CCFA" w14:textId="77777777" w:rsidR="00DA2B2C" w:rsidRDefault="00DA2B2C" w:rsidP="009D63AD">
      <w:pPr>
        <w:spacing w:line="360" w:lineRule="auto"/>
        <w:jc w:val="both"/>
        <w:rPr>
          <w:rFonts w:asciiTheme="minorHAnsi" w:hAnsiTheme="minorHAnsi" w:cstheme="minorHAnsi"/>
          <w:b/>
          <w:bCs/>
          <w:sz w:val="24"/>
          <w:szCs w:val="24"/>
          <w:lang w:val="fr-CH"/>
        </w:rPr>
      </w:pPr>
    </w:p>
    <w:p w14:paraId="4EE987E0" w14:textId="603A461C" w:rsidR="003B454E" w:rsidRPr="00331AA1" w:rsidRDefault="00C1502B" w:rsidP="009D63AD">
      <w:pPr>
        <w:spacing w:line="360" w:lineRule="auto"/>
        <w:jc w:val="both"/>
        <w:rPr>
          <w:rFonts w:asciiTheme="minorHAnsi" w:hAnsiTheme="minorHAnsi" w:cstheme="minorHAnsi"/>
          <w:sz w:val="24"/>
          <w:szCs w:val="24"/>
          <w:lang w:val="fr-CH"/>
        </w:rPr>
      </w:pPr>
      <w:r>
        <w:rPr>
          <w:rFonts w:asciiTheme="minorHAnsi" w:hAnsiTheme="minorHAnsi" w:cstheme="minorHAnsi"/>
          <w:sz w:val="24"/>
          <w:szCs w:val="24"/>
          <w:lang w:val="fr-CH"/>
        </w:rPr>
        <w:t>Prenant place</w:t>
      </w:r>
      <w:r w:rsidR="003B454E" w:rsidRPr="003B454E">
        <w:rPr>
          <w:rFonts w:asciiTheme="minorHAnsi" w:hAnsiTheme="minorHAnsi" w:cstheme="minorHAnsi"/>
          <w:sz w:val="24"/>
          <w:szCs w:val="24"/>
          <w:lang w:val="fr-CH"/>
        </w:rPr>
        <w:t xml:space="preserve"> sur les rives idylliques d'un lac ou sur le versant escarpé d'une montagn</w:t>
      </w:r>
      <w:r>
        <w:rPr>
          <w:rFonts w:asciiTheme="minorHAnsi" w:hAnsiTheme="minorHAnsi" w:cstheme="minorHAnsi"/>
          <w:sz w:val="24"/>
          <w:szCs w:val="24"/>
          <w:lang w:val="fr-CH"/>
        </w:rPr>
        <w:t>e : l’</w:t>
      </w:r>
      <w:r w:rsidR="003B454E" w:rsidRPr="003B454E">
        <w:rPr>
          <w:rFonts w:asciiTheme="minorHAnsi" w:hAnsiTheme="minorHAnsi" w:cstheme="minorHAnsi"/>
          <w:sz w:val="24"/>
          <w:szCs w:val="24"/>
          <w:lang w:val="fr-CH"/>
        </w:rPr>
        <w:t xml:space="preserve">éventail des festivals bernois de musique classique est extrêmement large. Sur les différentes scènes de l'Oberland en particulier, les musiciens </w:t>
      </w:r>
      <w:r w:rsidR="00ED772C">
        <w:rPr>
          <w:rFonts w:asciiTheme="minorHAnsi" w:hAnsiTheme="minorHAnsi" w:cstheme="minorHAnsi"/>
          <w:sz w:val="24"/>
          <w:szCs w:val="24"/>
          <w:lang w:val="fr-CH"/>
        </w:rPr>
        <w:t xml:space="preserve">en </w:t>
      </w:r>
      <w:r w:rsidR="00ED772C" w:rsidRPr="00331AA1">
        <w:rPr>
          <w:rFonts w:asciiTheme="minorHAnsi" w:hAnsiTheme="minorHAnsi" w:cstheme="minorHAnsi"/>
          <w:sz w:val="24"/>
          <w:szCs w:val="24"/>
          <w:lang w:val="fr-CH"/>
        </w:rPr>
        <w:t xml:space="preserve">herbe </w:t>
      </w:r>
      <w:r w:rsidR="003B454E" w:rsidRPr="00331AA1">
        <w:rPr>
          <w:rFonts w:asciiTheme="minorHAnsi" w:hAnsiTheme="minorHAnsi" w:cstheme="minorHAnsi"/>
          <w:sz w:val="24"/>
          <w:szCs w:val="24"/>
          <w:lang w:val="fr-CH"/>
        </w:rPr>
        <w:t xml:space="preserve">ainsi que les </w:t>
      </w:r>
      <w:r w:rsidR="00ED772C" w:rsidRPr="00331AA1">
        <w:rPr>
          <w:rFonts w:asciiTheme="minorHAnsi" w:hAnsiTheme="minorHAnsi" w:cstheme="minorHAnsi"/>
          <w:sz w:val="24"/>
          <w:szCs w:val="24"/>
          <w:lang w:val="fr-CH"/>
        </w:rPr>
        <w:t>artistes</w:t>
      </w:r>
      <w:r w:rsidR="003B454E" w:rsidRPr="00331AA1">
        <w:rPr>
          <w:rFonts w:asciiTheme="minorHAnsi" w:hAnsiTheme="minorHAnsi" w:cstheme="minorHAnsi"/>
          <w:sz w:val="24"/>
          <w:szCs w:val="24"/>
          <w:lang w:val="fr-CH"/>
        </w:rPr>
        <w:t xml:space="preserve"> confirmés présentent un</w:t>
      </w:r>
      <w:r w:rsidR="00E46993" w:rsidRPr="00331AA1">
        <w:rPr>
          <w:rFonts w:asciiTheme="minorHAnsi" w:hAnsiTheme="minorHAnsi" w:cstheme="minorHAnsi"/>
          <w:sz w:val="24"/>
          <w:szCs w:val="24"/>
          <w:lang w:val="fr-CH"/>
        </w:rPr>
        <w:t xml:space="preserve"> vaste</w:t>
      </w:r>
      <w:r w:rsidR="003B454E" w:rsidRPr="00331AA1">
        <w:rPr>
          <w:rFonts w:asciiTheme="minorHAnsi" w:hAnsiTheme="minorHAnsi" w:cstheme="minorHAnsi"/>
          <w:sz w:val="24"/>
          <w:szCs w:val="24"/>
          <w:lang w:val="fr-CH"/>
        </w:rPr>
        <w:t xml:space="preserve"> répertoire, comme en témoignent les </w:t>
      </w:r>
      <w:r w:rsidR="00DD58F7" w:rsidRPr="00331AA1">
        <w:rPr>
          <w:rFonts w:asciiTheme="minorHAnsi" w:hAnsiTheme="minorHAnsi" w:cstheme="minorHAnsi"/>
          <w:sz w:val="24"/>
          <w:szCs w:val="24"/>
          <w:lang w:val="fr-CH"/>
        </w:rPr>
        <w:t>trois</w:t>
      </w:r>
      <w:r w:rsidR="003B454E" w:rsidRPr="00331AA1">
        <w:rPr>
          <w:rFonts w:asciiTheme="minorHAnsi" w:hAnsiTheme="minorHAnsi" w:cstheme="minorHAnsi"/>
          <w:sz w:val="24"/>
          <w:szCs w:val="24"/>
          <w:lang w:val="fr-CH"/>
        </w:rPr>
        <w:t xml:space="preserve"> exemples suivants.</w:t>
      </w:r>
    </w:p>
    <w:p w14:paraId="0CE5D4C7" w14:textId="29ACC71E" w:rsidR="00DD58F7" w:rsidRPr="00331AA1" w:rsidRDefault="00DD58F7" w:rsidP="00DD58F7">
      <w:pPr>
        <w:spacing w:before="100" w:beforeAutospacing="1" w:line="360" w:lineRule="auto"/>
        <w:jc w:val="both"/>
        <w:rPr>
          <w:rFonts w:asciiTheme="minorHAnsi" w:eastAsia="Times New Roman" w:hAnsiTheme="minorHAnsi" w:cstheme="minorHAnsi"/>
          <w:b/>
          <w:bCs/>
          <w:sz w:val="24"/>
          <w:szCs w:val="24"/>
          <w:lang w:val="fr-CH" w:eastAsia="de-DE"/>
        </w:rPr>
      </w:pPr>
      <w:r w:rsidRPr="00331AA1">
        <w:rPr>
          <w:rFonts w:asciiTheme="minorHAnsi" w:eastAsia="Times New Roman" w:hAnsiTheme="minorHAnsi" w:cstheme="minorHAnsi"/>
          <w:b/>
          <w:bCs/>
          <w:sz w:val="24"/>
          <w:szCs w:val="24"/>
          <w:lang w:val="fr-CH" w:eastAsia="de-DE"/>
        </w:rPr>
        <w:t>Lang Lang de passage à Interlaken</w:t>
      </w:r>
    </w:p>
    <w:p w14:paraId="682089B1" w14:textId="0317744D" w:rsidR="00DD58F7" w:rsidRPr="00DD58F7" w:rsidRDefault="00DD58F7" w:rsidP="00DD58F7">
      <w:pPr>
        <w:spacing w:before="100" w:beforeAutospacing="1" w:line="360" w:lineRule="auto"/>
        <w:jc w:val="both"/>
        <w:rPr>
          <w:rFonts w:asciiTheme="minorHAnsi" w:eastAsia="Times New Roman" w:hAnsiTheme="minorHAnsi" w:cstheme="minorHAnsi"/>
          <w:sz w:val="24"/>
          <w:szCs w:val="24"/>
          <w:lang w:val="fr-CH" w:eastAsia="de-DE"/>
        </w:rPr>
      </w:pPr>
      <w:r w:rsidRPr="00331AA1">
        <w:rPr>
          <w:rFonts w:asciiTheme="minorHAnsi" w:eastAsia="Times New Roman" w:hAnsiTheme="minorHAnsi" w:cstheme="minorHAnsi"/>
          <w:sz w:val="24"/>
          <w:szCs w:val="24"/>
          <w:lang w:val="fr-CH" w:eastAsia="de-DE"/>
        </w:rPr>
        <w:t>Les Interlaken Classics, qui se tiendront du 27 mars au 22 avril, marqueront le début de la saison des festivals dans l'Oberland. Les étudiants et les professionnels présenteront toute une gamme de violons, trompettes et autres instruments. L'un des points forts de ce festival sera la prestation du pianiste chinois Lang Lang, le 15 avril. Pour le concert de cette star mondiale, Interlaken propose une offre forfaitaire attrayante qui comprend, outre le billet, l'hébergement et les excursions.</w:t>
      </w:r>
      <w:r w:rsidR="00A70DEE">
        <w:rPr>
          <w:rFonts w:asciiTheme="minorHAnsi" w:eastAsia="Times New Roman" w:hAnsiTheme="minorHAnsi" w:cstheme="minorHAnsi"/>
          <w:sz w:val="24"/>
          <w:szCs w:val="24"/>
          <w:lang w:val="fr-CH" w:eastAsia="de-DE"/>
        </w:rPr>
        <w:t xml:space="preserve"> </w:t>
      </w:r>
    </w:p>
    <w:p w14:paraId="62ABA29B" w14:textId="422FC7B9" w:rsidR="003B454E" w:rsidRPr="003B454E" w:rsidRDefault="003B454E" w:rsidP="000A4EF0">
      <w:pPr>
        <w:spacing w:before="100" w:beforeAutospacing="1" w:line="360" w:lineRule="auto"/>
        <w:jc w:val="both"/>
        <w:rPr>
          <w:rFonts w:asciiTheme="minorHAnsi" w:eastAsia="Times New Roman" w:hAnsiTheme="minorHAnsi" w:cstheme="minorHAnsi"/>
          <w:b/>
          <w:bCs/>
          <w:sz w:val="24"/>
          <w:szCs w:val="24"/>
          <w:lang w:val="fr-CH" w:eastAsia="de-DE"/>
        </w:rPr>
      </w:pPr>
      <w:r w:rsidRPr="003B454E">
        <w:rPr>
          <w:rFonts w:asciiTheme="minorHAnsi" w:eastAsia="Times New Roman" w:hAnsiTheme="minorHAnsi" w:cstheme="minorHAnsi"/>
          <w:b/>
          <w:bCs/>
          <w:sz w:val="24"/>
          <w:szCs w:val="24"/>
          <w:lang w:val="fr-CH" w:eastAsia="de-DE"/>
        </w:rPr>
        <w:t>Un cadre ancestral : Concerts au château de Spiez</w:t>
      </w:r>
    </w:p>
    <w:p w14:paraId="6BCB83B2" w14:textId="36AE3C96" w:rsidR="007F55BF" w:rsidRDefault="00691777" w:rsidP="002F0BF6">
      <w:pPr>
        <w:spacing w:before="100" w:beforeAutospacing="1" w:line="360" w:lineRule="auto"/>
        <w:jc w:val="both"/>
        <w:rPr>
          <w:rFonts w:asciiTheme="minorHAnsi" w:eastAsia="Times New Roman" w:hAnsiTheme="minorHAnsi" w:cstheme="minorHAnsi"/>
          <w:sz w:val="24"/>
          <w:szCs w:val="24"/>
          <w:lang w:val="fr-CH" w:eastAsia="de-DE"/>
        </w:rPr>
      </w:pPr>
      <w:r w:rsidRPr="002F19A8">
        <w:rPr>
          <w:rFonts w:asciiTheme="minorHAnsi" w:eastAsia="Times New Roman" w:hAnsiTheme="minorHAnsi" w:cstheme="minorHAnsi"/>
          <w:sz w:val="24"/>
          <w:szCs w:val="24"/>
          <w:lang w:val="fr-CH" w:eastAsia="de-DE"/>
        </w:rPr>
        <w:t>Les sensations printanières sont garanties au lac de Thoune</w:t>
      </w:r>
      <w:r w:rsidR="00ED772C">
        <w:rPr>
          <w:rFonts w:asciiTheme="minorHAnsi" w:eastAsia="Times New Roman" w:hAnsiTheme="minorHAnsi" w:cstheme="minorHAnsi"/>
          <w:sz w:val="24"/>
          <w:szCs w:val="24"/>
          <w:lang w:val="fr-CH" w:eastAsia="de-DE"/>
        </w:rPr>
        <w:t>. D</w:t>
      </w:r>
      <w:r w:rsidR="00E46993" w:rsidRPr="002F19A8">
        <w:rPr>
          <w:rFonts w:asciiTheme="minorHAnsi" w:eastAsia="Times New Roman" w:hAnsiTheme="minorHAnsi" w:cstheme="minorHAnsi"/>
          <w:sz w:val="24"/>
          <w:szCs w:val="24"/>
          <w:lang w:val="fr-CH" w:eastAsia="de-DE"/>
        </w:rPr>
        <w:t>ans le complexe historique de la rive</w:t>
      </w:r>
      <w:r w:rsidR="00C1502B">
        <w:rPr>
          <w:rFonts w:asciiTheme="minorHAnsi" w:eastAsia="Times New Roman" w:hAnsiTheme="minorHAnsi" w:cstheme="minorHAnsi"/>
          <w:sz w:val="24"/>
          <w:szCs w:val="24"/>
          <w:lang w:val="fr-CH" w:eastAsia="de-DE"/>
        </w:rPr>
        <w:t xml:space="preserve"> du lac</w:t>
      </w:r>
      <w:r w:rsidR="00E46993">
        <w:rPr>
          <w:rFonts w:asciiTheme="minorHAnsi" w:eastAsia="Times New Roman" w:hAnsiTheme="minorHAnsi" w:cstheme="minorHAnsi"/>
          <w:sz w:val="24"/>
          <w:szCs w:val="24"/>
          <w:lang w:val="fr-CH" w:eastAsia="de-DE"/>
        </w:rPr>
        <w:t xml:space="preserve">, </w:t>
      </w:r>
      <w:r w:rsidRPr="002F19A8">
        <w:rPr>
          <w:rFonts w:asciiTheme="minorHAnsi" w:eastAsia="Times New Roman" w:hAnsiTheme="minorHAnsi" w:cstheme="minorHAnsi"/>
          <w:sz w:val="24"/>
          <w:szCs w:val="24"/>
          <w:lang w:val="fr-CH" w:eastAsia="de-DE"/>
        </w:rPr>
        <w:t xml:space="preserve">le mois de mai est placé sous la devise musicale "Titan". </w:t>
      </w:r>
      <w:r w:rsidR="00C1502B">
        <w:rPr>
          <w:rFonts w:asciiTheme="minorHAnsi" w:eastAsia="Times New Roman" w:hAnsiTheme="minorHAnsi" w:cstheme="minorHAnsi"/>
          <w:sz w:val="24"/>
          <w:szCs w:val="24"/>
          <w:lang w:val="fr-CH" w:eastAsia="de-DE"/>
        </w:rPr>
        <w:t>L</w:t>
      </w:r>
      <w:r w:rsidRPr="00691777">
        <w:rPr>
          <w:rFonts w:asciiTheme="minorHAnsi" w:eastAsia="Times New Roman" w:hAnsiTheme="minorHAnsi" w:cstheme="minorHAnsi"/>
          <w:sz w:val="24"/>
          <w:szCs w:val="24"/>
          <w:lang w:val="fr-CH" w:eastAsia="de-DE"/>
        </w:rPr>
        <w:t xml:space="preserve">es </w:t>
      </w:r>
      <w:r w:rsidR="00C1502B" w:rsidRPr="00691777">
        <w:rPr>
          <w:rFonts w:asciiTheme="minorHAnsi" w:eastAsia="Times New Roman" w:hAnsiTheme="minorHAnsi" w:cstheme="minorHAnsi"/>
          <w:sz w:val="24"/>
          <w:szCs w:val="24"/>
          <w:lang w:val="fr-CH" w:eastAsia="de-DE"/>
        </w:rPr>
        <w:t xml:space="preserve">œuvres </w:t>
      </w:r>
      <w:r w:rsidRPr="00691777">
        <w:rPr>
          <w:rFonts w:asciiTheme="minorHAnsi" w:eastAsia="Times New Roman" w:hAnsiTheme="minorHAnsi" w:cstheme="minorHAnsi"/>
          <w:sz w:val="24"/>
          <w:szCs w:val="24"/>
          <w:lang w:val="fr-CH" w:eastAsia="de-DE"/>
        </w:rPr>
        <w:t xml:space="preserve">magnifiques de Beethoven, Schubert ou Mozart </w:t>
      </w:r>
      <w:r w:rsidR="00991CDA">
        <w:rPr>
          <w:rFonts w:asciiTheme="minorHAnsi" w:eastAsia="Times New Roman" w:hAnsiTheme="minorHAnsi" w:cstheme="minorHAnsi"/>
          <w:sz w:val="24"/>
          <w:szCs w:val="24"/>
          <w:lang w:val="fr-CH" w:eastAsia="de-DE"/>
        </w:rPr>
        <w:t>y sont</w:t>
      </w:r>
      <w:r w:rsidRPr="00691777">
        <w:rPr>
          <w:rFonts w:asciiTheme="minorHAnsi" w:eastAsia="Times New Roman" w:hAnsiTheme="minorHAnsi" w:cstheme="minorHAnsi"/>
          <w:sz w:val="24"/>
          <w:szCs w:val="24"/>
          <w:lang w:val="fr-CH" w:eastAsia="de-DE"/>
        </w:rPr>
        <w:t xml:space="preserve"> interprétées. </w:t>
      </w:r>
      <w:r w:rsidR="00991CDA">
        <w:rPr>
          <w:rFonts w:asciiTheme="minorHAnsi" w:eastAsia="Times New Roman" w:hAnsiTheme="minorHAnsi" w:cstheme="minorHAnsi"/>
          <w:sz w:val="24"/>
          <w:szCs w:val="24"/>
          <w:lang w:val="fr-CH" w:eastAsia="de-DE"/>
        </w:rPr>
        <w:t>En outre</w:t>
      </w:r>
      <w:r w:rsidR="00ED772C">
        <w:rPr>
          <w:rFonts w:asciiTheme="minorHAnsi" w:eastAsia="Times New Roman" w:hAnsiTheme="minorHAnsi" w:cstheme="minorHAnsi"/>
          <w:sz w:val="24"/>
          <w:szCs w:val="24"/>
          <w:lang w:val="fr-CH" w:eastAsia="de-DE"/>
        </w:rPr>
        <w:t>,</w:t>
      </w:r>
      <w:r w:rsidR="00991CDA">
        <w:rPr>
          <w:rFonts w:asciiTheme="minorHAnsi" w:eastAsia="Times New Roman" w:hAnsiTheme="minorHAnsi" w:cstheme="minorHAnsi"/>
          <w:sz w:val="24"/>
          <w:szCs w:val="24"/>
          <w:lang w:val="fr-CH" w:eastAsia="de-DE"/>
        </w:rPr>
        <w:t xml:space="preserve"> d</w:t>
      </w:r>
      <w:r w:rsidRPr="00691777">
        <w:rPr>
          <w:rFonts w:asciiTheme="minorHAnsi" w:eastAsia="Times New Roman" w:hAnsiTheme="minorHAnsi" w:cstheme="minorHAnsi"/>
          <w:sz w:val="24"/>
          <w:szCs w:val="24"/>
          <w:lang w:val="fr-CH" w:eastAsia="de-DE"/>
        </w:rPr>
        <w:t xml:space="preserve">ans l'église romane du château, </w:t>
      </w:r>
      <w:r w:rsidR="00ED772C">
        <w:rPr>
          <w:rFonts w:asciiTheme="minorHAnsi" w:eastAsia="Times New Roman" w:hAnsiTheme="minorHAnsi" w:cstheme="minorHAnsi"/>
          <w:sz w:val="24"/>
          <w:szCs w:val="24"/>
          <w:lang w:val="fr-CH" w:eastAsia="de-DE"/>
        </w:rPr>
        <w:t>d</w:t>
      </w:r>
      <w:r w:rsidR="00C1502B">
        <w:rPr>
          <w:rFonts w:asciiTheme="minorHAnsi" w:eastAsia="Times New Roman" w:hAnsiTheme="minorHAnsi" w:cstheme="minorHAnsi"/>
          <w:sz w:val="24"/>
          <w:szCs w:val="24"/>
          <w:lang w:val="fr-CH" w:eastAsia="de-DE"/>
        </w:rPr>
        <w:t xml:space="preserve">es musiques </w:t>
      </w:r>
      <w:r w:rsidR="00ED772C">
        <w:rPr>
          <w:rFonts w:asciiTheme="minorHAnsi" w:eastAsia="Times New Roman" w:hAnsiTheme="minorHAnsi" w:cstheme="minorHAnsi"/>
          <w:sz w:val="24"/>
          <w:szCs w:val="24"/>
          <w:lang w:val="fr-CH" w:eastAsia="de-DE"/>
        </w:rPr>
        <w:t>interprétées à l’aide de</w:t>
      </w:r>
      <w:r w:rsidRPr="00691777">
        <w:rPr>
          <w:rFonts w:asciiTheme="minorHAnsi" w:eastAsia="Times New Roman" w:hAnsiTheme="minorHAnsi" w:cstheme="minorHAnsi"/>
          <w:sz w:val="24"/>
          <w:szCs w:val="24"/>
          <w:lang w:val="fr-CH" w:eastAsia="de-DE"/>
        </w:rPr>
        <w:t xml:space="preserve"> cors des Alpes ou </w:t>
      </w:r>
      <w:r w:rsidR="00991CDA">
        <w:rPr>
          <w:rFonts w:asciiTheme="minorHAnsi" w:eastAsia="Times New Roman" w:hAnsiTheme="minorHAnsi" w:cstheme="minorHAnsi"/>
          <w:sz w:val="24"/>
          <w:szCs w:val="24"/>
          <w:lang w:val="fr-CH" w:eastAsia="de-DE"/>
        </w:rPr>
        <w:t>encore d</w:t>
      </w:r>
      <w:r w:rsidRPr="00691777">
        <w:rPr>
          <w:rFonts w:asciiTheme="minorHAnsi" w:eastAsia="Times New Roman" w:hAnsiTheme="minorHAnsi" w:cstheme="minorHAnsi"/>
          <w:sz w:val="24"/>
          <w:szCs w:val="24"/>
          <w:lang w:val="fr-CH" w:eastAsia="de-DE"/>
        </w:rPr>
        <w:t xml:space="preserve">es chansons pour enfants </w:t>
      </w:r>
      <w:r w:rsidR="00ED772C">
        <w:rPr>
          <w:rFonts w:asciiTheme="minorHAnsi" w:eastAsia="Times New Roman" w:hAnsiTheme="minorHAnsi" w:cstheme="minorHAnsi"/>
          <w:sz w:val="24"/>
          <w:szCs w:val="24"/>
          <w:lang w:val="fr-CH" w:eastAsia="de-DE"/>
        </w:rPr>
        <w:t xml:space="preserve">seront </w:t>
      </w:r>
      <w:r w:rsidR="007F55BF" w:rsidRPr="00691777">
        <w:rPr>
          <w:rFonts w:asciiTheme="minorHAnsi" w:eastAsia="Times New Roman" w:hAnsiTheme="minorHAnsi" w:cstheme="minorHAnsi"/>
          <w:sz w:val="24"/>
          <w:szCs w:val="24"/>
          <w:lang w:val="fr-CH" w:eastAsia="de-DE"/>
        </w:rPr>
        <w:t xml:space="preserve">des moments </w:t>
      </w:r>
      <w:r w:rsidR="00ED772C">
        <w:rPr>
          <w:rFonts w:asciiTheme="minorHAnsi" w:eastAsia="Times New Roman" w:hAnsiTheme="minorHAnsi" w:cstheme="minorHAnsi"/>
          <w:sz w:val="24"/>
          <w:szCs w:val="24"/>
          <w:lang w:val="fr-CH" w:eastAsia="de-DE"/>
        </w:rPr>
        <w:t>tout aussi</w:t>
      </w:r>
      <w:r w:rsidRPr="00691777">
        <w:rPr>
          <w:rFonts w:asciiTheme="minorHAnsi" w:eastAsia="Times New Roman" w:hAnsiTheme="minorHAnsi" w:cstheme="minorHAnsi"/>
          <w:sz w:val="24"/>
          <w:szCs w:val="24"/>
          <w:lang w:val="fr-CH" w:eastAsia="de-DE"/>
        </w:rPr>
        <w:t xml:space="preserve"> </w:t>
      </w:r>
      <w:r>
        <w:rPr>
          <w:rFonts w:asciiTheme="minorHAnsi" w:eastAsia="Times New Roman" w:hAnsiTheme="minorHAnsi" w:cstheme="minorHAnsi"/>
          <w:sz w:val="24"/>
          <w:szCs w:val="24"/>
          <w:lang w:val="fr-CH" w:eastAsia="de-DE"/>
        </w:rPr>
        <w:t>mémorables</w:t>
      </w:r>
      <w:r w:rsidRPr="00691777">
        <w:rPr>
          <w:rFonts w:asciiTheme="minorHAnsi" w:eastAsia="Times New Roman" w:hAnsiTheme="minorHAnsi" w:cstheme="minorHAnsi"/>
          <w:sz w:val="24"/>
          <w:szCs w:val="24"/>
          <w:lang w:val="fr-CH" w:eastAsia="de-DE"/>
        </w:rPr>
        <w:t>. Le cadre intime et l'acoustique unique du lieu contribuent également</w:t>
      </w:r>
      <w:r w:rsidR="00ED772C">
        <w:rPr>
          <w:rFonts w:asciiTheme="minorHAnsi" w:eastAsia="Times New Roman" w:hAnsiTheme="minorHAnsi" w:cstheme="minorHAnsi"/>
          <w:sz w:val="24"/>
          <w:szCs w:val="24"/>
          <w:lang w:val="fr-CH" w:eastAsia="de-DE"/>
        </w:rPr>
        <w:t xml:space="preserve"> à l’ambiance féérique des lieux. </w:t>
      </w:r>
    </w:p>
    <w:p w14:paraId="55570FD9" w14:textId="77777777" w:rsidR="00DD58F7" w:rsidRDefault="00DD58F7" w:rsidP="002F0BF6">
      <w:pPr>
        <w:spacing w:before="100" w:beforeAutospacing="1" w:line="360" w:lineRule="auto"/>
        <w:jc w:val="both"/>
        <w:rPr>
          <w:rFonts w:asciiTheme="minorHAnsi" w:eastAsia="Times New Roman" w:hAnsiTheme="minorHAnsi" w:cstheme="minorHAnsi"/>
          <w:sz w:val="24"/>
          <w:szCs w:val="24"/>
          <w:lang w:val="fr-CH" w:eastAsia="de-DE"/>
        </w:rPr>
      </w:pPr>
    </w:p>
    <w:p w14:paraId="2413240A" w14:textId="0D354F9F" w:rsidR="00691777" w:rsidRPr="004A73B5" w:rsidRDefault="00691777" w:rsidP="003A3CA3">
      <w:pPr>
        <w:spacing w:before="100" w:beforeAutospacing="1" w:line="360" w:lineRule="auto"/>
        <w:jc w:val="both"/>
        <w:rPr>
          <w:rFonts w:asciiTheme="minorHAnsi" w:hAnsiTheme="minorHAnsi" w:cstheme="minorHAnsi"/>
          <w:b/>
          <w:bCs/>
          <w:sz w:val="24"/>
          <w:szCs w:val="24"/>
          <w:lang w:val="fr-CH"/>
        </w:rPr>
      </w:pPr>
      <w:r w:rsidRPr="004A73B5">
        <w:rPr>
          <w:rFonts w:asciiTheme="minorHAnsi" w:hAnsiTheme="minorHAnsi" w:cstheme="minorHAnsi"/>
          <w:b/>
          <w:bCs/>
          <w:sz w:val="24"/>
          <w:szCs w:val="24"/>
          <w:lang w:val="fr-CH"/>
        </w:rPr>
        <w:lastRenderedPageBreak/>
        <w:t>Une jeunesse ambitieuse</w:t>
      </w:r>
      <w:r w:rsidR="00E46993" w:rsidRPr="004A73B5">
        <w:rPr>
          <w:rFonts w:asciiTheme="minorHAnsi" w:hAnsiTheme="minorHAnsi" w:cstheme="minorHAnsi"/>
          <w:b/>
          <w:bCs/>
          <w:sz w:val="24"/>
          <w:szCs w:val="24"/>
          <w:lang w:val="fr-CH"/>
        </w:rPr>
        <w:t xml:space="preserve"> </w:t>
      </w:r>
      <w:r w:rsidRPr="004A73B5">
        <w:rPr>
          <w:rFonts w:asciiTheme="minorHAnsi" w:hAnsiTheme="minorHAnsi" w:cstheme="minorHAnsi"/>
          <w:b/>
          <w:bCs/>
          <w:sz w:val="24"/>
          <w:szCs w:val="24"/>
          <w:lang w:val="fr-CH"/>
        </w:rPr>
        <w:t>: Swiss Chamber Music Festival</w:t>
      </w:r>
    </w:p>
    <w:p w14:paraId="6C2CA44A" w14:textId="0CB90E91" w:rsidR="00691777" w:rsidRDefault="00691777" w:rsidP="003A3CA3">
      <w:pPr>
        <w:spacing w:before="100" w:beforeAutospacing="1" w:line="360" w:lineRule="auto"/>
        <w:jc w:val="both"/>
        <w:rPr>
          <w:rFonts w:asciiTheme="minorHAnsi" w:hAnsiTheme="minorHAnsi" w:cstheme="minorHAnsi"/>
          <w:sz w:val="24"/>
          <w:szCs w:val="24"/>
          <w:lang w:val="fr-CH"/>
        </w:rPr>
      </w:pPr>
      <w:r w:rsidRPr="00676B09">
        <w:rPr>
          <w:rFonts w:asciiTheme="minorHAnsi" w:hAnsiTheme="minorHAnsi" w:cstheme="minorHAnsi"/>
          <w:sz w:val="24"/>
          <w:szCs w:val="24"/>
          <w:lang w:val="fr-CH"/>
        </w:rPr>
        <w:t xml:space="preserve">Différents sites, différents </w:t>
      </w:r>
      <w:r w:rsidR="00676B09" w:rsidRPr="00676B09">
        <w:rPr>
          <w:rFonts w:asciiTheme="minorHAnsi" w:hAnsiTheme="minorHAnsi" w:cstheme="minorHAnsi"/>
          <w:sz w:val="24"/>
          <w:szCs w:val="24"/>
          <w:lang w:val="fr-CH"/>
        </w:rPr>
        <w:t>orchestres</w:t>
      </w:r>
      <w:r w:rsidRPr="00676B09">
        <w:rPr>
          <w:rFonts w:asciiTheme="minorHAnsi" w:hAnsiTheme="minorHAnsi" w:cstheme="minorHAnsi"/>
          <w:sz w:val="24"/>
          <w:szCs w:val="24"/>
          <w:lang w:val="fr-CH"/>
        </w:rPr>
        <w:t xml:space="preserve"> : à Adelboden et ses environs, les jeunes musiciens </w:t>
      </w:r>
      <w:r w:rsidR="007F55BF">
        <w:rPr>
          <w:rFonts w:asciiTheme="minorHAnsi" w:hAnsiTheme="minorHAnsi" w:cstheme="minorHAnsi"/>
          <w:sz w:val="24"/>
          <w:szCs w:val="24"/>
          <w:lang w:val="fr-CH"/>
        </w:rPr>
        <w:t xml:space="preserve">les plus talentueux </w:t>
      </w:r>
      <w:r w:rsidRPr="00676B09">
        <w:rPr>
          <w:rFonts w:asciiTheme="minorHAnsi" w:hAnsiTheme="minorHAnsi" w:cstheme="minorHAnsi"/>
          <w:sz w:val="24"/>
          <w:szCs w:val="24"/>
          <w:lang w:val="fr-CH"/>
        </w:rPr>
        <w:t xml:space="preserve">de Suisse auront à nouveau l'occasion de dévoiler leur talent en septembre. Les jeunes gagnants du célèbre concours ORPHEUS ne seront pas les seuls </w:t>
      </w:r>
      <w:r w:rsidR="00676B09" w:rsidRPr="00676B09">
        <w:rPr>
          <w:rFonts w:asciiTheme="minorHAnsi" w:hAnsiTheme="minorHAnsi" w:cstheme="minorHAnsi"/>
          <w:sz w:val="24"/>
          <w:szCs w:val="24"/>
          <w:lang w:val="fr-CH"/>
        </w:rPr>
        <w:t xml:space="preserve">à se produire </w:t>
      </w:r>
      <w:r w:rsidRPr="00676B09">
        <w:rPr>
          <w:rFonts w:asciiTheme="minorHAnsi" w:hAnsiTheme="minorHAnsi" w:cstheme="minorHAnsi"/>
          <w:sz w:val="24"/>
          <w:szCs w:val="24"/>
          <w:lang w:val="fr-CH"/>
        </w:rPr>
        <w:t xml:space="preserve">sur les scènes du </w:t>
      </w:r>
      <w:r w:rsidRPr="002F19A8">
        <w:rPr>
          <w:rFonts w:asciiTheme="minorHAnsi" w:hAnsiTheme="minorHAnsi" w:cstheme="minorHAnsi"/>
          <w:sz w:val="24"/>
          <w:szCs w:val="24"/>
          <w:lang w:val="fr-CH"/>
        </w:rPr>
        <w:t xml:space="preserve">Frutigland : Le festival de dix jours comprend également un programme parallèle avec des concerts variés - l'éventail s'étend de la musique de chambre à la musique populaire </w:t>
      </w:r>
      <w:r w:rsidR="002F19A8" w:rsidRPr="002F19A8">
        <w:rPr>
          <w:rFonts w:asciiTheme="minorHAnsi" w:hAnsiTheme="minorHAnsi" w:cstheme="minorHAnsi"/>
          <w:sz w:val="24"/>
          <w:szCs w:val="24"/>
          <w:lang w:val="fr-CH"/>
        </w:rPr>
        <w:t xml:space="preserve">en passant par le </w:t>
      </w:r>
      <w:r w:rsidRPr="002F19A8">
        <w:rPr>
          <w:rFonts w:asciiTheme="minorHAnsi" w:hAnsiTheme="minorHAnsi" w:cstheme="minorHAnsi"/>
          <w:sz w:val="24"/>
          <w:szCs w:val="24"/>
          <w:lang w:val="fr-CH"/>
        </w:rPr>
        <w:t>jazz.</w:t>
      </w:r>
      <w:r w:rsidRPr="00691777">
        <w:rPr>
          <w:rFonts w:asciiTheme="minorHAnsi" w:hAnsiTheme="minorHAnsi" w:cstheme="minorHAnsi"/>
          <w:sz w:val="24"/>
          <w:szCs w:val="24"/>
          <w:lang w:val="fr-CH"/>
        </w:rPr>
        <w:t xml:space="preserve"> </w:t>
      </w:r>
    </w:p>
    <w:p w14:paraId="6BA5F530" w14:textId="4C7ECCCC" w:rsidR="00691777" w:rsidRPr="00691777" w:rsidRDefault="00691777" w:rsidP="00691777">
      <w:pPr>
        <w:spacing w:line="360" w:lineRule="auto"/>
        <w:jc w:val="both"/>
        <w:rPr>
          <w:rFonts w:asciiTheme="minorHAnsi" w:eastAsiaTheme="minorHAnsi" w:hAnsiTheme="minorHAnsi" w:cstheme="minorHAnsi"/>
          <w:sz w:val="24"/>
          <w:szCs w:val="24"/>
          <w:lang w:val="fr-CH" w:eastAsia="de-CH"/>
        </w:rPr>
      </w:pPr>
      <w:r w:rsidRPr="00691777">
        <w:rPr>
          <w:rFonts w:asciiTheme="minorHAnsi" w:hAnsiTheme="minorHAnsi" w:cstheme="minorHAnsi"/>
          <w:b/>
          <w:bCs/>
          <w:sz w:val="24"/>
          <w:szCs w:val="24"/>
          <w:lang w:val="fr-CH"/>
        </w:rPr>
        <w:t>Festivals de musique classique dans l'Oberland bernois</w:t>
      </w:r>
    </w:p>
    <w:p w14:paraId="32E276E0" w14:textId="184AB91A" w:rsidR="003A3CA3" w:rsidRPr="00691777" w:rsidRDefault="00B5243B" w:rsidP="006617E1">
      <w:pPr>
        <w:pStyle w:val="Listenabsatz"/>
        <w:numPr>
          <w:ilvl w:val="0"/>
          <w:numId w:val="6"/>
        </w:numPr>
        <w:spacing w:line="360" w:lineRule="auto"/>
        <w:jc w:val="both"/>
        <w:rPr>
          <w:rFonts w:asciiTheme="minorHAnsi" w:hAnsiTheme="minorHAnsi" w:cstheme="minorHAnsi"/>
          <w:sz w:val="24"/>
          <w:szCs w:val="24"/>
          <w:lang w:val="fr-CH"/>
        </w:rPr>
      </w:pPr>
      <w:hyperlink r:id="rId8" w:history="1">
        <w:r w:rsidR="003A3CA3" w:rsidRPr="00691777">
          <w:rPr>
            <w:rStyle w:val="Hyperlink"/>
            <w:rFonts w:asciiTheme="minorHAnsi" w:hAnsiTheme="minorHAnsi" w:cstheme="minorHAnsi"/>
            <w:sz w:val="24"/>
            <w:szCs w:val="24"/>
            <w:lang w:val="fr-CH"/>
          </w:rPr>
          <w:t>Interlaken Classics</w:t>
        </w:r>
      </w:hyperlink>
      <w:r w:rsidR="003A3CA3" w:rsidRPr="00691777">
        <w:rPr>
          <w:rFonts w:asciiTheme="minorHAnsi" w:hAnsiTheme="minorHAnsi" w:cstheme="minorHAnsi"/>
          <w:sz w:val="24"/>
          <w:szCs w:val="24"/>
          <w:lang w:val="fr-CH"/>
        </w:rPr>
        <w:t xml:space="preserve"> 27</w:t>
      </w:r>
      <w:r w:rsidR="00691777" w:rsidRPr="00691777">
        <w:rPr>
          <w:rFonts w:asciiTheme="minorHAnsi" w:hAnsiTheme="minorHAnsi" w:cstheme="minorHAnsi"/>
          <w:sz w:val="24"/>
          <w:szCs w:val="24"/>
          <w:lang w:val="fr-CH"/>
        </w:rPr>
        <w:t xml:space="preserve"> mars</w:t>
      </w:r>
      <w:r w:rsidR="003A548A" w:rsidRPr="00691777">
        <w:rPr>
          <w:rFonts w:asciiTheme="minorHAnsi" w:hAnsiTheme="minorHAnsi" w:cstheme="minorHAnsi"/>
          <w:sz w:val="24"/>
          <w:szCs w:val="24"/>
          <w:lang w:val="fr-CH"/>
        </w:rPr>
        <w:t xml:space="preserve"> –</w:t>
      </w:r>
      <w:r w:rsidR="003A3CA3" w:rsidRPr="00691777">
        <w:rPr>
          <w:rFonts w:asciiTheme="minorHAnsi" w:hAnsiTheme="minorHAnsi" w:cstheme="minorHAnsi"/>
          <w:sz w:val="24"/>
          <w:szCs w:val="24"/>
          <w:lang w:val="fr-CH"/>
        </w:rPr>
        <w:t xml:space="preserve"> 22</w:t>
      </w:r>
      <w:r w:rsidR="00691777" w:rsidRPr="00691777">
        <w:rPr>
          <w:rFonts w:asciiTheme="minorHAnsi" w:hAnsiTheme="minorHAnsi" w:cstheme="minorHAnsi"/>
          <w:sz w:val="24"/>
          <w:szCs w:val="24"/>
          <w:lang w:val="fr-CH"/>
        </w:rPr>
        <w:t xml:space="preserve"> av</w:t>
      </w:r>
      <w:r w:rsidR="00691777">
        <w:rPr>
          <w:rFonts w:asciiTheme="minorHAnsi" w:hAnsiTheme="minorHAnsi" w:cstheme="minorHAnsi"/>
          <w:sz w:val="24"/>
          <w:szCs w:val="24"/>
          <w:lang w:val="fr-CH"/>
        </w:rPr>
        <w:t>r</w:t>
      </w:r>
      <w:r w:rsidR="003A3CA3" w:rsidRPr="00691777">
        <w:rPr>
          <w:rFonts w:asciiTheme="minorHAnsi" w:hAnsiTheme="minorHAnsi" w:cstheme="minorHAnsi"/>
          <w:sz w:val="24"/>
          <w:szCs w:val="24"/>
          <w:lang w:val="fr-CH"/>
        </w:rPr>
        <w:t>il</w:t>
      </w:r>
    </w:p>
    <w:p w14:paraId="7349FA91" w14:textId="6F99703B" w:rsidR="003A3CA3" w:rsidRPr="009C5EBF" w:rsidRDefault="00B5243B" w:rsidP="009C5EBF">
      <w:pPr>
        <w:pStyle w:val="Listenabsatz"/>
        <w:numPr>
          <w:ilvl w:val="0"/>
          <w:numId w:val="6"/>
        </w:numPr>
        <w:spacing w:line="360" w:lineRule="auto"/>
        <w:jc w:val="both"/>
        <w:rPr>
          <w:rFonts w:asciiTheme="minorHAnsi" w:hAnsiTheme="minorHAnsi" w:cstheme="minorHAnsi"/>
          <w:sz w:val="24"/>
          <w:szCs w:val="24"/>
        </w:rPr>
      </w:pPr>
      <w:hyperlink r:id="rId9" w:history="1">
        <w:r w:rsidR="003A3CA3" w:rsidRPr="000C484F">
          <w:rPr>
            <w:rStyle w:val="Hyperlink"/>
            <w:rFonts w:asciiTheme="minorHAnsi" w:hAnsiTheme="minorHAnsi" w:cstheme="minorHAnsi"/>
            <w:sz w:val="24"/>
            <w:szCs w:val="24"/>
          </w:rPr>
          <w:t>Gaia Musikfestival</w:t>
        </w:r>
      </w:hyperlink>
      <w:r w:rsidR="003A3CA3" w:rsidRPr="009C5EBF">
        <w:rPr>
          <w:rFonts w:asciiTheme="minorHAnsi" w:hAnsiTheme="minorHAnsi" w:cstheme="minorHAnsi"/>
          <w:sz w:val="24"/>
          <w:szCs w:val="24"/>
        </w:rPr>
        <w:t xml:space="preserve"> 4</w:t>
      </w:r>
      <w:r w:rsidR="00691777">
        <w:rPr>
          <w:rFonts w:asciiTheme="minorHAnsi" w:hAnsiTheme="minorHAnsi" w:cstheme="minorHAnsi"/>
          <w:sz w:val="24"/>
          <w:szCs w:val="24"/>
        </w:rPr>
        <w:t xml:space="preserve"> m</w:t>
      </w:r>
      <w:r w:rsidR="003A3CA3" w:rsidRPr="009C5EBF">
        <w:rPr>
          <w:rFonts w:asciiTheme="minorHAnsi" w:hAnsiTheme="minorHAnsi" w:cstheme="minorHAnsi"/>
          <w:sz w:val="24"/>
          <w:szCs w:val="24"/>
        </w:rPr>
        <w:t>ai – 8</w:t>
      </w:r>
      <w:r w:rsidR="00691777">
        <w:rPr>
          <w:rFonts w:asciiTheme="minorHAnsi" w:hAnsiTheme="minorHAnsi" w:cstheme="minorHAnsi"/>
          <w:sz w:val="24"/>
          <w:szCs w:val="24"/>
        </w:rPr>
        <w:t xml:space="preserve"> m</w:t>
      </w:r>
      <w:r w:rsidR="003A3CA3" w:rsidRPr="009C5EBF">
        <w:rPr>
          <w:rFonts w:asciiTheme="minorHAnsi" w:hAnsiTheme="minorHAnsi" w:cstheme="minorHAnsi"/>
          <w:sz w:val="24"/>
          <w:szCs w:val="24"/>
        </w:rPr>
        <w:t>ai</w:t>
      </w:r>
    </w:p>
    <w:p w14:paraId="296E0488" w14:textId="2F557AA4" w:rsidR="00F40C0E" w:rsidRPr="009C5EBF" w:rsidRDefault="00B5243B" w:rsidP="009C5EBF">
      <w:pPr>
        <w:pStyle w:val="Listenabsatz"/>
        <w:numPr>
          <w:ilvl w:val="0"/>
          <w:numId w:val="6"/>
        </w:numPr>
        <w:spacing w:line="360" w:lineRule="auto"/>
        <w:jc w:val="both"/>
        <w:rPr>
          <w:rFonts w:asciiTheme="minorHAnsi" w:hAnsiTheme="minorHAnsi" w:cstheme="minorHAnsi"/>
          <w:sz w:val="24"/>
          <w:szCs w:val="24"/>
        </w:rPr>
      </w:pPr>
      <w:hyperlink r:id="rId10" w:history="1">
        <w:r w:rsidR="00F40C0E" w:rsidRPr="000C484F">
          <w:rPr>
            <w:rStyle w:val="Hyperlink"/>
            <w:rFonts w:asciiTheme="minorHAnsi" w:hAnsiTheme="minorHAnsi" w:cstheme="minorHAnsi"/>
            <w:sz w:val="24"/>
            <w:szCs w:val="24"/>
          </w:rPr>
          <w:t>Schlosskonzerte Spiez</w:t>
        </w:r>
      </w:hyperlink>
      <w:r w:rsidR="00F40C0E" w:rsidRPr="009C5EBF">
        <w:rPr>
          <w:rFonts w:asciiTheme="minorHAnsi" w:hAnsiTheme="minorHAnsi" w:cstheme="minorHAnsi"/>
          <w:sz w:val="24"/>
          <w:szCs w:val="24"/>
        </w:rPr>
        <w:t xml:space="preserve"> 8</w:t>
      </w:r>
      <w:r w:rsidR="00691777">
        <w:rPr>
          <w:rFonts w:asciiTheme="minorHAnsi" w:hAnsiTheme="minorHAnsi" w:cstheme="minorHAnsi"/>
          <w:sz w:val="24"/>
          <w:szCs w:val="24"/>
        </w:rPr>
        <w:t xml:space="preserve"> m</w:t>
      </w:r>
      <w:r w:rsidR="00F40C0E" w:rsidRPr="009C5EBF">
        <w:rPr>
          <w:rFonts w:asciiTheme="minorHAnsi" w:hAnsiTheme="minorHAnsi" w:cstheme="minorHAnsi"/>
          <w:sz w:val="24"/>
          <w:szCs w:val="24"/>
        </w:rPr>
        <w:t>ai – 29</w:t>
      </w:r>
      <w:r w:rsidR="00691777">
        <w:rPr>
          <w:rFonts w:asciiTheme="minorHAnsi" w:hAnsiTheme="minorHAnsi" w:cstheme="minorHAnsi"/>
          <w:sz w:val="24"/>
          <w:szCs w:val="24"/>
        </w:rPr>
        <w:t xml:space="preserve"> m</w:t>
      </w:r>
      <w:r w:rsidR="00F40C0E" w:rsidRPr="009C5EBF">
        <w:rPr>
          <w:rFonts w:asciiTheme="minorHAnsi" w:hAnsiTheme="minorHAnsi" w:cstheme="minorHAnsi"/>
          <w:sz w:val="24"/>
          <w:szCs w:val="24"/>
        </w:rPr>
        <w:t>ai</w:t>
      </w:r>
    </w:p>
    <w:p w14:paraId="3AC826FD" w14:textId="4428FF83" w:rsidR="00F40C0E" w:rsidRPr="009C5EBF" w:rsidRDefault="00B5243B" w:rsidP="009C5EBF">
      <w:pPr>
        <w:pStyle w:val="Listenabsatz"/>
        <w:numPr>
          <w:ilvl w:val="0"/>
          <w:numId w:val="6"/>
        </w:numPr>
        <w:spacing w:line="360" w:lineRule="auto"/>
        <w:jc w:val="both"/>
        <w:rPr>
          <w:rFonts w:asciiTheme="minorHAnsi" w:hAnsiTheme="minorHAnsi" w:cstheme="minorHAnsi"/>
          <w:sz w:val="24"/>
          <w:szCs w:val="24"/>
        </w:rPr>
      </w:pPr>
      <w:hyperlink r:id="rId11" w:history="1">
        <w:r w:rsidR="00F40C0E" w:rsidRPr="000C484F">
          <w:rPr>
            <w:rStyle w:val="Hyperlink"/>
            <w:rFonts w:asciiTheme="minorHAnsi" w:hAnsiTheme="minorHAnsi" w:cstheme="minorHAnsi"/>
            <w:sz w:val="24"/>
            <w:szCs w:val="24"/>
          </w:rPr>
          <w:t>Musikfestwoche Meiringen</w:t>
        </w:r>
      </w:hyperlink>
      <w:r w:rsidR="00F40C0E" w:rsidRPr="009C5EBF">
        <w:rPr>
          <w:rFonts w:asciiTheme="minorHAnsi" w:hAnsiTheme="minorHAnsi" w:cstheme="minorHAnsi"/>
          <w:sz w:val="24"/>
          <w:szCs w:val="24"/>
        </w:rPr>
        <w:t xml:space="preserve"> 8</w:t>
      </w:r>
      <w:r w:rsidR="00691777">
        <w:rPr>
          <w:rFonts w:asciiTheme="minorHAnsi" w:hAnsiTheme="minorHAnsi" w:cstheme="minorHAnsi"/>
          <w:sz w:val="24"/>
          <w:szCs w:val="24"/>
        </w:rPr>
        <w:t xml:space="preserve"> juillet</w:t>
      </w:r>
      <w:r w:rsidR="00F40C0E" w:rsidRPr="009C5EBF">
        <w:rPr>
          <w:rFonts w:asciiTheme="minorHAnsi" w:hAnsiTheme="minorHAnsi" w:cstheme="minorHAnsi"/>
          <w:sz w:val="24"/>
          <w:szCs w:val="24"/>
        </w:rPr>
        <w:t xml:space="preserve"> – 16</w:t>
      </w:r>
      <w:r w:rsidR="00691777">
        <w:rPr>
          <w:rFonts w:asciiTheme="minorHAnsi" w:hAnsiTheme="minorHAnsi" w:cstheme="minorHAnsi"/>
          <w:sz w:val="24"/>
          <w:szCs w:val="24"/>
        </w:rPr>
        <w:t xml:space="preserve"> juillet</w:t>
      </w:r>
    </w:p>
    <w:p w14:paraId="0A9FF81B" w14:textId="724ECAF4" w:rsidR="00F40C0E" w:rsidRPr="00691777" w:rsidRDefault="00B5243B" w:rsidP="009C5EBF">
      <w:pPr>
        <w:pStyle w:val="Listenabsatz"/>
        <w:numPr>
          <w:ilvl w:val="0"/>
          <w:numId w:val="6"/>
        </w:numPr>
        <w:spacing w:line="360" w:lineRule="auto"/>
        <w:jc w:val="both"/>
        <w:rPr>
          <w:rFonts w:asciiTheme="minorHAnsi" w:hAnsiTheme="minorHAnsi" w:cstheme="minorHAnsi"/>
          <w:sz w:val="24"/>
          <w:szCs w:val="24"/>
          <w:lang w:val="fr-CH"/>
        </w:rPr>
      </w:pPr>
      <w:hyperlink r:id="rId12" w:history="1">
        <w:r w:rsidR="00F40C0E" w:rsidRPr="00691777">
          <w:rPr>
            <w:rStyle w:val="Hyperlink"/>
            <w:rFonts w:asciiTheme="minorHAnsi" w:hAnsiTheme="minorHAnsi" w:cstheme="minorHAnsi"/>
            <w:sz w:val="24"/>
            <w:szCs w:val="24"/>
            <w:lang w:val="fr-CH"/>
          </w:rPr>
          <w:t>Sommerakademie Thun</w:t>
        </w:r>
      </w:hyperlink>
      <w:r w:rsidR="00F40C0E" w:rsidRPr="00691777">
        <w:rPr>
          <w:rFonts w:asciiTheme="minorHAnsi" w:hAnsiTheme="minorHAnsi" w:cstheme="minorHAnsi"/>
          <w:sz w:val="24"/>
          <w:szCs w:val="24"/>
          <w:lang w:val="fr-CH"/>
        </w:rPr>
        <w:t xml:space="preserve"> 9</w:t>
      </w:r>
      <w:r w:rsidR="00691777" w:rsidRPr="00691777">
        <w:rPr>
          <w:rFonts w:asciiTheme="minorHAnsi" w:hAnsiTheme="minorHAnsi" w:cstheme="minorHAnsi"/>
          <w:sz w:val="24"/>
          <w:szCs w:val="24"/>
          <w:lang w:val="fr-CH"/>
        </w:rPr>
        <w:t xml:space="preserve"> juillet</w:t>
      </w:r>
      <w:r w:rsidR="00F40C0E" w:rsidRPr="00691777">
        <w:rPr>
          <w:rFonts w:asciiTheme="minorHAnsi" w:hAnsiTheme="minorHAnsi" w:cstheme="minorHAnsi"/>
          <w:sz w:val="24"/>
          <w:szCs w:val="24"/>
          <w:lang w:val="fr-CH"/>
        </w:rPr>
        <w:t xml:space="preserve"> – 15</w:t>
      </w:r>
      <w:r w:rsidR="00691777" w:rsidRPr="00691777">
        <w:rPr>
          <w:rFonts w:asciiTheme="minorHAnsi" w:hAnsiTheme="minorHAnsi" w:cstheme="minorHAnsi"/>
          <w:sz w:val="24"/>
          <w:szCs w:val="24"/>
          <w:lang w:val="fr-CH"/>
        </w:rPr>
        <w:t xml:space="preserve"> juille</w:t>
      </w:r>
      <w:r w:rsidR="00691777">
        <w:rPr>
          <w:rFonts w:asciiTheme="minorHAnsi" w:hAnsiTheme="minorHAnsi" w:cstheme="minorHAnsi"/>
          <w:sz w:val="24"/>
          <w:szCs w:val="24"/>
          <w:lang w:val="fr-CH"/>
        </w:rPr>
        <w:t>t</w:t>
      </w:r>
      <w:r w:rsidR="00F40C0E" w:rsidRPr="00691777">
        <w:rPr>
          <w:rFonts w:asciiTheme="minorHAnsi" w:hAnsiTheme="minorHAnsi" w:cstheme="minorHAnsi"/>
          <w:sz w:val="24"/>
          <w:szCs w:val="24"/>
          <w:lang w:val="fr-CH"/>
        </w:rPr>
        <w:t xml:space="preserve"> </w:t>
      </w:r>
    </w:p>
    <w:p w14:paraId="7FA8B0CB" w14:textId="2AD9612F" w:rsidR="00F40C0E" w:rsidRPr="00691777" w:rsidRDefault="00B5243B" w:rsidP="00690E59">
      <w:pPr>
        <w:pStyle w:val="Listenabsatz"/>
        <w:numPr>
          <w:ilvl w:val="0"/>
          <w:numId w:val="6"/>
        </w:numPr>
        <w:spacing w:line="360" w:lineRule="auto"/>
        <w:jc w:val="both"/>
        <w:rPr>
          <w:rFonts w:asciiTheme="minorHAnsi" w:hAnsiTheme="minorHAnsi" w:cstheme="minorHAnsi"/>
          <w:sz w:val="24"/>
          <w:szCs w:val="24"/>
          <w:lang w:val="fr-CH"/>
        </w:rPr>
      </w:pPr>
      <w:hyperlink r:id="rId13" w:history="1">
        <w:r w:rsidR="00F40C0E" w:rsidRPr="00BC3838">
          <w:rPr>
            <w:rStyle w:val="Hyperlink"/>
            <w:rFonts w:asciiTheme="minorHAnsi" w:hAnsiTheme="minorHAnsi" w:cstheme="minorHAnsi"/>
            <w:sz w:val="24"/>
            <w:szCs w:val="24"/>
            <w:lang w:val="en-GB"/>
          </w:rPr>
          <w:t>66. Gstaad Menuhin Festival &amp; Academy</w:t>
        </w:r>
      </w:hyperlink>
      <w:r w:rsidR="00F40C0E" w:rsidRPr="00BC3838">
        <w:rPr>
          <w:rFonts w:asciiTheme="minorHAnsi" w:hAnsiTheme="minorHAnsi" w:cstheme="minorHAnsi"/>
          <w:sz w:val="24"/>
          <w:szCs w:val="24"/>
          <w:lang w:val="en-GB"/>
        </w:rPr>
        <w:t xml:space="preserve"> 15</w:t>
      </w:r>
      <w:r w:rsidR="00691777">
        <w:rPr>
          <w:rFonts w:asciiTheme="minorHAnsi" w:hAnsiTheme="minorHAnsi" w:cstheme="minorHAnsi"/>
          <w:sz w:val="24"/>
          <w:szCs w:val="24"/>
          <w:lang w:val="en-GB"/>
        </w:rPr>
        <w:t xml:space="preserve"> juillet</w:t>
      </w:r>
      <w:r w:rsidR="003A548A" w:rsidRPr="00BC3838">
        <w:rPr>
          <w:rFonts w:asciiTheme="minorHAnsi" w:hAnsiTheme="minorHAnsi" w:cstheme="minorHAnsi"/>
          <w:sz w:val="24"/>
          <w:szCs w:val="24"/>
          <w:lang w:val="en-GB"/>
        </w:rPr>
        <w:t xml:space="preserve"> – </w:t>
      </w:r>
      <w:r w:rsidR="00F40C0E" w:rsidRPr="00BC3838">
        <w:rPr>
          <w:rFonts w:asciiTheme="minorHAnsi" w:hAnsiTheme="minorHAnsi" w:cstheme="minorHAnsi"/>
          <w:sz w:val="24"/>
          <w:szCs w:val="24"/>
          <w:lang w:val="en-GB"/>
        </w:rPr>
        <w:t>3</w:t>
      </w:r>
      <w:r w:rsidR="00691777">
        <w:rPr>
          <w:rFonts w:asciiTheme="minorHAnsi" w:hAnsiTheme="minorHAnsi" w:cstheme="minorHAnsi"/>
          <w:sz w:val="24"/>
          <w:szCs w:val="24"/>
          <w:lang w:val="en-GB"/>
        </w:rPr>
        <w:t xml:space="preserve"> septembre</w:t>
      </w:r>
    </w:p>
    <w:p w14:paraId="237D698B" w14:textId="1ADDC39E" w:rsidR="00F40C0E" w:rsidRPr="009C5EBF" w:rsidRDefault="00B5243B" w:rsidP="009C5EBF">
      <w:pPr>
        <w:pStyle w:val="Listenabsatz"/>
        <w:numPr>
          <w:ilvl w:val="0"/>
          <w:numId w:val="6"/>
        </w:numPr>
        <w:spacing w:line="360" w:lineRule="auto"/>
        <w:jc w:val="both"/>
        <w:rPr>
          <w:rFonts w:asciiTheme="minorHAnsi" w:hAnsiTheme="minorHAnsi" w:cstheme="minorHAnsi"/>
          <w:sz w:val="24"/>
          <w:szCs w:val="24"/>
        </w:rPr>
      </w:pPr>
      <w:hyperlink r:id="rId14" w:history="1">
        <w:r w:rsidR="00F40C0E" w:rsidRPr="000C484F">
          <w:rPr>
            <w:rStyle w:val="Hyperlink"/>
            <w:rFonts w:asciiTheme="minorHAnsi" w:hAnsiTheme="minorHAnsi" w:cstheme="minorHAnsi"/>
            <w:sz w:val="24"/>
            <w:szCs w:val="24"/>
          </w:rPr>
          <w:t>Mendelssohn Musikwoche Wengen</w:t>
        </w:r>
      </w:hyperlink>
      <w:r w:rsidR="00F40C0E" w:rsidRPr="009C5EBF">
        <w:rPr>
          <w:rFonts w:asciiTheme="minorHAnsi" w:hAnsiTheme="minorHAnsi" w:cstheme="minorHAnsi"/>
          <w:sz w:val="24"/>
          <w:szCs w:val="24"/>
        </w:rPr>
        <w:t xml:space="preserve"> 20</w:t>
      </w:r>
      <w:r w:rsidR="00691777">
        <w:rPr>
          <w:rFonts w:asciiTheme="minorHAnsi" w:hAnsiTheme="minorHAnsi" w:cstheme="minorHAnsi"/>
          <w:sz w:val="24"/>
          <w:szCs w:val="24"/>
        </w:rPr>
        <w:t xml:space="preserve"> août</w:t>
      </w:r>
      <w:r w:rsidR="00F40C0E" w:rsidRPr="009C5EBF">
        <w:rPr>
          <w:rFonts w:asciiTheme="minorHAnsi" w:hAnsiTheme="minorHAnsi" w:cstheme="minorHAnsi"/>
          <w:sz w:val="24"/>
          <w:szCs w:val="24"/>
        </w:rPr>
        <w:t xml:space="preserve"> – 27</w:t>
      </w:r>
      <w:r w:rsidR="00691777">
        <w:rPr>
          <w:rFonts w:asciiTheme="minorHAnsi" w:hAnsiTheme="minorHAnsi" w:cstheme="minorHAnsi"/>
          <w:sz w:val="24"/>
          <w:szCs w:val="24"/>
        </w:rPr>
        <w:t xml:space="preserve"> août</w:t>
      </w:r>
    </w:p>
    <w:p w14:paraId="2EAB8B59" w14:textId="3F3948E9" w:rsidR="00F40C0E" w:rsidRPr="006548E6" w:rsidRDefault="00B5243B" w:rsidP="009C5EBF">
      <w:pPr>
        <w:pStyle w:val="Listenabsatz"/>
        <w:numPr>
          <w:ilvl w:val="0"/>
          <w:numId w:val="6"/>
        </w:numPr>
        <w:spacing w:line="360" w:lineRule="auto"/>
        <w:jc w:val="both"/>
        <w:rPr>
          <w:rFonts w:asciiTheme="minorHAnsi" w:hAnsiTheme="minorHAnsi" w:cstheme="minorHAnsi"/>
          <w:sz w:val="24"/>
          <w:szCs w:val="24"/>
          <w:lang w:val="fr-CH"/>
        </w:rPr>
      </w:pPr>
      <w:hyperlink r:id="rId15" w:history="1">
        <w:r w:rsidR="00F40C0E" w:rsidRPr="00BC3838">
          <w:rPr>
            <w:rStyle w:val="Hyperlink"/>
            <w:rFonts w:asciiTheme="minorHAnsi" w:hAnsiTheme="minorHAnsi" w:cstheme="minorHAnsi"/>
            <w:sz w:val="24"/>
            <w:szCs w:val="24"/>
            <w:lang w:val="en-GB"/>
          </w:rPr>
          <w:t>Swiss Chamber Music Festival</w:t>
        </w:r>
      </w:hyperlink>
      <w:r w:rsidR="00F40C0E" w:rsidRPr="00BC3838">
        <w:rPr>
          <w:rFonts w:asciiTheme="minorHAnsi" w:hAnsiTheme="minorHAnsi" w:cstheme="minorHAnsi"/>
          <w:sz w:val="24"/>
          <w:szCs w:val="24"/>
          <w:lang w:val="en-GB"/>
        </w:rPr>
        <w:t xml:space="preserve"> </w:t>
      </w:r>
      <w:r w:rsidR="006548E6">
        <w:rPr>
          <w:rFonts w:asciiTheme="minorHAnsi" w:hAnsiTheme="minorHAnsi" w:cstheme="minorHAnsi"/>
          <w:sz w:val="24"/>
          <w:szCs w:val="24"/>
          <w:lang w:val="en-GB"/>
        </w:rPr>
        <w:t xml:space="preserve"> 9 septembre </w:t>
      </w:r>
      <w:r w:rsidR="00F40C0E" w:rsidRPr="00BC3838">
        <w:rPr>
          <w:rFonts w:asciiTheme="minorHAnsi" w:hAnsiTheme="minorHAnsi" w:cstheme="minorHAnsi"/>
          <w:sz w:val="24"/>
          <w:szCs w:val="24"/>
          <w:lang w:val="en-GB"/>
        </w:rPr>
        <w:t>– 18</w:t>
      </w:r>
      <w:r w:rsidR="006548E6">
        <w:rPr>
          <w:rFonts w:asciiTheme="minorHAnsi" w:hAnsiTheme="minorHAnsi" w:cstheme="minorHAnsi"/>
          <w:sz w:val="24"/>
          <w:szCs w:val="24"/>
          <w:lang w:val="en-GB"/>
        </w:rPr>
        <w:t xml:space="preserve"> s</w:t>
      </w:r>
      <w:r w:rsidR="00F40C0E" w:rsidRPr="006548E6">
        <w:rPr>
          <w:rFonts w:asciiTheme="minorHAnsi" w:hAnsiTheme="minorHAnsi" w:cstheme="minorHAnsi"/>
          <w:sz w:val="24"/>
          <w:szCs w:val="24"/>
          <w:lang w:val="fr-CH"/>
        </w:rPr>
        <w:t>eptemb</w:t>
      </w:r>
      <w:r w:rsidR="006548E6">
        <w:rPr>
          <w:rFonts w:asciiTheme="minorHAnsi" w:hAnsiTheme="minorHAnsi" w:cstheme="minorHAnsi"/>
          <w:sz w:val="24"/>
          <w:szCs w:val="24"/>
          <w:lang w:val="fr-CH"/>
        </w:rPr>
        <w:t>r</w:t>
      </w:r>
      <w:r w:rsidR="00F40C0E" w:rsidRPr="006548E6">
        <w:rPr>
          <w:rFonts w:asciiTheme="minorHAnsi" w:hAnsiTheme="minorHAnsi" w:cstheme="minorHAnsi"/>
          <w:sz w:val="24"/>
          <w:szCs w:val="24"/>
          <w:lang w:val="fr-CH"/>
        </w:rPr>
        <w:t>e</w:t>
      </w:r>
    </w:p>
    <w:p w14:paraId="24F4EEAB" w14:textId="7D061B09" w:rsidR="009C5EBF" w:rsidRPr="009C5EBF" w:rsidRDefault="00B5243B" w:rsidP="009C5EBF">
      <w:pPr>
        <w:pStyle w:val="Listenabsatz"/>
        <w:numPr>
          <w:ilvl w:val="0"/>
          <w:numId w:val="6"/>
        </w:numPr>
        <w:spacing w:line="360" w:lineRule="auto"/>
        <w:jc w:val="both"/>
        <w:rPr>
          <w:rFonts w:asciiTheme="minorHAnsi" w:hAnsiTheme="minorHAnsi" w:cstheme="minorHAnsi"/>
          <w:sz w:val="24"/>
          <w:szCs w:val="24"/>
        </w:rPr>
      </w:pPr>
      <w:hyperlink r:id="rId16" w:history="1">
        <w:r w:rsidR="009C5EBF" w:rsidRPr="000C484F">
          <w:rPr>
            <w:rStyle w:val="Hyperlink"/>
            <w:rFonts w:asciiTheme="minorHAnsi" w:hAnsiTheme="minorHAnsi" w:cstheme="minorHAnsi"/>
            <w:sz w:val="24"/>
            <w:szCs w:val="24"/>
          </w:rPr>
          <w:t>Opernwerkstatt – Festival der jungen Stimmen Sigriswil</w:t>
        </w:r>
      </w:hyperlink>
      <w:r w:rsidR="009C5EBF" w:rsidRPr="009C5EBF">
        <w:rPr>
          <w:rFonts w:asciiTheme="minorHAnsi" w:hAnsiTheme="minorHAnsi" w:cstheme="minorHAnsi"/>
          <w:sz w:val="24"/>
          <w:szCs w:val="24"/>
        </w:rPr>
        <w:t xml:space="preserve"> 8</w:t>
      </w:r>
      <w:r w:rsidR="006548E6">
        <w:rPr>
          <w:rFonts w:asciiTheme="minorHAnsi" w:hAnsiTheme="minorHAnsi" w:cstheme="minorHAnsi"/>
          <w:sz w:val="24"/>
          <w:szCs w:val="24"/>
        </w:rPr>
        <w:t xml:space="preserve"> octobre</w:t>
      </w:r>
      <w:r w:rsidR="009C5EBF" w:rsidRPr="009C5EBF">
        <w:rPr>
          <w:rFonts w:asciiTheme="minorHAnsi" w:hAnsiTheme="minorHAnsi" w:cstheme="minorHAnsi"/>
          <w:sz w:val="24"/>
          <w:szCs w:val="24"/>
        </w:rPr>
        <w:t xml:space="preserve"> – 25</w:t>
      </w:r>
      <w:r w:rsidR="006548E6">
        <w:rPr>
          <w:rFonts w:asciiTheme="minorHAnsi" w:hAnsiTheme="minorHAnsi" w:cstheme="minorHAnsi"/>
          <w:sz w:val="24"/>
          <w:szCs w:val="24"/>
        </w:rPr>
        <w:t xml:space="preserve"> octobre</w:t>
      </w:r>
    </w:p>
    <w:p w14:paraId="498CD75C" w14:textId="0C7315AC" w:rsidR="003A3CA3" w:rsidRPr="009C5EBF" w:rsidRDefault="00B5243B" w:rsidP="009C5EBF">
      <w:pPr>
        <w:pStyle w:val="Listenabsatz"/>
        <w:numPr>
          <w:ilvl w:val="0"/>
          <w:numId w:val="6"/>
        </w:numPr>
        <w:spacing w:line="360" w:lineRule="auto"/>
        <w:jc w:val="both"/>
        <w:rPr>
          <w:rFonts w:asciiTheme="minorHAnsi" w:hAnsiTheme="minorHAnsi" w:cstheme="minorHAnsi"/>
          <w:sz w:val="24"/>
          <w:szCs w:val="24"/>
        </w:rPr>
      </w:pPr>
      <w:hyperlink r:id="rId17" w:history="1">
        <w:r w:rsidR="009C5EBF" w:rsidRPr="000C484F">
          <w:rPr>
            <w:rStyle w:val="Hyperlink"/>
            <w:rFonts w:asciiTheme="minorHAnsi" w:hAnsiTheme="minorHAnsi" w:cstheme="minorHAnsi"/>
            <w:sz w:val="24"/>
            <w:szCs w:val="24"/>
          </w:rPr>
          <w:t>Stiftung Kulturförderung Lenk</w:t>
        </w:r>
      </w:hyperlink>
      <w:r w:rsidR="009C5EBF" w:rsidRPr="009C5EBF">
        <w:rPr>
          <w:rFonts w:asciiTheme="minorHAnsi" w:hAnsiTheme="minorHAnsi" w:cstheme="minorHAnsi"/>
          <w:sz w:val="24"/>
          <w:szCs w:val="24"/>
        </w:rPr>
        <w:t xml:space="preserve"> 12</w:t>
      </w:r>
      <w:r w:rsidR="006548E6">
        <w:rPr>
          <w:rFonts w:asciiTheme="minorHAnsi" w:hAnsiTheme="minorHAnsi" w:cstheme="minorHAnsi"/>
          <w:sz w:val="24"/>
          <w:szCs w:val="24"/>
        </w:rPr>
        <w:t xml:space="preserve"> octobre</w:t>
      </w:r>
      <w:r w:rsidR="009C5EBF" w:rsidRPr="009C5EBF">
        <w:rPr>
          <w:rFonts w:asciiTheme="minorHAnsi" w:hAnsiTheme="minorHAnsi" w:cstheme="minorHAnsi"/>
          <w:sz w:val="24"/>
          <w:szCs w:val="24"/>
        </w:rPr>
        <w:t xml:space="preserve"> – 15</w:t>
      </w:r>
      <w:r w:rsidR="006548E6">
        <w:rPr>
          <w:rFonts w:asciiTheme="minorHAnsi" w:hAnsiTheme="minorHAnsi" w:cstheme="minorHAnsi"/>
          <w:sz w:val="24"/>
          <w:szCs w:val="24"/>
        </w:rPr>
        <w:t xml:space="preserve"> octobre</w:t>
      </w:r>
    </w:p>
    <w:p w14:paraId="79A41577" w14:textId="33BC1A7C" w:rsidR="00EB6BA1" w:rsidRDefault="00613A1C" w:rsidP="00DB56CA">
      <w:pPr>
        <w:spacing w:line="360" w:lineRule="auto"/>
        <w:jc w:val="both"/>
        <w:rPr>
          <w:rFonts w:asciiTheme="minorHAnsi" w:hAnsiTheme="minorHAnsi" w:cstheme="minorHAnsi"/>
          <w:bCs/>
          <w:sz w:val="24"/>
          <w:szCs w:val="24"/>
          <w:lang w:val="fr-CH"/>
        </w:rPr>
      </w:pPr>
      <w:r>
        <w:rPr>
          <w:rFonts w:asciiTheme="minorHAnsi" w:hAnsiTheme="minorHAnsi" w:cstheme="minorHAnsi"/>
          <w:bCs/>
          <w:sz w:val="24"/>
          <w:szCs w:val="24"/>
          <w:lang w:val="fr-CH"/>
        </w:rPr>
        <w:t>Pour de plus</w:t>
      </w:r>
      <w:r w:rsidR="00EB6BA1">
        <w:rPr>
          <w:rFonts w:asciiTheme="minorHAnsi" w:hAnsiTheme="minorHAnsi" w:cstheme="minorHAnsi"/>
          <w:bCs/>
          <w:sz w:val="24"/>
          <w:szCs w:val="24"/>
          <w:lang w:val="fr-CH"/>
        </w:rPr>
        <w:t xml:space="preserve"> amples informations</w:t>
      </w:r>
      <w:r>
        <w:rPr>
          <w:rFonts w:asciiTheme="minorHAnsi" w:hAnsiTheme="minorHAnsi" w:cstheme="minorHAnsi"/>
          <w:bCs/>
          <w:sz w:val="24"/>
          <w:szCs w:val="24"/>
          <w:lang w:val="fr-CH"/>
        </w:rPr>
        <w:t xml:space="preserve"> veuillez cliquer</w:t>
      </w:r>
      <w:r w:rsidR="00EB6BA1">
        <w:rPr>
          <w:rFonts w:asciiTheme="minorHAnsi" w:hAnsiTheme="minorHAnsi" w:cstheme="minorHAnsi"/>
          <w:bCs/>
          <w:sz w:val="24"/>
          <w:szCs w:val="24"/>
          <w:lang w:val="fr-CH"/>
        </w:rPr>
        <w:t xml:space="preserve"> </w:t>
      </w:r>
      <w:hyperlink r:id="rId18" w:history="1">
        <w:r w:rsidR="00EB6BA1" w:rsidRPr="00EB6BA1">
          <w:rPr>
            <w:rStyle w:val="Hyperlink"/>
            <w:rFonts w:asciiTheme="minorHAnsi" w:hAnsiTheme="minorHAnsi" w:cstheme="minorHAnsi"/>
            <w:bCs/>
            <w:sz w:val="24"/>
            <w:szCs w:val="24"/>
            <w:lang w:val="fr-CH"/>
          </w:rPr>
          <w:t>ici</w:t>
        </w:r>
      </w:hyperlink>
      <w:r w:rsidR="00EB6BA1">
        <w:rPr>
          <w:rFonts w:asciiTheme="minorHAnsi" w:hAnsiTheme="minorHAnsi" w:cstheme="minorHAnsi"/>
          <w:bCs/>
          <w:sz w:val="24"/>
          <w:szCs w:val="24"/>
          <w:lang w:val="fr-CH"/>
        </w:rPr>
        <w:t>.</w:t>
      </w:r>
    </w:p>
    <w:p w14:paraId="184F56F3" w14:textId="47393B48" w:rsidR="007355EA" w:rsidRPr="00E46993" w:rsidRDefault="00DB56CA" w:rsidP="00DB56CA">
      <w:pPr>
        <w:spacing w:line="360" w:lineRule="auto"/>
        <w:jc w:val="both"/>
        <w:rPr>
          <w:rFonts w:asciiTheme="minorHAnsi" w:hAnsiTheme="minorHAnsi" w:cstheme="minorHAnsi"/>
          <w:sz w:val="24"/>
          <w:szCs w:val="24"/>
          <w:lang w:val="fr-CH"/>
        </w:rPr>
      </w:pPr>
      <w:r w:rsidRPr="00E46993">
        <w:rPr>
          <w:rFonts w:asciiTheme="minorHAnsi" w:hAnsiTheme="minorHAnsi" w:cstheme="minorHAnsi"/>
          <w:bCs/>
          <w:sz w:val="24"/>
          <w:szCs w:val="24"/>
          <w:lang w:val="fr-CH"/>
        </w:rPr>
        <w:t xml:space="preserve">Vous trouverez les photos avec Copyrights en cliquant </w:t>
      </w:r>
      <w:hyperlink r:id="rId19" w:history="1">
        <w:r w:rsidR="003E5AC4" w:rsidRPr="00E46993">
          <w:rPr>
            <w:rStyle w:val="Hyperlink"/>
            <w:rFonts w:asciiTheme="minorHAnsi" w:hAnsiTheme="minorHAnsi" w:cstheme="minorHAnsi"/>
            <w:sz w:val="24"/>
            <w:szCs w:val="24"/>
            <w:lang w:val="fr-CH"/>
          </w:rPr>
          <w:t>i</w:t>
        </w:r>
        <w:r w:rsidRPr="00E46993">
          <w:rPr>
            <w:rStyle w:val="Hyperlink"/>
            <w:rFonts w:asciiTheme="minorHAnsi" w:hAnsiTheme="minorHAnsi" w:cstheme="minorHAnsi"/>
            <w:sz w:val="24"/>
            <w:szCs w:val="24"/>
            <w:lang w:val="fr-CH"/>
          </w:rPr>
          <w:t>ci</w:t>
        </w:r>
      </w:hyperlink>
      <w:r w:rsidR="0009604E" w:rsidRPr="00E46993">
        <w:rPr>
          <w:rFonts w:asciiTheme="minorHAnsi" w:hAnsiTheme="minorHAnsi" w:cstheme="minorHAnsi"/>
          <w:sz w:val="24"/>
          <w:szCs w:val="24"/>
          <w:lang w:val="fr-CH"/>
        </w:rPr>
        <w:t>.</w:t>
      </w:r>
    </w:p>
    <w:p w14:paraId="338D458C" w14:textId="77777777" w:rsidR="00DB56CA" w:rsidRPr="007377E9" w:rsidRDefault="00DB56CA" w:rsidP="00DB56CA">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7377E9">
        <w:rPr>
          <w:rFonts w:asciiTheme="minorHAnsi" w:hAnsiTheme="minorHAnsi" w:cstheme="minorHAnsi"/>
          <w:b/>
          <w:sz w:val="20"/>
          <w:szCs w:val="20"/>
          <w:lang w:val="fr-CH"/>
        </w:rPr>
        <w:t>Pour de plus amples informations (média) :</w:t>
      </w:r>
      <w:r w:rsidRPr="007377E9">
        <w:rPr>
          <w:rFonts w:asciiTheme="minorHAnsi" w:hAnsiTheme="minorHAnsi" w:cstheme="minorHAnsi"/>
          <w:sz w:val="20"/>
          <w:szCs w:val="20"/>
          <w:lang w:val="fr-CH"/>
        </w:rPr>
        <w:br/>
        <w:t>Maxime Constantin &amp; Jürg K</w:t>
      </w:r>
      <w:r>
        <w:rPr>
          <w:rFonts w:asciiTheme="minorHAnsi" w:hAnsiTheme="minorHAnsi" w:cstheme="minorHAnsi"/>
          <w:sz w:val="20"/>
          <w:szCs w:val="20"/>
          <w:lang w:val="fr-CH"/>
        </w:rPr>
        <w:t>ra</w:t>
      </w:r>
      <w:r w:rsidRPr="007377E9">
        <w:rPr>
          <w:rFonts w:asciiTheme="minorHAnsi" w:hAnsiTheme="minorHAnsi" w:cstheme="minorHAnsi"/>
          <w:sz w:val="20"/>
          <w:szCs w:val="20"/>
          <w:lang w:val="fr-CH"/>
        </w:rPr>
        <w:t xml:space="preserve">ttiger service de presse Made in Bern SA </w:t>
      </w:r>
    </w:p>
    <w:p w14:paraId="4DB1CE05" w14:textId="77777777" w:rsidR="00DB56CA" w:rsidRPr="007377E9" w:rsidRDefault="00DB56CA" w:rsidP="00DB56CA">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6E53B7">
        <w:rPr>
          <w:rFonts w:asciiTheme="minorHAnsi" w:hAnsiTheme="minorHAnsi" w:cstheme="minorHAnsi"/>
          <w:sz w:val="20"/>
          <w:szCs w:val="20"/>
          <w:lang w:val="de-CH"/>
        </w:rPr>
        <w:t xml:space="preserve">c/o Gretz Communications AG, Zähringerstr. </w:t>
      </w:r>
      <w:r w:rsidRPr="007377E9">
        <w:rPr>
          <w:rFonts w:asciiTheme="minorHAnsi" w:hAnsiTheme="minorHAnsi" w:cstheme="minorHAnsi"/>
          <w:sz w:val="20"/>
          <w:szCs w:val="20"/>
          <w:lang w:val="fr-CH"/>
        </w:rPr>
        <w:t xml:space="preserve">16, 3012 Bern, </w:t>
      </w:r>
      <w:r w:rsidRPr="007377E9">
        <w:rPr>
          <w:rFonts w:asciiTheme="minorHAnsi" w:hAnsiTheme="minorHAnsi" w:cstheme="minorHAnsi"/>
          <w:sz w:val="20"/>
          <w:szCs w:val="20"/>
          <w:lang w:val="fr-CH"/>
        </w:rPr>
        <w:br/>
        <w:t xml:space="preserve">Téléphone 031 300 30 70, E-Mail: </w:t>
      </w:r>
      <w:hyperlink r:id="rId20" w:history="1">
        <w:r w:rsidRPr="00231DF4">
          <w:rPr>
            <w:rStyle w:val="Hyperlink"/>
            <w:rFonts w:asciiTheme="minorHAnsi" w:hAnsiTheme="minorHAnsi" w:cstheme="minorHAnsi"/>
            <w:bCs/>
            <w:sz w:val="20"/>
            <w:szCs w:val="20"/>
            <w:lang w:val="fr-CH"/>
          </w:rPr>
          <w:t>info@gretzcom.ch</w:t>
        </w:r>
      </w:hyperlink>
      <w:r w:rsidRPr="007377E9">
        <w:rPr>
          <w:rFonts w:asciiTheme="minorHAnsi" w:hAnsiTheme="minorHAnsi" w:cstheme="minorHAnsi"/>
          <w:sz w:val="20"/>
          <w:szCs w:val="20"/>
          <w:lang w:val="fr-CH"/>
        </w:rPr>
        <w:t xml:space="preserve"> </w:t>
      </w:r>
      <w:r w:rsidRPr="007377E9">
        <w:rPr>
          <w:rFonts w:asciiTheme="minorHAnsi" w:hAnsiTheme="minorHAnsi" w:cstheme="minorHAnsi"/>
          <w:sz w:val="20"/>
          <w:szCs w:val="20"/>
          <w:lang w:val="fr-CH"/>
        </w:rPr>
        <w:br/>
        <w:t xml:space="preserve">Internet: </w:t>
      </w:r>
      <w:hyperlink r:id="rId21" w:history="1">
        <w:r w:rsidRPr="007377E9">
          <w:rPr>
            <w:rStyle w:val="Hyperlink"/>
            <w:rFonts w:asciiTheme="minorHAnsi" w:hAnsiTheme="minorHAnsi" w:cstheme="minorHAnsi"/>
            <w:color w:val="auto"/>
            <w:sz w:val="20"/>
            <w:szCs w:val="20"/>
            <w:lang w:val="fr-CH"/>
          </w:rPr>
          <w:t>www.madeinbern.com</w:t>
        </w:r>
      </w:hyperlink>
      <w:r w:rsidRPr="007377E9">
        <w:rPr>
          <w:rFonts w:asciiTheme="minorHAnsi" w:hAnsiTheme="minorHAnsi" w:cstheme="minorHAnsi"/>
          <w:sz w:val="20"/>
          <w:szCs w:val="20"/>
          <w:lang w:val="fr-CH"/>
        </w:rPr>
        <w:t xml:space="preserve"> </w:t>
      </w:r>
    </w:p>
    <w:p w14:paraId="67F1CB36" w14:textId="77777777" w:rsidR="00281832" w:rsidRPr="0086208B" w:rsidRDefault="00281832" w:rsidP="00922007">
      <w:pPr>
        <w:jc w:val="both"/>
        <w:rPr>
          <w:rFonts w:cs="Arial"/>
          <w:bCs/>
          <w:sz w:val="20"/>
          <w:szCs w:val="20"/>
          <w:lang w:val="fr-CH"/>
        </w:rPr>
      </w:pPr>
    </w:p>
    <w:p w14:paraId="35E7A59F" w14:textId="77777777" w:rsidR="00DB56CA" w:rsidRPr="007377E9" w:rsidRDefault="00DB56CA" w:rsidP="00DB56CA">
      <w:pPr>
        <w:widowControl w:val="0"/>
        <w:jc w:val="both"/>
        <w:rPr>
          <w:rFonts w:asciiTheme="minorHAnsi" w:hAnsiTheme="minorHAnsi" w:cstheme="minorHAnsi"/>
          <w:sz w:val="20"/>
          <w:szCs w:val="20"/>
          <w:lang w:val="fr-CH" w:eastAsia="ja-JP"/>
        </w:rPr>
      </w:pPr>
      <w:r w:rsidRPr="007377E9">
        <w:rPr>
          <w:rFonts w:asciiTheme="minorHAnsi" w:hAnsiTheme="minorHAnsi" w:cstheme="minorHAnsi"/>
          <w:b/>
          <w:sz w:val="20"/>
          <w:szCs w:val="20"/>
          <w:u w:val="single"/>
          <w:lang w:val="fr-CH"/>
        </w:rPr>
        <w:t xml:space="preserve">À propos de Made in Bern : </w:t>
      </w:r>
      <w:r w:rsidRPr="007377E9">
        <w:rPr>
          <w:rFonts w:asciiTheme="minorHAnsi" w:hAnsiTheme="minorHAnsi" w:cstheme="minorHAnsi"/>
          <w:bCs/>
          <w:sz w:val="20"/>
          <w:szCs w:val="20"/>
          <w:lang w:val="fr-CH"/>
        </w:rPr>
        <w:t>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commun : elles vous donnent envie de continuer. Ils racontent l'histoire, les traditions et les coutumes, l'actualité et la vie dans le canton de Berne en vacances.</w:t>
      </w:r>
    </w:p>
    <w:p w14:paraId="420DC7E9" w14:textId="4D28EBB7" w:rsidR="00FD6EA1" w:rsidRPr="00DB56CA" w:rsidRDefault="00B5243B" w:rsidP="00DB56CA">
      <w:pPr>
        <w:widowControl w:val="0"/>
        <w:jc w:val="both"/>
        <w:rPr>
          <w:rFonts w:asciiTheme="minorHAnsi" w:hAnsiTheme="minorHAnsi" w:cstheme="minorHAnsi"/>
          <w:sz w:val="20"/>
          <w:szCs w:val="20"/>
          <w:lang w:val="fr-CH" w:eastAsia="ja-JP"/>
        </w:rPr>
      </w:pPr>
    </w:p>
    <w:sectPr w:rsidR="00FD6EA1" w:rsidRPr="00DB56CA" w:rsidSect="0037770E">
      <w:headerReference w:type="default" r:id="rId22"/>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7DA8E" w14:textId="77777777" w:rsidR="00520C95" w:rsidRDefault="00520C95">
      <w:r>
        <w:separator/>
      </w:r>
    </w:p>
  </w:endnote>
  <w:endnote w:type="continuationSeparator" w:id="0">
    <w:p w14:paraId="5A016956" w14:textId="77777777" w:rsidR="00520C95" w:rsidRDefault="00520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9086D" w14:textId="77777777" w:rsidR="00520C95" w:rsidRDefault="00520C95">
      <w:r>
        <w:separator/>
      </w:r>
    </w:p>
  </w:footnote>
  <w:footnote w:type="continuationSeparator" w:id="0">
    <w:p w14:paraId="786A5C11" w14:textId="77777777" w:rsidR="00520C95" w:rsidRDefault="00520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B1D09FB"/>
    <w:multiLevelType w:val="hybridMultilevel"/>
    <w:tmpl w:val="1576B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0170E1"/>
    <w:multiLevelType w:val="hybridMultilevel"/>
    <w:tmpl w:val="52920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484D"/>
    <w:rsid w:val="00021FEF"/>
    <w:rsid w:val="00025414"/>
    <w:rsid w:val="000329AF"/>
    <w:rsid w:val="00032D9B"/>
    <w:rsid w:val="00050C4F"/>
    <w:rsid w:val="00056950"/>
    <w:rsid w:val="00061592"/>
    <w:rsid w:val="00061C29"/>
    <w:rsid w:val="00062D32"/>
    <w:rsid w:val="00064A71"/>
    <w:rsid w:val="000651E2"/>
    <w:rsid w:val="0006590B"/>
    <w:rsid w:val="000668E6"/>
    <w:rsid w:val="00066E9F"/>
    <w:rsid w:val="00070072"/>
    <w:rsid w:val="00071240"/>
    <w:rsid w:val="00071B0E"/>
    <w:rsid w:val="000744E7"/>
    <w:rsid w:val="00075316"/>
    <w:rsid w:val="00077B77"/>
    <w:rsid w:val="000850A7"/>
    <w:rsid w:val="000851A4"/>
    <w:rsid w:val="00086086"/>
    <w:rsid w:val="0009068E"/>
    <w:rsid w:val="0009604E"/>
    <w:rsid w:val="000A0F2D"/>
    <w:rsid w:val="000A1238"/>
    <w:rsid w:val="000A31CB"/>
    <w:rsid w:val="000A3A4A"/>
    <w:rsid w:val="000A3E51"/>
    <w:rsid w:val="000A4EF0"/>
    <w:rsid w:val="000A5E0A"/>
    <w:rsid w:val="000A7BD5"/>
    <w:rsid w:val="000C1C80"/>
    <w:rsid w:val="000C484F"/>
    <w:rsid w:val="000C673D"/>
    <w:rsid w:val="000D482D"/>
    <w:rsid w:val="000D5D72"/>
    <w:rsid w:val="000D6C8F"/>
    <w:rsid w:val="000E12E4"/>
    <w:rsid w:val="000E30B0"/>
    <w:rsid w:val="000E3F27"/>
    <w:rsid w:val="000E478B"/>
    <w:rsid w:val="000E4C82"/>
    <w:rsid w:val="000F17B5"/>
    <w:rsid w:val="000F2EC8"/>
    <w:rsid w:val="000F4D25"/>
    <w:rsid w:val="000F524C"/>
    <w:rsid w:val="000F55B0"/>
    <w:rsid w:val="00100C76"/>
    <w:rsid w:val="00102A68"/>
    <w:rsid w:val="001048AE"/>
    <w:rsid w:val="00105235"/>
    <w:rsid w:val="00105E5B"/>
    <w:rsid w:val="00107681"/>
    <w:rsid w:val="001154D0"/>
    <w:rsid w:val="001221F7"/>
    <w:rsid w:val="001228CE"/>
    <w:rsid w:val="00123AA0"/>
    <w:rsid w:val="001260AA"/>
    <w:rsid w:val="00132791"/>
    <w:rsid w:val="001372A8"/>
    <w:rsid w:val="0014075F"/>
    <w:rsid w:val="00141385"/>
    <w:rsid w:val="00143D31"/>
    <w:rsid w:val="001509AA"/>
    <w:rsid w:val="00153A5C"/>
    <w:rsid w:val="00153CF4"/>
    <w:rsid w:val="00157AB6"/>
    <w:rsid w:val="00162B8B"/>
    <w:rsid w:val="00162BE8"/>
    <w:rsid w:val="001663E3"/>
    <w:rsid w:val="00171FBF"/>
    <w:rsid w:val="00176F11"/>
    <w:rsid w:val="0018339C"/>
    <w:rsid w:val="001849E0"/>
    <w:rsid w:val="00186C82"/>
    <w:rsid w:val="001A1064"/>
    <w:rsid w:val="001A2413"/>
    <w:rsid w:val="001A2894"/>
    <w:rsid w:val="001A2CC6"/>
    <w:rsid w:val="001A2DAD"/>
    <w:rsid w:val="001C1B69"/>
    <w:rsid w:val="001C36DA"/>
    <w:rsid w:val="001C6944"/>
    <w:rsid w:val="001D06AF"/>
    <w:rsid w:val="001D1D1C"/>
    <w:rsid w:val="001D5B92"/>
    <w:rsid w:val="001E0199"/>
    <w:rsid w:val="001E4FA1"/>
    <w:rsid w:val="001E7C51"/>
    <w:rsid w:val="001F1315"/>
    <w:rsid w:val="001F5B7C"/>
    <w:rsid w:val="001F7805"/>
    <w:rsid w:val="00200032"/>
    <w:rsid w:val="00201E10"/>
    <w:rsid w:val="002052A7"/>
    <w:rsid w:val="0021263A"/>
    <w:rsid w:val="002256A9"/>
    <w:rsid w:val="002323E1"/>
    <w:rsid w:val="00232871"/>
    <w:rsid w:val="00232EC0"/>
    <w:rsid w:val="002355E2"/>
    <w:rsid w:val="002358B7"/>
    <w:rsid w:val="002373B3"/>
    <w:rsid w:val="00241C12"/>
    <w:rsid w:val="0024521B"/>
    <w:rsid w:val="00252E12"/>
    <w:rsid w:val="002667EA"/>
    <w:rsid w:val="002676E0"/>
    <w:rsid w:val="002745C3"/>
    <w:rsid w:val="0027714A"/>
    <w:rsid w:val="00281832"/>
    <w:rsid w:val="00285C9C"/>
    <w:rsid w:val="002860D8"/>
    <w:rsid w:val="00290DDC"/>
    <w:rsid w:val="002943AA"/>
    <w:rsid w:val="00295394"/>
    <w:rsid w:val="002A0243"/>
    <w:rsid w:val="002A6ECA"/>
    <w:rsid w:val="002B1F8B"/>
    <w:rsid w:val="002B397A"/>
    <w:rsid w:val="002B43B3"/>
    <w:rsid w:val="002B5530"/>
    <w:rsid w:val="002B7C4C"/>
    <w:rsid w:val="002C2809"/>
    <w:rsid w:val="002C5F49"/>
    <w:rsid w:val="002D1854"/>
    <w:rsid w:val="002D770D"/>
    <w:rsid w:val="002E0013"/>
    <w:rsid w:val="002F0636"/>
    <w:rsid w:val="002F0BF6"/>
    <w:rsid w:val="002F12A6"/>
    <w:rsid w:val="002F147F"/>
    <w:rsid w:val="002F19A8"/>
    <w:rsid w:val="002F3F93"/>
    <w:rsid w:val="002F45FE"/>
    <w:rsid w:val="002F7D6C"/>
    <w:rsid w:val="00300BA6"/>
    <w:rsid w:val="003034CE"/>
    <w:rsid w:val="00304736"/>
    <w:rsid w:val="0031231C"/>
    <w:rsid w:val="00312449"/>
    <w:rsid w:val="003143DB"/>
    <w:rsid w:val="00314E6F"/>
    <w:rsid w:val="003217AE"/>
    <w:rsid w:val="003278F7"/>
    <w:rsid w:val="003300A7"/>
    <w:rsid w:val="00331AA1"/>
    <w:rsid w:val="00332EFD"/>
    <w:rsid w:val="0033565F"/>
    <w:rsid w:val="00335CF8"/>
    <w:rsid w:val="00350143"/>
    <w:rsid w:val="00360D8A"/>
    <w:rsid w:val="00375C40"/>
    <w:rsid w:val="0037770E"/>
    <w:rsid w:val="00380A53"/>
    <w:rsid w:val="00381F40"/>
    <w:rsid w:val="00383DC0"/>
    <w:rsid w:val="00384621"/>
    <w:rsid w:val="0039073E"/>
    <w:rsid w:val="003A09A4"/>
    <w:rsid w:val="003A1E6A"/>
    <w:rsid w:val="003A29BF"/>
    <w:rsid w:val="003A3CA3"/>
    <w:rsid w:val="003A548A"/>
    <w:rsid w:val="003A6324"/>
    <w:rsid w:val="003A638F"/>
    <w:rsid w:val="003B0DB2"/>
    <w:rsid w:val="003B3C77"/>
    <w:rsid w:val="003B454E"/>
    <w:rsid w:val="003C34E6"/>
    <w:rsid w:val="003C5B30"/>
    <w:rsid w:val="003C6725"/>
    <w:rsid w:val="003C6ADD"/>
    <w:rsid w:val="003C70D5"/>
    <w:rsid w:val="003D6FF4"/>
    <w:rsid w:val="003E282D"/>
    <w:rsid w:val="003E286E"/>
    <w:rsid w:val="003E2EE5"/>
    <w:rsid w:val="003E3007"/>
    <w:rsid w:val="003E5AC4"/>
    <w:rsid w:val="003F076B"/>
    <w:rsid w:val="003F3C11"/>
    <w:rsid w:val="003F5668"/>
    <w:rsid w:val="004008AE"/>
    <w:rsid w:val="00401B46"/>
    <w:rsid w:val="00403070"/>
    <w:rsid w:val="00404A59"/>
    <w:rsid w:val="00405794"/>
    <w:rsid w:val="0041259A"/>
    <w:rsid w:val="00414BF0"/>
    <w:rsid w:val="00417F0A"/>
    <w:rsid w:val="0042115F"/>
    <w:rsid w:val="0042732A"/>
    <w:rsid w:val="004331CF"/>
    <w:rsid w:val="00443753"/>
    <w:rsid w:val="00443B1F"/>
    <w:rsid w:val="00444500"/>
    <w:rsid w:val="00447A8E"/>
    <w:rsid w:val="00452C42"/>
    <w:rsid w:val="00454E23"/>
    <w:rsid w:val="004552A5"/>
    <w:rsid w:val="00456219"/>
    <w:rsid w:val="004611DA"/>
    <w:rsid w:val="004619C7"/>
    <w:rsid w:val="00465149"/>
    <w:rsid w:val="00472976"/>
    <w:rsid w:val="00483139"/>
    <w:rsid w:val="00485240"/>
    <w:rsid w:val="00485292"/>
    <w:rsid w:val="0048726A"/>
    <w:rsid w:val="004875F5"/>
    <w:rsid w:val="00496022"/>
    <w:rsid w:val="004964FC"/>
    <w:rsid w:val="004A73B5"/>
    <w:rsid w:val="004A75E3"/>
    <w:rsid w:val="004C0ED5"/>
    <w:rsid w:val="004C2E97"/>
    <w:rsid w:val="004C7829"/>
    <w:rsid w:val="004D4C31"/>
    <w:rsid w:val="004D65CD"/>
    <w:rsid w:val="004D6FBE"/>
    <w:rsid w:val="004E1BB1"/>
    <w:rsid w:val="004E31CA"/>
    <w:rsid w:val="004E4CBA"/>
    <w:rsid w:val="004F0BEC"/>
    <w:rsid w:val="004F6F27"/>
    <w:rsid w:val="00500781"/>
    <w:rsid w:val="00520C95"/>
    <w:rsid w:val="00526BB9"/>
    <w:rsid w:val="005276E8"/>
    <w:rsid w:val="00532A44"/>
    <w:rsid w:val="00533F17"/>
    <w:rsid w:val="00537938"/>
    <w:rsid w:val="00545C39"/>
    <w:rsid w:val="00547691"/>
    <w:rsid w:val="005522DD"/>
    <w:rsid w:val="0055663C"/>
    <w:rsid w:val="0056198A"/>
    <w:rsid w:val="0056249E"/>
    <w:rsid w:val="00565F23"/>
    <w:rsid w:val="00566129"/>
    <w:rsid w:val="005709F5"/>
    <w:rsid w:val="00576B2F"/>
    <w:rsid w:val="0058197F"/>
    <w:rsid w:val="00591992"/>
    <w:rsid w:val="00592DD5"/>
    <w:rsid w:val="005A02AF"/>
    <w:rsid w:val="005A0780"/>
    <w:rsid w:val="005A259F"/>
    <w:rsid w:val="005A7D02"/>
    <w:rsid w:val="005B2FC7"/>
    <w:rsid w:val="005C0322"/>
    <w:rsid w:val="005C0435"/>
    <w:rsid w:val="005C73EB"/>
    <w:rsid w:val="005C7DAC"/>
    <w:rsid w:val="005D73F5"/>
    <w:rsid w:val="005E030F"/>
    <w:rsid w:val="005E2487"/>
    <w:rsid w:val="005E37FD"/>
    <w:rsid w:val="005E6F66"/>
    <w:rsid w:val="005F0874"/>
    <w:rsid w:val="005F1FF8"/>
    <w:rsid w:val="005F4709"/>
    <w:rsid w:val="005F558A"/>
    <w:rsid w:val="005F5B02"/>
    <w:rsid w:val="005F659E"/>
    <w:rsid w:val="005F6785"/>
    <w:rsid w:val="006006B5"/>
    <w:rsid w:val="006013D9"/>
    <w:rsid w:val="00601AC6"/>
    <w:rsid w:val="00602BDF"/>
    <w:rsid w:val="00605EE2"/>
    <w:rsid w:val="006136DD"/>
    <w:rsid w:val="00613A1C"/>
    <w:rsid w:val="00615F06"/>
    <w:rsid w:val="00616958"/>
    <w:rsid w:val="00617885"/>
    <w:rsid w:val="0062152D"/>
    <w:rsid w:val="00622C97"/>
    <w:rsid w:val="00624C5C"/>
    <w:rsid w:val="0063154B"/>
    <w:rsid w:val="00632F7D"/>
    <w:rsid w:val="00635181"/>
    <w:rsid w:val="00637E70"/>
    <w:rsid w:val="00641B04"/>
    <w:rsid w:val="00642A24"/>
    <w:rsid w:val="00651883"/>
    <w:rsid w:val="006532A1"/>
    <w:rsid w:val="006548E6"/>
    <w:rsid w:val="00654F1B"/>
    <w:rsid w:val="00655B99"/>
    <w:rsid w:val="00656D7A"/>
    <w:rsid w:val="0066104F"/>
    <w:rsid w:val="00661EE4"/>
    <w:rsid w:val="006625C6"/>
    <w:rsid w:val="00662FBF"/>
    <w:rsid w:val="006638B0"/>
    <w:rsid w:val="0066612B"/>
    <w:rsid w:val="006705BD"/>
    <w:rsid w:val="00676B09"/>
    <w:rsid w:val="00680962"/>
    <w:rsid w:val="00682D34"/>
    <w:rsid w:val="00691777"/>
    <w:rsid w:val="00697F10"/>
    <w:rsid w:val="006A096C"/>
    <w:rsid w:val="006A43E3"/>
    <w:rsid w:val="006A62E4"/>
    <w:rsid w:val="006A6C92"/>
    <w:rsid w:val="006B0B45"/>
    <w:rsid w:val="006B0DB5"/>
    <w:rsid w:val="006B11E4"/>
    <w:rsid w:val="006B2280"/>
    <w:rsid w:val="006C39B0"/>
    <w:rsid w:val="006D5BB8"/>
    <w:rsid w:val="006D7E2C"/>
    <w:rsid w:val="006E313C"/>
    <w:rsid w:val="006E4C27"/>
    <w:rsid w:val="006F08D9"/>
    <w:rsid w:val="006F1F5D"/>
    <w:rsid w:val="006F3EA5"/>
    <w:rsid w:val="006F49AD"/>
    <w:rsid w:val="006F7872"/>
    <w:rsid w:val="00700175"/>
    <w:rsid w:val="00704D40"/>
    <w:rsid w:val="00714E79"/>
    <w:rsid w:val="00715853"/>
    <w:rsid w:val="00724544"/>
    <w:rsid w:val="00730789"/>
    <w:rsid w:val="007355EA"/>
    <w:rsid w:val="00736B4B"/>
    <w:rsid w:val="00737784"/>
    <w:rsid w:val="00745FCB"/>
    <w:rsid w:val="00747724"/>
    <w:rsid w:val="00760FE5"/>
    <w:rsid w:val="00761979"/>
    <w:rsid w:val="00763618"/>
    <w:rsid w:val="00766E27"/>
    <w:rsid w:val="007719AD"/>
    <w:rsid w:val="00772A49"/>
    <w:rsid w:val="00773EA2"/>
    <w:rsid w:val="00774B12"/>
    <w:rsid w:val="007769B1"/>
    <w:rsid w:val="00776EB4"/>
    <w:rsid w:val="007801F5"/>
    <w:rsid w:val="00780C08"/>
    <w:rsid w:val="00790833"/>
    <w:rsid w:val="007937F8"/>
    <w:rsid w:val="007964E0"/>
    <w:rsid w:val="0079684B"/>
    <w:rsid w:val="007B789E"/>
    <w:rsid w:val="007B7B80"/>
    <w:rsid w:val="007C3F14"/>
    <w:rsid w:val="007C6177"/>
    <w:rsid w:val="007C7426"/>
    <w:rsid w:val="007D14C2"/>
    <w:rsid w:val="007D4D4E"/>
    <w:rsid w:val="007D6E38"/>
    <w:rsid w:val="007D7D05"/>
    <w:rsid w:val="007E4D8B"/>
    <w:rsid w:val="007E6BB4"/>
    <w:rsid w:val="007F041B"/>
    <w:rsid w:val="007F55BF"/>
    <w:rsid w:val="008030D1"/>
    <w:rsid w:val="00806236"/>
    <w:rsid w:val="0080729A"/>
    <w:rsid w:val="008235C7"/>
    <w:rsid w:val="00825A24"/>
    <w:rsid w:val="00826EFA"/>
    <w:rsid w:val="0083263C"/>
    <w:rsid w:val="008365A4"/>
    <w:rsid w:val="008432FD"/>
    <w:rsid w:val="00844EDC"/>
    <w:rsid w:val="0084517E"/>
    <w:rsid w:val="008561DD"/>
    <w:rsid w:val="0086204B"/>
    <w:rsid w:val="0086208B"/>
    <w:rsid w:val="0086503E"/>
    <w:rsid w:val="00874A15"/>
    <w:rsid w:val="008755F4"/>
    <w:rsid w:val="0088087F"/>
    <w:rsid w:val="00885FA8"/>
    <w:rsid w:val="00886E8F"/>
    <w:rsid w:val="008A1BDE"/>
    <w:rsid w:val="008A3B30"/>
    <w:rsid w:val="008A3DFE"/>
    <w:rsid w:val="008A4238"/>
    <w:rsid w:val="008B20FC"/>
    <w:rsid w:val="008B2842"/>
    <w:rsid w:val="008B5CDD"/>
    <w:rsid w:val="008C2F2F"/>
    <w:rsid w:val="008C3784"/>
    <w:rsid w:val="008C74FC"/>
    <w:rsid w:val="008C7E1A"/>
    <w:rsid w:val="008D3714"/>
    <w:rsid w:val="008D7497"/>
    <w:rsid w:val="008E0DD2"/>
    <w:rsid w:val="008E18DD"/>
    <w:rsid w:val="008E24D8"/>
    <w:rsid w:val="008E3E56"/>
    <w:rsid w:val="008E3EEE"/>
    <w:rsid w:val="008E51EF"/>
    <w:rsid w:val="008E56E1"/>
    <w:rsid w:val="008F20E9"/>
    <w:rsid w:val="008F238D"/>
    <w:rsid w:val="008F36BF"/>
    <w:rsid w:val="008F6704"/>
    <w:rsid w:val="008F7E07"/>
    <w:rsid w:val="00901DB3"/>
    <w:rsid w:val="0090273B"/>
    <w:rsid w:val="0090400F"/>
    <w:rsid w:val="0090722A"/>
    <w:rsid w:val="0090745C"/>
    <w:rsid w:val="00912225"/>
    <w:rsid w:val="00913EA3"/>
    <w:rsid w:val="00914E25"/>
    <w:rsid w:val="0092151A"/>
    <w:rsid w:val="00921E64"/>
    <w:rsid w:val="00922007"/>
    <w:rsid w:val="00935E60"/>
    <w:rsid w:val="00940286"/>
    <w:rsid w:val="00941B83"/>
    <w:rsid w:val="00957700"/>
    <w:rsid w:val="009608B6"/>
    <w:rsid w:val="00963056"/>
    <w:rsid w:val="0096331A"/>
    <w:rsid w:val="009653E0"/>
    <w:rsid w:val="00965FF7"/>
    <w:rsid w:val="0097553D"/>
    <w:rsid w:val="00977751"/>
    <w:rsid w:val="00980787"/>
    <w:rsid w:val="00982726"/>
    <w:rsid w:val="00990C94"/>
    <w:rsid w:val="00991CDA"/>
    <w:rsid w:val="009A0F60"/>
    <w:rsid w:val="009A25E6"/>
    <w:rsid w:val="009B790C"/>
    <w:rsid w:val="009C0E82"/>
    <w:rsid w:val="009C35A6"/>
    <w:rsid w:val="009C555E"/>
    <w:rsid w:val="009C5EBF"/>
    <w:rsid w:val="009D13DF"/>
    <w:rsid w:val="009D3082"/>
    <w:rsid w:val="009D41AB"/>
    <w:rsid w:val="009D63AD"/>
    <w:rsid w:val="009D773A"/>
    <w:rsid w:val="009E324A"/>
    <w:rsid w:val="009F7356"/>
    <w:rsid w:val="00A01C2A"/>
    <w:rsid w:val="00A10BAE"/>
    <w:rsid w:val="00A11F47"/>
    <w:rsid w:val="00A13220"/>
    <w:rsid w:val="00A14249"/>
    <w:rsid w:val="00A17B2B"/>
    <w:rsid w:val="00A32396"/>
    <w:rsid w:val="00A32873"/>
    <w:rsid w:val="00A34061"/>
    <w:rsid w:val="00A36AD2"/>
    <w:rsid w:val="00A37710"/>
    <w:rsid w:val="00A37CCE"/>
    <w:rsid w:val="00A4016B"/>
    <w:rsid w:val="00A44B10"/>
    <w:rsid w:val="00A5269C"/>
    <w:rsid w:val="00A53399"/>
    <w:rsid w:val="00A53CA2"/>
    <w:rsid w:val="00A54158"/>
    <w:rsid w:val="00A57901"/>
    <w:rsid w:val="00A61081"/>
    <w:rsid w:val="00A622EB"/>
    <w:rsid w:val="00A673A0"/>
    <w:rsid w:val="00A70511"/>
    <w:rsid w:val="00A70DEE"/>
    <w:rsid w:val="00A71E7D"/>
    <w:rsid w:val="00A904D3"/>
    <w:rsid w:val="00A918A7"/>
    <w:rsid w:val="00A93D97"/>
    <w:rsid w:val="00A959B4"/>
    <w:rsid w:val="00A95AF5"/>
    <w:rsid w:val="00A96F73"/>
    <w:rsid w:val="00A97938"/>
    <w:rsid w:val="00AA41F1"/>
    <w:rsid w:val="00AA5116"/>
    <w:rsid w:val="00AA6EA1"/>
    <w:rsid w:val="00AB0509"/>
    <w:rsid w:val="00AB066B"/>
    <w:rsid w:val="00AB32BD"/>
    <w:rsid w:val="00AB6BDC"/>
    <w:rsid w:val="00AC45F5"/>
    <w:rsid w:val="00AD2C6C"/>
    <w:rsid w:val="00AD442D"/>
    <w:rsid w:val="00AD7193"/>
    <w:rsid w:val="00AE7B19"/>
    <w:rsid w:val="00AF3857"/>
    <w:rsid w:val="00B00D69"/>
    <w:rsid w:val="00B0157B"/>
    <w:rsid w:val="00B0328A"/>
    <w:rsid w:val="00B054EE"/>
    <w:rsid w:val="00B129EA"/>
    <w:rsid w:val="00B17699"/>
    <w:rsid w:val="00B20B87"/>
    <w:rsid w:val="00B268C2"/>
    <w:rsid w:val="00B37323"/>
    <w:rsid w:val="00B445F2"/>
    <w:rsid w:val="00B5243B"/>
    <w:rsid w:val="00B5269D"/>
    <w:rsid w:val="00B52F0D"/>
    <w:rsid w:val="00B54D31"/>
    <w:rsid w:val="00B562E4"/>
    <w:rsid w:val="00B573FF"/>
    <w:rsid w:val="00B63FAA"/>
    <w:rsid w:val="00B7256A"/>
    <w:rsid w:val="00B77024"/>
    <w:rsid w:val="00B774CD"/>
    <w:rsid w:val="00B82AE7"/>
    <w:rsid w:val="00B83AE7"/>
    <w:rsid w:val="00B86845"/>
    <w:rsid w:val="00B91DBD"/>
    <w:rsid w:val="00B96C6B"/>
    <w:rsid w:val="00BC3838"/>
    <w:rsid w:val="00BC65B5"/>
    <w:rsid w:val="00BD0E44"/>
    <w:rsid w:val="00BD54E2"/>
    <w:rsid w:val="00BD5BCF"/>
    <w:rsid w:val="00BD7A4A"/>
    <w:rsid w:val="00BE06DD"/>
    <w:rsid w:val="00BE1837"/>
    <w:rsid w:val="00BE22AA"/>
    <w:rsid w:val="00BE5F55"/>
    <w:rsid w:val="00BE6801"/>
    <w:rsid w:val="00BE7EB2"/>
    <w:rsid w:val="00BF1A09"/>
    <w:rsid w:val="00BF4600"/>
    <w:rsid w:val="00C00BD7"/>
    <w:rsid w:val="00C02795"/>
    <w:rsid w:val="00C12FFA"/>
    <w:rsid w:val="00C13E6F"/>
    <w:rsid w:val="00C1502B"/>
    <w:rsid w:val="00C30ABD"/>
    <w:rsid w:val="00C37E32"/>
    <w:rsid w:val="00C40527"/>
    <w:rsid w:val="00C40891"/>
    <w:rsid w:val="00C42A87"/>
    <w:rsid w:val="00C437EB"/>
    <w:rsid w:val="00C45707"/>
    <w:rsid w:val="00C500D6"/>
    <w:rsid w:val="00C5184E"/>
    <w:rsid w:val="00C51D4C"/>
    <w:rsid w:val="00C53658"/>
    <w:rsid w:val="00C5433E"/>
    <w:rsid w:val="00C56365"/>
    <w:rsid w:val="00C63890"/>
    <w:rsid w:val="00C65019"/>
    <w:rsid w:val="00C77276"/>
    <w:rsid w:val="00C77CEB"/>
    <w:rsid w:val="00C83994"/>
    <w:rsid w:val="00C8529E"/>
    <w:rsid w:val="00CA02EC"/>
    <w:rsid w:val="00CA6226"/>
    <w:rsid w:val="00CA67A7"/>
    <w:rsid w:val="00CB110B"/>
    <w:rsid w:val="00CB1AA5"/>
    <w:rsid w:val="00CB23C4"/>
    <w:rsid w:val="00CB318F"/>
    <w:rsid w:val="00CC4F5E"/>
    <w:rsid w:val="00CC69BD"/>
    <w:rsid w:val="00CE24F1"/>
    <w:rsid w:val="00CE421C"/>
    <w:rsid w:val="00CE5B92"/>
    <w:rsid w:val="00CE5D5B"/>
    <w:rsid w:val="00CE6058"/>
    <w:rsid w:val="00CE6697"/>
    <w:rsid w:val="00CE67AA"/>
    <w:rsid w:val="00CE6B1E"/>
    <w:rsid w:val="00CF24FB"/>
    <w:rsid w:val="00CF63CE"/>
    <w:rsid w:val="00D000DE"/>
    <w:rsid w:val="00D002B2"/>
    <w:rsid w:val="00D0260A"/>
    <w:rsid w:val="00D06806"/>
    <w:rsid w:val="00D07A47"/>
    <w:rsid w:val="00D25071"/>
    <w:rsid w:val="00D264F2"/>
    <w:rsid w:val="00D33334"/>
    <w:rsid w:val="00D45BF5"/>
    <w:rsid w:val="00D45D97"/>
    <w:rsid w:val="00D56522"/>
    <w:rsid w:val="00D75069"/>
    <w:rsid w:val="00D86160"/>
    <w:rsid w:val="00D87B42"/>
    <w:rsid w:val="00D95D93"/>
    <w:rsid w:val="00D963C3"/>
    <w:rsid w:val="00DA14F2"/>
    <w:rsid w:val="00DA2B2C"/>
    <w:rsid w:val="00DA474A"/>
    <w:rsid w:val="00DB55E8"/>
    <w:rsid w:val="00DB56CA"/>
    <w:rsid w:val="00DB6170"/>
    <w:rsid w:val="00DB75EC"/>
    <w:rsid w:val="00DC17A5"/>
    <w:rsid w:val="00DD0EA0"/>
    <w:rsid w:val="00DD2C11"/>
    <w:rsid w:val="00DD58F7"/>
    <w:rsid w:val="00DD759C"/>
    <w:rsid w:val="00DE1449"/>
    <w:rsid w:val="00DE76C2"/>
    <w:rsid w:val="00DF7628"/>
    <w:rsid w:val="00E01B6A"/>
    <w:rsid w:val="00E05112"/>
    <w:rsid w:val="00E11DA8"/>
    <w:rsid w:val="00E2200A"/>
    <w:rsid w:val="00E24468"/>
    <w:rsid w:val="00E24FF9"/>
    <w:rsid w:val="00E26B8B"/>
    <w:rsid w:val="00E2767F"/>
    <w:rsid w:val="00E33037"/>
    <w:rsid w:val="00E35A32"/>
    <w:rsid w:val="00E45A28"/>
    <w:rsid w:val="00E46993"/>
    <w:rsid w:val="00E5023F"/>
    <w:rsid w:val="00E53B28"/>
    <w:rsid w:val="00E54EA9"/>
    <w:rsid w:val="00E714CA"/>
    <w:rsid w:val="00E72B91"/>
    <w:rsid w:val="00E73D9D"/>
    <w:rsid w:val="00E768BC"/>
    <w:rsid w:val="00E84161"/>
    <w:rsid w:val="00E929C2"/>
    <w:rsid w:val="00E9646C"/>
    <w:rsid w:val="00EA0FCB"/>
    <w:rsid w:val="00EB2FA7"/>
    <w:rsid w:val="00EB6BA1"/>
    <w:rsid w:val="00EC12C9"/>
    <w:rsid w:val="00EC152E"/>
    <w:rsid w:val="00EC4B9F"/>
    <w:rsid w:val="00ED1C09"/>
    <w:rsid w:val="00ED2C1F"/>
    <w:rsid w:val="00ED6868"/>
    <w:rsid w:val="00ED772C"/>
    <w:rsid w:val="00ED78AD"/>
    <w:rsid w:val="00ED798F"/>
    <w:rsid w:val="00EE0F5F"/>
    <w:rsid w:val="00EE41C5"/>
    <w:rsid w:val="00EF3F5C"/>
    <w:rsid w:val="00EF4BA5"/>
    <w:rsid w:val="00EF4EF0"/>
    <w:rsid w:val="00F00B18"/>
    <w:rsid w:val="00F0154B"/>
    <w:rsid w:val="00F03BB3"/>
    <w:rsid w:val="00F1056A"/>
    <w:rsid w:val="00F11A57"/>
    <w:rsid w:val="00F20C3D"/>
    <w:rsid w:val="00F245D6"/>
    <w:rsid w:val="00F257A1"/>
    <w:rsid w:val="00F25D32"/>
    <w:rsid w:val="00F31DAE"/>
    <w:rsid w:val="00F40B8F"/>
    <w:rsid w:val="00F40C0E"/>
    <w:rsid w:val="00F423B8"/>
    <w:rsid w:val="00F42F31"/>
    <w:rsid w:val="00F460C3"/>
    <w:rsid w:val="00F51635"/>
    <w:rsid w:val="00F54D79"/>
    <w:rsid w:val="00F56899"/>
    <w:rsid w:val="00F631A1"/>
    <w:rsid w:val="00F67452"/>
    <w:rsid w:val="00F70221"/>
    <w:rsid w:val="00F72273"/>
    <w:rsid w:val="00F73381"/>
    <w:rsid w:val="00F7786A"/>
    <w:rsid w:val="00F81384"/>
    <w:rsid w:val="00F86CFC"/>
    <w:rsid w:val="00F90FF3"/>
    <w:rsid w:val="00F9361B"/>
    <w:rsid w:val="00F93713"/>
    <w:rsid w:val="00F9594E"/>
    <w:rsid w:val="00FA00B6"/>
    <w:rsid w:val="00FA63B6"/>
    <w:rsid w:val="00FB234E"/>
    <w:rsid w:val="00FB3CF9"/>
    <w:rsid w:val="00FB5972"/>
    <w:rsid w:val="00FB64A4"/>
    <w:rsid w:val="00FB799F"/>
    <w:rsid w:val="00FC0A56"/>
    <w:rsid w:val="00FC0D39"/>
    <w:rsid w:val="00FC1E0E"/>
    <w:rsid w:val="00FC2E93"/>
    <w:rsid w:val="00FC2F94"/>
    <w:rsid w:val="00FD0042"/>
    <w:rsid w:val="00FD2D02"/>
    <w:rsid w:val="00FE0990"/>
    <w:rsid w:val="00FE1A21"/>
    <w:rsid w:val="00FE286B"/>
    <w:rsid w:val="00FF1F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064A71"/>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2005431">
      <w:bodyDiv w:val="1"/>
      <w:marLeft w:val="0"/>
      <w:marRight w:val="0"/>
      <w:marTop w:val="0"/>
      <w:marBottom w:val="0"/>
      <w:divBdr>
        <w:top w:val="none" w:sz="0" w:space="0" w:color="auto"/>
        <w:left w:val="none" w:sz="0" w:space="0" w:color="auto"/>
        <w:bottom w:val="none" w:sz="0" w:space="0" w:color="auto"/>
        <w:right w:val="none" w:sz="0" w:space="0" w:color="auto"/>
      </w:divBdr>
    </w:div>
    <w:div w:id="63338593">
      <w:bodyDiv w:val="1"/>
      <w:marLeft w:val="0"/>
      <w:marRight w:val="0"/>
      <w:marTop w:val="0"/>
      <w:marBottom w:val="0"/>
      <w:divBdr>
        <w:top w:val="none" w:sz="0" w:space="0" w:color="auto"/>
        <w:left w:val="none" w:sz="0" w:space="0" w:color="auto"/>
        <w:bottom w:val="none" w:sz="0" w:space="0" w:color="auto"/>
        <w:right w:val="none" w:sz="0" w:space="0" w:color="auto"/>
      </w:divBdr>
    </w:div>
    <w:div w:id="92481992">
      <w:bodyDiv w:val="1"/>
      <w:marLeft w:val="0"/>
      <w:marRight w:val="0"/>
      <w:marTop w:val="0"/>
      <w:marBottom w:val="0"/>
      <w:divBdr>
        <w:top w:val="none" w:sz="0" w:space="0" w:color="auto"/>
        <w:left w:val="none" w:sz="0" w:space="0" w:color="auto"/>
        <w:bottom w:val="none" w:sz="0" w:space="0" w:color="auto"/>
        <w:right w:val="none" w:sz="0" w:space="0" w:color="auto"/>
      </w:divBdr>
    </w:div>
    <w:div w:id="157382038">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384329011">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54563">
      <w:bodyDiv w:val="1"/>
      <w:marLeft w:val="0"/>
      <w:marRight w:val="0"/>
      <w:marTop w:val="0"/>
      <w:marBottom w:val="0"/>
      <w:divBdr>
        <w:top w:val="none" w:sz="0" w:space="0" w:color="auto"/>
        <w:left w:val="none" w:sz="0" w:space="0" w:color="auto"/>
        <w:bottom w:val="none" w:sz="0" w:space="0" w:color="auto"/>
        <w:right w:val="none" w:sz="0" w:space="0" w:color="auto"/>
      </w:divBdr>
    </w:div>
    <w:div w:id="512913345">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14736241">
      <w:bodyDiv w:val="1"/>
      <w:marLeft w:val="0"/>
      <w:marRight w:val="0"/>
      <w:marTop w:val="0"/>
      <w:marBottom w:val="0"/>
      <w:divBdr>
        <w:top w:val="none" w:sz="0" w:space="0" w:color="auto"/>
        <w:left w:val="none" w:sz="0" w:space="0" w:color="auto"/>
        <w:bottom w:val="none" w:sz="0" w:space="0" w:color="auto"/>
        <w:right w:val="none" w:sz="0" w:space="0" w:color="auto"/>
      </w:divBdr>
    </w:div>
    <w:div w:id="850728875">
      <w:bodyDiv w:val="1"/>
      <w:marLeft w:val="0"/>
      <w:marRight w:val="0"/>
      <w:marTop w:val="0"/>
      <w:marBottom w:val="0"/>
      <w:divBdr>
        <w:top w:val="none" w:sz="0" w:space="0" w:color="auto"/>
        <w:left w:val="none" w:sz="0" w:space="0" w:color="auto"/>
        <w:bottom w:val="none" w:sz="0" w:space="0" w:color="auto"/>
        <w:right w:val="none" w:sz="0" w:space="0" w:color="auto"/>
      </w:divBdr>
    </w:div>
    <w:div w:id="1010257276">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0415568">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12444192">
      <w:bodyDiv w:val="1"/>
      <w:marLeft w:val="0"/>
      <w:marRight w:val="0"/>
      <w:marTop w:val="0"/>
      <w:marBottom w:val="0"/>
      <w:divBdr>
        <w:top w:val="none" w:sz="0" w:space="0" w:color="auto"/>
        <w:left w:val="none" w:sz="0" w:space="0" w:color="auto"/>
        <w:bottom w:val="none" w:sz="0" w:space="0" w:color="auto"/>
        <w:right w:val="none" w:sz="0" w:space="0" w:color="auto"/>
      </w:divBdr>
    </w:div>
    <w:div w:id="1342202334">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21897">
      <w:bodyDiv w:val="1"/>
      <w:marLeft w:val="0"/>
      <w:marRight w:val="0"/>
      <w:marTop w:val="0"/>
      <w:marBottom w:val="0"/>
      <w:divBdr>
        <w:top w:val="none" w:sz="0" w:space="0" w:color="auto"/>
        <w:left w:val="none" w:sz="0" w:space="0" w:color="auto"/>
        <w:bottom w:val="none" w:sz="0" w:space="0" w:color="auto"/>
        <w:right w:val="none" w:sz="0" w:space="0" w:color="auto"/>
      </w:divBdr>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31538">
      <w:bodyDiv w:val="1"/>
      <w:marLeft w:val="0"/>
      <w:marRight w:val="0"/>
      <w:marTop w:val="0"/>
      <w:marBottom w:val="0"/>
      <w:divBdr>
        <w:top w:val="none" w:sz="0" w:space="0" w:color="auto"/>
        <w:left w:val="none" w:sz="0" w:space="0" w:color="auto"/>
        <w:bottom w:val="none" w:sz="0" w:space="0" w:color="auto"/>
        <w:right w:val="none" w:sz="0" w:space="0" w:color="auto"/>
      </w:divBdr>
    </w:div>
    <w:div w:id="1658419429">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898592707">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2749">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laken-classics.ch/de/" TargetMode="External"/><Relationship Id="rId13" Type="http://schemas.openxmlformats.org/officeDocument/2006/relationships/hyperlink" Target="https://www.gstaadmenuhinfestival.ch/fr" TargetMode="External"/><Relationship Id="rId18" Type="http://schemas.openxmlformats.org/officeDocument/2006/relationships/hyperlink" Target="https://madeinbern.com/fr/experiences/toute-l-annee/evenements/meilleurs-evenements-musicaux/festivals-de-musique-classique" TargetMode="External"/><Relationship Id="rId3" Type="http://schemas.openxmlformats.org/officeDocument/2006/relationships/styles" Target="styles.xml"/><Relationship Id="rId21" Type="http://schemas.openxmlformats.org/officeDocument/2006/relationships/hyperlink" Target="http://www.madeinbern.com" TargetMode="External"/><Relationship Id="rId7" Type="http://schemas.openxmlformats.org/officeDocument/2006/relationships/endnotes" Target="endnotes.xml"/><Relationship Id="rId12" Type="http://schemas.openxmlformats.org/officeDocument/2006/relationships/hyperlink" Target="https://www.somak-thun.ch/" TargetMode="External"/><Relationship Id="rId17" Type="http://schemas.openxmlformats.org/officeDocument/2006/relationships/hyperlink" Target="https://www.kulturlenk.ch/de/" TargetMode="External"/><Relationship Id="rId2" Type="http://schemas.openxmlformats.org/officeDocument/2006/relationships/numbering" Target="numbering.xml"/><Relationship Id="rId16" Type="http://schemas.openxmlformats.org/officeDocument/2006/relationships/hyperlink" Target="https://opernwerkstatt.com/index.php?id=62" TargetMode="External"/><Relationship Id="rId20" Type="http://schemas.openxmlformats.org/officeDocument/2006/relationships/hyperlink" Target="mailto:info@gretzcom.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sikfestwoche-meiringen.c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wisschambermusicfestival.ch/fr/Bienvenue" TargetMode="External"/><Relationship Id="rId23" Type="http://schemas.openxmlformats.org/officeDocument/2006/relationships/fontTable" Target="fontTable.xml"/><Relationship Id="rId10" Type="http://schemas.openxmlformats.org/officeDocument/2006/relationships/hyperlink" Target="https://www.schlosskonzerte-spiez.ch/" TargetMode="External"/><Relationship Id="rId19" Type="http://schemas.openxmlformats.org/officeDocument/2006/relationships/hyperlink" Target="https://we.tl/t-dTLydwN2vR" TargetMode="External"/><Relationship Id="rId4" Type="http://schemas.openxmlformats.org/officeDocument/2006/relationships/settings" Target="settings.xml"/><Relationship Id="rId9" Type="http://schemas.openxmlformats.org/officeDocument/2006/relationships/hyperlink" Target="https://www.gaia-festival.com/en/about-gaia/gaia-music-festival-oberhofen/introduction" TargetMode="External"/><Relationship Id="rId14" Type="http://schemas.openxmlformats.org/officeDocument/2006/relationships/hyperlink" Target="https://www.mendelssohn-wengen.ch/index.php/en/"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787</Words>
  <Characters>4331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Chloé Vorpe</cp:lastModifiedBy>
  <cp:revision>29</cp:revision>
  <cp:lastPrinted>2022-02-23T07:34:00Z</cp:lastPrinted>
  <dcterms:created xsi:type="dcterms:W3CDTF">2022-02-11T07:22:00Z</dcterms:created>
  <dcterms:modified xsi:type="dcterms:W3CDTF">2022-02-23T07:34:00Z</dcterms:modified>
</cp:coreProperties>
</file>