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720F" w14:textId="77777777" w:rsidR="00375E9D" w:rsidRPr="005F22CD" w:rsidRDefault="00375E9D" w:rsidP="00375E9D">
      <w:pPr>
        <w:pStyle w:val="KeinLeerraum"/>
        <w:spacing w:after="120" w:line="312" w:lineRule="auto"/>
        <w:jc w:val="both"/>
        <w:rPr>
          <w:b/>
          <w:sz w:val="28"/>
        </w:rPr>
      </w:pPr>
      <w:r w:rsidRPr="005F22CD">
        <w:rPr>
          <w:b/>
          <w:sz w:val="28"/>
        </w:rPr>
        <w:t>Medienmitteilung</w:t>
      </w:r>
    </w:p>
    <w:p w14:paraId="0EB55330" w14:textId="77777777" w:rsidR="00375E9D" w:rsidRDefault="00375E9D" w:rsidP="00375E9D">
      <w:pPr>
        <w:pStyle w:val="KeinLeerraum"/>
        <w:spacing w:after="120" w:line="312" w:lineRule="auto"/>
        <w:jc w:val="right"/>
        <w:rPr>
          <w:rFonts w:ascii="Arial" w:hAnsi="Arial" w:cs="Arial"/>
          <w:b/>
          <w:sz w:val="20"/>
          <w:szCs w:val="20"/>
        </w:rPr>
      </w:pPr>
    </w:p>
    <w:p w14:paraId="5D451295" w14:textId="37C42A2E" w:rsidR="00375E9D" w:rsidRDefault="00A7612E" w:rsidP="00375E9D">
      <w:pPr>
        <w:pStyle w:val="KeinLeerraum"/>
        <w:spacing w:after="120" w:line="312" w:lineRule="auto"/>
        <w:jc w:val="both"/>
        <w:rPr>
          <w:rFonts w:ascii="Arial Narrow" w:hAnsi="Arial Narrow" w:cs="Arial"/>
          <w:bCs/>
          <w:sz w:val="24"/>
          <w:szCs w:val="24"/>
        </w:rPr>
      </w:pPr>
      <w:r>
        <w:rPr>
          <w:rFonts w:ascii="Arial Narrow" w:hAnsi="Arial Narrow" w:cs="Arial"/>
          <w:bCs/>
          <w:sz w:val="24"/>
          <w:szCs w:val="24"/>
        </w:rPr>
        <w:t xml:space="preserve">Strategische Kooperation </w:t>
      </w:r>
      <w:r w:rsidR="008D1D0E">
        <w:rPr>
          <w:rFonts w:ascii="Arial Narrow" w:hAnsi="Arial Narrow" w:cs="Arial"/>
          <w:bCs/>
          <w:sz w:val="24"/>
          <w:szCs w:val="24"/>
        </w:rPr>
        <w:t xml:space="preserve">von </w:t>
      </w:r>
      <w:r w:rsidR="00C27840">
        <w:rPr>
          <w:rFonts w:ascii="Arial Narrow" w:hAnsi="Arial Narrow" w:cs="Arial"/>
          <w:bCs/>
          <w:sz w:val="24"/>
          <w:szCs w:val="24"/>
        </w:rPr>
        <w:t>Maestrani und Fava</w:t>
      </w:r>
      <w:r>
        <w:rPr>
          <w:rFonts w:ascii="Arial Narrow" w:hAnsi="Arial Narrow" w:cs="Arial"/>
          <w:bCs/>
          <w:sz w:val="24"/>
          <w:szCs w:val="24"/>
        </w:rPr>
        <w:t>r</w:t>
      </w:r>
      <w:r w:rsidR="00C27840">
        <w:rPr>
          <w:rFonts w:ascii="Arial Narrow" w:hAnsi="Arial Narrow" w:cs="Arial"/>
          <w:bCs/>
          <w:sz w:val="24"/>
          <w:szCs w:val="24"/>
        </w:rPr>
        <w:t>ger</w:t>
      </w:r>
      <w:r w:rsidR="00567BDC">
        <w:rPr>
          <w:rFonts w:ascii="Arial Narrow" w:hAnsi="Arial Narrow" w:cs="Arial"/>
          <w:bCs/>
          <w:sz w:val="24"/>
          <w:szCs w:val="24"/>
        </w:rPr>
        <w:t xml:space="preserve"> ab 2022</w:t>
      </w:r>
    </w:p>
    <w:p w14:paraId="5A59F22A" w14:textId="0ECD076E" w:rsidR="00375E9D" w:rsidRDefault="00C27840" w:rsidP="00375E9D">
      <w:pPr>
        <w:pStyle w:val="KeinLeerraum"/>
        <w:spacing w:after="120" w:line="312" w:lineRule="auto"/>
        <w:ind w:right="-569"/>
        <w:rPr>
          <w:rFonts w:ascii="Arial" w:hAnsi="Arial" w:cs="Arial"/>
          <w:b/>
          <w:sz w:val="28"/>
          <w:szCs w:val="24"/>
        </w:rPr>
      </w:pPr>
      <w:r>
        <w:rPr>
          <w:rFonts w:ascii="Arial" w:hAnsi="Arial" w:cs="Arial"/>
          <w:b/>
          <w:sz w:val="28"/>
          <w:szCs w:val="24"/>
        </w:rPr>
        <w:t>Z</w:t>
      </w:r>
      <w:r w:rsidR="002B3228">
        <w:rPr>
          <w:rFonts w:ascii="Arial" w:hAnsi="Arial" w:cs="Arial"/>
          <w:b/>
          <w:sz w:val="28"/>
          <w:szCs w:val="24"/>
        </w:rPr>
        <w:t xml:space="preserve">wei </w:t>
      </w:r>
      <w:r w:rsidR="00FA776A">
        <w:rPr>
          <w:rFonts w:ascii="Arial" w:hAnsi="Arial" w:cs="Arial"/>
          <w:b/>
          <w:sz w:val="28"/>
          <w:szCs w:val="24"/>
        </w:rPr>
        <w:t xml:space="preserve">innovative </w:t>
      </w:r>
      <w:r w:rsidR="002B3228">
        <w:rPr>
          <w:rFonts w:ascii="Arial" w:hAnsi="Arial" w:cs="Arial"/>
          <w:b/>
          <w:sz w:val="28"/>
          <w:szCs w:val="24"/>
        </w:rPr>
        <w:t>Schweizer Traditionsunternehmen bündeln ihre Kräfte</w:t>
      </w:r>
      <w:r>
        <w:rPr>
          <w:rFonts w:ascii="Arial" w:hAnsi="Arial" w:cs="Arial"/>
          <w:b/>
          <w:sz w:val="28"/>
          <w:szCs w:val="24"/>
        </w:rPr>
        <w:t xml:space="preserve"> </w:t>
      </w:r>
      <w:r w:rsidR="00AE15E7">
        <w:rPr>
          <w:rFonts w:ascii="Arial" w:hAnsi="Arial" w:cs="Arial"/>
          <w:b/>
          <w:sz w:val="28"/>
          <w:szCs w:val="24"/>
        </w:rPr>
        <w:t>und stärken</w:t>
      </w:r>
      <w:r>
        <w:rPr>
          <w:rFonts w:ascii="Arial" w:hAnsi="Arial" w:cs="Arial"/>
          <w:b/>
          <w:sz w:val="28"/>
          <w:szCs w:val="24"/>
        </w:rPr>
        <w:t xml:space="preserve"> de</w:t>
      </w:r>
      <w:r w:rsidR="00AE15E7">
        <w:rPr>
          <w:rFonts w:ascii="Arial" w:hAnsi="Arial" w:cs="Arial"/>
          <w:b/>
          <w:sz w:val="28"/>
          <w:szCs w:val="24"/>
        </w:rPr>
        <w:t>n</w:t>
      </w:r>
      <w:r w:rsidR="00CB6B0E">
        <w:rPr>
          <w:rFonts w:ascii="Arial" w:hAnsi="Arial" w:cs="Arial"/>
          <w:b/>
          <w:sz w:val="28"/>
          <w:szCs w:val="24"/>
        </w:rPr>
        <w:t xml:space="preserve"> </w:t>
      </w:r>
      <w:r w:rsidR="00AE15E7">
        <w:rPr>
          <w:rFonts w:ascii="Arial" w:hAnsi="Arial" w:cs="Arial"/>
          <w:b/>
          <w:sz w:val="28"/>
          <w:szCs w:val="24"/>
        </w:rPr>
        <w:t xml:space="preserve">heimischen </w:t>
      </w:r>
      <w:r w:rsidR="00CB6B0E">
        <w:rPr>
          <w:rFonts w:ascii="Arial" w:hAnsi="Arial" w:cs="Arial"/>
          <w:b/>
          <w:sz w:val="28"/>
          <w:szCs w:val="24"/>
        </w:rPr>
        <w:t>Schokoladen</w:t>
      </w:r>
      <w:r w:rsidR="00AE15E7">
        <w:rPr>
          <w:rFonts w:ascii="Arial" w:hAnsi="Arial" w:cs="Arial"/>
          <w:b/>
          <w:sz w:val="28"/>
          <w:szCs w:val="24"/>
        </w:rPr>
        <w:t>markt</w:t>
      </w:r>
    </w:p>
    <w:p w14:paraId="6AA2BB7C" w14:textId="77777777" w:rsidR="0077077E" w:rsidRPr="0077077E" w:rsidRDefault="0077077E" w:rsidP="00375E9D">
      <w:pPr>
        <w:pStyle w:val="KeinLeerraum"/>
        <w:spacing w:after="120" w:line="312" w:lineRule="auto"/>
        <w:ind w:right="-569"/>
        <w:rPr>
          <w:rFonts w:ascii="Arial" w:hAnsi="Arial" w:cs="Arial"/>
          <w:b/>
        </w:rPr>
      </w:pPr>
    </w:p>
    <w:p w14:paraId="47AC25A6" w14:textId="05CAE42C" w:rsidR="00375E9D" w:rsidRDefault="00375E9D" w:rsidP="00375E9D">
      <w:pPr>
        <w:pStyle w:val="KeinLeerraum"/>
        <w:spacing w:after="120" w:line="312" w:lineRule="auto"/>
        <w:jc w:val="both"/>
        <w:rPr>
          <w:rFonts w:ascii="Arial" w:hAnsi="Arial" w:cs="Arial"/>
          <w:b/>
        </w:rPr>
      </w:pPr>
      <w:r w:rsidRPr="008B6F45">
        <w:rPr>
          <w:rFonts w:ascii="Arial" w:hAnsi="Arial" w:cs="Arial"/>
          <w:b/>
        </w:rPr>
        <w:t>Flawil</w:t>
      </w:r>
      <w:r>
        <w:rPr>
          <w:rFonts w:ascii="Arial" w:hAnsi="Arial" w:cs="Arial"/>
          <w:b/>
        </w:rPr>
        <w:t>/</w:t>
      </w:r>
      <w:r w:rsidR="007F1C47">
        <w:rPr>
          <w:rFonts w:ascii="Arial" w:hAnsi="Arial" w:cs="Arial"/>
          <w:b/>
        </w:rPr>
        <w:t>Versoix</w:t>
      </w:r>
      <w:r w:rsidRPr="008B6F45">
        <w:rPr>
          <w:rFonts w:ascii="Arial" w:hAnsi="Arial" w:cs="Arial"/>
          <w:b/>
        </w:rPr>
        <w:t xml:space="preserve">, </w:t>
      </w:r>
      <w:r w:rsidR="002B3228">
        <w:rPr>
          <w:rFonts w:ascii="Arial" w:hAnsi="Arial" w:cs="Arial"/>
          <w:b/>
        </w:rPr>
        <w:t>07.01.</w:t>
      </w:r>
      <w:r w:rsidRPr="008B6F45">
        <w:rPr>
          <w:rFonts w:ascii="Arial" w:hAnsi="Arial" w:cs="Arial"/>
          <w:b/>
        </w:rPr>
        <w:t>202</w:t>
      </w:r>
      <w:r w:rsidR="002B3228">
        <w:rPr>
          <w:rFonts w:ascii="Arial" w:hAnsi="Arial" w:cs="Arial"/>
          <w:b/>
        </w:rPr>
        <w:t>2</w:t>
      </w:r>
      <w:r w:rsidRPr="008B6F45">
        <w:rPr>
          <w:rFonts w:ascii="Arial" w:hAnsi="Arial" w:cs="Arial"/>
          <w:b/>
        </w:rPr>
        <w:t xml:space="preserve"> –</w:t>
      </w:r>
      <w:r w:rsidR="00FD5748">
        <w:rPr>
          <w:rFonts w:ascii="Arial" w:hAnsi="Arial" w:cs="Arial"/>
          <w:b/>
        </w:rPr>
        <w:t xml:space="preserve"> Der Ostschweizer Schokoladenhersteller </w:t>
      </w:r>
      <w:r w:rsidR="00CB6B0E">
        <w:rPr>
          <w:rFonts w:ascii="Arial" w:hAnsi="Arial" w:cs="Arial"/>
          <w:b/>
        </w:rPr>
        <w:t xml:space="preserve">Maestrani und </w:t>
      </w:r>
      <w:r w:rsidR="00FD5748">
        <w:rPr>
          <w:rFonts w:ascii="Arial" w:hAnsi="Arial" w:cs="Arial"/>
          <w:b/>
        </w:rPr>
        <w:t xml:space="preserve">der Genfer Chocolatier </w:t>
      </w:r>
      <w:r w:rsidR="00CB6B0E">
        <w:rPr>
          <w:rFonts w:ascii="Arial" w:hAnsi="Arial" w:cs="Arial"/>
          <w:b/>
        </w:rPr>
        <w:t>Favarger</w:t>
      </w:r>
      <w:r w:rsidR="00FD5748">
        <w:rPr>
          <w:rFonts w:ascii="Arial" w:hAnsi="Arial" w:cs="Arial"/>
          <w:b/>
        </w:rPr>
        <w:t xml:space="preserve"> spannen zusammen und </w:t>
      </w:r>
      <w:r w:rsidR="00BB6014">
        <w:rPr>
          <w:rFonts w:ascii="Arial" w:hAnsi="Arial" w:cs="Arial"/>
          <w:b/>
        </w:rPr>
        <w:t>fokussieren auf ihre komplementären</w:t>
      </w:r>
      <w:r w:rsidR="00AE15E7">
        <w:rPr>
          <w:rFonts w:ascii="Arial" w:hAnsi="Arial" w:cs="Arial"/>
          <w:b/>
        </w:rPr>
        <w:t xml:space="preserve"> Stärken zur Förderung der Schweizer Schokoladenkultur. Die </w:t>
      </w:r>
      <w:r w:rsidR="00CB6C03">
        <w:rPr>
          <w:rFonts w:ascii="Arial" w:hAnsi="Arial" w:cs="Arial"/>
          <w:b/>
        </w:rPr>
        <w:t>Firma Favarger konzentriert sich in Versoix weiterhin auf die Herstellung von Frischpralinés,</w:t>
      </w:r>
      <w:r w:rsidR="00550BFB">
        <w:rPr>
          <w:rFonts w:ascii="Arial" w:hAnsi="Arial" w:cs="Arial"/>
          <w:b/>
        </w:rPr>
        <w:t xml:space="preserve"> </w:t>
      </w:r>
      <w:r w:rsidR="00CB6C03">
        <w:rPr>
          <w:rFonts w:ascii="Arial" w:hAnsi="Arial" w:cs="Arial"/>
          <w:b/>
        </w:rPr>
        <w:t xml:space="preserve">während Maestrani im Bereich der automatisierten Fertigung künftig die </w:t>
      </w:r>
      <w:r w:rsidR="00550BFB">
        <w:rPr>
          <w:rFonts w:ascii="Arial" w:hAnsi="Arial" w:cs="Arial"/>
          <w:b/>
        </w:rPr>
        <w:t xml:space="preserve">Genfer </w:t>
      </w:r>
      <w:r w:rsidR="00C74675">
        <w:rPr>
          <w:rFonts w:ascii="Arial" w:hAnsi="Arial" w:cs="Arial"/>
          <w:b/>
        </w:rPr>
        <w:t>P</w:t>
      </w:r>
      <w:r w:rsidR="00550BFB">
        <w:rPr>
          <w:rFonts w:ascii="Arial" w:hAnsi="Arial" w:cs="Arial"/>
          <w:b/>
        </w:rPr>
        <w:t>rodukte der Marken Av</w:t>
      </w:r>
      <w:r w:rsidR="00771598">
        <w:rPr>
          <w:rFonts w:ascii="Arial" w:hAnsi="Arial" w:cs="Arial"/>
          <w:b/>
        </w:rPr>
        <w:t>e</w:t>
      </w:r>
      <w:r w:rsidR="00550BFB">
        <w:rPr>
          <w:rFonts w:ascii="Arial" w:hAnsi="Arial" w:cs="Arial"/>
          <w:b/>
        </w:rPr>
        <w:t xml:space="preserve">lines </w:t>
      </w:r>
      <w:r w:rsidR="003E5D62">
        <w:rPr>
          <w:rFonts w:ascii="Arial" w:hAnsi="Arial" w:cs="Arial"/>
          <w:b/>
        </w:rPr>
        <w:t>by</w:t>
      </w:r>
      <w:r w:rsidR="00550BFB">
        <w:rPr>
          <w:rFonts w:ascii="Arial" w:hAnsi="Arial" w:cs="Arial"/>
          <w:b/>
        </w:rPr>
        <w:t xml:space="preserve"> Favarger </w:t>
      </w:r>
      <w:r w:rsidR="00C74675">
        <w:rPr>
          <w:rFonts w:ascii="Arial" w:hAnsi="Arial" w:cs="Arial"/>
          <w:b/>
        </w:rPr>
        <w:t xml:space="preserve">nach Originalrezept </w:t>
      </w:r>
      <w:r w:rsidR="00550BFB">
        <w:rPr>
          <w:rFonts w:ascii="Arial" w:hAnsi="Arial" w:cs="Arial"/>
          <w:b/>
        </w:rPr>
        <w:t>in Flawil herstellt</w:t>
      </w:r>
      <w:r w:rsidR="00C74675">
        <w:rPr>
          <w:rFonts w:ascii="Arial" w:hAnsi="Arial" w:cs="Arial"/>
          <w:b/>
        </w:rPr>
        <w:t>.</w:t>
      </w:r>
      <w:r w:rsidR="00550BFB">
        <w:rPr>
          <w:rFonts w:ascii="Arial" w:hAnsi="Arial" w:cs="Arial"/>
          <w:b/>
        </w:rPr>
        <w:t xml:space="preserve"> </w:t>
      </w:r>
      <w:r w:rsidR="00C74675">
        <w:rPr>
          <w:rFonts w:ascii="Arial" w:hAnsi="Arial" w:cs="Arial"/>
          <w:b/>
        </w:rPr>
        <w:t>Mit d</w:t>
      </w:r>
      <w:r w:rsidR="00765B80">
        <w:rPr>
          <w:rFonts w:ascii="Arial" w:hAnsi="Arial" w:cs="Arial"/>
          <w:b/>
        </w:rPr>
        <w:t>ies</w:t>
      </w:r>
      <w:r w:rsidR="00C74675">
        <w:rPr>
          <w:rFonts w:ascii="Arial" w:hAnsi="Arial" w:cs="Arial"/>
          <w:b/>
        </w:rPr>
        <w:t>er engen Partnerschaft der beiden Familienunternehmen wird die Schweizer Schokoladenkultur bewusst gestärkt.</w:t>
      </w:r>
    </w:p>
    <w:p w14:paraId="6A3C1555" w14:textId="77777777" w:rsidR="007F1C47" w:rsidRDefault="007F1C47" w:rsidP="00375E9D">
      <w:pPr>
        <w:pStyle w:val="KeinLeerraum"/>
        <w:spacing w:after="120" w:line="312" w:lineRule="auto"/>
        <w:jc w:val="both"/>
        <w:rPr>
          <w:rFonts w:ascii="Arial" w:hAnsi="Arial" w:cs="Arial"/>
          <w:b/>
        </w:rPr>
      </w:pPr>
    </w:p>
    <w:p w14:paraId="1B4FA179" w14:textId="4DB79EDD" w:rsidR="008F2472" w:rsidRDefault="00CB6B0E" w:rsidP="00D4718B">
      <w:pPr>
        <w:pStyle w:val="KeinLeerraum"/>
        <w:spacing w:after="120" w:line="312" w:lineRule="auto"/>
        <w:jc w:val="both"/>
        <w:rPr>
          <w:rFonts w:ascii="Arial" w:hAnsi="Arial" w:cs="Arial"/>
          <w:bCs/>
        </w:rPr>
      </w:pPr>
      <w:r w:rsidRPr="00C74675">
        <w:rPr>
          <w:rFonts w:ascii="Arial" w:hAnsi="Arial" w:cs="Arial"/>
          <w:bCs/>
        </w:rPr>
        <w:t xml:space="preserve">Die beiden unabhängigen Schweizer </w:t>
      </w:r>
      <w:r w:rsidR="00D4718B">
        <w:rPr>
          <w:rFonts w:ascii="Arial" w:hAnsi="Arial" w:cs="Arial"/>
          <w:bCs/>
        </w:rPr>
        <w:t xml:space="preserve">Unternehmen teilen ihre leidenschaftliche Passion für Schokolade und Tradition – Favarger </w:t>
      </w:r>
      <w:r w:rsidR="00A46271">
        <w:rPr>
          <w:rFonts w:ascii="Arial" w:hAnsi="Arial" w:cs="Arial"/>
          <w:bCs/>
        </w:rPr>
        <w:t>seit 1826 und Maestrani seit 1852. In den letzten Monaten haben sich die zwei Unternehmerfamilien intensiv ausgetauscht und eine exzellente Form der Zusammenarbeit durch Nutzung gegenseitiger Stärken gefunden, die es ihnen erlaubt, sich auf den regionalen Märkten noch besser zu positionieren.</w:t>
      </w:r>
    </w:p>
    <w:p w14:paraId="185671E8" w14:textId="77777777" w:rsidR="003F5268" w:rsidRDefault="003F5268" w:rsidP="00D4718B">
      <w:pPr>
        <w:pStyle w:val="KeinLeerraum"/>
        <w:spacing w:after="120" w:line="312" w:lineRule="auto"/>
        <w:jc w:val="both"/>
        <w:rPr>
          <w:rFonts w:ascii="Arial" w:hAnsi="Arial" w:cs="Arial"/>
          <w:bCs/>
        </w:rPr>
      </w:pPr>
    </w:p>
    <w:p w14:paraId="25FD832D" w14:textId="79F7BBCC" w:rsidR="00375E9D" w:rsidRPr="007C5A32" w:rsidRDefault="00B83CB1" w:rsidP="00BB6014">
      <w:pPr>
        <w:pStyle w:val="mitLeerraum"/>
        <w:spacing w:after="120" w:line="312" w:lineRule="auto"/>
        <w:rPr>
          <w:rFonts w:ascii="Arial" w:hAnsi="Arial" w:cs="Arial"/>
          <w:b/>
          <w:szCs w:val="20"/>
        </w:rPr>
      </w:pPr>
      <w:r>
        <w:rPr>
          <w:rFonts w:ascii="Arial" w:hAnsi="Arial" w:cs="Arial"/>
          <w:b/>
          <w:szCs w:val="20"/>
        </w:rPr>
        <w:t>Strategische Kooperation</w:t>
      </w:r>
      <w:r w:rsidR="007C5A32" w:rsidRPr="007C5A32">
        <w:rPr>
          <w:rFonts w:ascii="Arial" w:hAnsi="Arial" w:cs="Arial"/>
          <w:b/>
          <w:szCs w:val="20"/>
        </w:rPr>
        <w:t xml:space="preserve"> für wirksamere Performance auf dem Markt</w:t>
      </w:r>
    </w:p>
    <w:p w14:paraId="0A1C6267" w14:textId="44633DB5" w:rsidR="007C5A32" w:rsidRDefault="0061703D" w:rsidP="00BB6014">
      <w:pPr>
        <w:pStyle w:val="mitLeerraum"/>
        <w:spacing w:after="120" w:line="312" w:lineRule="auto"/>
        <w:rPr>
          <w:rFonts w:ascii="Arial" w:hAnsi="Arial" w:cs="Arial"/>
          <w:bCs/>
          <w:szCs w:val="20"/>
        </w:rPr>
      </w:pPr>
      <w:r>
        <w:rPr>
          <w:rFonts w:ascii="Arial" w:hAnsi="Arial" w:cs="Arial"/>
          <w:bCs/>
          <w:szCs w:val="20"/>
        </w:rPr>
        <w:t>Per Januar 2022 kooperieren die beiden unabhängigen Schokoladenhersteller Favarger und Maestrani und bekennen sich zum heimischen</w:t>
      </w:r>
      <w:r w:rsidR="007C5A32">
        <w:rPr>
          <w:rFonts w:ascii="Arial" w:hAnsi="Arial" w:cs="Arial"/>
          <w:bCs/>
          <w:szCs w:val="20"/>
        </w:rPr>
        <w:t xml:space="preserve"> </w:t>
      </w:r>
      <w:r>
        <w:rPr>
          <w:rFonts w:ascii="Arial" w:hAnsi="Arial" w:cs="Arial"/>
          <w:bCs/>
          <w:szCs w:val="20"/>
        </w:rPr>
        <w:t>Markt. D</w:t>
      </w:r>
      <w:r w:rsidR="007C5A32">
        <w:rPr>
          <w:rFonts w:ascii="Arial" w:hAnsi="Arial" w:cs="Arial"/>
          <w:bCs/>
          <w:szCs w:val="20"/>
        </w:rPr>
        <w:t xml:space="preserve">ie </w:t>
      </w:r>
      <w:r>
        <w:rPr>
          <w:rFonts w:ascii="Arial" w:hAnsi="Arial" w:cs="Arial"/>
          <w:bCs/>
          <w:szCs w:val="20"/>
        </w:rPr>
        <w:t>Kooperation basiert auf strategischen Überlegungen</w:t>
      </w:r>
      <w:r w:rsidR="00EF2DD8">
        <w:rPr>
          <w:rFonts w:ascii="Arial" w:hAnsi="Arial" w:cs="Arial"/>
          <w:bCs/>
          <w:szCs w:val="20"/>
        </w:rPr>
        <w:t xml:space="preserve"> und verfolgt konsequent die Stärkung der Schweizer Schokoladenkultur. Die</w:t>
      </w:r>
      <w:r>
        <w:rPr>
          <w:rFonts w:ascii="Arial" w:hAnsi="Arial" w:cs="Arial"/>
          <w:bCs/>
          <w:szCs w:val="20"/>
        </w:rPr>
        <w:t xml:space="preserve"> </w:t>
      </w:r>
      <w:r w:rsidR="007C5A32">
        <w:rPr>
          <w:rFonts w:ascii="Arial" w:hAnsi="Arial" w:cs="Arial"/>
          <w:bCs/>
          <w:szCs w:val="20"/>
        </w:rPr>
        <w:t xml:space="preserve">Ausgestaltung der Zusammenarbeit </w:t>
      </w:r>
      <w:r>
        <w:rPr>
          <w:rFonts w:ascii="Arial" w:hAnsi="Arial" w:cs="Arial"/>
          <w:bCs/>
          <w:szCs w:val="20"/>
        </w:rPr>
        <w:t xml:space="preserve">sieht </w:t>
      </w:r>
      <w:r w:rsidR="007C5A32">
        <w:rPr>
          <w:rFonts w:ascii="Arial" w:hAnsi="Arial" w:cs="Arial"/>
          <w:bCs/>
          <w:szCs w:val="20"/>
        </w:rPr>
        <w:t xml:space="preserve">vor, dass sich Favarger in Versoix auf die </w:t>
      </w:r>
      <w:r w:rsidR="00765B80">
        <w:rPr>
          <w:rFonts w:ascii="Arial" w:hAnsi="Arial" w:cs="Arial"/>
          <w:bCs/>
          <w:szCs w:val="20"/>
        </w:rPr>
        <w:t xml:space="preserve">Herstellung von </w:t>
      </w:r>
      <w:r w:rsidR="00765B80" w:rsidRPr="00765B80">
        <w:rPr>
          <w:rFonts w:ascii="Arial" w:hAnsi="Arial" w:cs="Arial"/>
          <w:bCs/>
          <w:szCs w:val="20"/>
        </w:rPr>
        <w:t>Frischpralinés, Nouga</w:t>
      </w:r>
      <w:r w:rsidR="00C339A7">
        <w:rPr>
          <w:rFonts w:ascii="Arial" w:hAnsi="Arial" w:cs="Arial"/>
          <w:bCs/>
          <w:szCs w:val="20"/>
        </w:rPr>
        <w:t>l</w:t>
      </w:r>
      <w:r w:rsidR="00765B80" w:rsidRPr="00765B80">
        <w:rPr>
          <w:rFonts w:ascii="Arial" w:hAnsi="Arial" w:cs="Arial"/>
          <w:bCs/>
          <w:szCs w:val="20"/>
        </w:rPr>
        <w:t>ines und Spezialitäten</w:t>
      </w:r>
      <w:r w:rsidR="00BB6014">
        <w:rPr>
          <w:rFonts w:ascii="Arial" w:hAnsi="Arial" w:cs="Arial"/>
          <w:bCs/>
          <w:szCs w:val="20"/>
        </w:rPr>
        <w:t xml:space="preserve"> fokussiert</w:t>
      </w:r>
      <w:r w:rsidR="008724BC">
        <w:rPr>
          <w:rFonts w:ascii="Arial" w:hAnsi="Arial" w:cs="Arial"/>
          <w:bCs/>
          <w:szCs w:val="20"/>
        </w:rPr>
        <w:t>. N</w:t>
      </w:r>
      <w:r w:rsidR="003C438F">
        <w:rPr>
          <w:rFonts w:ascii="Arial" w:hAnsi="Arial" w:cs="Arial"/>
          <w:bCs/>
          <w:szCs w:val="20"/>
        </w:rPr>
        <w:t xml:space="preserve">eben dem Vertrieb </w:t>
      </w:r>
      <w:r w:rsidR="007951DA">
        <w:rPr>
          <w:rFonts w:ascii="Arial" w:hAnsi="Arial" w:cs="Arial"/>
          <w:bCs/>
          <w:szCs w:val="20"/>
        </w:rPr>
        <w:t>in</w:t>
      </w:r>
      <w:r w:rsidR="003C438F">
        <w:rPr>
          <w:rFonts w:ascii="Arial" w:hAnsi="Arial" w:cs="Arial"/>
          <w:bCs/>
          <w:szCs w:val="20"/>
        </w:rPr>
        <w:t xml:space="preserve"> eigene</w:t>
      </w:r>
      <w:r w:rsidR="007951DA">
        <w:rPr>
          <w:rFonts w:ascii="Arial" w:hAnsi="Arial" w:cs="Arial"/>
          <w:bCs/>
          <w:szCs w:val="20"/>
        </w:rPr>
        <w:t>n</w:t>
      </w:r>
      <w:r w:rsidR="003C438F">
        <w:rPr>
          <w:rFonts w:ascii="Arial" w:hAnsi="Arial" w:cs="Arial"/>
          <w:bCs/>
          <w:szCs w:val="20"/>
        </w:rPr>
        <w:t xml:space="preserve"> </w:t>
      </w:r>
      <w:r w:rsidR="007951DA">
        <w:rPr>
          <w:rFonts w:ascii="Arial" w:hAnsi="Arial" w:cs="Arial"/>
          <w:bCs/>
          <w:szCs w:val="20"/>
        </w:rPr>
        <w:t>Geschäften</w:t>
      </w:r>
      <w:r w:rsidR="003C438F">
        <w:rPr>
          <w:rFonts w:ascii="Arial" w:hAnsi="Arial" w:cs="Arial"/>
          <w:bCs/>
          <w:szCs w:val="20"/>
        </w:rPr>
        <w:t xml:space="preserve"> w</w:t>
      </w:r>
      <w:r w:rsidR="007951DA">
        <w:rPr>
          <w:rFonts w:ascii="Arial" w:hAnsi="Arial" w:cs="Arial"/>
          <w:bCs/>
          <w:szCs w:val="20"/>
        </w:rPr>
        <w:t>erden diese Produkte auch mittels Shop</w:t>
      </w:r>
      <w:r w:rsidR="00B51D48">
        <w:rPr>
          <w:rFonts w:ascii="Arial" w:hAnsi="Arial" w:cs="Arial"/>
          <w:bCs/>
          <w:szCs w:val="20"/>
        </w:rPr>
        <w:t>-</w:t>
      </w:r>
      <w:r w:rsidR="007951DA">
        <w:rPr>
          <w:rFonts w:ascii="Arial" w:hAnsi="Arial" w:cs="Arial"/>
          <w:bCs/>
          <w:szCs w:val="20"/>
        </w:rPr>
        <w:t>in</w:t>
      </w:r>
      <w:r w:rsidR="00B51D48">
        <w:rPr>
          <w:rFonts w:ascii="Arial" w:hAnsi="Arial" w:cs="Arial"/>
          <w:bCs/>
          <w:szCs w:val="20"/>
        </w:rPr>
        <w:t>-</w:t>
      </w:r>
      <w:r w:rsidR="007951DA">
        <w:rPr>
          <w:rFonts w:ascii="Arial" w:hAnsi="Arial" w:cs="Arial"/>
          <w:bCs/>
          <w:szCs w:val="20"/>
        </w:rPr>
        <w:t>Shop</w:t>
      </w:r>
      <w:r w:rsidR="007F1C47">
        <w:rPr>
          <w:rFonts w:ascii="Arial" w:hAnsi="Arial" w:cs="Arial"/>
          <w:bCs/>
          <w:szCs w:val="20"/>
        </w:rPr>
        <w:t>-</w:t>
      </w:r>
      <w:r w:rsidR="007951DA">
        <w:rPr>
          <w:rFonts w:ascii="Arial" w:hAnsi="Arial" w:cs="Arial"/>
          <w:bCs/>
          <w:szCs w:val="20"/>
        </w:rPr>
        <w:t>Auftritten erfolgreich im Direktvertrieb vermarktet.</w:t>
      </w:r>
      <w:r w:rsidR="007951DA" w:rsidRPr="007951DA">
        <w:t xml:space="preserve"> </w:t>
      </w:r>
      <w:r w:rsidR="007951DA" w:rsidRPr="007951DA">
        <w:rPr>
          <w:rFonts w:ascii="Arial" w:hAnsi="Arial" w:cs="Arial"/>
          <w:bCs/>
          <w:szCs w:val="20"/>
        </w:rPr>
        <w:t>Die Av</w:t>
      </w:r>
      <w:r w:rsidR="00771598">
        <w:rPr>
          <w:rFonts w:ascii="Arial" w:hAnsi="Arial" w:cs="Arial"/>
          <w:bCs/>
          <w:szCs w:val="20"/>
        </w:rPr>
        <w:t>e</w:t>
      </w:r>
      <w:r w:rsidR="007951DA" w:rsidRPr="007951DA">
        <w:rPr>
          <w:rFonts w:ascii="Arial" w:hAnsi="Arial" w:cs="Arial"/>
          <w:bCs/>
          <w:szCs w:val="20"/>
        </w:rPr>
        <w:t xml:space="preserve">lines </w:t>
      </w:r>
      <w:r w:rsidR="007F1C47">
        <w:rPr>
          <w:rFonts w:ascii="Arial" w:hAnsi="Arial" w:cs="Arial"/>
          <w:bCs/>
          <w:szCs w:val="20"/>
        </w:rPr>
        <w:t xml:space="preserve">Produkte </w:t>
      </w:r>
      <w:r w:rsidR="00553059">
        <w:rPr>
          <w:rFonts w:ascii="Arial" w:hAnsi="Arial" w:cs="Arial"/>
          <w:bCs/>
          <w:szCs w:val="20"/>
        </w:rPr>
        <w:t xml:space="preserve">sowie die Tafelschokoladen Héritage und Touristique by Favarger </w:t>
      </w:r>
      <w:r w:rsidR="007951DA" w:rsidRPr="007951DA">
        <w:rPr>
          <w:rFonts w:ascii="Arial" w:hAnsi="Arial" w:cs="Arial"/>
          <w:bCs/>
          <w:szCs w:val="20"/>
        </w:rPr>
        <w:t xml:space="preserve">werden </w:t>
      </w:r>
      <w:r w:rsidR="00B51D48">
        <w:rPr>
          <w:rFonts w:ascii="Arial" w:hAnsi="Arial" w:cs="Arial"/>
          <w:bCs/>
          <w:szCs w:val="20"/>
        </w:rPr>
        <w:t xml:space="preserve">künftig in Flawil </w:t>
      </w:r>
      <w:r w:rsidR="007951DA" w:rsidRPr="007951DA">
        <w:rPr>
          <w:rFonts w:ascii="Arial" w:hAnsi="Arial" w:cs="Arial"/>
          <w:bCs/>
          <w:szCs w:val="20"/>
        </w:rPr>
        <w:t xml:space="preserve">nach dem ursprünglichen, </w:t>
      </w:r>
      <w:r w:rsidR="00B51D48">
        <w:rPr>
          <w:rFonts w:ascii="Arial" w:hAnsi="Arial" w:cs="Arial"/>
          <w:bCs/>
          <w:szCs w:val="20"/>
        </w:rPr>
        <w:t>hundert</w:t>
      </w:r>
      <w:r w:rsidR="007951DA" w:rsidRPr="007951DA">
        <w:rPr>
          <w:rFonts w:ascii="Arial" w:hAnsi="Arial" w:cs="Arial"/>
          <w:bCs/>
          <w:szCs w:val="20"/>
        </w:rPr>
        <w:t xml:space="preserve">jährigen Genfer Originalrezept </w:t>
      </w:r>
      <w:r w:rsidR="008724BC">
        <w:rPr>
          <w:rFonts w:ascii="Arial" w:hAnsi="Arial" w:cs="Arial"/>
          <w:bCs/>
          <w:szCs w:val="20"/>
        </w:rPr>
        <w:t>produziert</w:t>
      </w:r>
      <w:r w:rsidR="007951DA" w:rsidRPr="007951DA">
        <w:rPr>
          <w:rFonts w:ascii="Arial" w:hAnsi="Arial" w:cs="Arial"/>
          <w:bCs/>
          <w:szCs w:val="20"/>
        </w:rPr>
        <w:t xml:space="preserve">. Der Herstellungsprozess basiert auf hochwertigen, </w:t>
      </w:r>
      <w:r w:rsidR="00B51D48">
        <w:rPr>
          <w:rFonts w:ascii="Arial" w:hAnsi="Arial" w:cs="Arial"/>
          <w:bCs/>
          <w:szCs w:val="20"/>
        </w:rPr>
        <w:t xml:space="preserve">zu </w:t>
      </w:r>
      <w:r w:rsidR="007951DA" w:rsidRPr="007951DA">
        <w:rPr>
          <w:rFonts w:ascii="Arial" w:hAnsi="Arial" w:cs="Arial"/>
          <w:bCs/>
          <w:szCs w:val="20"/>
        </w:rPr>
        <w:t>100</w:t>
      </w:r>
      <w:r w:rsidR="00B51D48">
        <w:rPr>
          <w:rFonts w:ascii="Arial" w:hAnsi="Arial" w:cs="Arial"/>
          <w:bCs/>
          <w:szCs w:val="20"/>
        </w:rPr>
        <w:t xml:space="preserve">% </w:t>
      </w:r>
      <w:r w:rsidR="007951DA" w:rsidRPr="007951DA">
        <w:rPr>
          <w:rFonts w:ascii="Arial" w:hAnsi="Arial" w:cs="Arial"/>
          <w:bCs/>
          <w:szCs w:val="20"/>
        </w:rPr>
        <w:t>natürlichen Zutaten</w:t>
      </w:r>
      <w:r w:rsidR="008724BC">
        <w:rPr>
          <w:rFonts w:ascii="Arial" w:hAnsi="Arial" w:cs="Arial"/>
          <w:bCs/>
          <w:szCs w:val="20"/>
        </w:rPr>
        <w:t xml:space="preserve"> – s</w:t>
      </w:r>
      <w:r w:rsidR="007951DA" w:rsidRPr="007951DA">
        <w:rPr>
          <w:rFonts w:ascii="Arial" w:hAnsi="Arial" w:cs="Arial"/>
          <w:bCs/>
          <w:szCs w:val="20"/>
        </w:rPr>
        <w:t>chonend verarbeitet, mit viel Handarbeit</w:t>
      </w:r>
      <w:r w:rsidR="00B51D48">
        <w:rPr>
          <w:rFonts w:ascii="Arial" w:hAnsi="Arial" w:cs="Arial"/>
          <w:bCs/>
          <w:szCs w:val="20"/>
        </w:rPr>
        <w:t xml:space="preserve"> und</w:t>
      </w:r>
      <w:r w:rsidR="007951DA" w:rsidRPr="007951DA">
        <w:rPr>
          <w:rFonts w:ascii="Arial" w:hAnsi="Arial" w:cs="Arial"/>
          <w:bCs/>
          <w:szCs w:val="20"/>
        </w:rPr>
        <w:t xml:space="preserve"> neu hergestellt bei Maestrani</w:t>
      </w:r>
      <w:r w:rsidR="006D78E3">
        <w:rPr>
          <w:rFonts w:ascii="Arial" w:hAnsi="Arial" w:cs="Arial"/>
          <w:bCs/>
          <w:szCs w:val="20"/>
        </w:rPr>
        <w:t>;</w:t>
      </w:r>
      <w:r w:rsidR="007951DA" w:rsidRPr="007951DA">
        <w:rPr>
          <w:rFonts w:ascii="Arial" w:hAnsi="Arial" w:cs="Arial"/>
          <w:bCs/>
          <w:szCs w:val="20"/>
        </w:rPr>
        <w:t xml:space="preserve"> </w:t>
      </w:r>
      <w:r w:rsidR="00F602DB">
        <w:rPr>
          <w:rFonts w:ascii="Arial" w:hAnsi="Arial" w:cs="Arial"/>
          <w:bCs/>
          <w:szCs w:val="20"/>
        </w:rPr>
        <w:t>im</w:t>
      </w:r>
      <w:r w:rsidR="007951DA" w:rsidRPr="007951DA">
        <w:rPr>
          <w:rFonts w:ascii="Arial" w:hAnsi="Arial" w:cs="Arial"/>
          <w:bCs/>
          <w:szCs w:val="20"/>
        </w:rPr>
        <w:t xml:space="preserve"> gleichen Produktions</w:t>
      </w:r>
      <w:r w:rsidR="00F602DB">
        <w:rPr>
          <w:rFonts w:ascii="Arial" w:hAnsi="Arial" w:cs="Arial"/>
          <w:bCs/>
          <w:szCs w:val="20"/>
        </w:rPr>
        <w:t>verfahr</w:t>
      </w:r>
      <w:r w:rsidR="007951DA" w:rsidRPr="007951DA">
        <w:rPr>
          <w:rFonts w:ascii="Arial" w:hAnsi="Arial" w:cs="Arial"/>
          <w:bCs/>
          <w:szCs w:val="20"/>
        </w:rPr>
        <w:t>en wie zuvor bei Favarger in Versoix.</w:t>
      </w:r>
    </w:p>
    <w:p w14:paraId="7B2251E9" w14:textId="0108BC37" w:rsidR="00EF6B02" w:rsidRPr="00F8259B" w:rsidRDefault="00EF6B02" w:rsidP="00BB6014">
      <w:pPr>
        <w:pStyle w:val="mitLeerraum"/>
        <w:spacing w:after="120" w:line="312" w:lineRule="auto"/>
        <w:rPr>
          <w:rFonts w:ascii="Arial" w:hAnsi="Arial" w:cs="Arial"/>
          <w:b/>
          <w:szCs w:val="20"/>
        </w:rPr>
      </w:pPr>
      <w:r w:rsidRPr="00F8259B">
        <w:rPr>
          <w:rFonts w:ascii="Arial" w:hAnsi="Arial" w:cs="Arial"/>
          <w:b/>
          <w:szCs w:val="20"/>
        </w:rPr>
        <w:lastRenderedPageBreak/>
        <w:t>Nutzung der komplementären Stärken im Sinne der Tradition</w:t>
      </w:r>
    </w:p>
    <w:p w14:paraId="74FEF16C" w14:textId="7D809AC5" w:rsidR="000934B9" w:rsidRDefault="000934B9" w:rsidP="00BB6014">
      <w:pPr>
        <w:pStyle w:val="mitLeerraum"/>
        <w:spacing w:after="120" w:line="312" w:lineRule="auto"/>
        <w:rPr>
          <w:rFonts w:ascii="Arial" w:hAnsi="Arial" w:cs="Arial"/>
          <w:bCs/>
          <w:szCs w:val="20"/>
        </w:rPr>
      </w:pPr>
      <w:r>
        <w:rPr>
          <w:rFonts w:ascii="Arial" w:hAnsi="Arial" w:cs="Arial"/>
          <w:bCs/>
          <w:szCs w:val="20"/>
        </w:rPr>
        <w:t xml:space="preserve">Durch die Optimierung </w:t>
      </w:r>
      <w:r w:rsidR="0035318C">
        <w:rPr>
          <w:rFonts w:ascii="Arial" w:hAnsi="Arial" w:cs="Arial"/>
          <w:bCs/>
          <w:szCs w:val="20"/>
        </w:rPr>
        <w:t>d</w:t>
      </w:r>
      <w:r>
        <w:rPr>
          <w:rFonts w:ascii="Arial" w:hAnsi="Arial" w:cs="Arial"/>
          <w:bCs/>
          <w:szCs w:val="20"/>
        </w:rPr>
        <w:t xml:space="preserve">er Herstellungsprozesse dürfte es zur Einsparung von rund 10 Arbeitsplätzen kommen. Für die betroffenen Mitarbeitenden besteht </w:t>
      </w:r>
      <w:r w:rsidR="00FD1A1D">
        <w:rPr>
          <w:rFonts w:ascii="Arial" w:hAnsi="Arial" w:cs="Arial"/>
          <w:bCs/>
          <w:szCs w:val="20"/>
        </w:rPr>
        <w:t xml:space="preserve">jedoch </w:t>
      </w:r>
      <w:r>
        <w:rPr>
          <w:rFonts w:ascii="Arial" w:hAnsi="Arial" w:cs="Arial"/>
          <w:bCs/>
          <w:szCs w:val="20"/>
        </w:rPr>
        <w:t>ein Sozialplan. Beide Firmen gehen gestärkt aus dieser strategischen Kooperation hervor – wichtige Synergien werden optimiert und erlauben eine gezielte Ausrichtung auf die jeweiligen strategischen Geschäftsfelder</w:t>
      </w:r>
      <w:r w:rsidR="00FD1A1D">
        <w:rPr>
          <w:rFonts w:ascii="Arial" w:hAnsi="Arial" w:cs="Arial"/>
          <w:bCs/>
          <w:szCs w:val="20"/>
        </w:rPr>
        <w:t xml:space="preserve">. </w:t>
      </w:r>
      <w:r w:rsidR="00567080">
        <w:rPr>
          <w:rFonts w:ascii="Arial" w:hAnsi="Arial" w:cs="Arial"/>
          <w:bCs/>
          <w:szCs w:val="20"/>
        </w:rPr>
        <w:t>Mit der neu gegründeten Av</w:t>
      </w:r>
      <w:r w:rsidR="00771598">
        <w:rPr>
          <w:rFonts w:ascii="Arial" w:hAnsi="Arial" w:cs="Arial"/>
          <w:bCs/>
          <w:szCs w:val="20"/>
        </w:rPr>
        <w:t>e</w:t>
      </w:r>
      <w:r w:rsidR="00567080">
        <w:rPr>
          <w:rFonts w:ascii="Arial" w:hAnsi="Arial" w:cs="Arial"/>
          <w:bCs/>
          <w:szCs w:val="20"/>
        </w:rPr>
        <w:t xml:space="preserve">lines Chocolats SA wird Maestrani auch operativ in Versoix tätig sein, um die lokale Präsenz und Nähe zum Konsumenten sicherzustellen. </w:t>
      </w:r>
      <w:r w:rsidR="00FD1A1D">
        <w:rPr>
          <w:rFonts w:ascii="Arial" w:hAnsi="Arial" w:cs="Arial"/>
          <w:bCs/>
          <w:szCs w:val="20"/>
        </w:rPr>
        <w:t xml:space="preserve">Im Fokus der partnerschaftlichen Zusammenarbeit </w:t>
      </w:r>
      <w:r w:rsidR="00567080">
        <w:rPr>
          <w:rFonts w:ascii="Arial" w:hAnsi="Arial" w:cs="Arial"/>
          <w:bCs/>
          <w:szCs w:val="20"/>
        </w:rPr>
        <w:t xml:space="preserve">zwischen Favarger und Maestrani </w:t>
      </w:r>
      <w:r w:rsidR="00FD1A1D">
        <w:rPr>
          <w:rFonts w:ascii="Arial" w:hAnsi="Arial" w:cs="Arial"/>
          <w:bCs/>
          <w:szCs w:val="20"/>
        </w:rPr>
        <w:t>steh</w:t>
      </w:r>
      <w:r w:rsidR="007F1C47">
        <w:rPr>
          <w:rFonts w:ascii="Arial" w:hAnsi="Arial" w:cs="Arial"/>
          <w:bCs/>
          <w:szCs w:val="20"/>
        </w:rPr>
        <w:t>en</w:t>
      </w:r>
      <w:r w:rsidR="00FD1A1D">
        <w:rPr>
          <w:rFonts w:ascii="Arial" w:hAnsi="Arial" w:cs="Arial"/>
          <w:bCs/>
          <w:szCs w:val="20"/>
        </w:rPr>
        <w:t xml:space="preserve"> die Stärkung </w:t>
      </w:r>
      <w:r w:rsidR="008724BC">
        <w:rPr>
          <w:rFonts w:ascii="Arial" w:hAnsi="Arial" w:cs="Arial"/>
          <w:bCs/>
          <w:szCs w:val="20"/>
        </w:rPr>
        <w:t>der beiden Traditionsunternehmen und das Bekenntnis zum Markt Schweiz.</w:t>
      </w:r>
    </w:p>
    <w:p w14:paraId="46D240F0" w14:textId="2939A702" w:rsidR="00EF2DD8" w:rsidRDefault="00EF6B02" w:rsidP="00BB6014">
      <w:pPr>
        <w:pBdr>
          <w:bottom w:val="single" w:sz="4" w:space="1" w:color="auto"/>
        </w:pBdr>
        <w:autoSpaceDE w:val="0"/>
        <w:autoSpaceDN w:val="0"/>
        <w:adjustRightInd w:val="0"/>
        <w:spacing w:after="120" w:line="312" w:lineRule="auto"/>
        <w:ind w:right="-142"/>
        <w:rPr>
          <w:rFonts w:ascii="Arial" w:hAnsi="Arial" w:cs="Arial"/>
        </w:rPr>
      </w:pPr>
      <w:r>
        <w:rPr>
          <w:rFonts w:ascii="Arial" w:hAnsi="Arial" w:cs="Arial"/>
        </w:rPr>
        <w:t>Christoph Birchler, CEO der Maestrani Schweizer Schokoladen AG</w:t>
      </w:r>
      <w:r w:rsidR="00A50CC2">
        <w:rPr>
          <w:rFonts w:ascii="Arial" w:hAnsi="Arial" w:cs="Arial"/>
        </w:rPr>
        <w:t>,</w:t>
      </w:r>
      <w:r>
        <w:rPr>
          <w:rFonts w:ascii="Arial" w:hAnsi="Arial" w:cs="Arial"/>
        </w:rPr>
        <w:t xml:space="preserve"> meint dazu </w:t>
      </w:r>
      <w:r w:rsidR="00CD63CE">
        <w:rPr>
          <w:rFonts w:ascii="Arial" w:hAnsi="Arial" w:cs="Arial"/>
        </w:rPr>
        <w:t xml:space="preserve">«Mit der </w:t>
      </w:r>
      <w:r w:rsidR="00305D10">
        <w:rPr>
          <w:rFonts w:ascii="Arial" w:hAnsi="Arial" w:cs="Arial"/>
        </w:rPr>
        <w:t>Ü</w:t>
      </w:r>
      <w:r w:rsidR="00CD63CE">
        <w:rPr>
          <w:rFonts w:ascii="Arial" w:hAnsi="Arial" w:cs="Arial"/>
        </w:rPr>
        <w:t xml:space="preserve">bernahme </w:t>
      </w:r>
      <w:r w:rsidR="00305D10">
        <w:rPr>
          <w:rFonts w:ascii="Arial" w:hAnsi="Arial" w:cs="Arial"/>
        </w:rPr>
        <w:t>der Produktelinie der Marke</w:t>
      </w:r>
      <w:r w:rsidR="00CD63CE">
        <w:rPr>
          <w:rFonts w:ascii="Arial" w:hAnsi="Arial" w:cs="Arial"/>
        </w:rPr>
        <w:t xml:space="preserve"> Av</w:t>
      </w:r>
      <w:r w:rsidR="00771598">
        <w:rPr>
          <w:rFonts w:ascii="Arial" w:hAnsi="Arial" w:cs="Arial"/>
        </w:rPr>
        <w:t>e</w:t>
      </w:r>
      <w:r w:rsidR="00CD63CE">
        <w:rPr>
          <w:rFonts w:ascii="Arial" w:hAnsi="Arial" w:cs="Arial"/>
        </w:rPr>
        <w:t>lines und dem ersten Sitz in der Westschweiz brechen für Maestrani spannende Zeiten an. Die neue Verbindung vom Lac Léman zum Bodensee symbolisiert die Verpflichtung beider Familienunternehmen gegenüber der Schweizer Schokoladentradition»</w:t>
      </w:r>
      <w:r w:rsidR="007F1C47">
        <w:rPr>
          <w:rFonts w:ascii="Arial" w:hAnsi="Arial" w:cs="Arial"/>
        </w:rPr>
        <w:t>.</w:t>
      </w:r>
    </w:p>
    <w:p w14:paraId="4DCB31BD" w14:textId="0D7AF8D7" w:rsidR="00EF2DD8" w:rsidRDefault="00EF6B02" w:rsidP="00BB6014">
      <w:pPr>
        <w:pBdr>
          <w:bottom w:val="single" w:sz="4" w:space="1" w:color="auto"/>
        </w:pBdr>
        <w:autoSpaceDE w:val="0"/>
        <w:autoSpaceDN w:val="0"/>
        <w:adjustRightInd w:val="0"/>
        <w:spacing w:after="120" w:line="312" w:lineRule="auto"/>
        <w:ind w:right="-142"/>
        <w:rPr>
          <w:rFonts w:ascii="Arial" w:hAnsi="Arial" w:cs="Arial"/>
        </w:rPr>
      </w:pPr>
      <w:r>
        <w:rPr>
          <w:rFonts w:ascii="Arial" w:hAnsi="Arial" w:cs="Arial"/>
        </w:rPr>
        <w:t>«Favarger ist und bleibt ein Traditionsunternehmen</w:t>
      </w:r>
      <w:r w:rsidR="00F8259B">
        <w:rPr>
          <w:rFonts w:ascii="Arial" w:hAnsi="Arial" w:cs="Arial"/>
        </w:rPr>
        <w:t xml:space="preserve"> mit der einfachen </w:t>
      </w:r>
      <w:r w:rsidR="00F8259B" w:rsidRPr="00F8259B">
        <w:rPr>
          <w:rFonts w:ascii="Arial" w:hAnsi="Arial" w:cs="Arial"/>
        </w:rPr>
        <w:t>Philosophie: echte Schokolade, hergestellt</w:t>
      </w:r>
      <w:r w:rsidR="007F1C47">
        <w:rPr>
          <w:rFonts w:ascii="Arial" w:hAnsi="Arial" w:cs="Arial"/>
        </w:rPr>
        <w:t xml:space="preserve"> von engagierten Menschen</w:t>
      </w:r>
      <w:r w:rsidR="00F8259B" w:rsidRPr="00F8259B">
        <w:rPr>
          <w:rFonts w:ascii="Arial" w:hAnsi="Arial" w:cs="Arial"/>
        </w:rPr>
        <w:t xml:space="preserve">, mit </w:t>
      </w:r>
      <w:r w:rsidR="003B085F">
        <w:rPr>
          <w:rFonts w:ascii="Arial" w:hAnsi="Arial" w:cs="Arial"/>
        </w:rPr>
        <w:t>reiner</w:t>
      </w:r>
      <w:r w:rsidR="00F8259B" w:rsidRPr="00F8259B">
        <w:rPr>
          <w:rFonts w:ascii="Arial" w:hAnsi="Arial" w:cs="Arial"/>
        </w:rPr>
        <w:t xml:space="preserve"> Schweizer Milch und den besten Zutaten, </w:t>
      </w:r>
      <w:r w:rsidR="00F8259B">
        <w:rPr>
          <w:rFonts w:ascii="Arial" w:hAnsi="Arial" w:cs="Arial"/>
        </w:rPr>
        <w:t>welche</w:t>
      </w:r>
      <w:r w:rsidR="00F8259B" w:rsidRPr="00F8259B">
        <w:rPr>
          <w:rFonts w:ascii="Arial" w:hAnsi="Arial" w:cs="Arial"/>
        </w:rPr>
        <w:t xml:space="preserve"> die Welt zu bieten hat.</w:t>
      </w:r>
      <w:r w:rsidR="00F8259B">
        <w:rPr>
          <w:rFonts w:ascii="Arial" w:hAnsi="Arial" w:cs="Arial"/>
        </w:rPr>
        <w:t xml:space="preserve"> Wir sind überzeugt, dass die Kooperation mit Maestrani und die </w:t>
      </w:r>
      <w:r w:rsidR="0054715B">
        <w:rPr>
          <w:rFonts w:ascii="Arial" w:hAnsi="Arial" w:cs="Arial"/>
        </w:rPr>
        <w:t>konsequente Ausrichtung</w:t>
      </w:r>
      <w:r w:rsidR="00F8259B">
        <w:rPr>
          <w:rFonts w:ascii="Arial" w:hAnsi="Arial" w:cs="Arial"/>
        </w:rPr>
        <w:t xml:space="preserve"> auf die Herstellung von Frischpralinés </w:t>
      </w:r>
      <w:r w:rsidR="0054715B">
        <w:rPr>
          <w:rFonts w:ascii="Arial" w:hAnsi="Arial" w:cs="Arial"/>
        </w:rPr>
        <w:t xml:space="preserve">unsere Position langfristig stärken wird» ergänzt Adrian </w:t>
      </w:r>
      <w:r w:rsidR="0054715B" w:rsidRPr="0054715B">
        <w:rPr>
          <w:rFonts w:ascii="Arial" w:hAnsi="Arial" w:cs="Arial"/>
        </w:rPr>
        <w:t>Cachinero Vasiljevic</w:t>
      </w:r>
      <w:r w:rsidR="00DF4D15">
        <w:rPr>
          <w:rFonts w:ascii="Arial" w:hAnsi="Arial" w:cs="Arial"/>
        </w:rPr>
        <w:t>,</w:t>
      </w:r>
      <w:r w:rsidR="0054715B">
        <w:rPr>
          <w:rFonts w:ascii="Arial" w:hAnsi="Arial" w:cs="Arial"/>
        </w:rPr>
        <w:t xml:space="preserve"> </w:t>
      </w:r>
      <w:r w:rsidR="00DF4D15">
        <w:rPr>
          <w:rFonts w:ascii="Arial" w:hAnsi="Arial" w:cs="Arial"/>
        </w:rPr>
        <w:t>CEO C</w:t>
      </w:r>
      <w:r w:rsidR="00DF4D15" w:rsidRPr="00DF4D15">
        <w:rPr>
          <w:rFonts w:ascii="Arial" w:hAnsi="Arial" w:cs="Arial"/>
        </w:rPr>
        <w:t xml:space="preserve">hocolats </w:t>
      </w:r>
      <w:r w:rsidR="007F1C47">
        <w:rPr>
          <w:rFonts w:ascii="Arial" w:hAnsi="Arial" w:cs="Arial"/>
        </w:rPr>
        <w:t>&amp;</w:t>
      </w:r>
      <w:r w:rsidR="00DF4D15" w:rsidRPr="00DF4D15">
        <w:rPr>
          <w:rFonts w:ascii="Arial" w:hAnsi="Arial" w:cs="Arial"/>
        </w:rPr>
        <w:t xml:space="preserve"> Cacaos Favarger SA</w:t>
      </w:r>
      <w:r w:rsidR="0054715B">
        <w:rPr>
          <w:rFonts w:ascii="Arial" w:hAnsi="Arial" w:cs="Arial"/>
        </w:rPr>
        <w:t>.</w:t>
      </w:r>
    </w:p>
    <w:p w14:paraId="512A7DFD" w14:textId="75EB8CCA" w:rsidR="00375E9D" w:rsidRDefault="00375E9D" w:rsidP="00BB6014">
      <w:pPr>
        <w:pBdr>
          <w:bottom w:val="single" w:sz="4" w:space="1" w:color="auto"/>
        </w:pBdr>
        <w:autoSpaceDE w:val="0"/>
        <w:autoSpaceDN w:val="0"/>
        <w:adjustRightInd w:val="0"/>
        <w:spacing w:after="120" w:line="312" w:lineRule="auto"/>
        <w:ind w:right="-142"/>
        <w:rPr>
          <w:rFonts w:ascii="Arial" w:hAnsi="Arial" w:cs="Arial"/>
        </w:rPr>
      </w:pPr>
      <w:r>
        <w:rPr>
          <w:rFonts w:ascii="Arial" w:hAnsi="Arial" w:cs="Arial"/>
        </w:rPr>
        <w:t xml:space="preserve">Passendes Bildmaterial finden Sie </w:t>
      </w:r>
      <w:hyperlink r:id="rId8" w:history="1">
        <w:r w:rsidRPr="001F6CE8">
          <w:rPr>
            <w:rStyle w:val="Hyperlink"/>
            <w:rFonts w:ascii="Arial" w:hAnsi="Arial" w:cs="Arial"/>
          </w:rPr>
          <w:t>hier</w:t>
        </w:r>
      </w:hyperlink>
      <w:r>
        <w:rPr>
          <w:rFonts w:ascii="Arial" w:hAnsi="Arial" w:cs="Arial"/>
        </w:rPr>
        <w:t xml:space="preserve"> Copyright </w:t>
      </w:r>
      <w:r w:rsidRPr="00082746">
        <w:rPr>
          <w:rFonts w:ascii="Arial" w:hAnsi="Arial" w:cs="Arial"/>
        </w:rPr>
        <w:t>©</w:t>
      </w:r>
      <w:r>
        <w:rPr>
          <w:rFonts w:ascii="Arial" w:hAnsi="Arial" w:cs="Arial"/>
        </w:rPr>
        <w:t xml:space="preserve"> </w:t>
      </w:r>
      <w:r w:rsidR="00082746">
        <w:rPr>
          <w:rFonts w:ascii="Arial" w:hAnsi="Arial" w:cs="Arial"/>
        </w:rPr>
        <w:t>im Bildnamen</w:t>
      </w:r>
    </w:p>
    <w:p w14:paraId="4EC0CCEB" w14:textId="77777777" w:rsidR="00375E9D" w:rsidRPr="00F02DE4" w:rsidRDefault="00375E9D" w:rsidP="00375E9D">
      <w:pPr>
        <w:pBdr>
          <w:bottom w:val="single" w:sz="4" w:space="1" w:color="auto"/>
        </w:pBdr>
        <w:autoSpaceDE w:val="0"/>
        <w:autoSpaceDN w:val="0"/>
        <w:adjustRightInd w:val="0"/>
        <w:spacing w:after="120" w:line="312" w:lineRule="auto"/>
        <w:ind w:right="-142"/>
        <w:rPr>
          <w:rFonts w:ascii="Arial" w:hAnsi="Arial" w:cs="Arial"/>
        </w:rPr>
      </w:pPr>
    </w:p>
    <w:p w14:paraId="621A68F2" w14:textId="07E04616" w:rsidR="00375E9D" w:rsidRDefault="00375E9D" w:rsidP="00375E9D">
      <w:pPr>
        <w:autoSpaceDE w:val="0"/>
        <w:autoSpaceDN w:val="0"/>
        <w:adjustRightInd w:val="0"/>
        <w:spacing w:line="240" w:lineRule="auto"/>
        <w:ind w:right="-142"/>
        <w:rPr>
          <w:rFonts w:ascii="Arial" w:hAnsi="Arial" w:cs="Arial"/>
          <w:b/>
          <w:bCs/>
          <w:sz w:val="16"/>
          <w:szCs w:val="16"/>
        </w:rPr>
      </w:pPr>
      <w:r w:rsidRPr="00A672FD">
        <w:rPr>
          <w:rFonts w:ascii="Arial" w:hAnsi="Arial" w:cs="Arial"/>
          <w:sz w:val="20"/>
          <w:szCs w:val="20"/>
        </w:rPr>
        <w:br/>
      </w:r>
      <w:r w:rsidRPr="00A672FD">
        <w:rPr>
          <w:rFonts w:ascii="Arial" w:hAnsi="Arial" w:cs="Arial"/>
          <w:b/>
          <w:bCs/>
          <w:sz w:val="16"/>
          <w:szCs w:val="16"/>
        </w:rPr>
        <w:t>Über Maestrani</w:t>
      </w:r>
    </w:p>
    <w:p w14:paraId="2F2BE0B6" w14:textId="2EFFF008" w:rsidR="00157A1E" w:rsidRPr="00157A1E" w:rsidRDefault="004D68A5" w:rsidP="00157A1E">
      <w:pPr>
        <w:rPr>
          <w:rFonts w:ascii="Arial" w:hAnsi="Arial" w:cs="Arial"/>
          <w:sz w:val="16"/>
          <w:szCs w:val="16"/>
        </w:rPr>
      </w:pPr>
      <w:r w:rsidRPr="004D68A5">
        <w:rPr>
          <w:rFonts w:ascii="Arial" w:hAnsi="Arial" w:cs="Arial"/>
          <w:sz w:val="16"/>
          <w:szCs w:val="16"/>
        </w:rPr>
        <w:t>Seit 170 Jahren setzt die Maestrani Schweizer Schokoladen AG das Können ihrer Chocolatiers und die Leidenschaft für unverwechselbare Rezepturen ein, um den Konsumenten besondere Genuss-Momente zu bescheren</w:t>
      </w:r>
      <w:r w:rsidR="00157A1E" w:rsidRPr="00157A1E">
        <w:rPr>
          <w:rFonts w:ascii="Arial" w:hAnsi="Arial" w:cs="Arial"/>
          <w:sz w:val="16"/>
          <w:szCs w:val="16"/>
        </w:rPr>
        <w:t xml:space="preserve">. Dabei hat das Schweizer </w:t>
      </w:r>
      <w:r>
        <w:rPr>
          <w:rFonts w:ascii="Arial" w:hAnsi="Arial" w:cs="Arial"/>
          <w:sz w:val="16"/>
          <w:szCs w:val="16"/>
        </w:rPr>
        <w:br/>
      </w:r>
      <w:r w:rsidR="00157A1E" w:rsidRPr="00157A1E">
        <w:rPr>
          <w:rFonts w:ascii="Arial" w:hAnsi="Arial" w:cs="Arial"/>
          <w:sz w:val="16"/>
          <w:szCs w:val="16"/>
        </w:rPr>
        <w:t xml:space="preserve">Traditionsunternehmen einige Kultprodukte hervorgebracht – und überzeugt bis heute auch durch seine Innovationskraft. Das </w:t>
      </w:r>
      <w:r>
        <w:rPr>
          <w:rFonts w:ascii="Arial" w:hAnsi="Arial" w:cs="Arial"/>
          <w:sz w:val="16"/>
          <w:szCs w:val="16"/>
        </w:rPr>
        <w:br/>
      </w:r>
      <w:r w:rsidR="00157A1E" w:rsidRPr="00157A1E">
        <w:rPr>
          <w:rFonts w:ascii="Arial" w:hAnsi="Arial" w:cs="Arial"/>
          <w:sz w:val="16"/>
          <w:szCs w:val="16"/>
        </w:rPr>
        <w:t xml:space="preserve">Familienunternehmen produziert ausschliesslich im schweizerischen Flawil exzellente Schokoladenspezialitäten der beliebten </w:t>
      </w:r>
      <w:r>
        <w:rPr>
          <w:rFonts w:ascii="Arial" w:hAnsi="Arial" w:cs="Arial"/>
          <w:sz w:val="16"/>
          <w:szCs w:val="16"/>
        </w:rPr>
        <w:br/>
      </w:r>
      <w:r w:rsidR="00157A1E" w:rsidRPr="00157A1E">
        <w:rPr>
          <w:rFonts w:ascii="Arial" w:hAnsi="Arial" w:cs="Arial"/>
          <w:sz w:val="16"/>
          <w:szCs w:val="16"/>
        </w:rPr>
        <w:t xml:space="preserve">Marken Minor und Munz, sowie Produkte für Partnerfirmen. </w:t>
      </w:r>
    </w:p>
    <w:p w14:paraId="415864FB" w14:textId="77777777" w:rsidR="00157A1E" w:rsidRPr="00157A1E" w:rsidRDefault="00157A1E" w:rsidP="00157A1E">
      <w:pPr>
        <w:rPr>
          <w:rFonts w:ascii="Arial" w:hAnsi="Arial" w:cs="Arial"/>
          <w:sz w:val="16"/>
          <w:szCs w:val="16"/>
        </w:rPr>
      </w:pPr>
      <w:r w:rsidRPr="00157A1E">
        <w:rPr>
          <w:rFonts w:ascii="Arial" w:hAnsi="Arial" w:cs="Arial"/>
          <w:sz w:val="16"/>
          <w:szCs w:val="16"/>
        </w:rPr>
        <w:t xml:space="preserve">Als Pionier im Bereich Nachhaltigkeit hat Maestrani als erste Schokoladenherstellerin ausschliesslich zertifizierten Kakao verwendet und 1987 die weltweit erste Bio-Schokolade hergestellt. Die Transparenz wird auch gegenüber dem Konsumenten gelebt: Die Erlebniswelt «Chocolarium» in Flawil begeistert Besucher aus dem In- und Ausland, bietet einen offenen Einblick in das Herzstück der Produktion und ist zum festen Bestandteil der touristischen Leistungsträger der Region geworden. </w:t>
      </w:r>
    </w:p>
    <w:p w14:paraId="65797BC6" w14:textId="34045BC0" w:rsidR="00375E9D" w:rsidRDefault="00157A1E" w:rsidP="00157A1E">
      <w:pPr>
        <w:rPr>
          <w:rStyle w:val="Hyperlink"/>
          <w:rFonts w:ascii="Arial" w:hAnsi="Arial" w:cs="Arial"/>
          <w:sz w:val="16"/>
          <w:szCs w:val="16"/>
          <w:u w:val="none"/>
        </w:rPr>
      </w:pPr>
      <w:r w:rsidRPr="00157A1E">
        <w:rPr>
          <w:rFonts w:ascii="Arial" w:hAnsi="Arial" w:cs="Arial"/>
          <w:sz w:val="16"/>
          <w:szCs w:val="16"/>
        </w:rPr>
        <w:t xml:space="preserve">1852 von Ludovico Aquilino Maestrani in Luzern gegründet, verlegte das Unternehmen seinen Sitz 1859 nach St. Gallen. Seit 1923 ist die Firma im Besitz von zwei Familien, die darauf achten, dass Maestrani bis heute die Leidenschaft, den Pioniergeist und den Qualitätsanspruch der Gründer weiterführt. Als einer der wenigen unabhängigen Schokoladenhersteller in der Schweiz lebt </w:t>
      </w:r>
      <w:r>
        <w:rPr>
          <w:rFonts w:ascii="Arial" w:hAnsi="Arial" w:cs="Arial"/>
          <w:sz w:val="16"/>
          <w:szCs w:val="16"/>
        </w:rPr>
        <w:br/>
      </w:r>
      <w:r w:rsidRPr="00157A1E">
        <w:rPr>
          <w:rFonts w:ascii="Arial" w:hAnsi="Arial" w:cs="Arial"/>
          <w:sz w:val="16"/>
          <w:szCs w:val="16"/>
        </w:rPr>
        <w:t xml:space="preserve">Maestrani aktiv die Begeisterung für die Schweizer Schokoladenkultur durch die Pflege und Weiterentwicklung sowohl von </w:t>
      </w:r>
      <w:r>
        <w:rPr>
          <w:rFonts w:ascii="Arial" w:hAnsi="Arial" w:cs="Arial"/>
          <w:sz w:val="16"/>
          <w:szCs w:val="16"/>
        </w:rPr>
        <w:br/>
      </w:r>
      <w:r w:rsidRPr="00157A1E">
        <w:rPr>
          <w:rFonts w:ascii="Arial" w:hAnsi="Arial" w:cs="Arial"/>
          <w:sz w:val="16"/>
          <w:szCs w:val="16"/>
        </w:rPr>
        <w:t>traditionellen Klassikern als auch innovativen Trendprodukten im In- und Ausland</w:t>
      </w:r>
      <w:r w:rsidR="007858B9" w:rsidRPr="007858B9">
        <w:rPr>
          <w:rFonts w:ascii="Arial" w:hAnsi="Arial" w:cs="Arial"/>
          <w:sz w:val="16"/>
          <w:szCs w:val="16"/>
        </w:rPr>
        <w:t>.</w:t>
      </w:r>
      <w:r w:rsidR="007858B9">
        <w:rPr>
          <w:rFonts w:ascii="Arial" w:hAnsi="Arial" w:cs="Arial"/>
          <w:sz w:val="16"/>
          <w:szCs w:val="16"/>
        </w:rPr>
        <w:t xml:space="preserve"> </w:t>
      </w:r>
      <w:hyperlink r:id="rId9" w:history="1">
        <w:r w:rsidR="00375E9D" w:rsidRPr="003546D0">
          <w:rPr>
            <w:rStyle w:val="Hyperlink"/>
            <w:rFonts w:ascii="Arial" w:hAnsi="Arial" w:cs="Arial"/>
            <w:sz w:val="16"/>
            <w:szCs w:val="16"/>
          </w:rPr>
          <w:t>www.maestrani.ch</w:t>
        </w:r>
      </w:hyperlink>
      <w:r w:rsidR="00375E9D" w:rsidRPr="006464CD">
        <w:rPr>
          <w:rStyle w:val="Hyperlink"/>
          <w:rFonts w:ascii="Arial" w:hAnsi="Arial" w:cs="Arial"/>
          <w:sz w:val="16"/>
          <w:szCs w:val="16"/>
          <w:u w:val="none"/>
        </w:rPr>
        <w:t xml:space="preserve"> </w:t>
      </w:r>
    </w:p>
    <w:p w14:paraId="4ABE14B9" w14:textId="77777777" w:rsidR="007858B9" w:rsidRPr="00A672FD" w:rsidRDefault="007858B9" w:rsidP="00375E9D">
      <w:pPr>
        <w:pBdr>
          <w:bottom w:val="single" w:sz="4" w:space="3" w:color="auto"/>
        </w:pBdr>
        <w:autoSpaceDE w:val="0"/>
        <w:autoSpaceDN w:val="0"/>
        <w:adjustRightInd w:val="0"/>
        <w:spacing w:line="240" w:lineRule="auto"/>
        <w:ind w:right="-142"/>
        <w:jc w:val="both"/>
        <w:rPr>
          <w:rFonts w:ascii="Arial" w:hAnsi="Arial" w:cs="Arial"/>
          <w:sz w:val="16"/>
          <w:szCs w:val="16"/>
        </w:rPr>
      </w:pPr>
    </w:p>
    <w:p w14:paraId="574F512F" w14:textId="42B89DC9" w:rsidR="0077077E" w:rsidRDefault="0077077E">
      <w:pPr>
        <w:spacing w:after="200" w:line="276" w:lineRule="auto"/>
        <w:rPr>
          <w:rFonts w:ascii="Arial" w:hAnsi="Arial" w:cs="Arial"/>
        </w:rPr>
      </w:pPr>
      <w:r>
        <w:rPr>
          <w:rFonts w:ascii="Arial" w:hAnsi="Arial" w:cs="Arial"/>
        </w:rPr>
        <w:br w:type="page"/>
      </w:r>
    </w:p>
    <w:p w14:paraId="3F89EDC7" w14:textId="77777777" w:rsidR="00F67142" w:rsidRPr="00F02DE4" w:rsidRDefault="00F67142" w:rsidP="00F67142">
      <w:pPr>
        <w:pBdr>
          <w:bottom w:val="single" w:sz="4" w:space="1" w:color="auto"/>
        </w:pBdr>
        <w:autoSpaceDE w:val="0"/>
        <w:autoSpaceDN w:val="0"/>
        <w:adjustRightInd w:val="0"/>
        <w:spacing w:after="120" w:line="312" w:lineRule="auto"/>
        <w:ind w:right="-142"/>
        <w:rPr>
          <w:rFonts w:ascii="Arial" w:hAnsi="Arial" w:cs="Arial"/>
        </w:rPr>
      </w:pPr>
    </w:p>
    <w:p w14:paraId="517D1E71" w14:textId="77777777" w:rsidR="003F2821" w:rsidRDefault="00F67142" w:rsidP="003F2821">
      <w:pPr>
        <w:autoSpaceDE w:val="0"/>
        <w:autoSpaceDN w:val="0"/>
        <w:adjustRightInd w:val="0"/>
        <w:ind w:right="-142"/>
        <w:rPr>
          <w:rFonts w:ascii="Arial" w:hAnsi="Arial" w:cs="Arial"/>
          <w:b/>
          <w:bCs/>
          <w:sz w:val="16"/>
          <w:szCs w:val="16"/>
        </w:rPr>
      </w:pPr>
      <w:r w:rsidRPr="00A672FD">
        <w:rPr>
          <w:rFonts w:ascii="Arial" w:hAnsi="Arial" w:cs="Arial"/>
          <w:sz w:val="20"/>
          <w:szCs w:val="20"/>
        </w:rPr>
        <w:br/>
      </w:r>
      <w:r w:rsidR="003F2821" w:rsidRPr="00A672FD">
        <w:rPr>
          <w:rFonts w:ascii="Arial" w:hAnsi="Arial" w:cs="Arial"/>
          <w:b/>
          <w:bCs/>
          <w:sz w:val="16"/>
          <w:szCs w:val="16"/>
        </w:rPr>
        <w:t xml:space="preserve">Über </w:t>
      </w:r>
      <w:r w:rsidR="003F2821">
        <w:rPr>
          <w:rFonts w:ascii="Arial" w:hAnsi="Arial" w:cs="Arial"/>
          <w:b/>
          <w:bCs/>
          <w:sz w:val="16"/>
          <w:szCs w:val="16"/>
        </w:rPr>
        <w:t>Favarger</w:t>
      </w:r>
    </w:p>
    <w:p w14:paraId="4805A560" w14:textId="77777777" w:rsidR="003F2821" w:rsidRDefault="003F2821" w:rsidP="003F2821">
      <w:pPr>
        <w:rPr>
          <w:rStyle w:val="Hyperlink"/>
          <w:rFonts w:ascii="Arial" w:hAnsi="Arial" w:cs="Arial"/>
          <w:sz w:val="16"/>
          <w:szCs w:val="16"/>
        </w:rPr>
      </w:pPr>
      <w:r w:rsidRPr="000304BD">
        <w:rPr>
          <w:rFonts w:ascii="Arial" w:hAnsi="Arial" w:cs="Arial"/>
          <w:sz w:val="16"/>
          <w:szCs w:val="16"/>
        </w:rPr>
        <w:t xml:space="preserve">Das seit 1826 in Genf ansässige Unternehmen Favarger ist der älteste unabhängige Schokoladenhersteller in der Schweiz. Seine Philosophie seit beinahe 200 Jahren ist einfach und effektiv: echte Menschen stellen echte Schokolade her; handgefertigt aus frischen Produkten und den besten Zutaten der Welt mit Kakao aus ethischer Herkunft, reiner Schweizer Milch und ausschliesslich natürlichen Zutaten – ganz ohne Palmöl, Sojalecithin und GVO-frei. Zu den frischen Schokoladenbonbons gehören Nougalines mit Haselnüssen oder Pavés de Genève mit Zartbitterschokolade sowie eine Reihe von Leckereien, die von überzogenen Marcona-Mandeln bis hin zu gerösteten Kaffeebohnen mit Schokolade reichen. Von 1826 bis heute enthält jedes Stück </w:t>
      </w:r>
      <w:r>
        <w:rPr>
          <w:rFonts w:ascii="Arial" w:hAnsi="Arial" w:cs="Arial"/>
          <w:sz w:val="16"/>
          <w:szCs w:val="16"/>
        </w:rPr>
        <w:t>viel</w:t>
      </w:r>
      <w:r w:rsidRPr="000304BD">
        <w:rPr>
          <w:rFonts w:ascii="Arial" w:hAnsi="Arial" w:cs="Arial"/>
          <w:sz w:val="16"/>
          <w:szCs w:val="16"/>
        </w:rPr>
        <w:t xml:space="preserve"> Savoir-faire</w:t>
      </w:r>
      <w:r>
        <w:rPr>
          <w:rFonts w:ascii="Arial" w:hAnsi="Arial" w:cs="Arial"/>
          <w:sz w:val="16"/>
          <w:szCs w:val="16"/>
        </w:rPr>
        <w:t xml:space="preserve"> verbunden mit neuer Imagination.</w:t>
      </w:r>
      <w:r w:rsidRPr="000304BD">
        <w:rPr>
          <w:rFonts w:ascii="Arial" w:hAnsi="Arial" w:cs="Arial"/>
          <w:sz w:val="16"/>
          <w:szCs w:val="16"/>
        </w:rPr>
        <w:t xml:space="preserve"> Favarger </w:t>
      </w:r>
      <w:r>
        <w:rPr>
          <w:rFonts w:ascii="Arial" w:hAnsi="Arial" w:cs="Arial"/>
          <w:sz w:val="16"/>
          <w:szCs w:val="16"/>
        </w:rPr>
        <w:t>vereinigt</w:t>
      </w:r>
      <w:r w:rsidRPr="000304BD">
        <w:rPr>
          <w:rFonts w:ascii="Arial" w:hAnsi="Arial" w:cs="Arial"/>
          <w:sz w:val="16"/>
          <w:szCs w:val="16"/>
        </w:rPr>
        <w:t xml:space="preserve"> die Wertschätzung traditioneller Geschmacksrichtungen mit dem Mut, Neues auszuprobieren. Langjährige Konsumenten entdecken die Marke neu, indem sie innovative Spezialitäten ausprobieren, welche die cremige Vertrautheit der Schweizer Schokolade mit neuen Geschmackserlebnissen verbindet.</w:t>
      </w:r>
      <w:r>
        <w:rPr>
          <w:rFonts w:ascii="Arial" w:hAnsi="Arial" w:cs="Arial"/>
          <w:sz w:val="16"/>
          <w:szCs w:val="16"/>
        </w:rPr>
        <w:t xml:space="preserve"> </w:t>
      </w:r>
      <w:r w:rsidRPr="000304BD">
        <w:rPr>
          <w:rFonts w:ascii="Arial" w:hAnsi="Arial" w:cs="Arial"/>
          <w:sz w:val="16"/>
          <w:szCs w:val="16"/>
        </w:rPr>
        <w:t>Die Nougalines, eine weitere Spezialität von Favarger, stammen aus dem Jahr 1932. Aus einer cremigen Pralinenmasse, umhüllt mit knusprigen Nouga</w:t>
      </w:r>
      <w:r>
        <w:rPr>
          <w:rFonts w:ascii="Arial" w:hAnsi="Arial" w:cs="Arial"/>
          <w:sz w:val="16"/>
          <w:szCs w:val="16"/>
        </w:rPr>
        <w:t>li</w:t>
      </w:r>
      <w:r w:rsidRPr="000304BD">
        <w:rPr>
          <w:rFonts w:ascii="Arial" w:hAnsi="Arial" w:cs="Arial"/>
          <w:sz w:val="16"/>
          <w:szCs w:val="16"/>
        </w:rPr>
        <w:t xml:space="preserve">nen und </w:t>
      </w:r>
      <w:r>
        <w:rPr>
          <w:rFonts w:ascii="Arial" w:hAnsi="Arial" w:cs="Arial"/>
          <w:sz w:val="16"/>
          <w:szCs w:val="16"/>
        </w:rPr>
        <w:t xml:space="preserve">mit </w:t>
      </w:r>
      <w:r w:rsidRPr="000304BD">
        <w:rPr>
          <w:rFonts w:ascii="Arial" w:hAnsi="Arial" w:cs="Arial"/>
          <w:sz w:val="16"/>
          <w:szCs w:val="16"/>
        </w:rPr>
        <w:t>einer zarten Schicht Milchschokolade überzogen, entstand ein bekannter Klassiker</w:t>
      </w:r>
      <w:r>
        <w:rPr>
          <w:rFonts w:ascii="Arial" w:hAnsi="Arial" w:cs="Arial"/>
          <w:sz w:val="16"/>
          <w:szCs w:val="16"/>
        </w:rPr>
        <w:t xml:space="preserve">. </w:t>
      </w:r>
      <w:hyperlink r:id="rId10" w:history="1">
        <w:r>
          <w:rPr>
            <w:rStyle w:val="Hyperlink"/>
            <w:rFonts w:ascii="Arial" w:hAnsi="Arial" w:cs="Arial"/>
            <w:sz w:val="16"/>
            <w:szCs w:val="16"/>
          </w:rPr>
          <w:t>www.favarger.com</w:t>
        </w:r>
      </w:hyperlink>
    </w:p>
    <w:p w14:paraId="1BA622ED" w14:textId="77777777" w:rsidR="003F2821" w:rsidRDefault="003F2821" w:rsidP="003F2821">
      <w:pPr>
        <w:rPr>
          <w:rFonts w:ascii="Arial" w:hAnsi="Arial" w:cs="Arial"/>
          <w:sz w:val="16"/>
          <w:szCs w:val="16"/>
        </w:rPr>
      </w:pPr>
    </w:p>
    <w:p w14:paraId="4F96A9C6" w14:textId="77777777" w:rsidR="003F2821" w:rsidRPr="00A249DE" w:rsidRDefault="003F2821" w:rsidP="003F2821">
      <w:pPr>
        <w:rPr>
          <w:rFonts w:ascii="Arial" w:hAnsi="Arial" w:cs="Arial"/>
          <w:b/>
          <w:bCs/>
          <w:sz w:val="16"/>
          <w:szCs w:val="16"/>
        </w:rPr>
      </w:pPr>
      <w:r w:rsidRPr="00A249DE">
        <w:rPr>
          <w:rFonts w:ascii="Arial" w:hAnsi="Arial" w:cs="Arial"/>
          <w:b/>
          <w:bCs/>
          <w:sz w:val="16"/>
          <w:szCs w:val="16"/>
        </w:rPr>
        <w:t>Über Avélines</w:t>
      </w:r>
    </w:p>
    <w:p w14:paraId="6315E94E" w14:textId="5C2A1B59" w:rsidR="007858B9" w:rsidRDefault="003F2821" w:rsidP="003F2821">
      <w:pPr>
        <w:rPr>
          <w:rStyle w:val="Hyperlink"/>
          <w:rFonts w:ascii="Arial" w:hAnsi="Arial" w:cs="Arial"/>
          <w:sz w:val="16"/>
          <w:szCs w:val="16"/>
          <w:u w:val="none"/>
        </w:rPr>
      </w:pPr>
      <w:r w:rsidRPr="000304BD">
        <w:rPr>
          <w:rFonts w:ascii="Arial" w:hAnsi="Arial" w:cs="Arial"/>
          <w:sz w:val="16"/>
          <w:szCs w:val="16"/>
        </w:rPr>
        <w:t>Die 1922 kreierten Av</w:t>
      </w:r>
      <w:r>
        <w:rPr>
          <w:rFonts w:ascii="Arial" w:hAnsi="Arial" w:cs="Arial"/>
          <w:sz w:val="16"/>
          <w:szCs w:val="16"/>
        </w:rPr>
        <w:t>e</w:t>
      </w:r>
      <w:r w:rsidRPr="000304BD">
        <w:rPr>
          <w:rFonts w:ascii="Arial" w:hAnsi="Arial" w:cs="Arial"/>
          <w:sz w:val="16"/>
          <w:szCs w:val="16"/>
        </w:rPr>
        <w:t xml:space="preserve">lines wurden schnell zum Symbol für Favarger. Die vor Ort hergestellte Kakaomasse, </w:t>
      </w:r>
      <w:r>
        <w:rPr>
          <w:rFonts w:ascii="Arial" w:hAnsi="Arial" w:cs="Arial"/>
          <w:sz w:val="16"/>
          <w:szCs w:val="16"/>
        </w:rPr>
        <w:t>reine</w:t>
      </w:r>
      <w:r w:rsidRPr="000304BD">
        <w:rPr>
          <w:rFonts w:ascii="Arial" w:hAnsi="Arial" w:cs="Arial"/>
          <w:sz w:val="16"/>
          <w:szCs w:val="16"/>
        </w:rPr>
        <w:t xml:space="preserve"> Schweizer Milch, Haselnüsse, Mandeln und Vanille aus Madagaskar in Verbindung mit </w:t>
      </w:r>
      <w:r>
        <w:rPr>
          <w:rFonts w:ascii="Arial" w:hAnsi="Arial" w:cs="Arial"/>
          <w:sz w:val="16"/>
          <w:szCs w:val="16"/>
        </w:rPr>
        <w:t>langjährigem</w:t>
      </w:r>
      <w:r w:rsidRPr="000304BD">
        <w:rPr>
          <w:rFonts w:ascii="Arial" w:hAnsi="Arial" w:cs="Arial"/>
          <w:sz w:val="16"/>
          <w:szCs w:val="16"/>
        </w:rPr>
        <w:t xml:space="preserve"> Know-how ergeben die </w:t>
      </w:r>
      <w:r>
        <w:rPr>
          <w:rFonts w:ascii="Arial" w:hAnsi="Arial" w:cs="Arial"/>
          <w:sz w:val="16"/>
          <w:szCs w:val="16"/>
        </w:rPr>
        <w:t>legendären</w:t>
      </w:r>
      <w:r w:rsidRPr="000304BD">
        <w:rPr>
          <w:rFonts w:ascii="Arial" w:hAnsi="Arial" w:cs="Arial"/>
          <w:sz w:val="16"/>
          <w:szCs w:val="16"/>
        </w:rPr>
        <w:t xml:space="preserve"> Av</w:t>
      </w:r>
      <w:r>
        <w:rPr>
          <w:rFonts w:ascii="Arial" w:hAnsi="Arial" w:cs="Arial"/>
          <w:sz w:val="16"/>
          <w:szCs w:val="16"/>
        </w:rPr>
        <w:t>e</w:t>
      </w:r>
      <w:r w:rsidRPr="000304BD">
        <w:rPr>
          <w:rFonts w:ascii="Arial" w:hAnsi="Arial" w:cs="Arial"/>
          <w:sz w:val="16"/>
          <w:szCs w:val="16"/>
        </w:rPr>
        <w:t>line</w:t>
      </w:r>
      <w:r>
        <w:rPr>
          <w:rFonts w:ascii="Arial" w:hAnsi="Arial" w:cs="Arial"/>
          <w:sz w:val="16"/>
          <w:szCs w:val="16"/>
        </w:rPr>
        <w:t xml:space="preserve">s. </w:t>
      </w:r>
    </w:p>
    <w:p w14:paraId="5AA43A7D" w14:textId="77777777" w:rsidR="007858B9" w:rsidRPr="00A672FD" w:rsidRDefault="007858B9" w:rsidP="007858B9">
      <w:pPr>
        <w:pBdr>
          <w:bottom w:val="single" w:sz="4" w:space="3" w:color="auto"/>
        </w:pBdr>
        <w:autoSpaceDE w:val="0"/>
        <w:autoSpaceDN w:val="0"/>
        <w:adjustRightInd w:val="0"/>
        <w:spacing w:line="240" w:lineRule="auto"/>
        <w:ind w:right="-142"/>
        <w:jc w:val="both"/>
        <w:rPr>
          <w:rFonts w:ascii="Arial" w:hAnsi="Arial" w:cs="Arial"/>
          <w:sz w:val="16"/>
          <w:szCs w:val="16"/>
        </w:rPr>
      </w:pPr>
    </w:p>
    <w:p w14:paraId="6964AF7D" w14:textId="77777777" w:rsidR="007858B9" w:rsidRPr="00F67142" w:rsidRDefault="007858B9" w:rsidP="00274C3D">
      <w:pPr>
        <w:spacing w:line="312" w:lineRule="auto"/>
        <w:rPr>
          <w:rFonts w:ascii="Arial" w:hAnsi="Arial" w:cs="Arial"/>
        </w:rPr>
      </w:pPr>
    </w:p>
    <w:p w14:paraId="5E86AF10" w14:textId="77777777" w:rsidR="007858B9" w:rsidRPr="00F67142" w:rsidRDefault="007858B9" w:rsidP="00274C3D">
      <w:pPr>
        <w:spacing w:line="312" w:lineRule="auto"/>
        <w:rPr>
          <w:rFonts w:ascii="Arial" w:hAnsi="Arial" w:cs="Arial"/>
        </w:rPr>
      </w:pPr>
    </w:p>
    <w:p w14:paraId="6BAD8E2D" w14:textId="77777777" w:rsidR="00375E9D" w:rsidRPr="00F67142" w:rsidRDefault="00375E9D" w:rsidP="00274C3D">
      <w:pPr>
        <w:spacing w:line="312" w:lineRule="auto"/>
        <w:rPr>
          <w:rFonts w:ascii="Arial" w:hAnsi="Arial" w:cs="Arial"/>
          <w:b/>
        </w:rPr>
      </w:pPr>
      <w:r w:rsidRPr="00F67142">
        <w:rPr>
          <w:rFonts w:ascii="Arial" w:hAnsi="Arial" w:cs="Arial"/>
          <w:b/>
        </w:rPr>
        <w:t>Weitere Auskünfte erteilen:</w:t>
      </w:r>
    </w:p>
    <w:p w14:paraId="6E69C938" w14:textId="483CFA84" w:rsidR="00274C3D" w:rsidRPr="00F67142" w:rsidRDefault="007C5BCE" w:rsidP="00274C3D">
      <w:pPr>
        <w:pStyle w:val="mitLeerraum"/>
        <w:spacing w:after="0" w:line="312" w:lineRule="auto"/>
        <w:rPr>
          <w:rFonts w:ascii="Arial" w:hAnsi="Arial" w:cs="Arial"/>
        </w:rPr>
      </w:pPr>
      <w:r w:rsidRPr="007C5BCE">
        <w:rPr>
          <w:rFonts w:ascii="Arial" w:hAnsi="Arial" w:cs="Arial"/>
          <w:bCs/>
        </w:rPr>
        <w:t>Ursula Krebs</w:t>
      </w:r>
      <w:r w:rsidRPr="007C5BCE">
        <w:rPr>
          <w:rFonts w:ascii="Arial" w:hAnsi="Arial" w:cs="Arial"/>
          <w:b/>
        </w:rPr>
        <w:t xml:space="preserve"> </w:t>
      </w:r>
      <w:r w:rsidRPr="007C5BCE">
        <w:rPr>
          <w:rFonts w:ascii="Arial" w:hAnsi="Arial" w:cs="Arial"/>
          <w:bCs/>
        </w:rPr>
        <w:t>&amp; Maxime Constantin</w:t>
      </w:r>
      <w:r w:rsidRPr="007C5BCE">
        <w:rPr>
          <w:rFonts w:ascii="Arial" w:hAnsi="Arial" w:cs="Arial"/>
          <w:b/>
        </w:rPr>
        <w:br/>
      </w:r>
      <w:r w:rsidR="00274C3D" w:rsidRPr="00624402">
        <w:rPr>
          <w:rFonts w:ascii="Arial" w:hAnsi="Arial" w:cs="Arial"/>
        </w:rPr>
        <w:t xml:space="preserve">Medienstelle </w:t>
      </w:r>
      <w:r w:rsidR="00624402">
        <w:rPr>
          <w:rFonts w:ascii="Arial" w:hAnsi="Arial" w:cs="Arial"/>
        </w:rPr>
        <w:t>Maestrani Schweizer Schokoladen AG / Chocolats &amp; Cacaos Favarger SA</w:t>
      </w:r>
    </w:p>
    <w:p w14:paraId="1130BA1F" w14:textId="77777777" w:rsidR="00624402" w:rsidRDefault="00572CB3" w:rsidP="00274C3D">
      <w:pPr>
        <w:pStyle w:val="mitLeerraum"/>
        <w:spacing w:after="0" w:line="312" w:lineRule="auto"/>
        <w:rPr>
          <w:rFonts w:ascii="Arial" w:hAnsi="Arial" w:cs="Arial"/>
        </w:rPr>
      </w:pPr>
      <w:r w:rsidRPr="00F67142">
        <w:rPr>
          <w:rFonts w:ascii="Arial" w:hAnsi="Arial" w:cs="Arial"/>
        </w:rPr>
        <w:t xml:space="preserve">c/o Gretz Communications AG, Zähringerstrasse 16, 3012 Bern, </w:t>
      </w:r>
    </w:p>
    <w:p w14:paraId="5D087243" w14:textId="44C68CFE" w:rsidR="00624402" w:rsidRDefault="00624402" w:rsidP="00274C3D">
      <w:pPr>
        <w:pStyle w:val="mitLeerraum"/>
        <w:spacing w:after="0" w:line="312" w:lineRule="auto"/>
        <w:rPr>
          <w:rFonts w:ascii="Arial" w:hAnsi="Arial" w:cs="Arial"/>
        </w:rPr>
      </w:pPr>
      <w:r w:rsidRPr="00F67142">
        <w:rPr>
          <w:rFonts w:ascii="Arial" w:hAnsi="Arial" w:cs="Arial"/>
        </w:rPr>
        <w:t>Telefon +41 31 300 30 70</w:t>
      </w:r>
    </w:p>
    <w:p w14:paraId="4DE5050E" w14:textId="6D78E27A" w:rsidR="00572CB3" w:rsidRPr="00F67142" w:rsidRDefault="00553059" w:rsidP="00274C3D">
      <w:pPr>
        <w:pStyle w:val="mitLeerraum"/>
        <w:spacing w:after="0" w:line="312" w:lineRule="auto"/>
        <w:rPr>
          <w:rStyle w:val="Hyperlink"/>
          <w:rFonts w:ascii="Arial" w:hAnsi="Arial" w:cs="Arial"/>
        </w:rPr>
      </w:pPr>
      <w:hyperlink r:id="rId11" w:history="1">
        <w:r w:rsidR="00624402" w:rsidRPr="00CC06D4">
          <w:rPr>
            <w:rStyle w:val="Hyperlink"/>
            <w:rFonts w:ascii="Arial" w:hAnsi="Arial" w:cs="Arial"/>
          </w:rPr>
          <w:t>info@gretzcom.ch</w:t>
        </w:r>
      </w:hyperlink>
    </w:p>
    <w:p w14:paraId="6492A314" w14:textId="68872C80" w:rsidR="00274C3D" w:rsidRPr="00F67142" w:rsidRDefault="00274C3D" w:rsidP="00274C3D">
      <w:pPr>
        <w:pStyle w:val="mitLeerraum"/>
        <w:spacing w:after="0" w:line="312" w:lineRule="auto"/>
        <w:rPr>
          <w:rFonts w:ascii="Arial" w:hAnsi="Arial" w:cs="Arial"/>
        </w:rPr>
      </w:pPr>
    </w:p>
    <w:p w14:paraId="1C2CB0C8" w14:textId="77777777" w:rsidR="00274C3D" w:rsidRPr="00F67142" w:rsidRDefault="00274C3D" w:rsidP="00274C3D">
      <w:pPr>
        <w:pStyle w:val="mitLeerraum"/>
        <w:spacing w:after="0" w:line="312" w:lineRule="auto"/>
        <w:rPr>
          <w:rFonts w:ascii="Arial" w:hAnsi="Arial" w:cs="Arial"/>
        </w:rPr>
      </w:pPr>
      <w:r w:rsidRPr="00F67142">
        <w:rPr>
          <w:rFonts w:ascii="Arial" w:hAnsi="Arial" w:cs="Arial"/>
        </w:rPr>
        <w:t>Christoph Birchler, CEO Maestrani Schweizer Schokoladen AG</w:t>
      </w:r>
    </w:p>
    <w:p w14:paraId="2A4BC69A" w14:textId="61E67B3A" w:rsidR="00274C3D" w:rsidRPr="00F67142" w:rsidRDefault="00553059" w:rsidP="00274C3D">
      <w:pPr>
        <w:pStyle w:val="mitLeerraum"/>
        <w:spacing w:after="0" w:line="312" w:lineRule="auto"/>
        <w:rPr>
          <w:rFonts w:ascii="Arial" w:hAnsi="Arial" w:cs="Arial"/>
        </w:rPr>
      </w:pPr>
      <w:hyperlink r:id="rId12" w:history="1">
        <w:r w:rsidR="00F67142" w:rsidRPr="00F67142">
          <w:rPr>
            <w:rStyle w:val="Hyperlink"/>
            <w:rFonts w:ascii="Arial" w:hAnsi="Arial" w:cs="Arial"/>
          </w:rPr>
          <w:t>christoph.birchler@maestrani.ch</w:t>
        </w:r>
      </w:hyperlink>
    </w:p>
    <w:p w14:paraId="66392CDE" w14:textId="3A784B91" w:rsidR="00F67142" w:rsidRPr="00F67142" w:rsidRDefault="00F67142" w:rsidP="00274C3D">
      <w:pPr>
        <w:pStyle w:val="mitLeerraum"/>
        <w:spacing w:after="0" w:line="312" w:lineRule="auto"/>
        <w:rPr>
          <w:rFonts w:ascii="Arial" w:hAnsi="Arial" w:cs="Arial"/>
        </w:rPr>
      </w:pPr>
    </w:p>
    <w:p w14:paraId="33F7DE01" w14:textId="7056236F" w:rsidR="00F67142" w:rsidRDefault="00F67142" w:rsidP="00274C3D">
      <w:pPr>
        <w:pStyle w:val="mitLeerraum"/>
        <w:spacing w:after="0" w:line="312" w:lineRule="auto"/>
        <w:rPr>
          <w:rFonts w:ascii="Arial" w:hAnsi="Arial" w:cs="Arial"/>
        </w:rPr>
      </w:pPr>
      <w:r w:rsidRPr="00F67142">
        <w:rPr>
          <w:rFonts w:ascii="Arial" w:hAnsi="Arial" w:cs="Arial"/>
        </w:rPr>
        <w:t>Adrian Cachinero Vasiljevic</w:t>
      </w:r>
      <w:r w:rsidR="00624402">
        <w:rPr>
          <w:rFonts w:ascii="Arial" w:hAnsi="Arial" w:cs="Arial"/>
        </w:rPr>
        <w:t>,</w:t>
      </w:r>
      <w:r w:rsidRPr="00F67142">
        <w:rPr>
          <w:rFonts w:ascii="Arial" w:hAnsi="Arial" w:cs="Arial"/>
        </w:rPr>
        <w:t xml:space="preserve"> </w:t>
      </w:r>
      <w:r w:rsidR="00624402">
        <w:rPr>
          <w:rFonts w:ascii="Arial" w:hAnsi="Arial" w:cs="Arial"/>
        </w:rPr>
        <w:t>CEO Chocolats &amp; Cacaos Favarger SA</w:t>
      </w:r>
    </w:p>
    <w:p w14:paraId="567659C8" w14:textId="117CA4CE" w:rsidR="00F67142" w:rsidRDefault="00553059" w:rsidP="00274C3D">
      <w:pPr>
        <w:pStyle w:val="mitLeerraum"/>
        <w:spacing w:after="0" w:line="312" w:lineRule="auto"/>
        <w:rPr>
          <w:rFonts w:ascii="Arial" w:hAnsi="Arial" w:cs="Arial"/>
        </w:rPr>
      </w:pPr>
      <w:hyperlink r:id="rId13" w:history="1">
        <w:r w:rsidR="00F67142" w:rsidRPr="007A24AF">
          <w:rPr>
            <w:rStyle w:val="Hyperlink"/>
            <w:rFonts w:ascii="Arial" w:hAnsi="Arial" w:cs="Arial"/>
          </w:rPr>
          <w:t>adrian.cachinero@favarger.com</w:t>
        </w:r>
      </w:hyperlink>
    </w:p>
    <w:p w14:paraId="0A1EA728" w14:textId="77777777" w:rsidR="00F67142" w:rsidRPr="00F67142" w:rsidRDefault="00F67142" w:rsidP="00274C3D">
      <w:pPr>
        <w:pStyle w:val="mitLeerraum"/>
        <w:spacing w:after="0" w:line="312" w:lineRule="auto"/>
        <w:rPr>
          <w:rFonts w:ascii="Arial" w:hAnsi="Arial" w:cs="Arial"/>
        </w:rPr>
      </w:pPr>
    </w:p>
    <w:sectPr w:rsidR="00F67142" w:rsidRPr="00F67142" w:rsidSect="004B6833">
      <w:headerReference w:type="default" r:id="rId14"/>
      <w:footerReference w:type="default" r:id="rId15"/>
      <w:headerReference w:type="first" r:id="rId16"/>
      <w:type w:val="continuous"/>
      <w:pgSz w:w="11906" w:h="16838" w:code="9"/>
      <w:pgMar w:top="2835" w:right="1304" w:bottom="1701" w:left="130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A744" w14:textId="77777777" w:rsidR="008955B0" w:rsidRDefault="008955B0" w:rsidP="0040659D">
      <w:r>
        <w:separator/>
      </w:r>
    </w:p>
  </w:endnote>
  <w:endnote w:type="continuationSeparator" w:id="0">
    <w:p w14:paraId="0C8EBD28" w14:textId="77777777" w:rsidR="008955B0" w:rsidRDefault="008955B0" w:rsidP="0040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B115" w14:textId="5456AD7B" w:rsidR="00005631" w:rsidRPr="00760F6B" w:rsidRDefault="008955B0" w:rsidP="008955B0">
    <w:pPr>
      <w:pStyle w:val="Fuzeile"/>
      <w:tabs>
        <w:tab w:val="clear" w:pos="4536"/>
        <w:tab w:val="clear" w:pos="9072"/>
        <w:tab w:val="right" w:pos="929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6DA1" w14:textId="77777777" w:rsidR="008955B0" w:rsidRDefault="008955B0" w:rsidP="0040659D">
      <w:r>
        <w:separator/>
      </w:r>
    </w:p>
  </w:footnote>
  <w:footnote w:type="continuationSeparator" w:id="0">
    <w:p w14:paraId="1C9C5F57" w14:textId="77777777" w:rsidR="008955B0" w:rsidRDefault="008955B0" w:rsidP="0040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ACAB" w14:textId="3C1333BB" w:rsidR="003F7F97" w:rsidRDefault="003F7F97" w:rsidP="005221AC">
    <w:pPr>
      <w:pStyle w:val="Kopfzeile"/>
      <w:tabs>
        <w:tab w:val="clear" w:pos="4536"/>
        <w:tab w:val="clear" w:pos="9072"/>
      </w:tabs>
      <w:jc w:val="center"/>
    </w:pPr>
  </w:p>
  <w:p w14:paraId="6AD5F881" w14:textId="61A4BBE8" w:rsidR="003F7F97" w:rsidRDefault="00624402" w:rsidP="00624402">
    <w:pPr>
      <w:pStyle w:val="Kopfzeile"/>
    </w:pPr>
    <w:r>
      <w:rPr>
        <w:noProof/>
      </w:rPr>
      <w:drawing>
        <wp:inline distT="0" distB="0" distL="0" distR="0" wp14:anchorId="10653806" wp14:editId="76CEC5EF">
          <wp:extent cx="1320661" cy="685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61" cy="685800"/>
                  </a:xfrm>
                  <a:prstGeom prst="rect">
                    <a:avLst/>
                  </a:prstGeom>
                </pic:spPr>
              </pic:pic>
            </a:graphicData>
          </a:graphic>
        </wp:inline>
      </w:drawing>
    </w:r>
    <w:r>
      <w:tab/>
    </w:r>
    <w:r>
      <w:tab/>
    </w:r>
    <w:r>
      <w:rPr>
        <w:noProof/>
      </w:rPr>
      <w:drawing>
        <wp:inline distT="0" distB="0" distL="0" distR="0" wp14:anchorId="07C9AD1F" wp14:editId="62B7AC55">
          <wp:extent cx="1463279" cy="563547"/>
          <wp:effectExtent l="0" t="0" r="381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1463279" cy="5635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7286" w14:textId="77777777" w:rsidR="00005631" w:rsidRDefault="00005631" w:rsidP="00A01C60">
    <w:pPr>
      <w:pStyle w:val="Kopfzeile"/>
      <w:spacing w:after="20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A46"/>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DB3FA3"/>
    <w:multiLevelType w:val="multilevel"/>
    <w:tmpl w:val="39086BEC"/>
    <w:styleLink w:val="MaestraniListeAufzhlungAltA3Ebenen"/>
    <w:lvl w:ilvl="0">
      <w:start w:val="1"/>
      <w:numFmt w:val="bullet"/>
      <w:lvlText w:val="−"/>
      <w:lvlJc w:val="left"/>
      <w:pPr>
        <w:ind w:left="340" w:hanging="340"/>
      </w:pPr>
      <w:rPr>
        <w:rFonts w:ascii="Arial" w:hAnsi="Aria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 w15:restartNumberingAfterBreak="0">
    <w:nsid w:val="03DF3F97"/>
    <w:multiLevelType w:val="hybridMultilevel"/>
    <w:tmpl w:val="B074C866"/>
    <w:lvl w:ilvl="0" w:tplc="674C4F78">
      <w:start w:val="1"/>
      <w:numFmt w:val="decimal"/>
      <w:pStyle w:val="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7B6053E"/>
    <w:multiLevelType w:val="hybridMultilevel"/>
    <w:tmpl w:val="C9F67956"/>
    <w:lvl w:ilvl="0" w:tplc="645EF1B2">
      <w:start w:val="1"/>
      <w:numFmt w:val="decimal"/>
      <w:pStyle w:val="Tabelle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7BB4C85"/>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5A0FA9"/>
    <w:multiLevelType w:val="hybridMultilevel"/>
    <w:tmpl w:val="E0F227AE"/>
    <w:lvl w:ilvl="0" w:tplc="E320FA2A">
      <w:start w:val="1"/>
      <w:numFmt w:val="decimal"/>
      <w:lvlText w:val="%1."/>
      <w:lvlJc w:val="left"/>
      <w:pPr>
        <w:ind w:left="587" w:hanging="360"/>
      </w:pPr>
      <w:rPr>
        <w:rFonts w:ascii="Arial Narrow" w:hAnsi="Arial Narrow"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F707486"/>
    <w:multiLevelType w:val="multilevel"/>
    <w:tmpl w:val="4D809A2A"/>
    <w:styleLink w:val="MaestraniListeNummerierungAltL3Ebenen"/>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7" w15:restartNumberingAfterBreak="0">
    <w:nsid w:val="114D7CBC"/>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4F0C17"/>
    <w:multiLevelType w:val="multilevel"/>
    <w:tmpl w:val="68F4C190"/>
    <w:styleLink w:val="ListeNummerierungAltL"/>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9" w15:restartNumberingAfterBreak="0">
    <w:nsid w:val="14E54D6C"/>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DB5578"/>
    <w:multiLevelType w:val="hybridMultilevel"/>
    <w:tmpl w:val="3E42B8D4"/>
    <w:lvl w:ilvl="0" w:tplc="FA8C623E">
      <w:start w:val="1"/>
      <w:numFmt w:val="decimal"/>
      <w:pStyle w:val="5BriefNummerierung12pt"/>
      <w:lvlText w:val="%1."/>
      <w:lvlJc w:val="left"/>
      <w:pPr>
        <w:ind w:left="587" w:hanging="360"/>
      </w:pPr>
      <w:rPr>
        <w:rFonts w:ascii="Arial Narrow" w:hAnsi="Arial Narrow"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737E6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44D6F"/>
    <w:multiLevelType w:val="hybridMultilevel"/>
    <w:tmpl w:val="71CC3E7C"/>
    <w:lvl w:ilvl="0" w:tplc="9CB07BB2">
      <w:start w:val="1"/>
      <w:numFmt w:val="bullet"/>
      <w:lvlText w:val=""/>
      <w:lvlJc w:val="left"/>
      <w:pPr>
        <w:ind w:left="266" w:hanging="360"/>
      </w:pPr>
      <w:rPr>
        <w:rFonts w:ascii="Wingdings" w:hAnsi="Wingdings" w:hint="default"/>
      </w:rPr>
    </w:lvl>
    <w:lvl w:ilvl="1" w:tplc="08070003" w:tentative="1">
      <w:start w:val="1"/>
      <w:numFmt w:val="bullet"/>
      <w:lvlText w:val="o"/>
      <w:lvlJc w:val="left"/>
      <w:pPr>
        <w:ind w:left="986" w:hanging="360"/>
      </w:pPr>
      <w:rPr>
        <w:rFonts w:ascii="Courier New" w:hAnsi="Courier New" w:cs="Courier New" w:hint="default"/>
      </w:rPr>
    </w:lvl>
    <w:lvl w:ilvl="2" w:tplc="08070005" w:tentative="1">
      <w:start w:val="1"/>
      <w:numFmt w:val="bullet"/>
      <w:lvlText w:val=""/>
      <w:lvlJc w:val="left"/>
      <w:pPr>
        <w:ind w:left="1706" w:hanging="360"/>
      </w:pPr>
      <w:rPr>
        <w:rFonts w:ascii="Wingdings" w:hAnsi="Wingdings" w:hint="default"/>
      </w:rPr>
    </w:lvl>
    <w:lvl w:ilvl="3" w:tplc="08070001" w:tentative="1">
      <w:start w:val="1"/>
      <w:numFmt w:val="bullet"/>
      <w:lvlText w:val=""/>
      <w:lvlJc w:val="left"/>
      <w:pPr>
        <w:ind w:left="2426" w:hanging="360"/>
      </w:pPr>
      <w:rPr>
        <w:rFonts w:ascii="Symbol" w:hAnsi="Symbol" w:hint="default"/>
      </w:rPr>
    </w:lvl>
    <w:lvl w:ilvl="4" w:tplc="08070003" w:tentative="1">
      <w:start w:val="1"/>
      <w:numFmt w:val="bullet"/>
      <w:lvlText w:val="o"/>
      <w:lvlJc w:val="left"/>
      <w:pPr>
        <w:ind w:left="3146" w:hanging="360"/>
      </w:pPr>
      <w:rPr>
        <w:rFonts w:ascii="Courier New" w:hAnsi="Courier New" w:cs="Courier New" w:hint="default"/>
      </w:rPr>
    </w:lvl>
    <w:lvl w:ilvl="5" w:tplc="08070005" w:tentative="1">
      <w:start w:val="1"/>
      <w:numFmt w:val="bullet"/>
      <w:lvlText w:val=""/>
      <w:lvlJc w:val="left"/>
      <w:pPr>
        <w:ind w:left="3866" w:hanging="360"/>
      </w:pPr>
      <w:rPr>
        <w:rFonts w:ascii="Wingdings" w:hAnsi="Wingdings" w:hint="default"/>
      </w:rPr>
    </w:lvl>
    <w:lvl w:ilvl="6" w:tplc="08070001" w:tentative="1">
      <w:start w:val="1"/>
      <w:numFmt w:val="bullet"/>
      <w:lvlText w:val=""/>
      <w:lvlJc w:val="left"/>
      <w:pPr>
        <w:ind w:left="4586" w:hanging="360"/>
      </w:pPr>
      <w:rPr>
        <w:rFonts w:ascii="Symbol" w:hAnsi="Symbol" w:hint="default"/>
      </w:rPr>
    </w:lvl>
    <w:lvl w:ilvl="7" w:tplc="08070003" w:tentative="1">
      <w:start w:val="1"/>
      <w:numFmt w:val="bullet"/>
      <w:lvlText w:val="o"/>
      <w:lvlJc w:val="left"/>
      <w:pPr>
        <w:ind w:left="5306" w:hanging="360"/>
      </w:pPr>
      <w:rPr>
        <w:rFonts w:ascii="Courier New" w:hAnsi="Courier New" w:cs="Courier New" w:hint="default"/>
      </w:rPr>
    </w:lvl>
    <w:lvl w:ilvl="8" w:tplc="08070005" w:tentative="1">
      <w:start w:val="1"/>
      <w:numFmt w:val="bullet"/>
      <w:lvlText w:val=""/>
      <w:lvlJc w:val="left"/>
      <w:pPr>
        <w:ind w:left="6026" w:hanging="360"/>
      </w:pPr>
      <w:rPr>
        <w:rFonts w:ascii="Wingdings" w:hAnsi="Wingdings" w:hint="default"/>
      </w:rPr>
    </w:lvl>
  </w:abstractNum>
  <w:abstractNum w:abstractNumId="13" w15:restartNumberingAfterBreak="0">
    <w:nsid w:val="327C76D5"/>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EB2B10"/>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976172E"/>
    <w:multiLevelType w:val="hybridMultilevel"/>
    <w:tmpl w:val="F144790E"/>
    <w:lvl w:ilvl="0" w:tplc="503A12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2767919"/>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71946DF"/>
    <w:multiLevelType w:val="hybridMultilevel"/>
    <w:tmpl w:val="75A24B34"/>
    <w:lvl w:ilvl="0" w:tplc="EFBA3AA6">
      <w:start w:val="1"/>
      <w:numFmt w:val="bullet"/>
      <w:pStyle w:val="Aufzhlung"/>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980722D"/>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A6843CA"/>
    <w:multiLevelType w:val="multilevel"/>
    <w:tmpl w:val="8C1A5BF2"/>
    <w:styleLink w:val="ListeAufzhlungAltA"/>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0" w15:restartNumberingAfterBreak="0">
    <w:nsid w:val="529266CE"/>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2AF55F2"/>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2E2732A"/>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75051D3"/>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1203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1635BF1"/>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3B743B"/>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AA20AE6"/>
    <w:multiLevelType w:val="hybridMultilevel"/>
    <w:tmpl w:val="83DAB474"/>
    <w:lvl w:ilvl="0" w:tplc="27DC9550">
      <w:start w:val="1"/>
      <w:numFmt w:val="bullet"/>
      <w:pStyle w:val="TabelleAufzhlung"/>
      <w:lvlText w:val="−"/>
      <w:lvlJc w:val="left"/>
      <w:pPr>
        <w:ind w:left="360" w:hanging="360"/>
      </w:pPr>
      <w:rPr>
        <w:rFonts w:ascii="Arial" w:hAnsi="Arial" w:hint="default"/>
        <w:color w:val="auto"/>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28" w15:restartNumberingAfterBreak="0">
    <w:nsid w:val="6F00173E"/>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1940DE7"/>
    <w:multiLevelType w:val="multilevel"/>
    <w:tmpl w:val="2E7CA9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73457CF7"/>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5A2A6D"/>
    <w:multiLevelType w:val="hybridMultilevel"/>
    <w:tmpl w:val="E520B1C0"/>
    <w:lvl w:ilvl="0" w:tplc="8292A4EE">
      <w:start w:val="1"/>
      <w:numFmt w:val="bullet"/>
      <w:pStyle w:val="4BriefAufzhlung12pt"/>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C7E4353"/>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9"/>
  </w:num>
  <w:num w:numId="3">
    <w:abstractNumId w:val="11"/>
  </w:num>
  <w:num w:numId="4">
    <w:abstractNumId w:val="30"/>
  </w:num>
  <w:num w:numId="5">
    <w:abstractNumId w:val="7"/>
  </w:num>
  <w:num w:numId="6">
    <w:abstractNumId w:val="32"/>
  </w:num>
  <w:num w:numId="7">
    <w:abstractNumId w:val="23"/>
  </w:num>
  <w:num w:numId="8">
    <w:abstractNumId w:val="25"/>
  </w:num>
  <w:num w:numId="9">
    <w:abstractNumId w:val="9"/>
  </w:num>
  <w:num w:numId="10">
    <w:abstractNumId w:val="4"/>
  </w:num>
  <w:num w:numId="11">
    <w:abstractNumId w:val="0"/>
  </w:num>
  <w:num w:numId="12">
    <w:abstractNumId w:val="16"/>
  </w:num>
  <w:num w:numId="13">
    <w:abstractNumId w:val="28"/>
  </w:num>
  <w:num w:numId="14">
    <w:abstractNumId w:val="22"/>
  </w:num>
  <w:num w:numId="15">
    <w:abstractNumId w:val="26"/>
  </w:num>
  <w:num w:numId="16">
    <w:abstractNumId w:val="14"/>
  </w:num>
  <w:num w:numId="17">
    <w:abstractNumId w:val="18"/>
  </w:num>
  <w:num w:numId="18">
    <w:abstractNumId w:val="20"/>
  </w:num>
  <w:num w:numId="19">
    <w:abstractNumId w:val="5"/>
  </w:num>
  <w:num w:numId="20">
    <w:abstractNumId w:val="13"/>
  </w:num>
  <w:num w:numId="21">
    <w:abstractNumId w:val="21"/>
  </w:num>
  <w:num w:numId="22">
    <w:abstractNumId w:val="15"/>
  </w:num>
  <w:num w:numId="23">
    <w:abstractNumId w:val="31"/>
  </w:num>
  <w:num w:numId="24">
    <w:abstractNumId w:val="10"/>
  </w:num>
  <w:num w:numId="25">
    <w:abstractNumId w:val="19"/>
  </w:num>
  <w:num w:numId="26">
    <w:abstractNumId w:val="8"/>
  </w:num>
  <w:num w:numId="27">
    <w:abstractNumId w:val="17"/>
  </w:num>
  <w:num w:numId="28">
    <w:abstractNumId w:val="1"/>
  </w:num>
  <w:num w:numId="29">
    <w:abstractNumId w:val="6"/>
  </w:num>
  <w:num w:numId="30">
    <w:abstractNumId w:val="2"/>
  </w:num>
  <w:num w:numId="31">
    <w:abstractNumId w:val="27"/>
  </w:num>
  <w:num w:numId="32">
    <w:abstractNumId w:val="3"/>
  </w:num>
  <w:num w:numId="33">
    <w:abstractNumId w:val="24"/>
  </w:num>
  <w:num w:numId="34">
    <w:abstractNumId w:val="24"/>
  </w:num>
  <w:num w:numId="35">
    <w:abstractNumId w:val="2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rawingGridHorizontalSpacing w:val="227"/>
  <w:drawingGridVerticalSpacing w:val="227"/>
  <w:doNotUseMarginsForDrawingGridOrigin/>
  <w:drawingGridHorizontalOrigin w:val="1389"/>
  <w:drawingGridVerticalOrigin w:val="289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B0"/>
    <w:rsid w:val="00005631"/>
    <w:rsid w:val="00056129"/>
    <w:rsid w:val="00060A62"/>
    <w:rsid w:val="000740AC"/>
    <w:rsid w:val="00082746"/>
    <w:rsid w:val="000934B9"/>
    <w:rsid w:val="000938C3"/>
    <w:rsid w:val="000A6C48"/>
    <w:rsid w:val="000F3B18"/>
    <w:rsid w:val="00112525"/>
    <w:rsid w:val="00122600"/>
    <w:rsid w:val="001260B4"/>
    <w:rsid w:val="00146170"/>
    <w:rsid w:val="00157A1E"/>
    <w:rsid w:val="001623DA"/>
    <w:rsid w:val="00175AB8"/>
    <w:rsid w:val="00176A7B"/>
    <w:rsid w:val="001A33D3"/>
    <w:rsid w:val="001A5FF1"/>
    <w:rsid w:val="001E0743"/>
    <w:rsid w:val="001F6CE8"/>
    <w:rsid w:val="00245977"/>
    <w:rsid w:val="00262C04"/>
    <w:rsid w:val="0027164B"/>
    <w:rsid w:val="00274C3D"/>
    <w:rsid w:val="00275BEB"/>
    <w:rsid w:val="002836E4"/>
    <w:rsid w:val="002B3228"/>
    <w:rsid w:val="002F26BB"/>
    <w:rsid w:val="00305D10"/>
    <w:rsid w:val="0032452A"/>
    <w:rsid w:val="0035318C"/>
    <w:rsid w:val="00364BE5"/>
    <w:rsid w:val="00375E9D"/>
    <w:rsid w:val="003B085F"/>
    <w:rsid w:val="003C438F"/>
    <w:rsid w:val="003E5D62"/>
    <w:rsid w:val="003F2821"/>
    <w:rsid w:val="003F5268"/>
    <w:rsid w:val="003F7F97"/>
    <w:rsid w:val="0040659D"/>
    <w:rsid w:val="00453C22"/>
    <w:rsid w:val="00486C05"/>
    <w:rsid w:val="00493E94"/>
    <w:rsid w:val="004B37A5"/>
    <w:rsid w:val="004B6833"/>
    <w:rsid w:val="004D68A5"/>
    <w:rsid w:val="004E1633"/>
    <w:rsid w:val="004E19A4"/>
    <w:rsid w:val="00501780"/>
    <w:rsid w:val="005221AC"/>
    <w:rsid w:val="0054715B"/>
    <w:rsid w:val="00550BFB"/>
    <w:rsid w:val="00553059"/>
    <w:rsid w:val="00567080"/>
    <w:rsid w:val="00567BDC"/>
    <w:rsid w:val="00572CB3"/>
    <w:rsid w:val="00595D6D"/>
    <w:rsid w:val="005A1C40"/>
    <w:rsid w:val="005A2D6B"/>
    <w:rsid w:val="005A47DB"/>
    <w:rsid w:val="0061703D"/>
    <w:rsid w:val="00624402"/>
    <w:rsid w:val="00672085"/>
    <w:rsid w:val="00677FFC"/>
    <w:rsid w:val="006D0883"/>
    <w:rsid w:val="006D78E3"/>
    <w:rsid w:val="006E0287"/>
    <w:rsid w:val="006E4720"/>
    <w:rsid w:val="0071622D"/>
    <w:rsid w:val="00741630"/>
    <w:rsid w:val="00750880"/>
    <w:rsid w:val="00753FF8"/>
    <w:rsid w:val="00760F6B"/>
    <w:rsid w:val="00765B80"/>
    <w:rsid w:val="0077077E"/>
    <w:rsid w:val="00771598"/>
    <w:rsid w:val="007858B9"/>
    <w:rsid w:val="007951DA"/>
    <w:rsid w:val="007C5A32"/>
    <w:rsid w:val="007C5BCE"/>
    <w:rsid w:val="007F1C47"/>
    <w:rsid w:val="008106EB"/>
    <w:rsid w:val="008724BC"/>
    <w:rsid w:val="00877CFA"/>
    <w:rsid w:val="008955B0"/>
    <w:rsid w:val="008D1D0E"/>
    <w:rsid w:val="008F1A47"/>
    <w:rsid w:val="008F2472"/>
    <w:rsid w:val="0093752E"/>
    <w:rsid w:val="00A01C60"/>
    <w:rsid w:val="00A051B4"/>
    <w:rsid w:val="00A41882"/>
    <w:rsid w:val="00A46271"/>
    <w:rsid w:val="00A50660"/>
    <w:rsid w:val="00A50CC2"/>
    <w:rsid w:val="00A62C93"/>
    <w:rsid w:val="00A7612E"/>
    <w:rsid w:val="00A93B0B"/>
    <w:rsid w:val="00AB5620"/>
    <w:rsid w:val="00AB5790"/>
    <w:rsid w:val="00AC15C2"/>
    <w:rsid w:val="00AD1624"/>
    <w:rsid w:val="00AE15E7"/>
    <w:rsid w:val="00AF5949"/>
    <w:rsid w:val="00B27C31"/>
    <w:rsid w:val="00B3256D"/>
    <w:rsid w:val="00B329DB"/>
    <w:rsid w:val="00B41AFB"/>
    <w:rsid w:val="00B47AA2"/>
    <w:rsid w:val="00B51D48"/>
    <w:rsid w:val="00B83CB1"/>
    <w:rsid w:val="00BA1221"/>
    <w:rsid w:val="00BA4B69"/>
    <w:rsid w:val="00BB6014"/>
    <w:rsid w:val="00BC7BCD"/>
    <w:rsid w:val="00BD5B76"/>
    <w:rsid w:val="00BE18FF"/>
    <w:rsid w:val="00C011D4"/>
    <w:rsid w:val="00C27840"/>
    <w:rsid w:val="00C339A7"/>
    <w:rsid w:val="00C74675"/>
    <w:rsid w:val="00C84A1C"/>
    <w:rsid w:val="00CB6B0E"/>
    <w:rsid w:val="00CB6C03"/>
    <w:rsid w:val="00CD63CE"/>
    <w:rsid w:val="00CF491B"/>
    <w:rsid w:val="00D25670"/>
    <w:rsid w:val="00D4718B"/>
    <w:rsid w:val="00DA224E"/>
    <w:rsid w:val="00DA268C"/>
    <w:rsid w:val="00DA79CD"/>
    <w:rsid w:val="00DF4D15"/>
    <w:rsid w:val="00E15597"/>
    <w:rsid w:val="00E22639"/>
    <w:rsid w:val="00E83EA0"/>
    <w:rsid w:val="00E8699F"/>
    <w:rsid w:val="00EA5D31"/>
    <w:rsid w:val="00EE3B43"/>
    <w:rsid w:val="00EF2DD8"/>
    <w:rsid w:val="00EF6B02"/>
    <w:rsid w:val="00F21324"/>
    <w:rsid w:val="00F41CEA"/>
    <w:rsid w:val="00F602DB"/>
    <w:rsid w:val="00F67142"/>
    <w:rsid w:val="00F67844"/>
    <w:rsid w:val="00F75C60"/>
    <w:rsid w:val="00F8259B"/>
    <w:rsid w:val="00FA776A"/>
    <w:rsid w:val="00FD1A1D"/>
    <w:rsid w:val="00FD5748"/>
    <w:rsid w:val="00FE0A15"/>
    <w:rsid w:val="00FE14C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A54E169"/>
  <w15:docId w15:val="{FE72A808-FA6C-4599-848B-2AB732A1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472"/>
    <w:pPr>
      <w:spacing w:after="0" w:line="240" w:lineRule="atLeast"/>
    </w:pPr>
  </w:style>
  <w:style w:type="paragraph" w:styleId="berschrift1">
    <w:name w:val="heading 1"/>
    <w:basedOn w:val="Standard"/>
    <w:next w:val="Standard"/>
    <w:link w:val="berschrift1Zchn"/>
    <w:uiPriority w:val="15"/>
    <w:qFormat/>
    <w:rsid w:val="004B6833"/>
    <w:pPr>
      <w:keepNext/>
      <w:keepLines/>
      <w:numPr>
        <w:numId w:val="36"/>
      </w:numPr>
      <w:spacing w:after="1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15"/>
    <w:qFormat/>
    <w:rsid w:val="004B6833"/>
    <w:pPr>
      <w:keepNext/>
      <w:keepLines/>
      <w:numPr>
        <w:ilvl w:val="1"/>
        <w:numId w:val="36"/>
      </w:numPr>
      <w:spacing w:before="200" w:after="10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5"/>
    <w:qFormat/>
    <w:rsid w:val="004B6833"/>
    <w:pPr>
      <w:keepNext/>
      <w:keepLines/>
      <w:numPr>
        <w:ilvl w:val="2"/>
        <w:numId w:val="36"/>
      </w:numPr>
      <w:spacing w:before="200" w:after="1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5"/>
    <w:qFormat/>
    <w:rsid w:val="004B6833"/>
    <w:pPr>
      <w:keepNext/>
      <w:keepLines/>
      <w:numPr>
        <w:ilvl w:val="3"/>
        <w:numId w:val="36"/>
      </w:numPr>
      <w:spacing w:before="200" w:after="1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FE0A15"/>
    <w:pPr>
      <w:keepNext/>
      <w:keepLines/>
      <w:numPr>
        <w:ilvl w:val="4"/>
        <w:numId w:val="2"/>
      </w:numPr>
      <w:spacing w:before="200"/>
      <w:outlineLvl w:val="4"/>
    </w:pPr>
    <w:rPr>
      <w:rFonts w:asciiTheme="majorHAnsi" w:eastAsiaTheme="majorEastAsia" w:hAnsiTheme="majorHAnsi" w:cstheme="majorBidi"/>
      <w:color w:val="48352E" w:themeColor="accent1" w:themeShade="7F"/>
    </w:rPr>
  </w:style>
  <w:style w:type="paragraph" w:styleId="berschrift6">
    <w:name w:val="heading 6"/>
    <w:basedOn w:val="Standard"/>
    <w:next w:val="Standard"/>
    <w:link w:val="berschrift6Zchn"/>
    <w:uiPriority w:val="9"/>
    <w:semiHidden/>
    <w:qFormat/>
    <w:rsid w:val="00FE0A15"/>
    <w:pPr>
      <w:keepNext/>
      <w:keepLines/>
      <w:numPr>
        <w:ilvl w:val="5"/>
        <w:numId w:val="2"/>
      </w:numPr>
      <w:spacing w:before="200"/>
      <w:outlineLvl w:val="5"/>
    </w:pPr>
    <w:rPr>
      <w:rFonts w:asciiTheme="majorHAnsi" w:eastAsiaTheme="majorEastAsia" w:hAnsiTheme="majorHAnsi" w:cstheme="majorBidi"/>
      <w:i/>
      <w:iCs/>
      <w:color w:val="48352E" w:themeColor="accent1" w:themeShade="7F"/>
    </w:rPr>
  </w:style>
  <w:style w:type="paragraph" w:styleId="berschrift7">
    <w:name w:val="heading 7"/>
    <w:basedOn w:val="Standard"/>
    <w:next w:val="Standard"/>
    <w:link w:val="berschrift7Zchn"/>
    <w:uiPriority w:val="9"/>
    <w:semiHidden/>
    <w:qFormat/>
    <w:rsid w:val="00FE0A1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FE0A1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FE0A1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4B6833"/>
    <w:pPr>
      <w:spacing w:after="0" w:line="240" w:lineRule="auto"/>
    </w:pPr>
  </w:style>
  <w:style w:type="paragraph" w:styleId="Titel">
    <w:name w:val="Title"/>
    <w:basedOn w:val="Standard"/>
    <w:next w:val="Standard"/>
    <w:link w:val="TitelZchn"/>
    <w:uiPriority w:val="5"/>
    <w:qFormat/>
    <w:rsid w:val="00FE14CE"/>
    <w:pPr>
      <w:spacing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5"/>
    <w:rsid w:val="00FE14CE"/>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4"/>
    <w:qFormat/>
    <w:rsid w:val="00FE14CE"/>
    <w:pPr>
      <w:numPr>
        <w:ilvl w:val="1"/>
      </w:numPr>
      <w:spacing w:after="100" w:line="320" w:lineRule="atLeast"/>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4"/>
    <w:rsid w:val="00FE14CE"/>
    <w:rPr>
      <w:rFonts w:asciiTheme="majorHAnsi" w:eastAsiaTheme="majorEastAsia" w:hAnsiTheme="majorHAnsi" w:cstheme="majorBidi"/>
      <w:b/>
      <w:iCs/>
      <w:sz w:val="28"/>
      <w:szCs w:val="24"/>
    </w:rPr>
  </w:style>
  <w:style w:type="paragraph" w:customStyle="1" w:styleId="BetreffTitel">
    <w:name w:val="Betreff Titel"/>
    <w:basedOn w:val="Standard"/>
    <w:uiPriority w:val="2"/>
    <w:qFormat/>
    <w:rsid w:val="004B6833"/>
    <w:rPr>
      <w:rFonts w:asciiTheme="majorHAnsi" w:hAnsiTheme="majorHAnsi"/>
      <w:b/>
    </w:rPr>
  </w:style>
  <w:style w:type="paragraph" w:customStyle="1" w:styleId="Kleinschriftnormal">
    <w:name w:val="Kleinschrift normal"/>
    <w:basedOn w:val="Standard"/>
    <w:uiPriority w:val="11"/>
    <w:qFormat/>
    <w:rsid w:val="00E8699F"/>
    <w:rPr>
      <w:sz w:val="18"/>
    </w:rPr>
  </w:style>
  <w:style w:type="paragraph" w:customStyle="1" w:styleId="KleinschriftFett">
    <w:name w:val="Kleinschrift Fett"/>
    <w:basedOn w:val="Kleinschriftnormal"/>
    <w:uiPriority w:val="12"/>
    <w:qFormat/>
    <w:rsid w:val="00FE0A15"/>
    <w:rPr>
      <w:b/>
    </w:rPr>
  </w:style>
  <w:style w:type="paragraph" w:customStyle="1" w:styleId="Aufzhlung">
    <w:name w:val="Aufzählung"/>
    <w:basedOn w:val="Standard"/>
    <w:uiPriority w:val="7"/>
    <w:qFormat/>
    <w:rsid w:val="004B6833"/>
    <w:pPr>
      <w:numPr>
        <w:numId w:val="27"/>
      </w:numPr>
      <w:contextualSpacing/>
    </w:pPr>
  </w:style>
  <w:style w:type="paragraph" w:customStyle="1" w:styleId="Nummerierung">
    <w:name w:val="Nummerierung"/>
    <w:basedOn w:val="Standard"/>
    <w:uiPriority w:val="8"/>
    <w:qFormat/>
    <w:rsid w:val="004B6833"/>
    <w:pPr>
      <w:numPr>
        <w:numId w:val="30"/>
      </w:numPr>
      <w:contextualSpacing/>
    </w:pPr>
  </w:style>
  <w:style w:type="character" w:customStyle="1" w:styleId="berschrift1Zchn">
    <w:name w:val="Überschrift 1 Zchn"/>
    <w:basedOn w:val="Absatz-Standardschriftart"/>
    <w:link w:val="berschrift1"/>
    <w:uiPriority w:val="15"/>
    <w:rsid w:val="004B683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15"/>
    <w:rsid w:val="004B6833"/>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5"/>
    <w:rsid w:val="004B6833"/>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15"/>
    <w:rsid w:val="004B6833"/>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CF491B"/>
    <w:rPr>
      <w:rFonts w:asciiTheme="majorHAnsi" w:eastAsiaTheme="majorEastAsia" w:hAnsiTheme="majorHAnsi" w:cstheme="majorBidi"/>
      <w:color w:val="48352E" w:themeColor="accent1" w:themeShade="7F"/>
    </w:rPr>
  </w:style>
  <w:style w:type="character" w:customStyle="1" w:styleId="berschrift6Zchn">
    <w:name w:val="Überschrift 6 Zchn"/>
    <w:basedOn w:val="Absatz-Standardschriftart"/>
    <w:link w:val="berschrift6"/>
    <w:uiPriority w:val="9"/>
    <w:semiHidden/>
    <w:rsid w:val="00CF491B"/>
    <w:rPr>
      <w:rFonts w:asciiTheme="majorHAnsi" w:eastAsiaTheme="majorEastAsia" w:hAnsiTheme="majorHAnsi" w:cstheme="majorBidi"/>
      <w:i/>
      <w:iCs/>
      <w:color w:val="48352E" w:themeColor="accent1" w:themeShade="7F"/>
    </w:rPr>
  </w:style>
  <w:style w:type="character" w:customStyle="1" w:styleId="berschrift7Zchn">
    <w:name w:val="Überschrift 7 Zchn"/>
    <w:basedOn w:val="Absatz-Standardschriftart"/>
    <w:link w:val="berschrift7"/>
    <w:uiPriority w:val="9"/>
    <w:semiHidden/>
    <w:rsid w:val="00CF491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F491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F491B"/>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rsid w:val="004B6833"/>
    <w:pPr>
      <w:ind w:left="357"/>
      <w:contextualSpacing/>
    </w:pPr>
  </w:style>
  <w:style w:type="table" w:styleId="Tabellenraster">
    <w:name w:val="Table Grid"/>
    <w:basedOn w:val="NormaleTabelle"/>
    <w:uiPriority w:val="59"/>
    <w:rsid w:val="004B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estrani1">
    <w:name w:val="Maestrani 1"/>
    <w:basedOn w:val="NormaleTabelle"/>
    <w:uiPriority w:val="99"/>
    <w:rsid w:val="00146170"/>
    <w:pPr>
      <w:spacing w:after="0" w:line="240" w:lineRule="auto"/>
    </w:pPr>
    <w:tblPr>
      <w:tblBorders>
        <w:top w:val="single" w:sz="4" w:space="0" w:color="4C432D"/>
        <w:left w:val="single" w:sz="4" w:space="0" w:color="4C432D"/>
        <w:bottom w:val="single" w:sz="4" w:space="0" w:color="4C432D"/>
        <w:right w:val="single" w:sz="4" w:space="0" w:color="4C432D"/>
        <w:insideH w:val="single" w:sz="4" w:space="0" w:color="4C432D"/>
        <w:insideV w:val="single" w:sz="4" w:space="0" w:color="4C432D"/>
      </w:tblBorders>
      <w:tblCellMar>
        <w:top w:w="57" w:type="dxa"/>
        <w:left w:w="57" w:type="dxa"/>
        <w:bottom w:w="57" w:type="dxa"/>
        <w:right w:w="57" w:type="dxa"/>
      </w:tblCellMar>
    </w:tblPr>
    <w:tblStylePr w:type="firstRow">
      <w:pPr>
        <w:jc w:val="left"/>
      </w:pPr>
      <w:rPr>
        <w:b/>
      </w:rPr>
      <w:tblPr/>
      <w:tcPr>
        <w:shd w:val="clear" w:color="auto" w:fill="ECEDED"/>
      </w:tcPr>
    </w:tblStylePr>
    <w:tblStylePr w:type="lastRow">
      <w:rPr>
        <w:b/>
      </w:rPr>
    </w:tblStylePr>
    <w:tblStylePr w:type="firstCol">
      <w:rPr>
        <w:b/>
      </w:rPr>
    </w:tblStylePr>
    <w:tblStylePr w:type="lastCol">
      <w:rPr>
        <w:b/>
      </w:rPr>
    </w:tblStylePr>
  </w:style>
  <w:style w:type="paragraph" w:customStyle="1" w:styleId="TabAufzhlung">
    <w:name w:val="Tab Aufzählung"/>
    <w:basedOn w:val="Aufzhlung"/>
    <w:uiPriority w:val="6"/>
    <w:qFormat/>
    <w:rsid w:val="00B41AFB"/>
    <w:pPr>
      <w:ind w:left="227"/>
    </w:pPr>
  </w:style>
  <w:style w:type="paragraph" w:styleId="Sprechblasentext">
    <w:name w:val="Balloon Text"/>
    <w:basedOn w:val="Standard"/>
    <w:link w:val="SprechblasentextZchn"/>
    <w:uiPriority w:val="99"/>
    <w:semiHidden/>
    <w:unhideWhenUsed/>
    <w:rsid w:val="00AD1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624"/>
    <w:rPr>
      <w:rFonts w:ascii="Tahoma" w:hAnsi="Tahoma" w:cs="Tahoma"/>
      <w:sz w:val="16"/>
      <w:szCs w:val="16"/>
    </w:rPr>
  </w:style>
  <w:style w:type="paragraph" w:styleId="Inhaltsverzeichnisberschrift">
    <w:name w:val="TOC Heading"/>
    <w:basedOn w:val="Standard"/>
    <w:next w:val="Standard"/>
    <w:uiPriority w:val="39"/>
    <w:rsid w:val="004B6833"/>
    <w:rPr>
      <w:rFonts w:asciiTheme="majorHAnsi" w:hAnsiTheme="majorHAnsi"/>
      <w:b/>
      <w:sz w:val="28"/>
      <w:lang w:eastAsia="de-CH"/>
    </w:rPr>
  </w:style>
  <w:style w:type="paragraph" w:styleId="Verzeichnis1">
    <w:name w:val="toc 1"/>
    <w:basedOn w:val="Standard"/>
    <w:next w:val="Standard"/>
    <w:uiPriority w:val="39"/>
    <w:unhideWhenUsed/>
    <w:rsid w:val="004B6833"/>
    <w:pPr>
      <w:tabs>
        <w:tab w:val="right" w:pos="10773"/>
      </w:tabs>
      <w:ind w:left="340" w:hanging="340"/>
    </w:pPr>
    <w:rPr>
      <w:rFonts w:asciiTheme="majorHAnsi" w:hAnsiTheme="majorHAnsi"/>
      <w:b/>
    </w:rPr>
  </w:style>
  <w:style w:type="paragraph" w:styleId="Verzeichnis2">
    <w:name w:val="toc 2"/>
    <w:basedOn w:val="Standard"/>
    <w:next w:val="Standard"/>
    <w:uiPriority w:val="39"/>
    <w:unhideWhenUsed/>
    <w:rsid w:val="004B6833"/>
    <w:pPr>
      <w:tabs>
        <w:tab w:val="right" w:leader="dot" w:pos="10773"/>
      </w:tabs>
      <w:spacing w:after="100"/>
      <w:ind w:left="794" w:hanging="454"/>
    </w:pPr>
  </w:style>
  <w:style w:type="paragraph" w:styleId="Verzeichnis3">
    <w:name w:val="toc 3"/>
    <w:basedOn w:val="Standard"/>
    <w:next w:val="Standard"/>
    <w:uiPriority w:val="39"/>
    <w:unhideWhenUsed/>
    <w:rsid w:val="004B6833"/>
    <w:pPr>
      <w:tabs>
        <w:tab w:val="right" w:leader="dot" w:pos="10773"/>
      </w:tabs>
      <w:spacing w:after="100"/>
      <w:ind w:left="1361" w:hanging="567"/>
    </w:pPr>
  </w:style>
  <w:style w:type="character" w:styleId="Hyperlink">
    <w:name w:val="Hyperlink"/>
    <w:basedOn w:val="Absatz-Standardschriftart"/>
    <w:uiPriority w:val="99"/>
    <w:unhideWhenUsed/>
    <w:rsid w:val="004B6833"/>
    <w:rPr>
      <w:color w:val="926B5E" w:themeColor="hyperlink"/>
      <w:u w:val="single"/>
    </w:rPr>
  </w:style>
  <w:style w:type="table" w:customStyle="1" w:styleId="Formatvorlage1">
    <w:name w:val="Formatvorlage1"/>
    <w:basedOn w:val="NormaleTabelle"/>
    <w:uiPriority w:val="99"/>
    <w:rsid w:val="00AB5790"/>
    <w:pPr>
      <w:spacing w:after="0" w:line="240" w:lineRule="auto"/>
    </w:pPr>
    <w:tblPr>
      <w:tblCellMar>
        <w:left w:w="0" w:type="dxa"/>
        <w:right w:w="0" w:type="dxa"/>
      </w:tblCellMar>
    </w:tblPr>
  </w:style>
  <w:style w:type="paragraph" w:styleId="Kopfzeile">
    <w:name w:val="header"/>
    <w:basedOn w:val="Standard"/>
    <w:link w:val="KopfzeileZchn"/>
    <w:unhideWhenUsed/>
    <w:rsid w:val="0040659D"/>
    <w:pPr>
      <w:tabs>
        <w:tab w:val="center" w:pos="4536"/>
        <w:tab w:val="right" w:pos="9072"/>
      </w:tabs>
    </w:pPr>
    <w:rPr>
      <w:sz w:val="18"/>
    </w:rPr>
  </w:style>
  <w:style w:type="character" w:customStyle="1" w:styleId="KopfzeileZchn">
    <w:name w:val="Kopfzeile Zchn"/>
    <w:basedOn w:val="Absatz-Standardschriftart"/>
    <w:link w:val="Kopfzeile"/>
    <w:rsid w:val="0040659D"/>
    <w:rPr>
      <w:sz w:val="18"/>
    </w:rPr>
  </w:style>
  <w:style w:type="paragraph" w:styleId="Fuzeile">
    <w:name w:val="footer"/>
    <w:basedOn w:val="Standard"/>
    <w:link w:val="FuzeileZchn"/>
    <w:uiPriority w:val="99"/>
    <w:unhideWhenUsed/>
    <w:rsid w:val="0040659D"/>
    <w:pPr>
      <w:tabs>
        <w:tab w:val="center" w:pos="4536"/>
        <w:tab w:val="right" w:pos="9072"/>
      </w:tabs>
    </w:pPr>
    <w:rPr>
      <w:sz w:val="18"/>
    </w:rPr>
  </w:style>
  <w:style w:type="character" w:customStyle="1" w:styleId="FuzeileZchn">
    <w:name w:val="Fußzeile Zchn"/>
    <w:basedOn w:val="Absatz-Standardschriftart"/>
    <w:link w:val="Fuzeile"/>
    <w:uiPriority w:val="99"/>
    <w:rsid w:val="0040659D"/>
    <w:rPr>
      <w:sz w:val="18"/>
    </w:rPr>
  </w:style>
  <w:style w:type="character" w:styleId="Platzhaltertext">
    <w:name w:val="Placeholder Text"/>
    <w:basedOn w:val="Absatz-Standardschriftart"/>
    <w:uiPriority w:val="99"/>
    <w:semiHidden/>
    <w:rsid w:val="006E4720"/>
    <w:rPr>
      <w:color w:val="808080"/>
    </w:rPr>
  </w:style>
  <w:style w:type="paragraph" w:customStyle="1" w:styleId="Anredemae">
    <w:name w:val="Anrede mae"/>
    <w:basedOn w:val="KeinLeerraum"/>
    <w:rsid w:val="001A5FF1"/>
    <w:pPr>
      <w:spacing w:before="360" w:after="200"/>
    </w:pPr>
  </w:style>
  <w:style w:type="paragraph" w:customStyle="1" w:styleId="1BriefStandard12pt">
    <w:name w:val="1 Brief Standard 12pt"/>
    <w:basedOn w:val="Standard"/>
    <w:rsid w:val="005A47DB"/>
    <w:rPr>
      <w:sz w:val="24"/>
    </w:rPr>
  </w:style>
  <w:style w:type="paragraph" w:customStyle="1" w:styleId="2BriefBetreff12ptFett">
    <w:name w:val="2 Brief Betreff 12pt Fett"/>
    <w:basedOn w:val="1BriefStandard12pt"/>
    <w:next w:val="1BriefStandard12pt"/>
    <w:rsid w:val="00F67844"/>
    <w:pPr>
      <w:spacing w:after="320"/>
    </w:pPr>
    <w:rPr>
      <w:rFonts w:asciiTheme="majorHAnsi" w:hAnsiTheme="majorHAnsi"/>
      <w:b/>
    </w:rPr>
  </w:style>
  <w:style w:type="paragraph" w:customStyle="1" w:styleId="4BriefAufzhlung12pt">
    <w:name w:val="4 Brief Aufzählung 12pt"/>
    <w:basedOn w:val="1BriefStandard12pt"/>
    <w:rsid w:val="005A47DB"/>
    <w:pPr>
      <w:numPr>
        <w:numId w:val="23"/>
      </w:numPr>
      <w:ind w:left="714" w:hanging="357"/>
      <w:contextualSpacing/>
    </w:pPr>
  </w:style>
  <w:style w:type="paragraph" w:customStyle="1" w:styleId="5BriefNummerierung12pt">
    <w:name w:val="5 Brief Nummerierung 12pt"/>
    <w:basedOn w:val="1BriefStandard12pt"/>
    <w:rsid w:val="005A47DB"/>
    <w:pPr>
      <w:numPr>
        <w:numId w:val="24"/>
      </w:numPr>
      <w:ind w:left="714" w:hanging="357"/>
      <w:contextualSpacing/>
    </w:pPr>
  </w:style>
  <w:style w:type="paragraph" w:customStyle="1" w:styleId="3MitLeerraum12pt">
    <w:name w:val="3 Mit Leerraum 12pt"/>
    <w:basedOn w:val="1BriefStandard12pt"/>
    <w:rsid w:val="00E22639"/>
    <w:pPr>
      <w:spacing w:after="200" w:line="280" w:lineRule="atLeast"/>
    </w:pPr>
  </w:style>
  <w:style w:type="table" w:customStyle="1" w:styleId="Maestrani">
    <w:name w:val="Maestrani"/>
    <w:basedOn w:val="NormaleTabelle"/>
    <w:uiPriority w:val="99"/>
    <w:rsid w:val="004B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rPr>
      <w:tblPr>
        <w:tblCellMar>
          <w:top w:w="85" w:type="dxa"/>
          <w:left w:w="57" w:type="dxa"/>
          <w:bottom w:w="85" w:type="dxa"/>
          <w:right w:w="57" w:type="dxa"/>
        </w:tblCellMar>
      </w:tblPr>
      <w:tcPr>
        <w:shd w:val="clear" w:color="auto" w:fill="D9D9D9" w:themeFill="background1" w:themeFillShade="D9"/>
      </w:tcPr>
    </w:tblStylePr>
  </w:style>
  <w:style w:type="table" w:customStyle="1" w:styleId="MaeohneRahmen">
    <w:name w:val="Mae ohne Rahmen"/>
    <w:basedOn w:val="NormaleTabelle"/>
    <w:uiPriority w:val="99"/>
    <w:rsid w:val="000938C3"/>
    <w:pPr>
      <w:spacing w:after="0" w:line="240" w:lineRule="auto"/>
    </w:pPr>
    <w:tblPr>
      <w:tblCellMar>
        <w:left w:w="0" w:type="dxa"/>
        <w:right w:w="0" w:type="dxa"/>
      </w:tblCellMar>
    </w:tblPr>
  </w:style>
  <w:style w:type="paragraph" w:customStyle="1" w:styleId="mitLeerraum">
    <w:name w:val="mit Leerraum"/>
    <w:basedOn w:val="Standard"/>
    <w:uiPriority w:val="1"/>
    <w:qFormat/>
    <w:rsid w:val="008F2472"/>
    <w:pPr>
      <w:spacing w:after="200"/>
    </w:pPr>
  </w:style>
  <w:style w:type="numbering" w:customStyle="1" w:styleId="ListeAufzhlungAltA">
    <w:name w:val="Liste Aufzählung (Alt+A)"/>
    <w:uiPriority w:val="99"/>
    <w:rsid w:val="00A051B4"/>
    <w:pPr>
      <w:numPr>
        <w:numId w:val="25"/>
      </w:numPr>
    </w:pPr>
  </w:style>
  <w:style w:type="numbering" w:customStyle="1" w:styleId="ListeNummerierungAltL">
    <w:name w:val="Liste Nummerierung (Alt+L)"/>
    <w:uiPriority w:val="99"/>
    <w:rsid w:val="00A051B4"/>
    <w:pPr>
      <w:numPr>
        <w:numId w:val="26"/>
      </w:numPr>
    </w:pPr>
  </w:style>
  <w:style w:type="paragraph" w:customStyle="1" w:styleId="Headline">
    <w:name w:val="Headline"/>
    <w:basedOn w:val="BetreffTitel"/>
    <w:uiPriority w:val="6"/>
    <w:qFormat/>
    <w:rsid w:val="004B6833"/>
    <w:pPr>
      <w:spacing w:line="460" w:lineRule="atLeast"/>
    </w:pPr>
    <w:rPr>
      <w:sz w:val="38"/>
    </w:rPr>
  </w:style>
  <w:style w:type="paragraph" w:customStyle="1" w:styleId="KleinschriftNormal9pt">
    <w:name w:val="Kleinschrift Normal 9pt"/>
    <w:basedOn w:val="Standard"/>
    <w:uiPriority w:val="13"/>
    <w:qFormat/>
    <w:rsid w:val="004B6833"/>
    <w:rPr>
      <w:sz w:val="18"/>
    </w:rPr>
  </w:style>
  <w:style w:type="paragraph" w:customStyle="1" w:styleId="KleinschriftFett9pt">
    <w:name w:val="Kleinschrift Fett 9pt"/>
    <w:basedOn w:val="KleinschriftNormal9pt"/>
    <w:uiPriority w:val="13"/>
    <w:qFormat/>
    <w:rsid w:val="004B6833"/>
    <w:rPr>
      <w:b/>
    </w:rPr>
  </w:style>
  <w:style w:type="table" w:customStyle="1" w:styleId="MaeohneLinie">
    <w:name w:val="Mae ohne Linie"/>
    <w:basedOn w:val="NormaleTabelle"/>
    <w:uiPriority w:val="99"/>
    <w:rsid w:val="004B6833"/>
    <w:pPr>
      <w:spacing w:after="0" w:line="240" w:lineRule="auto"/>
    </w:pPr>
    <w:tblPr>
      <w:tblCellMar>
        <w:left w:w="0" w:type="dxa"/>
        <w:right w:w="0" w:type="dxa"/>
      </w:tblCellMar>
    </w:tblPr>
  </w:style>
  <w:style w:type="numbering" w:customStyle="1" w:styleId="MaestraniListeAufzhlungAltA3Ebenen">
    <w:name w:val="Maestrani Liste Aufzählung (Alt+A) 3 Ebenen"/>
    <w:uiPriority w:val="99"/>
    <w:rsid w:val="004B6833"/>
    <w:pPr>
      <w:numPr>
        <w:numId w:val="28"/>
      </w:numPr>
    </w:pPr>
  </w:style>
  <w:style w:type="numbering" w:customStyle="1" w:styleId="MaestraniListeNummerierungAltL3Ebenen">
    <w:name w:val="Maestrani Liste Nummerierung (Alt+L) 3 Ebenen"/>
    <w:uiPriority w:val="99"/>
    <w:rsid w:val="004B6833"/>
    <w:pPr>
      <w:numPr>
        <w:numId w:val="29"/>
      </w:numPr>
    </w:pPr>
  </w:style>
  <w:style w:type="paragraph" w:customStyle="1" w:styleId="TabelleAufzhlung">
    <w:name w:val="Tabelle Aufzählung"/>
    <w:basedOn w:val="Standard"/>
    <w:uiPriority w:val="10"/>
    <w:qFormat/>
    <w:rsid w:val="004B6833"/>
    <w:pPr>
      <w:numPr>
        <w:numId w:val="31"/>
      </w:numPr>
      <w:contextualSpacing/>
    </w:pPr>
  </w:style>
  <w:style w:type="paragraph" w:customStyle="1" w:styleId="TabelleNummerierung">
    <w:name w:val="Tabelle Nummerierung"/>
    <w:basedOn w:val="TabelleAufzhlung"/>
    <w:uiPriority w:val="11"/>
    <w:qFormat/>
    <w:rsid w:val="004B6833"/>
    <w:pPr>
      <w:numPr>
        <w:numId w:val="32"/>
      </w:numPr>
    </w:pPr>
  </w:style>
  <w:style w:type="character" w:styleId="NichtaufgelsteErwhnung">
    <w:name w:val="Unresolved Mention"/>
    <w:basedOn w:val="Absatz-Standardschriftart"/>
    <w:uiPriority w:val="99"/>
    <w:semiHidden/>
    <w:unhideWhenUsed/>
    <w:rsid w:val="00F67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obKepfiIDq" TargetMode="External"/><Relationship Id="rId13" Type="http://schemas.openxmlformats.org/officeDocument/2006/relationships/hyperlink" Target="mailto:adrian.cachinero@favarg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ph.birchler@maestrani.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varger.com" TargetMode="External"/><Relationship Id="rId4" Type="http://schemas.openxmlformats.org/officeDocument/2006/relationships/settings" Target="settings.xml"/><Relationship Id="rId9" Type="http://schemas.openxmlformats.org/officeDocument/2006/relationships/hyperlink" Target="http://www.maestrani.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Vorlagen\1%20Maestrani\Leer%20mit%20Logos.dotx" TargetMode="External"/></Relationships>
</file>

<file path=word/theme/theme1.xml><?xml version="1.0" encoding="utf-8"?>
<a:theme xmlns:a="http://schemas.openxmlformats.org/drawingml/2006/main" name="Maestrani">
  <a:themeElements>
    <a:clrScheme name="Maestrani">
      <a:dk1>
        <a:sysClr val="windowText" lastClr="000000"/>
      </a:dk1>
      <a:lt1>
        <a:sysClr val="window" lastClr="FFFFFF"/>
      </a:lt1>
      <a:dk2>
        <a:srgbClr val="000000"/>
      </a:dk2>
      <a:lt2>
        <a:srgbClr val="FFFFFF"/>
      </a:lt2>
      <a:accent1>
        <a:srgbClr val="926B5E"/>
      </a:accent1>
      <a:accent2>
        <a:srgbClr val="EFE4CE"/>
      </a:accent2>
      <a:accent3>
        <a:srgbClr val="EC763E"/>
      </a:accent3>
      <a:accent4>
        <a:srgbClr val="91D0D7"/>
      </a:accent4>
      <a:accent5>
        <a:srgbClr val="B8D69D"/>
      </a:accent5>
      <a:accent6>
        <a:srgbClr val="EED220"/>
      </a:accent6>
      <a:hlink>
        <a:srgbClr val="926B5E"/>
      </a:hlink>
      <a:folHlink>
        <a:srgbClr val="EC763E"/>
      </a:folHlink>
    </a:clrScheme>
    <a:fontScheme name="Maestrani">
      <a:majorFont>
        <a:latin typeface="Times New Roman"/>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C153-1D5A-4A13-8E05-C4940C25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 mit Logos.dotx</Template>
  <TotalTime>0</TotalTime>
  <Pages>3</Pages>
  <Words>1078</Words>
  <Characters>6796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Charlotte</dc:creator>
  <cp:lastModifiedBy>u.krebs</cp:lastModifiedBy>
  <cp:revision>3</cp:revision>
  <cp:lastPrinted>2022-01-05T08:50:00Z</cp:lastPrinted>
  <dcterms:created xsi:type="dcterms:W3CDTF">2022-01-06T15:49:00Z</dcterms:created>
  <dcterms:modified xsi:type="dcterms:W3CDTF">2022-01-06T15:54:00Z</dcterms:modified>
</cp:coreProperties>
</file>