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03F0B" w14:textId="21DA6D01" w:rsidR="00256B1D" w:rsidRPr="00637B07" w:rsidRDefault="00484368" w:rsidP="009F34ED">
      <w:pPr>
        <w:spacing w:after="240" w:line="360" w:lineRule="auto"/>
        <w:jc w:val="both"/>
        <w:outlineLvl w:val="0"/>
        <w:rPr>
          <w:rFonts w:ascii="abc AlenaTF" w:eastAsia="Times New Roman" w:hAnsi="abc AlenaTF" w:cs="Arial"/>
          <w:b/>
          <w:bCs/>
          <w:kern w:val="36"/>
          <w:sz w:val="24"/>
          <w:szCs w:val="28"/>
          <w:lang w:eastAsia="fr-CH"/>
        </w:rPr>
      </w:pPr>
      <w:r w:rsidRPr="00637B07">
        <w:rPr>
          <w:rFonts w:ascii="abc AlenaTF" w:eastAsia="Times New Roman" w:hAnsi="abc AlenaTF" w:cs="Arial"/>
          <w:b/>
          <w:bCs/>
          <w:kern w:val="36"/>
          <w:sz w:val="24"/>
          <w:szCs w:val="28"/>
          <w:lang w:eastAsia="fr-CH"/>
        </w:rPr>
        <w:t>Medieninformation</w:t>
      </w:r>
    </w:p>
    <w:p w14:paraId="23FF7C43" w14:textId="23F3D0BF" w:rsidR="00912048" w:rsidRPr="00562F47" w:rsidRDefault="00912048" w:rsidP="009F3D9F">
      <w:pPr>
        <w:pStyle w:val="KeinLeerraum"/>
        <w:spacing w:after="120" w:line="312" w:lineRule="auto"/>
        <w:ind w:right="-143"/>
        <w:rPr>
          <w:rFonts w:ascii="abc AlenaTF" w:hAnsi="abc AlenaTF" w:cs="Arial"/>
          <w:b/>
          <w:sz w:val="28"/>
        </w:rPr>
      </w:pPr>
      <w:r w:rsidRPr="00562F47">
        <w:rPr>
          <w:rFonts w:ascii="abc AlenaTF" w:hAnsi="abc AlenaTF" w:cs="Arial"/>
          <w:b/>
          <w:sz w:val="28"/>
        </w:rPr>
        <w:t>Virtual City Tours</w:t>
      </w:r>
      <w:r w:rsidR="00562F47" w:rsidRPr="00562F47">
        <w:rPr>
          <w:rFonts w:ascii="abc AlenaTF" w:hAnsi="abc AlenaTF" w:cs="Arial"/>
          <w:b/>
          <w:sz w:val="28"/>
        </w:rPr>
        <w:t xml:space="preserve">: Neue </w:t>
      </w:r>
      <w:r w:rsidR="00CC7743">
        <w:rPr>
          <w:rFonts w:ascii="abc AlenaTF" w:hAnsi="abc AlenaTF" w:cs="Arial"/>
          <w:b/>
          <w:sz w:val="28"/>
        </w:rPr>
        <w:t>Video</w:t>
      </w:r>
      <w:r w:rsidR="00562F47" w:rsidRPr="00562F47">
        <w:rPr>
          <w:rFonts w:ascii="abc AlenaTF" w:hAnsi="abc AlenaTF" w:cs="Arial"/>
          <w:b/>
          <w:sz w:val="28"/>
        </w:rPr>
        <w:t xml:space="preserve"> Stadtführung durch St.Gallen</w:t>
      </w:r>
    </w:p>
    <w:p w14:paraId="45BCA73C" w14:textId="25538781" w:rsidR="00642F50" w:rsidRDefault="000B6D63" w:rsidP="00642F50">
      <w:pPr>
        <w:pStyle w:val="KeinLeerraum"/>
        <w:spacing w:after="120" w:line="276" w:lineRule="auto"/>
        <w:ind w:right="-143"/>
        <w:rPr>
          <w:rFonts w:ascii="abc AlenaTF" w:eastAsia="Times New Roman" w:hAnsi="abc AlenaTF" w:cs="Arial"/>
          <w:b/>
          <w:lang w:eastAsia="fr-CH"/>
        </w:rPr>
      </w:pPr>
      <w:r>
        <w:rPr>
          <w:rFonts w:ascii="abc AlenaTF" w:eastAsia="Times New Roman" w:hAnsi="abc AlenaTF" w:cs="Arial"/>
          <w:b/>
          <w:lang w:eastAsia="fr-CH"/>
        </w:rPr>
        <w:t xml:space="preserve">Bern/St.Gallen, </w:t>
      </w:r>
      <w:r w:rsidR="002E51F7">
        <w:rPr>
          <w:rFonts w:ascii="abc AlenaTF" w:eastAsia="Times New Roman" w:hAnsi="abc AlenaTF" w:cs="Arial"/>
          <w:b/>
          <w:lang w:eastAsia="fr-CH"/>
        </w:rPr>
        <w:t xml:space="preserve">im </w:t>
      </w:r>
      <w:r w:rsidR="005D2B86">
        <w:rPr>
          <w:rFonts w:ascii="abc AlenaTF" w:eastAsia="Times New Roman" w:hAnsi="abc AlenaTF" w:cs="Arial"/>
          <w:b/>
          <w:lang w:eastAsia="fr-CH"/>
        </w:rPr>
        <w:t>Januar</w:t>
      </w:r>
      <w:r>
        <w:rPr>
          <w:rFonts w:ascii="abc AlenaTF" w:eastAsia="Times New Roman" w:hAnsi="abc AlenaTF" w:cs="Arial"/>
          <w:b/>
          <w:lang w:eastAsia="fr-CH"/>
        </w:rPr>
        <w:t xml:space="preserve"> 202</w:t>
      </w:r>
      <w:r w:rsidR="005D2B86">
        <w:rPr>
          <w:rFonts w:ascii="abc AlenaTF" w:eastAsia="Times New Roman" w:hAnsi="abc AlenaTF" w:cs="Arial"/>
          <w:b/>
          <w:lang w:eastAsia="fr-CH"/>
        </w:rPr>
        <w:t>2</w:t>
      </w:r>
      <w:r>
        <w:rPr>
          <w:rFonts w:ascii="abc AlenaTF" w:eastAsia="Times New Roman" w:hAnsi="abc AlenaTF" w:cs="Arial"/>
          <w:b/>
          <w:lang w:eastAsia="fr-CH"/>
        </w:rPr>
        <w:t xml:space="preserve"> –</w:t>
      </w:r>
      <w:r w:rsidR="00562F47">
        <w:rPr>
          <w:rFonts w:ascii="abc AlenaTF" w:eastAsia="Times New Roman" w:hAnsi="abc AlenaTF" w:cs="Arial"/>
          <w:b/>
          <w:lang w:eastAsia="fr-CH"/>
        </w:rPr>
        <w:t xml:space="preserve"> Neu ist St.Gallen neben Städten wie Basel, Luzern und Zürich nun ebenfalls Teil des Angebotes von Virtual City Tours. Die Video Stadtführung «Best of</w:t>
      </w:r>
      <w:r w:rsidR="00AF1971">
        <w:rPr>
          <w:rFonts w:ascii="abc AlenaTF" w:eastAsia="Times New Roman" w:hAnsi="abc AlenaTF" w:cs="Arial"/>
          <w:b/>
          <w:lang w:eastAsia="fr-CH"/>
        </w:rPr>
        <w:t xml:space="preserve"> St.Gallen</w:t>
      </w:r>
      <w:r w:rsidR="00562F47">
        <w:rPr>
          <w:rFonts w:ascii="abc AlenaTF" w:eastAsia="Times New Roman" w:hAnsi="abc AlenaTF" w:cs="Arial"/>
          <w:b/>
          <w:lang w:eastAsia="fr-CH"/>
        </w:rPr>
        <w:t>»</w:t>
      </w:r>
      <w:r w:rsidR="00AF1971">
        <w:rPr>
          <w:rFonts w:ascii="abc AlenaTF" w:eastAsia="Times New Roman" w:hAnsi="abc AlenaTF" w:cs="Arial"/>
          <w:b/>
          <w:lang w:eastAsia="fr-CH"/>
        </w:rPr>
        <w:t xml:space="preserve"> </w:t>
      </w:r>
      <w:r w:rsidR="00AF1971" w:rsidRPr="00AF1971">
        <w:rPr>
          <w:rFonts w:ascii="abc AlenaTF" w:eastAsia="Times New Roman" w:hAnsi="abc AlenaTF" w:cs="Arial"/>
          <w:b/>
          <w:lang w:eastAsia="fr-CH"/>
        </w:rPr>
        <w:t xml:space="preserve">wurde in enger Zusammenarbeit mit St. Gallen-Bodensee Tourismus realisiert. So führt Antoinette </w:t>
      </w:r>
      <w:proofErr w:type="spellStart"/>
      <w:r w:rsidR="00AF1971" w:rsidRPr="00AF1971">
        <w:rPr>
          <w:rFonts w:ascii="abc AlenaTF" w:eastAsia="Times New Roman" w:hAnsi="abc AlenaTF" w:cs="Arial"/>
          <w:b/>
          <w:lang w:eastAsia="fr-CH"/>
        </w:rPr>
        <w:t>Corciulo</w:t>
      </w:r>
      <w:proofErr w:type="spellEnd"/>
      <w:r w:rsidR="00AF1971" w:rsidRPr="00AF1971">
        <w:rPr>
          <w:rFonts w:ascii="abc AlenaTF" w:eastAsia="Times New Roman" w:hAnsi="abc AlenaTF" w:cs="Arial"/>
          <w:b/>
          <w:lang w:eastAsia="fr-CH"/>
        </w:rPr>
        <w:t xml:space="preserve">, Stadtführerin von St. Gallen-Bodensee Tourismus, während rund 15 Minuten versiert und kompetent durch die reizvolle </w:t>
      </w:r>
      <w:proofErr w:type="spellStart"/>
      <w:r w:rsidR="00E526A1">
        <w:rPr>
          <w:rFonts w:ascii="abc AlenaTF" w:eastAsia="Times New Roman" w:hAnsi="abc AlenaTF" w:cs="Arial"/>
          <w:b/>
          <w:lang w:eastAsia="fr-CH"/>
        </w:rPr>
        <w:t>Galluss</w:t>
      </w:r>
      <w:r w:rsidR="00AF1971" w:rsidRPr="00AF1971">
        <w:rPr>
          <w:rFonts w:ascii="abc AlenaTF" w:eastAsia="Times New Roman" w:hAnsi="abc AlenaTF" w:cs="Arial"/>
          <w:b/>
          <w:lang w:eastAsia="fr-CH"/>
        </w:rPr>
        <w:t>tadt</w:t>
      </w:r>
      <w:proofErr w:type="spellEnd"/>
      <w:r w:rsidR="00AF1971">
        <w:rPr>
          <w:rFonts w:ascii="abc AlenaTF" w:eastAsia="Times New Roman" w:hAnsi="abc AlenaTF" w:cs="Arial"/>
          <w:b/>
          <w:lang w:eastAsia="fr-CH"/>
        </w:rPr>
        <w:t>.</w:t>
      </w:r>
    </w:p>
    <w:p w14:paraId="5D7924A0" w14:textId="534A6DA9" w:rsidR="00B91DF6" w:rsidRDefault="00AF1971" w:rsidP="00A864FB">
      <w:pPr>
        <w:pStyle w:val="KeinLeerraum"/>
        <w:spacing w:after="120" w:line="276" w:lineRule="auto"/>
        <w:ind w:right="-142"/>
        <w:rPr>
          <w:rFonts w:ascii="abc AlenaTF" w:hAnsi="abc AlenaTF" w:cs="Arial"/>
        </w:rPr>
      </w:pPr>
      <w:r w:rsidRPr="00AF1971">
        <w:rPr>
          <w:rFonts w:ascii="abc AlenaTF" w:hAnsi="abc AlenaTF" w:cs="Arial"/>
        </w:rPr>
        <w:t xml:space="preserve">Die wichtigsten Sehenswürdigkeiten und auch weniger bekannte Winkel liegen auf der Route der virtuellen Stadtführung. </w:t>
      </w:r>
      <w:r>
        <w:rPr>
          <w:rFonts w:ascii="abc AlenaTF" w:hAnsi="abc AlenaTF" w:cs="Arial"/>
        </w:rPr>
        <w:t>B</w:t>
      </w:r>
      <w:r w:rsidRPr="00AF1971">
        <w:rPr>
          <w:rFonts w:ascii="abc AlenaTF" w:hAnsi="abc AlenaTF" w:cs="Arial"/>
        </w:rPr>
        <w:t>ei jedem Halt dieser bilderreichen Video-Städtereise</w:t>
      </w:r>
      <w:r>
        <w:rPr>
          <w:rFonts w:ascii="abc AlenaTF" w:hAnsi="abc AlenaTF" w:cs="Arial"/>
        </w:rPr>
        <w:t xml:space="preserve"> gibt es </w:t>
      </w:r>
      <w:r w:rsidRPr="00AF1971">
        <w:rPr>
          <w:rFonts w:ascii="abc AlenaTF" w:hAnsi="abc AlenaTF" w:cs="Arial"/>
        </w:rPr>
        <w:t xml:space="preserve">Wissenswertes und Überraschendes </w:t>
      </w:r>
      <w:r>
        <w:rPr>
          <w:rFonts w:ascii="abc AlenaTF" w:hAnsi="abc AlenaTF" w:cs="Arial"/>
        </w:rPr>
        <w:t xml:space="preserve">zu </w:t>
      </w:r>
      <w:r w:rsidRPr="00AF1971">
        <w:rPr>
          <w:rFonts w:ascii="abc AlenaTF" w:hAnsi="abc AlenaTF" w:cs="Arial"/>
        </w:rPr>
        <w:t>erfahren</w:t>
      </w:r>
      <w:r>
        <w:rPr>
          <w:rFonts w:ascii="abc AlenaTF" w:hAnsi="abc AlenaTF" w:cs="Arial"/>
        </w:rPr>
        <w:t>.</w:t>
      </w:r>
      <w:r w:rsidR="006A2390">
        <w:rPr>
          <w:rFonts w:ascii="abc AlenaTF" w:hAnsi="abc AlenaTF" w:cs="Arial"/>
        </w:rPr>
        <w:t xml:space="preserve"> N</w:t>
      </w:r>
      <w:r w:rsidR="006A2390" w:rsidRPr="006A2390">
        <w:rPr>
          <w:rFonts w:ascii="abc AlenaTF" w:hAnsi="abc AlenaTF" w:cs="Arial"/>
        </w:rPr>
        <w:t xml:space="preserve">eugierige, interessierte und begeisterte Städteliebhaber </w:t>
      </w:r>
      <w:r w:rsidR="006A2390">
        <w:rPr>
          <w:rFonts w:ascii="abc AlenaTF" w:hAnsi="abc AlenaTF" w:cs="Arial"/>
        </w:rPr>
        <w:t xml:space="preserve">treffen sich </w:t>
      </w:r>
      <w:r w:rsidR="006A2390" w:rsidRPr="006A2390">
        <w:rPr>
          <w:rFonts w:ascii="abc AlenaTF" w:hAnsi="abc AlenaTF" w:cs="Arial"/>
        </w:rPr>
        <w:t>mit passionierten und engagierten Tourguides in der virtuellen Welt.</w:t>
      </w:r>
    </w:p>
    <w:p w14:paraId="027B2D54" w14:textId="4ADDA730" w:rsidR="00A800E2" w:rsidRPr="00893C05" w:rsidRDefault="00AF1971" w:rsidP="00A864FB">
      <w:pPr>
        <w:pStyle w:val="KeinLeerraum"/>
        <w:spacing w:after="120" w:line="276" w:lineRule="auto"/>
        <w:ind w:right="-143"/>
        <w:rPr>
          <w:rFonts w:ascii="abc AlenaTF" w:hAnsi="abc AlenaTF" w:cs="Arial"/>
          <w:b/>
          <w:bCs/>
        </w:rPr>
      </w:pPr>
      <w:r>
        <w:rPr>
          <w:rFonts w:ascii="abc AlenaTF" w:hAnsi="abc AlenaTF" w:cs="Arial"/>
          <w:b/>
          <w:bCs/>
        </w:rPr>
        <w:t>Innovative Idee</w:t>
      </w:r>
      <w:r w:rsidR="006A2390">
        <w:rPr>
          <w:rFonts w:ascii="abc AlenaTF" w:hAnsi="abc AlenaTF" w:cs="Arial"/>
          <w:b/>
          <w:bCs/>
        </w:rPr>
        <w:t xml:space="preserve"> für Städteerlebnisse </w:t>
      </w:r>
      <w:r w:rsidR="00015E61">
        <w:rPr>
          <w:rFonts w:ascii="abc AlenaTF" w:hAnsi="abc AlenaTF" w:cs="Arial"/>
          <w:b/>
          <w:bCs/>
        </w:rPr>
        <w:t>– wann immer man will</w:t>
      </w:r>
    </w:p>
    <w:p w14:paraId="50F25A2B" w14:textId="3463B66D" w:rsidR="0019790E" w:rsidRDefault="0019790E" w:rsidP="0032442F">
      <w:pPr>
        <w:pStyle w:val="KeinLeerraum"/>
        <w:spacing w:after="120" w:line="312" w:lineRule="auto"/>
        <w:jc w:val="both"/>
        <w:rPr>
          <w:rFonts w:ascii="abc AlenaTF" w:hAnsi="abc AlenaTF" w:cs="Arial"/>
        </w:rPr>
      </w:pPr>
      <w:r w:rsidRPr="0019790E">
        <w:rPr>
          <w:rFonts w:ascii="abc AlenaTF" w:hAnsi="abc AlenaTF" w:cs="Arial"/>
        </w:rPr>
        <w:t xml:space="preserve">Die Firma Virtual City Tours hat sich im Jahr 2021 auf verschiedene Formate virtueller Stadtführungen von Schweizer und </w:t>
      </w:r>
      <w:r>
        <w:rPr>
          <w:rFonts w:ascii="abc AlenaTF" w:hAnsi="abc AlenaTF" w:cs="Arial"/>
        </w:rPr>
        <w:t>e</w:t>
      </w:r>
      <w:r w:rsidRPr="0019790E">
        <w:rPr>
          <w:rFonts w:ascii="abc AlenaTF" w:hAnsi="abc AlenaTF" w:cs="Arial"/>
        </w:rPr>
        <w:t xml:space="preserve">uropäischen Städten spezialisiert. Mittels Videoführungen können Städte zeitlich und örtlich völlig unabhängig besichtigt werden. Lokale, erfahrene </w:t>
      </w:r>
      <w:r w:rsidR="00D44E04">
        <w:rPr>
          <w:rFonts w:ascii="abc AlenaTF" w:hAnsi="abc AlenaTF" w:cs="Arial"/>
        </w:rPr>
        <w:t>Tourguides</w:t>
      </w:r>
      <w:r>
        <w:rPr>
          <w:rFonts w:ascii="abc AlenaTF" w:hAnsi="abc AlenaTF" w:cs="Arial"/>
        </w:rPr>
        <w:t xml:space="preserve"> </w:t>
      </w:r>
      <w:r w:rsidRPr="0019790E">
        <w:rPr>
          <w:rFonts w:ascii="abc AlenaTF" w:hAnsi="abc AlenaTF" w:cs="Arial"/>
        </w:rPr>
        <w:t>erzählen interessante Stadtgeschichte(n)</w:t>
      </w:r>
      <w:r>
        <w:rPr>
          <w:rFonts w:ascii="abc AlenaTF" w:hAnsi="abc AlenaTF" w:cs="Arial"/>
        </w:rPr>
        <w:t xml:space="preserve">. Die Idee dahinter </w:t>
      </w:r>
      <w:r w:rsidR="00CC7743">
        <w:rPr>
          <w:rFonts w:ascii="abc AlenaTF" w:hAnsi="abc AlenaTF" w:cs="Arial"/>
        </w:rPr>
        <w:t>ist es,</w:t>
      </w:r>
      <w:r w:rsidR="001657F5">
        <w:rPr>
          <w:rFonts w:ascii="abc AlenaTF" w:hAnsi="abc AlenaTF" w:cs="Arial"/>
        </w:rPr>
        <w:t xml:space="preserve"> den </w:t>
      </w:r>
      <w:r w:rsidR="00D44E04">
        <w:rPr>
          <w:rFonts w:ascii="abc AlenaTF" w:hAnsi="abc AlenaTF" w:cs="Arial"/>
        </w:rPr>
        <w:t>Städtebesuch</w:t>
      </w:r>
      <w:r>
        <w:rPr>
          <w:rFonts w:ascii="abc AlenaTF" w:hAnsi="abc AlenaTF" w:cs="Arial"/>
        </w:rPr>
        <w:t xml:space="preserve"> auch in turbulenten, unsicheren Corona-Zeiten </w:t>
      </w:r>
      <w:r w:rsidR="00D44E04">
        <w:rPr>
          <w:rFonts w:ascii="abc AlenaTF" w:hAnsi="abc AlenaTF" w:cs="Arial"/>
        </w:rPr>
        <w:t xml:space="preserve">jederzeit </w:t>
      </w:r>
      <w:r w:rsidR="00CC7743">
        <w:rPr>
          <w:rFonts w:ascii="abc AlenaTF" w:hAnsi="abc AlenaTF" w:cs="Arial"/>
        </w:rPr>
        <w:t xml:space="preserve">zu </w:t>
      </w:r>
      <w:r w:rsidR="00D44E04">
        <w:rPr>
          <w:rFonts w:ascii="abc AlenaTF" w:hAnsi="abc AlenaTF" w:cs="Arial"/>
        </w:rPr>
        <w:t>ermöglichen</w:t>
      </w:r>
      <w:r>
        <w:rPr>
          <w:rFonts w:ascii="abc AlenaTF" w:hAnsi="abc AlenaTF" w:cs="Arial"/>
        </w:rPr>
        <w:t xml:space="preserve">. Gleichzeitig </w:t>
      </w:r>
      <w:r w:rsidR="00CC7743" w:rsidRPr="00CC7743">
        <w:rPr>
          <w:rFonts w:ascii="abc AlenaTF" w:hAnsi="abc AlenaTF" w:cs="Arial"/>
        </w:rPr>
        <w:t xml:space="preserve">dienen </w:t>
      </w:r>
      <w:r w:rsidR="00CC7743">
        <w:rPr>
          <w:rFonts w:ascii="abc AlenaTF" w:hAnsi="abc AlenaTF" w:cs="Arial"/>
        </w:rPr>
        <w:t>d</w:t>
      </w:r>
      <w:r w:rsidR="00CC7743" w:rsidRPr="00CC7743">
        <w:rPr>
          <w:rFonts w:ascii="abc AlenaTF" w:hAnsi="abc AlenaTF" w:cs="Arial"/>
        </w:rPr>
        <w:t xml:space="preserve">iese virtuellen Rundgänge perfekt als Vorbereitung auf eine </w:t>
      </w:r>
      <w:r w:rsidR="00CC7743">
        <w:rPr>
          <w:rFonts w:ascii="abc AlenaTF" w:hAnsi="abc AlenaTF" w:cs="Arial"/>
        </w:rPr>
        <w:t xml:space="preserve">bevorstehende </w:t>
      </w:r>
      <w:r w:rsidR="00CC7743" w:rsidRPr="00CC7743">
        <w:rPr>
          <w:rFonts w:ascii="abc AlenaTF" w:hAnsi="abc AlenaTF" w:cs="Arial"/>
        </w:rPr>
        <w:t xml:space="preserve">Städtereise </w:t>
      </w:r>
      <w:r w:rsidR="0032442F" w:rsidRPr="0032442F">
        <w:rPr>
          <w:rFonts w:ascii="abc AlenaTF" w:hAnsi="abc AlenaTF" w:cs="Arial"/>
        </w:rPr>
        <w:t>nach Corona</w:t>
      </w:r>
      <w:r w:rsidR="00CC7743">
        <w:rPr>
          <w:rFonts w:ascii="abc AlenaTF" w:hAnsi="abc AlenaTF" w:cs="Arial"/>
        </w:rPr>
        <w:t xml:space="preserve">. Sie liefern </w:t>
      </w:r>
      <w:r w:rsidR="00CC7743" w:rsidRPr="00CC7743">
        <w:rPr>
          <w:rFonts w:ascii="abc AlenaTF" w:hAnsi="abc AlenaTF" w:cs="Arial"/>
        </w:rPr>
        <w:t>faszinierende Einblicke</w:t>
      </w:r>
      <w:r w:rsidR="00CC7743">
        <w:rPr>
          <w:rFonts w:ascii="abc AlenaTF" w:hAnsi="abc AlenaTF" w:cs="Arial"/>
        </w:rPr>
        <w:t xml:space="preserve"> ebenso wie die Möglichkeit, </w:t>
      </w:r>
      <w:r w:rsidR="0032442F">
        <w:rPr>
          <w:rFonts w:ascii="abc AlenaTF" w:hAnsi="abc AlenaTF" w:cs="Arial"/>
        </w:rPr>
        <w:t>Sehnsuchtsorte ganz einfach virtuell zu besuchen.</w:t>
      </w:r>
    </w:p>
    <w:p w14:paraId="00AF244F" w14:textId="2C9E9E33" w:rsidR="0032442F" w:rsidRDefault="0032442F" w:rsidP="00D463DD">
      <w:pPr>
        <w:pStyle w:val="KeinLeerraum"/>
        <w:spacing w:after="120" w:line="312" w:lineRule="auto"/>
        <w:rPr>
          <w:rFonts w:ascii="abc AlenaTF" w:hAnsi="abc AlenaTF" w:cs="Arial"/>
        </w:rPr>
      </w:pPr>
      <w:r w:rsidRPr="0032442F">
        <w:rPr>
          <w:rFonts w:ascii="abc AlenaTF" w:hAnsi="abc AlenaTF" w:cs="Arial"/>
        </w:rPr>
        <w:t xml:space="preserve">«Die Zusammenarbeit mit Virtual City Tours ermöglicht es uns, bestehende wie neue Kunden gezielt anzugehen, und ihnen unsere Stadtführungen in St.Gallen schmackhaft zu machen», sagt Tobias Treichler, Vizedirektor und Leiter Marketing &amp; Customer Experience von St.Gallen-Bodensee Tourismus. «Die Zusammenarbeit mit Virtual City Tours ist hochprofessionell und wir freuen uns auf die Resonanz, wie auch hoffentlich </w:t>
      </w:r>
      <w:r w:rsidR="001657F5">
        <w:rPr>
          <w:rFonts w:ascii="abc AlenaTF" w:hAnsi="abc AlenaTF" w:cs="Arial"/>
        </w:rPr>
        <w:t xml:space="preserve">auf </w:t>
      </w:r>
      <w:r w:rsidRPr="0032442F">
        <w:rPr>
          <w:rFonts w:ascii="abc AlenaTF" w:hAnsi="abc AlenaTF" w:cs="Arial"/>
        </w:rPr>
        <w:t>viele Teilnehmende an den Stadtführungen vor Ort in St.Gallen», so Treichler weiter.</w:t>
      </w:r>
    </w:p>
    <w:p w14:paraId="5C27D2AF" w14:textId="5A2DFE09" w:rsidR="001657F5" w:rsidRDefault="005D2B86" w:rsidP="00D463DD">
      <w:pPr>
        <w:pStyle w:val="KeinLeerraum"/>
        <w:spacing w:after="120" w:line="312" w:lineRule="auto"/>
        <w:rPr>
          <w:rFonts w:ascii="abc AlenaTF" w:hAnsi="abc AlenaTF" w:cs="Arial"/>
        </w:rPr>
      </w:pPr>
      <w:hyperlink r:id="rId8" w:history="1">
        <w:r w:rsidR="001657F5" w:rsidRPr="00FB5FE0">
          <w:rPr>
            <w:rStyle w:val="Hyperlink"/>
            <w:rFonts w:ascii="abc AlenaTF" w:hAnsi="abc AlenaTF" w:cs="Arial"/>
          </w:rPr>
          <w:t>www.virtualcitytours.org</w:t>
        </w:r>
      </w:hyperlink>
    </w:p>
    <w:p w14:paraId="63DE8610" w14:textId="32C651F4" w:rsidR="0019790E" w:rsidRDefault="0019790E" w:rsidP="00D463DD">
      <w:pPr>
        <w:pStyle w:val="KeinLeerraum"/>
        <w:spacing w:after="120" w:line="312" w:lineRule="auto"/>
        <w:rPr>
          <w:rFonts w:ascii="abc AlenaTF" w:hAnsi="abc AlenaTF" w:cs="Arial"/>
          <w:b/>
          <w:bCs/>
        </w:rPr>
      </w:pPr>
      <w:r>
        <w:rPr>
          <w:rFonts w:ascii="abc AlenaTF" w:hAnsi="abc AlenaTF" w:cs="Arial"/>
          <w:b/>
          <w:bCs/>
        </w:rPr>
        <w:t xml:space="preserve">St.Gallen </w:t>
      </w:r>
      <w:r w:rsidRPr="0019790E">
        <w:rPr>
          <w:rFonts w:ascii="abc AlenaTF" w:hAnsi="abc AlenaTF" w:cs="Arial"/>
          <w:b/>
          <w:bCs/>
        </w:rPr>
        <w:t>besichtigen</w:t>
      </w:r>
      <w:r w:rsidR="000E7DF9">
        <w:rPr>
          <w:rFonts w:ascii="abc AlenaTF" w:hAnsi="abc AlenaTF" w:cs="Arial"/>
          <w:b/>
          <w:bCs/>
        </w:rPr>
        <w:t xml:space="preserve"> – jederzeit </w:t>
      </w:r>
      <w:r w:rsidRPr="0019790E">
        <w:rPr>
          <w:rFonts w:ascii="abc AlenaTF" w:hAnsi="abc AlenaTF" w:cs="Arial"/>
          <w:b/>
          <w:bCs/>
        </w:rPr>
        <w:t>und von überall</w:t>
      </w:r>
    </w:p>
    <w:p w14:paraId="20FCB712" w14:textId="7661E65F" w:rsidR="0019790E" w:rsidRDefault="000E7DF9" w:rsidP="0019790E">
      <w:pPr>
        <w:pStyle w:val="KeinLeerraum"/>
        <w:spacing w:after="120" w:line="312" w:lineRule="auto"/>
        <w:rPr>
          <w:rFonts w:ascii="Arial" w:eastAsia="Arial" w:hAnsi="Arial"/>
          <w:color w:val="050505"/>
          <w:sz w:val="24"/>
          <w:lang w:val="de-DE"/>
        </w:rPr>
      </w:pPr>
      <w:r>
        <w:rPr>
          <w:rFonts w:ascii="abc AlenaTF" w:hAnsi="abc AlenaTF" w:cs="Arial"/>
        </w:rPr>
        <w:t xml:space="preserve">Die Stadt St.Gallen gilt </w:t>
      </w:r>
      <w:r w:rsidRPr="000E7DF9">
        <w:rPr>
          <w:rFonts w:ascii="abc AlenaTF" w:hAnsi="abc AlenaTF" w:cs="Arial"/>
        </w:rPr>
        <w:t xml:space="preserve">als Tor zum reizvollen Appenzellerland und liegt nahe dem beschaulichen Bodensee. Stark geprägt von der jahrhundertealten ursprünglichen Abtei fasziniert die </w:t>
      </w:r>
      <w:proofErr w:type="spellStart"/>
      <w:r w:rsidRPr="000E7DF9">
        <w:rPr>
          <w:rFonts w:ascii="abc AlenaTF" w:hAnsi="abc AlenaTF" w:cs="Arial"/>
        </w:rPr>
        <w:t>Gallusstadt</w:t>
      </w:r>
      <w:proofErr w:type="spellEnd"/>
      <w:r w:rsidRPr="000E7DF9">
        <w:rPr>
          <w:rFonts w:ascii="abc AlenaTF" w:hAnsi="abc AlenaTF" w:cs="Arial"/>
        </w:rPr>
        <w:t xml:space="preserve"> heute mit ihrer autofreien, malerischen Altstadt und überrascht mit gewagten Akzenten. Besonders an den Fassaden der St. Galler Häuser sind die Spuren der prägenden Textilgeschichte gut sichtbar.</w:t>
      </w:r>
      <w:r>
        <w:rPr>
          <w:rFonts w:ascii="abc AlenaTF" w:hAnsi="abc AlenaTF" w:cs="Arial"/>
        </w:rPr>
        <w:t xml:space="preserve"> </w:t>
      </w:r>
      <w:r>
        <w:rPr>
          <w:rFonts w:ascii="abc AlenaTF" w:hAnsi="abc AlenaTF" w:cs="Arial"/>
        </w:rPr>
        <w:lastRenderedPageBreak/>
        <w:t xml:space="preserve">Die virtuelle «Best of St.Gallen» Tour führt zu den </w:t>
      </w:r>
      <w:r w:rsidR="0019790E" w:rsidRPr="00AF1971">
        <w:rPr>
          <w:rFonts w:ascii="abc AlenaTF" w:hAnsi="abc AlenaTF" w:cs="Arial"/>
        </w:rPr>
        <w:t xml:space="preserve">bekannten und </w:t>
      </w:r>
      <w:r>
        <w:rPr>
          <w:rFonts w:ascii="abc AlenaTF" w:hAnsi="abc AlenaTF" w:cs="Arial"/>
        </w:rPr>
        <w:t xml:space="preserve">wie auch </w:t>
      </w:r>
      <w:r w:rsidR="0019790E" w:rsidRPr="00AF1971">
        <w:rPr>
          <w:rFonts w:ascii="abc AlenaTF" w:hAnsi="abc AlenaTF" w:cs="Arial"/>
        </w:rPr>
        <w:t>weniger bekannten Höhepunkte</w:t>
      </w:r>
      <w:r>
        <w:rPr>
          <w:rFonts w:ascii="abc AlenaTF" w:hAnsi="abc AlenaTF" w:cs="Arial"/>
        </w:rPr>
        <w:t>n</w:t>
      </w:r>
      <w:r w:rsidR="0019790E" w:rsidRPr="00AF1971">
        <w:rPr>
          <w:rFonts w:ascii="abc AlenaTF" w:hAnsi="abc AlenaTF" w:cs="Arial"/>
        </w:rPr>
        <w:t xml:space="preserve"> der reizvollen Ostschweizer Stadt. Kurz und kompakt</w:t>
      </w:r>
      <w:r w:rsidR="00015E61">
        <w:rPr>
          <w:rFonts w:ascii="abc AlenaTF" w:hAnsi="abc AlenaTF" w:cs="Arial"/>
        </w:rPr>
        <w:t xml:space="preserve"> erfahren neugierige Städteliebhaber, w</w:t>
      </w:r>
      <w:r w:rsidR="0019790E" w:rsidRPr="00AF1971">
        <w:rPr>
          <w:rFonts w:ascii="abc AlenaTF" w:hAnsi="abc AlenaTF" w:cs="Arial"/>
        </w:rPr>
        <w:t xml:space="preserve">as die berühmten 4 "B"s </w:t>
      </w:r>
      <w:r w:rsidR="00015E61">
        <w:rPr>
          <w:rFonts w:ascii="abc AlenaTF" w:hAnsi="abc AlenaTF" w:cs="Arial"/>
        </w:rPr>
        <w:t xml:space="preserve">sind, </w:t>
      </w:r>
      <w:r w:rsidR="0019790E" w:rsidRPr="00AF1971">
        <w:rPr>
          <w:rFonts w:ascii="abc AlenaTF" w:hAnsi="abc AlenaTF" w:cs="Arial"/>
        </w:rPr>
        <w:t xml:space="preserve">und was </w:t>
      </w:r>
      <w:r w:rsidR="00015E61">
        <w:rPr>
          <w:rFonts w:ascii="abc AlenaTF" w:hAnsi="abc AlenaTF" w:cs="Arial"/>
        </w:rPr>
        <w:t>es</w:t>
      </w:r>
      <w:r w:rsidR="0019790E" w:rsidRPr="00AF1971">
        <w:rPr>
          <w:rFonts w:ascii="abc AlenaTF" w:hAnsi="abc AlenaTF" w:cs="Arial"/>
        </w:rPr>
        <w:t xml:space="preserve"> mit den fünf Köpfen am prominenten Haus zur Waage auf sich</w:t>
      </w:r>
      <w:r w:rsidR="00015E61">
        <w:rPr>
          <w:rFonts w:ascii="abc AlenaTF" w:hAnsi="abc AlenaTF" w:cs="Arial"/>
        </w:rPr>
        <w:t xml:space="preserve"> hat. </w:t>
      </w:r>
      <w:r w:rsidR="0019790E" w:rsidRPr="00AF1971">
        <w:rPr>
          <w:rFonts w:ascii="abc AlenaTF" w:hAnsi="abc AlenaTF" w:cs="Arial"/>
        </w:rPr>
        <w:t>Und wo sind eigentlich die Kamele geblieben?</w:t>
      </w:r>
      <w:r w:rsidR="0019790E" w:rsidRPr="00AF1971">
        <w:rPr>
          <w:rFonts w:ascii="Arial" w:eastAsia="Arial" w:hAnsi="Arial"/>
          <w:color w:val="050505"/>
          <w:sz w:val="24"/>
          <w:lang w:val="de-DE"/>
        </w:rPr>
        <w:t xml:space="preserve"> </w:t>
      </w:r>
    </w:p>
    <w:p w14:paraId="246657BB" w14:textId="1C317E5B" w:rsidR="007B0843" w:rsidRPr="00562F81" w:rsidRDefault="001411CE" w:rsidP="00D463DD">
      <w:pPr>
        <w:pStyle w:val="KeinLeerraum"/>
        <w:spacing w:after="120" w:line="312" w:lineRule="auto"/>
        <w:rPr>
          <w:rFonts w:ascii="abc AlenaTF" w:hAnsi="abc AlenaTF" w:cs="Arial"/>
        </w:rPr>
      </w:pPr>
      <w:r w:rsidRPr="00562F81">
        <w:t xml:space="preserve">Mehr zur Virtual City Tour </w:t>
      </w:r>
      <w:hyperlink r:id="rId9" w:history="1">
        <w:r w:rsidR="00015E61" w:rsidRPr="00562F81">
          <w:rPr>
            <w:rStyle w:val="Hyperlink"/>
            <w:rFonts w:ascii="abc AlenaTF" w:hAnsi="abc AlenaTF" w:cs="Arial"/>
          </w:rPr>
          <w:t>Best of St.Gallen</w:t>
        </w:r>
      </w:hyperlink>
    </w:p>
    <w:p w14:paraId="4A845946" w14:textId="1D7E76ED" w:rsidR="00B13CF4" w:rsidRDefault="00E47E7F" w:rsidP="00D463DD">
      <w:pPr>
        <w:pStyle w:val="KeinLeerraum"/>
        <w:spacing w:after="120" w:line="312" w:lineRule="auto"/>
        <w:rPr>
          <w:rFonts w:ascii="abc AlenaTF" w:hAnsi="abc AlenaTF" w:cs="Arial"/>
        </w:rPr>
      </w:pPr>
      <w:r>
        <w:rPr>
          <w:rFonts w:ascii="abc AlenaTF" w:hAnsi="abc AlenaTF" w:cs="Arial"/>
        </w:rPr>
        <w:t>Passende Bilder finden Sie</w:t>
      </w:r>
      <w:r w:rsidR="00714045">
        <w:rPr>
          <w:rFonts w:ascii="abc AlenaTF" w:hAnsi="abc AlenaTF" w:cs="Arial"/>
        </w:rPr>
        <w:t xml:space="preserve"> </w:t>
      </w:r>
      <w:hyperlink r:id="rId10" w:history="1">
        <w:r w:rsidR="00714045" w:rsidRPr="001411CE">
          <w:rPr>
            <w:rStyle w:val="Hyperlink"/>
            <w:rFonts w:ascii="abc AlenaTF" w:hAnsi="abc AlenaTF" w:cs="Arial"/>
          </w:rPr>
          <w:t>hier</w:t>
        </w:r>
      </w:hyperlink>
      <w:r w:rsidR="00714045" w:rsidRPr="002E51F7">
        <w:rPr>
          <w:rFonts w:ascii="abc AlenaTF" w:hAnsi="abc AlenaTF" w:cs="Arial"/>
        </w:rPr>
        <w:t>.</w:t>
      </w:r>
    </w:p>
    <w:p w14:paraId="17A5289C" w14:textId="77777777" w:rsidR="001411CE" w:rsidRPr="00BB14E9" w:rsidRDefault="001411CE" w:rsidP="00D463DD">
      <w:pPr>
        <w:pStyle w:val="KeinLeerraum"/>
        <w:spacing w:after="120" w:line="312" w:lineRule="auto"/>
        <w:rPr>
          <w:rFonts w:ascii="abc AlenaTF" w:hAnsi="abc AlenaTF" w:cs="Arial"/>
        </w:rPr>
      </w:pPr>
    </w:p>
    <w:p w14:paraId="3B2EE527" w14:textId="2E555400" w:rsidR="009B3016" w:rsidRPr="00637B07" w:rsidRDefault="007758D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
          <w:sz w:val="20"/>
          <w:szCs w:val="20"/>
          <w:lang w:eastAsia="de-DE"/>
        </w:rPr>
      </w:pPr>
      <w:r>
        <w:rPr>
          <w:rFonts w:ascii="abc AlenaTF" w:eastAsia="Times New Roman" w:hAnsi="abc AlenaTF" w:cs="Arial"/>
          <w:b/>
          <w:sz w:val="20"/>
          <w:szCs w:val="20"/>
          <w:lang w:eastAsia="de-DE"/>
        </w:rPr>
        <w:t xml:space="preserve">Für weitere Informationen </w:t>
      </w:r>
      <w:r w:rsidR="009B3016" w:rsidRPr="00637B07">
        <w:rPr>
          <w:rFonts w:ascii="abc AlenaTF" w:eastAsia="Times New Roman" w:hAnsi="abc AlenaTF" w:cs="Arial"/>
          <w:b/>
          <w:sz w:val="20"/>
          <w:szCs w:val="20"/>
          <w:lang w:eastAsia="de-DE"/>
        </w:rPr>
        <w:t>(Medien):</w:t>
      </w:r>
    </w:p>
    <w:p w14:paraId="1119D7C5" w14:textId="543E3128" w:rsidR="0042563D" w:rsidRPr="00637B07" w:rsidRDefault="0042563D"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sz w:val="20"/>
          <w:szCs w:val="20"/>
          <w:lang w:eastAsia="de-DE"/>
        </w:rPr>
      </w:pPr>
      <w:r w:rsidRPr="00637B07">
        <w:rPr>
          <w:rFonts w:ascii="abc AlenaTF" w:eastAsia="Times New Roman" w:hAnsi="abc AlenaTF" w:cs="Arial"/>
          <w:sz w:val="20"/>
          <w:szCs w:val="20"/>
          <w:lang w:eastAsia="de-DE"/>
        </w:rPr>
        <w:t xml:space="preserve">Gretz Communications AG </w:t>
      </w:r>
    </w:p>
    <w:p w14:paraId="277768CD" w14:textId="77777777" w:rsidR="009B3016" w:rsidRPr="00637B07" w:rsidRDefault="0042563D"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sz w:val="20"/>
          <w:szCs w:val="20"/>
          <w:lang w:eastAsia="de-DE"/>
        </w:rPr>
        <w:t xml:space="preserve">Ursula Krebs, </w:t>
      </w:r>
      <w:r w:rsidR="009B3016" w:rsidRPr="00637B07">
        <w:rPr>
          <w:rFonts w:ascii="abc AlenaTF" w:eastAsia="Times New Roman" w:hAnsi="abc AlenaTF" w:cs="Arial"/>
          <w:sz w:val="20"/>
          <w:szCs w:val="20"/>
          <w:lang w:eastAsia="de-DE"/>
        </w:rPr>
        <w:t>Gere Gretz</w:t>
      </w:r>
      <w:r w:rsidRPr="00637B07">
        <w:rPr>
          <w:rFonts w:ascii="abc AlenaTF" w:eastAsia="Times New Roman" w:hAnsi="abc AlenaTF" w:cs="Arial"/>
          <w:sz w:val="20"/>
          <w:szCs w:val="20"/>
          <w:lang w:eastAsia="de-DE"/>
        </w:rPr>
        <w:t xml:space="preserve"> </w:t>
      </w:r>
    </w:p>
    <w:p w14:paraId="2AFC37D9" w14:textId="77777777" w:rsidR="0042563D" w:rsidRPr="00637B07"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bCs/>
          <w:sz w:val="20"/>
          <w:szCs w:val="20"/>
          <w:lang w:eastAsia="de-DE"/>
        </w:rPr>
        <w:t>Zähringerstr</w:t>
      </w:r>
      <w:r w:rsidR="00835CA1" w:rsidRPr="00637B07">
        <w:rPr>
          <w:rFonts w:ascii="abc AlenaTF" w:eastAsia="Times New Roman" w:hAnsi="abc AlenaTF" w:cs="Arial"/>
          <w:bCs/>
          <w:sz w:val="20"/>
          <w:szCs w:val="20"/>
          <w:lang w:eastAsia="de-DE"/>
        </w:rPr>
        <w:t>asse</w:t>
      </w:r>
      <w:r w:rsidRPr="00637B07">
        <w:rPr>
          <w:rFonts w:ascii="abc AlenaTF" w:eastAsia="Times New Roman" w:hAnsi="abc AlenaTF" w:cs="Arial"/>
          <w:bCs/>
          <w:sz w:val="20"/>
          <w:szCs w:val="20"/>
          <w:lang w:eastAsia="de-DE"/>
        </w:rPr>
        <w:t xml:space="preserve"> 16</w:t>
      </w:r>
    </w:p>
    <w:p w14:paraId="28F73C3A" w14:textId="77777777" w:rsidR="009B3016" w:rsidRPr="00637B07" w:rsidRDefault="009B3016"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bCs/>
          <w:sz w:val="20"/>
          <w:szCs w:val="20"/>
          <w:lang w:eastAsia="de-DE"/>
        </w:rPr>
        <w:t xml:space="preserve">3012 Bern, Tel. </w:t>
      </w:r>
      <w:r w:rsidR="00F3342B" w:rsidRPr="00637B07">
        <w:rPr>
          <w:rFonts w:ascii="abc AlenaTF" w:eastAsia="Times New Roman" w:hAnsi="abc AlenaTF" w:cs="Arial"/>
          <w:bCs/>
          <w:sz w:val="20"/>
          <w:szCs w:val="20"/>
          <w:lang w:eastAsia="de-DE"/>
        </w:rPr>
        <w:t>+41 (0)</w:t>
      </w:r>
      <w:r w:rsidRPr="00637B07">
        <w:rPr>
          <w:rFonts w:ascii="abc AlenaTF" w:eastAsia="Times New Roman" w:hAnsi="abc AlenaTF" w:cs="Arial"/>
          <w:bCs/>
          <w:sz w:val="20"/>
          <w:szCs w:val="20"/>
          <w:lang w:eastAsia="de-DE"/>
        </w:rPr>
        <w:t>31 300 30 70</w:t>
      </w:r>
    </w:p>
    <w:p w14:paraId="2FCE3FFC" w14:textId="26F44B01" w:rsidR="0042563D" w:rsidRPr="00637B07" w:rsidRDefault="00B07A62" w:rsidP="00F819BF">
      <w:pPr>
        <w:widowControl w:val="0"/>
        <w:pBdr>
          <w:top w:val="single" w:sz="4" w:space="0" w:color="auto"/>
          <w:left w:val="single" w:sz="4" w:space="4" w:color="auto"/>
          <w:bottom w:val="single" w:sz="4" w:space="1" w:color="auto"/>
          <w:right w:val="single" w:sz="4" w:space="0" w:color="auto"/>
        </w:pBdr>
        <w:spacing w:after="0" w:line="240" w:lineRule="auto"/>
        <w:jc w:val="both"/>
        <w:rPr>
          <w:rFonts w:ascii="abc AlenaTF" w:eastAsia="Times New Roman" w:hAnsi="abc AlenaTF" w:cs="Arial"/>
          <w:bCs/>
          <w:sz w:val="20"/>
          <w:szCs w:val="20"/>
          <w:lang w:eastAsia="de-DE"/>
        </w:rPr>
      </w:pPr>
      <w:r w:rsidRPr="00637B07">
        <w:rPr>
          <w:rFonts w:ascii="abc AlenaTF" w:eastAsia="Times New Roman" w:hAnsi="abc AlenaTF" w:cs="Arial"/>
          <w:bCs/>
          <w:sz w:val="20"/>
          <w:szCs w:val="20"/>
          <w:lang w:eastAsia="de-DE"/>
        </w:rPr>
        <w:t>E-Mail</w:t>
      </w:r>
      <w:r w:rsidR="009B3016" w:rsidRPr="00637B07">
        <w:rPr>
          <w:rFonts w:ascii="abc AlenaTF" w:eastAsia="Times New Roman" w:hAnsi="abc AlenaTF" w:cs="Arial"/>
          <w:bCs/>
          <w:sz w:val="20"/>
          <w:szCs w:val="20"/>
          <w:lang w:eastAsia="de-DE"/>
        </w:rPr>
        <w:t xml:space="preserve">: </w:t>
      </w:r>
      <w:hyperlink r:id="rId11" w:history="1">
        <w:r w:rsidR="009B3016" w:rsidRPr="00637B07">
          <w:rPr>
            <w:rFonts w:ascii="abc AlenaTF" w:eastAsia="Times New Roman" w:hAnsi="abc AlenaTF" w:cs="Arial"/>
            <w:bCs/>
            <w:sz w:val="20"/>
            <w:szCs w:val="20"/>
            <w:lang w:eastAsia="de-DE"/>
          </w:rPr>
          <w:t>info@gretzcom.ch</w:t>
        </w:r>
      </w:hyperlink>
      <w:r w:rsidR="009B3016" w:rsidRPr="00637B07">
        <w:rPr>
          <w:rFonts w:ascii="abc AlenaTF" w:eastAsia="Times New Roman" w:hAnsi="abc AlenaTF" w:cs="Arial"/>
          <w:bCs/>
          <w:sz w:val="20"/>
          <w:szCs w:val="20"/>
          <w:lang w:eastAsia="de-DE"/>
        </w:rPr>
        <w:t xml:space="preserve">, </w:t>
      </w:r>
    </w:p>
    <w:p w14:paraId="49AD3C46" w14:textId="59D1634B" w:rsidR="0042563D" w:rsidRPr="000E7AD0" w:rsidRDefault="0042563D" w:rsidP="00F819BF">
      <w:pPr>
        <w:widowControl w:val="0"/>
        <w:pBdr>
          <w:top w:val="single" w:sz="4" w:space="0" w:color="auto"/>
          <w:left w:val="single" w:sz="4" w:space="4" w:color="auto"/>
          <w:bottom w:val="single" w:sz="4" w:space="1" w:color="auto"/>
          <w:right w:val="single" w:sz="4" w:space="0" w:color="auto"/>
        </w:pBdr>
        <w:spacing w:after="0" w:line="240" w:lineRule="auto"/>
        <w:jc w:val="both"/>
        <w:rPr>
          <w:rStyle w:val="Hyperlink"/>
          <w:rFonts w:ascii="abc AlenaTF" w:eastAsia="Times New Roman" w:hAnsi="abc AlenaTF" w:cs="Arial"/>
          <w:bCs/>
          <w:color w:val="auto"/>
          <w:sz w:val="20"/>
          <w:szCs w:val="20"/>
          <w:lang w:eastAsia="de-DE"/>
        </w:rPr>
      </w:pPr>
    </w:p>
    <w:p w14:paraId="15EE181B" w14:textId="77777777" w:rsidR="0042563D" w:rsidRPr="00637B07" w:rsidRDefault="0042563D" w:rsidP="0042563D">
      <w:pPr>
        <w:widowControl w:val="0"/>
        <w:pBdr>
          <w:top w:val="single" w:sz="4" w:space="0" w:color="auto"/>
          <w:left w:val="single" w:sz="4" w:space="4" w:color="auto"/>
          <w:bottom w:val="single" w:sz="4" w:space="1" w:color="auto"/>
          <w:right w:val="single" w:sz="4" w:space="0" w:color="auto"/>
        </w:pBdr>
        <w:spacing w:after="0" w:line="240" w:lineRule="auto"/>
        <w:rPr>
          <w:rFonts w:ascii="abc AlenaTF" w:eastAsia="Times New Roman" w:hAnsi="abc AlenaTF" w:cs="Arial"/>
          <w:bCs/>
          <w:sz w:val="20"/>
          <w:szCs w:val="20"/>
          <w:lang w:eastAsia="de-DE"/>
        </w:rPr>
      </w:pPr>
      <w:r w:rsidRPr="00637B07">
        <w:rPr>
          <w:rFonts w:ascii="abc AlenaTF" w:hAnsi="abc AlenaTF" w:cs="Arial"/>
          <w:sz w:val="20"/>
          <w:szCs w:val="20"/>
        </w:rPr>
        <w:t xml:space="preserve">St.Gallen-Bodensee Tourismus </w:t>
      </w:r>
      <w:r w:rsidRPr="00637B07">
        <w:rPr>
          <w:rFonts w:ascii="abc AlenaTF" w:hAnsi="abc AlenaTF" w:cs="Arial"/>
          <w:sz w:val="20"/>
          <w:szCs w:val="20"/>
        </w:rPr>
        <w:br/>
        <w:t xml:space="preserve">Tobias Treichler </w:t>
      </w:r>
      <w:r w:rsidRPr="00637B07">
        <w:rPr>
          <w:rFonts w:ascii="abc AlenaTF" w:hAnsi="abc AlenaTF" w:cs="Arial"/>
          <w:sz w:val="20"/>
          <w:szCs w:val="20"/>
        </w:rPr>
        <w:br/>
        <w:t xml:space="preserve">Vizedirektor / Leiter Marketing und Kommunikation </w:t>
      </w:r>
      <w:r w:rsidRPr="00637B07">
        <w:rPr>
          <w:rFonts w:ascii="abc AlenaTF" w:hAnsi="abc AlenaTF" w:cs="Arial"/>
          <w:sz w:val="20"/>
          <w:szCs w:val="20"/>
        </w:rPr>
        <w:br/>
        <w:t xml:space="preserve">Tel. +41 (0)71 227 37 19 </w:t>
      </w:r>
      <w:r w:rsidRPr="00637B07">
        <w:rPr>
          <w:rFonts w:ascii="abc AlenaTF" w:hAnsi="abc AlenaTF" w:cs="Arial"/>
          <w:sz w:val="20"/>
          <w:szCs w:val="20"/>
        </w:rPr>
        <w:br/>
      </w:r>
      <w:hyperlink r:id="rId12" w:history="1">
        <w:r w:rsidRPr="00637B07">
          <w:rPr>
            <w:rStyle w:val="Hyperlink"/>
            <w:rFonts w:ascii="abc AlenaTF" w:hAnsi="abc AlenaTF" w:cs="Arial"/>
            <w:color w:val="auto"/>
            <w:sz w:val="20"/>
            <w:szCs w:val="20"/>
          </w:rPr>
          <w:t>tobias.treichler@st.gallen-bodensee.ch</w:t>
        </w:r>
      </w:hyperlink>
    </w:p>
    <w:p w14:paraId="35BA4134" w14:textId="6634AE1F" w:rsidR="007E3FB7" w:rsidRDefault="007E3FB7" w:rsidP="00814FC0">
      <w:pPr>
        <w:tabs>
          <w:tab w:val="left" w:pos="4820"/>
        </w:tabs>
        <w:spacing w:line="240" w:lineRule="auto"/>
        <w:jc w:val="both"/>
        <w:rPr>
          <w:rFonts w:ascii="abc AlenaTF" w:hAnsi="abc AlenaTF" w:cs="Arial"/>
          <w:sz w:val="16"/>
          <w:szCs w:val="16"/>
          <w:u w:val="single"/>
        </w:rPr>
      </w:pPr>
    </w:p>
    <w:p w14:paraId="58578D57" w14:textId="753963E5" w:rsidR="00C50269" w:rsidRPr="00637B07" w:rsidRDefault="00814FC0" w:rsidP="00814FC0">
      <w:pPr>
        <w:tabs>
          <w:tab w:val="left" w:pos="4820"/>
        </w:tabs>
        <w:spacing w:line="240" w:lineRule="auto"/>
        <w:jc w:val="both"/>
        <w:rPr>
          <w:rFonts w:ascii="abc AlenaTF" w:hAnsi="abc AlenaTF" w:cs="Arial"/>
          <w:sz w:val="16"/>
          <w:szCs w:val="16"/>
        </w:rPr>
      </w:pPr>
      <w:r w:rsidRPr="00637B07">
        <w:rPr>
          <w:rFonts w:ascii="abc AlenaTF" w:hAnsi="abc AlenaTF" w:cs="Arial"/>
          <w:sz w:val="16"/>
          <w:szCs w:val="16"/>
          <w:u w:val="single"/>
        </w:rPr>
        <w:t>Über St.Gallen-Bodensee Tourismus</w:t>
      </w:r>
      <w:r w:rsidRPr="00637B07">
        <w:rPr>
          <w:rFonts w:ascii="abc AlenaTF" w:hAnsi="abc AlenaTF" w:cs="Arial"/>
          <w:sz w:val="16"/>
          <w:szCs w:val="16"/>
        </w:rPr>
        <w:t>: In der Ostschweiz wartet</w:t>
      </w:r>
      <w:r w:rsidR="00F3342B" w:rsidRPr="00637B07">
        <w:rPr>
          <w:rFonts w:ascii="abc AlenaTF" w:hAnsi="abc AlenaTF" w:cs="Arial"/>
          <w:sz w:val="16"/>
          <w:szCs w:val="16"/>
        </w:rPr>
        <w:t xml:space="preserve"> die Erlebnisregion St.Gallen-</w:t>
      </w:r>
      <w:r w:rsidRPr="00637B07">
        <w:rPr>
          <w:rFonts w:ascii="abc AlenaTF" w:hAnsi="abc AlenaTF" w:cs="Arial"/>
          <w:sz w:val="16"/>
          <w:szCs w:val="16"/>
        </w:rPr>
        <w:t xml:space="preserve">Bodensee mit einem abwechslungsreichen Angebot für jeden Geschmack auf. Die Kulturmetropole bezaubert mit einer malerischen Altstadt und einem reichen historischen Erbe. Der Stiftsbezirk mit seiner barocken Kathedrale und der weltberühmten Stiftsbibliothek gehört zum UNESCO-Weltkulturerbe und gilt als Wahrzeichen der Stadt. Die Region ist bis heute geprägt durch ihre reiche Textilgeschichte. Haute Couture, Stoffe und Spitzen aus St.Gallen werden auf den Laufstegen von Paris über Milano bis New York präsentiert. Ein reges Kulturleben, ein vielfältiges MICE-Angebot und eine intakte Natur für Outdoor-Aktivitäten </w:t>
      </w:r>
      <w:r w:rsidR="00F3342B" w:rsidRPr="00637B07">
        <w:rPr>
          <w:rFonts w:ascii="abc AlenaTF" w:hAnsi="abc AlenaTF" w:cs="Arial"/>
          <w:sz w:val="16"/>
          <w:szCs w:val="16"/>
        </w:rPr>
        <w:t>sowie</w:t>
      </w:r>
      <w:r w:rsidRPr="00637B07">
        <w:rPr>
          <w:rFonts w:ascii="abc AlenaTF" w:hAnsi="abc AlenaTF" w:cs="Arial"/>
          <w:sz w:val="16"/>
          <w:szCs w:val="16"/>
        </w:rPr>
        <w:t xml:space="preserve"> Rundreisen machen den Reiz dieser schönen Gegend zwischen Bodensee und Appenzellerland aus. Zudem sprechen zahlreiche kulinarische Spezialitäten wie die vier B (Bratwurst, </w:t>
      </w:r>
      <w:proofErr w:type="spellStart"/>
      <w:r w:rsidRPr="00637B07">
        <w:rPr>
          <w:rFonts w:ascii="abc AlenaTF" w:hAnsi="abc AlenaTF" w:cs="Arial"/>
          <w:sz w:val="16"/>
          <w:szCs w:val="16"/>
        </w:rPr>
        <w:t>Bürli</w:t>
      </w:r>
      <w:proofErr w:type="spellEnd"/>
      <w:r w:rsidRPr="00637B07">
        <w:rPr>
          <w:rFonts w:ascii="abc AlenaTF" w:hAnsi="abc AlenaTF" w:cs="Arial"/>
          <w:sz w:val="16"/>
          <w:szCs w:val="16"/>
        </w:rPr>
        <w:t>, Biberli, Bier) für einen Aufenthalt in der Region.</w:t>
      </w:r>
    </w:p>
    <w:sectPr w:rsidR="00C50269" w:rsidRPr="00637B07" w:rsidSect="000208A4">
      <w:headerReference w:type="default" r:id="rId13"/>
      <w:pgSz w:w="11906" w:h="16838"/>
      <w:pgMar w:top="2268" w:right="991" w:bottom="1135" w:left="1418" w:header="73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4A0AC" w14:textId="77777777" w:rsidR="001E0711" w:rsidRDefault="001E0711" w:rsidP="003A2F47">
      <w:pPr>
        <w:spacing w:after="0" w:line="240" w:lineRule="auto"/>
      </w:pPr>
      <w:r>
        <w:separator/>
      </w:r>
    </w:p>
  </w:endnote>
  <w:endnote w:type="continuationSeparator" w:id="0">
    <w:p w14:paraId="13D0178E" w14:textId="77777777" w:rsidR="001E0711" w:rsidRDefault="001E0711"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Light">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bc AlenaTF">
    <w:panose1 w:val="00000500000000000000"/>
    <w:charset w:val="00"/>
    <w:family w:val="auto"/>
    <w:pitch w:val="variable"/>
    <w:sig w:usb0="20000007" w:usb1="00000000" w:usb2="00000000" w:usb3="00000000" w:csb0="00000193" w:csb1="00000000"/>
  </w:font>
  <w:font w:name="Angsana New">
    <w:panose1 w:val="02020603050405020304"/>
    <w:charset w:val="DE"/>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315DB" w14:textId="77777777" w:rsidR="001E0711" w:rsidRDefault="001E0711" w:rsidP="003A2F47">
      <w:pPr>
        <w:spacing w:after="0" w:line="240" w:lineRule="auto"/>
      </w:pPr>
      <w:r>
        <w:separator/>
      </w:r>
    </w:p>
  </w:footnote>
  <w:footnote w:type="continuationSeparator" w:id="0">
    <w:p w14:paraId="03B33C6C" w14:textId="77777777" w:rsidR="001E0711" w:rsidRDefault="001E0711"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BA69F5" w14:textId="77777777" w:rsidR="00627BE2" w:rsidRDefault="00627BE2">
    <w:pPr>
      <w:pStyle w:val="Kopfzeile"/>
    </w:pPr>
    <w:r>
      <w:rPr>
        <w:noProof/>
        <w:lang w:eastAsia="de-CH"/>
      </w:rPr>
      <w:drawing>
        <wp:anchor distT="0" distB="0" distL="114300" distR="114300" simplePos="0" relativeHeight="251658240" behindDoc="0" locked="0" layoutInCell="1" allowOverlap="1" wp14:anchorId="5A79C7EA" wp14:editId="7769BE9F">
          <wp:simplePos x="0" y="0"/>
          <wp:positionH relativeFrom="column">
            <wp:posOffset>1903730</wp:posOffset>
          </wp:positionH>
          <wp:positionV relativeFrom="paragraph">
            <wp:posOffset>-62865</wp:posOffset>
          </wp:positionV>
          <wp:extent cx="2080895" cy="765175"/>
          <wp:effectExtent l="0" t="0" r="0" b="0"/>
          <wp:wrapSquare wrapText="bothSides"/>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denuccio\AppData\Local\Microsoft\Windows\Temporary Internet Files\Content.Word\SGBTLogo DE cmyk pos 300dpi.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080895" cy="7651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FB371" w14:textId="77777777" w:rsidR="00627BE2" w:rsidRDefault="00627BE2">
    <w:pPr>
      <w:pStyle w:val="Kopfzeile"/>
    </w:pPr>
  </w:p>
  <w:p w14:paraId="3413F548" w14:textId="77777777" w:rsidR="00627BE2" w:rsidRDefault="00627BE2">
    <w:pPr>
      <w:pStyle w:val="Kopfzeile"/>
    </w:pPr>
  </w:p>
  <w:p w14:paraId="7CB58F1D" w14:textId="77777777" w:rsidR="00627BE2" w:rsidRDefault="00627BE2">
    <w:pPr>
      <w:pStyle w:val="Kopfzeile"/>
    </w:pPr>
  </w:p>
  <w:p w14:paraId="5C404212" w14:textId="77777777" w:rsidR="00627BE2" w:rsidRDefault="00627BE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9A6089"/>
    <w:multiLevelType w:val="hybridMultilevel"/>
    <w:tmpl w:val="759EC77A"/>
    <w:lvl w:ilvl="0" w:tplc="DF7EA702">
      <w:start w:val="1"/>
      <w:numFmt w:val="bullet"/>
      <w:pStyle w:val="Bulletpoints"/>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49B57867"/>
    <w:multiLevelType w:val="hybridMultilevel"/>
    <w:tmpl w:val="9824069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DEE6D52"/>
    <w:multiLevelType w:val="hybridMultilevel"/>
    <w:tmpl w:val="6046DC3E"/>
    <w:lvl w:ilvl="0" w:tplc="8982B320">
      <w:numFmt w:val="bullet"/>
      <w:lvlText w:val="•"/>
      <w:lvlJc w:val="left"/>
      <w:pPr>
        <w:ind w:left="1065" w:hanging="705"/>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6" w15:restartNumberingAfterBreak="0">
    <w:nsid w:val="57B04990"/>
    <w:multiLevelType w:val="hybridMultilevel"/>
    <w:tmpl w:val="BC8E2C5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7F72F25"/>
    <w:multiLevelType w:val="hybridMultilevel"/>
    <w:tmpl w:val="9B2ECE90"/>
    <w:lvl w:ilvl="0" w:tplc="D9A2C780">
      <w:start w:val="1"/>
      <w:numFmt w:val="bullet"/>
      <w:lvlText w:val="Ä"/>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8"/>
  </w:num>
  <w:num w:numId="4">
    <w:abstractNumId w:val="0"/>
  </w:num>
  <w:num w:numId="5">
    <w:abstractNumId w:val="6"/>
  </w:num>
  <w:num w:numId="6">
    <w:abstractNumId w:val="3"/>
  </w:num>
  <w:num w:numId="7">
    <w:abstractNumId w:val="2"/>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14FA"/>
    <w:rsid w:val="00002E91"/>
    <w:rsid w:val="000032E0"/>
    <w:rsid w:val="00003F4E"/>
    <w:rsid w:val="00010B05"/>
    <w:rsid w:val="00014F15"/>
    <w:rsid w:val="00015E61"/>
    <w:rsid w:val="000208A4"/>
    <w:rsid w:val="000209CB"/>
    <w:rsid w:val="00020D0D"/>
    <w:rsid w:val="0002136C"/>
    <w:rsid w:val="000232B3"/>
    <w:rsid w:val="00024B6A"/>
    <w:rsid w:val="0003010C"/>
    <w:rsid w:val="000312A5"/>
    <w:rsid w:val="0005114F"/>
    <w:rsid w:val="00051D10"/>
    <w:rsid w:val="00052441"/>
    <w:rsid w:val="00057327"/>
    <w:rsid w:val="000573CF"/>
    <w:rsid w:val="00061507"/>
    <w:rsid w:val="00061E7E"/>
    <w:rsid w:val="00064D5D"/>
    <w:rsid w:val="00065014"/>
    <w:rsid w:val="00066BE1"/>
    <w:rsid w:val="00073551"/>
    <w:rsid w:val="000743E6"/>
    <w:rsid w:val="00075ACA"/>
    <w:rsid w:val="00075D2B"/>
    <w:rsid w:val="000766CB"/>
    <w:rsid w:val="000777D7"/>
    <w:rsid w:val="00082335"/>
    <w:rsid w:val="00084AFA"/>
    <w:rsid w:val="00087F65"/>
    <w:rsid w:val="00091E3A"/>
    <w:rsid w:val="0009361A"/>
    <w:rsid w:val="00093655"/>
    <w:rsid w:val="000977B6"/>
    <w:rsid w:val="000A1A51"/>
    <w:rsid w:val="000A2B2B"/>
    <w:rsid w:val="000A34F6"/>
    <w:rsid w:val="000A4F10"/>
    <w:rsid w:val="000A559B"/>
    <w:rsid w:val="000A6E95"/>
    <w:rsid w:val="000B6D63"/>
    <w:rsid w:val="000C2A6F"/>
    <w:rsid w:val="000D082E"/>
    <w:rsid w:val="000D7151"/>
    <w:rsid w:val="000E2492"/>
    <w:rsid w:val="000E2BB5"/>
    <w:rsid w:val="000E4E34"/>
    <w:rsid w:val="000E7AD0"/>
    <w:rsid w:val="000E7DF9"/>
    <w:rsid w:val="000F29A8"/>
    <w:rsid w:val="000F3027"/>
    <w:rsid w:val="000F3C4D"/>
    <w:rsid w:val="000F6F17"/>
    <w:rsid w:val="000F7724"/>
    <w:rsid w:val="00100101"/>
    <w:rsid w:val="0010148E"/>
    <w:rsid w:val="00101571"/>
    <w:rsid w:val="001055C3"/>
    <w:rsid w:val="00112DB0"/>
    <w:rsid w:val="001179BE"/>
    <w:rsid w:val="00120AA8"/>
    <w:rsid w:val="001244E1"/>
    <w:rsid w:val="00125009"/>
    <w:rsid w:val="00126482"/>
    <w:rsid w:val="0013040A"/>
    <w:rsid w:val="00130823"/>
    <w:rsid w:val="001309BB"/>
    <w:rsid w:val="001320E0"/>
    <w:rsid w:val="00132D24"/>
    <w:rsid w:val="00133AC0"/>
    <w:rsid w:val="00133B7F"/>
    <w:rsid w:val="001411CE"/>
    <w:rsid w:val="00146859"/>
    <w:rsid w:val="001512AE"/>
    <w:rsid w:val="00152455"/>
    <w:rsid w:val="001535B3"/>
    <w:rsid w:val="0015658C"/>
    <w:rsid w:val="00160593"/>
    <w:rsid w:val="00162A66"/>
    <w:rsid w:val="001647B5"/>
    <w:rsid w:val="001657F5"/>
    <w:rsid w:val="0016624B"/>
    <w:rsid w:val="00166DBC"/>
    <w:rsid w:val="00171E95"/>
    <w:rsid w:val="00175B65"/>
    <w:rsid w:val="00175C17"/>
    <w:rsid w:val="00176837"/>
    <w:rsid w:val="0017786E"/>
    <w:rsid w:val="00177F7A"/>
    <w:rsid w:val="00180F1A"/>
    <w:rsid w:val="00182CA9"/>
    <w:rsid w:val="00192503"/>
    <w:rsid w:val="00194EB1"/>
    <w:rsid w:val="00194EE3"/>
    <w:rsid w:val="0019790E"/>
    <w:rsid w:val="001A1BF2"/>
    <w:rsid w:val="001A5DD2"/>
    <w:rsid w:val="001B271B"/>
    <w:rsid w:val="001B3351"/>
    <w:rsid w:val="001B38A7"/>
    <w:rsid w:val="001B39E6"/>
    <w:rsid w:val="001B435D"/>
    <w:rsid w:val="001B6801"/>
    <w:rsid w:val="001D1175"/>
    <w:rsid w:val="001D50B3"/>
    <w:rsid w:val="001D5C71"/>
    <w:rsid w:val="001D7765"/>
    <w:rsid w:val="001E0711"/>
    <w:rsid w:val="001E671A"/>
    <w:rsid w:val="001F1AA4"/>
    <w:rsid w:val="001F557C"/>
    <w:rsid w:val="001F65EC"/>
    <w:rsid w:val="002009C0"/>
    <w:rsid w:val="00200F67"/>
    <w:rsid w:val="00201A73"/>
    <w:rsid w:val="00204628"/>
    <w:rsid w:val="0020477E"/>
    <w:rsid w:val="00210478"/>
    <w:rsid w:val="0021123C"/>
    <w:rsid w:val="002141B1"/>
    <w:rsid w:val="0022475B"/>
    <w:rsid w:val="00224D00"/>
    <w:rsid w:val="00226A24"/>
    <w:rsid w:val="002410C6"/>
    <w:rsid w:val="00244C35"/>
    <w:rsid w:val="00247BC1"/>
    <w:rsid w:val="002506D4"/>
    <w:rsid w:val="0025131C"/>
    <w:rsid w:val="002533DF"/>
    <w:rsid w:val="00253F63"/>
    <w:rsid w:val="00256B1D"/>
    <w:rsid w:val="00256C12"/>
    <w:rsid w:val="002576D9"/>
    <w:rsid w:val="00257EDA"/>
    <w:rsid w:val="00261097"/>
    <w:rsid w:val="00262191"/>
    <w:rsid w:val="00263D9C"/>
    <w:rsid w:val="00273332"/>
    <w:rsid w:val="002736F1"/>
    <w:rsid w:val="0027432F"/>
    <w:rsid w:val="00280A4D"/>
    <w:rsid w:val="0029014E"/>
    <w:rsid w:val="00292AFF"/>
    <w:rsid w:val="002A6B40"/>
    <w:rsid w:val="002B0305"/>
    <w:rsid w:val="002B071F"/>
    <w:rsid w:val="002B451A"/>
    <w:rsid w:val="002B489D"/>
    <w:rsid w:val="002C426D"/>
    <w:rsid w:val="002C5D8D"/>
    <w:rsid w:val="002C621E"/>
    <w:rsid w:val="002C729F"/>
    <w:rsid w:val="002C7739"/>
    <w:rsid w:val="002D1A22"/>
    <w:rsid w:val="002D6D39"/>
    <w:rsid w:val="002E1347"/>
    <w:rsid w:val="002E20C0"/>
    <w:rsid w:val="002E3075"/>
    <w:rsid w:val="002E43B1"/>
    <w:rsid w:val="002E51F7"/>
    <w:rsid w:val="002F02F5"/>
    <w:rsid w:val="0030030F"/>
    <w:rsid w:val="0030099E"/>
    <w:rsid w:val="0030392C"/>
    <w:rsid w:val="00303BB6"/>
    <w:rsid w:val="00305081"/>
    <w:rsid w:val="003067A7"/>
    <w:rsid w:val="00310530"/>
    <w:rsid w:val="00317420"/>
    <w:rsid w:val="0032338E"/>
    <w:rsid w:val="00323706"/>
    <w:rsid w:val="003242F7"/>
    <w:rsid w:val="0032442F"/>
    <w:rsid w:val="0033598B"/>
    <w:rsid w:val="00335F1B"/>
    <w:rsid w:val="00337464"/>
    <w:rsid w:val="0034059B"/>
    <w:rsid w:val="00340F25"/>
    <w:rsid w:val="00342A6C"/>
    <w:rsid w:val="0034473E"/>
    <w:rsid w:val="00355CDA"/>
    <w:rsid w:val="00361DBB"/>
    <w:rsid w:val="00371F88"/>
    <w:rsid w:val="003723D2"/>
    <w:rsid w:val="00373747"/>
    <w:rsid w:val="0038002A"/>
    <w:rsid w:val="0038592B"/>
    <w:rsid w:val="003875D8"/>
    <w:rsid w:val="003A2F47"/>
    <w:rsid w:val="003A3411"/>
    <w:rsid w:val="003B43C5"/>
    <w:rsid w:val="003B62A8"/>
    <w:rsid w:val="003C679F"/>
    <w:rsid w:val="003D17E1"/>
    <w:rsid w:val="003D1DFA"/>
    <w:rsid w:val="003D26F6"/>
    <w:rsid w:val="003E0E17"/>
    <w:rsid w:val="003E3D2E"/>
    <w:rsid w:val="003E7866"/>
    <w:rsid w:val="003E78E0"/>
    <w:rsid w:val="003F2F4E"/>
    <w:rsid w:val="003F5E54"/>
    <w:rsid w:val="00401951"/>
    <w:rsid w:val="00425023"/>
    <w:rsid w:val="0042563D"/>
    <w:rsid w:val="00427347"/>
    <w:rsid w:val="00430402"/>
    <w:rsid w:val="004363A1"/>
    <w:rsid w:val="00447B9C"/>
    <w:rsid w:val="004504A0"/>
    <w:rsid w:val="0045213C"/>
    <w:rsid w:val="00453E18"/>
    <w:rsid w:val="00456993"/>
    <w:rsid w:val="00456A3B"/>
    <w:rsid w:val="00462B4F"/>
    <w:rsid w:val="0046381C"/>
    <w:rsid w:val="004826D3"/>
    <w:rsid w:val="00483B6A"/>
    <w:rsid w:val="00484368"/>
    <w:rsid w:val="004847B6"/>
    <w:rsid w:val="00484B1A"/>
    <w:rsid w:val="00484D8E"/>
    <w:rsid w:val="00486AF7"/>
    <w:rsid w:val="00493D0E"/>
    <w:rsid w:val="0049569C"/>
    <w:rsid w:val="004962D3"/>
    <w:rsid w:val="00497434"/>
    <w:rsid w:val="004A0C1C"/>
    <w:rsid w:val="004A2525"/>
    <w:rsid w:val="004A3778"/>
    <w:rsid w:val="004A3DF6"/>
    <w:rsid w:val="004A4DD6"/>
    <w:rsid w:val="004A5355"/>
    <w:rsid w:val="004A72CA"/>
    <w:rsid w:val="004A756A"/>
    <w:rsid w:val="004A780B"/>
    <w:rsid w:val="004B17FC"/>
    <w:rsid w:val="004B412D"/>
    <w:rsid w:val="004B5604"/>
    <w:rsid w:val="004C1374"/>
    <w:rsid w:val="004C1835"/>
    <w:rsid w:val="004C4097"/>
    <w:rsid w:val="004C6BD6"/>
    <w:rsid w:val="004D2118"/>
    <w:rsid w:val="004D2873"/>
    <w:rsid w:val="004E1239"/>
    <w:rsid w:val="004E3065"/>
    <w:rsid w:val="004E429A"/>
    <w:rsid w:val="004E4430"/>
    <w:rsid w:val="004E59D1"/>
    <w:rsid w:val="004E5D21"/>
    <w:rsid w:val="004F1A4D"/>
    <w:rsid w:val="004F3061"/>
    <w:rsid w:val="004F342A"/>
    <w:rsid w:val="004F4E45"/>
    <w:rsid w:val="00500B0E"/>
    <w:rsid w:val="0050256E"/>
    <w:rsid w:val="00506D1F"/>
    <w:rsid w:val="005103DF"/>
    <w:rsid w:val="00513625"/>
    <w:rsid w:val="00522A23"/>
    <w:rsid w:val="00523B4F"/>
    <w:rsid w:val="00536C9B"/>
    <w:rsid w:val="00551081"/>
    <w:rsid w:val="00554B4D"/>
    <w:rsid w:val="00562F47"/>
    <w:rsid w:val="00562F81"/>
    <w:rsid w:val="00564289"/>
    <w:rsid w:val="00564BB9"/>
    <w:rsid w:val="00571992"/>
    <w:rsid w:val="00582EBC"/>
    <w:rsid w:val="00583DFA"/>
    <w:rsid w:val="0058438E"/>
    <w:rsid w:val="00584AD7"/>
    <w:rsid w:val="00585718"/>
    <w:rsid w:val="005926E1"/>
    <w:rsid w:val="005A5A60"/>
    <w:rsid w:val="005B23B7"/>
    <w:rsid w:val="005B64F9"/>
    <w:rsid w:val="005C1C3C"/>
    <w:rsid w:val="005C3D71"/>
    <w:rsid w:val="005D2B86"/>
    <w:rsid w:val="005D5514"/>
    <w:rsid w:val="005D788D"/>
    <w:rsid w:val="005D7A7B"/>
    <w:rsid w:val="005E2D04"/>
    <w:rsid w:val="005E2D40"/>
    <w:rsid w:val="005E56C3"/>
    <w:rsid w:val="005F18D8"/>
    <w:rsid w:val="005F1C51"/>
    <w:rsid w:val="005F6C1C"/>
    <w:rsid w:val="00603FC4"/>
    <w:rsid w:val="0060459B"/>
    <w:rsid w:val="006063E7"/>
    <w:rsid w:val="00616A6E"/>
    <w:rsid w:val="00617915"/>
    <w:rsid w:val="0062261E"/>
    <w:rsid w:val="00623092"/>
    <w:rsid w:val="00623B81"/>
    <w:rsid w:val="00626E7F"/>
    <w:rsid w:val="00627BE2"/>
    <w:rsid w:val="00633578"/>
    <w:rsid w:val="00634602"/>
    <w:rsid w:val="0063798D"/>
    <w:rsid w:val="00637B07"/>
    <w:rsid w:val="006400EF"/>
    <w:rsid w:val="00640880"/>
    <w:rsid w:val="00640C15"/>
    <w:rsid w:val="00641DEA"/>
    <w:rsid w:val="00642F50"/>
    <w:rsid w:val="00643139"/>
    <w:rsid w:val="00644700"/>
    <w:rsid w:val="006450D8"/>
    <w:rsid w:val="00645BD7"/>
    <w:rsid w:val="0064606E"/>
    <w:rsid w:val="0064657E"/>
    <w:rsid w:val="0064691B"/>
    <w:rsid w:val="006560E6"/>
    <w:rsid w:val="0065763A"/>
    <w:rsid w:val="00657FCE"/>
    <w:rsid w:val="00660B83"/>
    <w:rsid w:val="00664F99"/>
    <w:rsid w:val="00674025"/>
    <w:rsid w:val="00674CB1"/>
    <w:rsid w:val="00676D0F"/>
    <w:rsid w:val="00685671"/>
    <w:rsid w:val="00687486"/>
    <w:rsid w:val="0069272D"/>
    <w:rsid w:val="00695524"/>
    <w:rsid w:val="006A011E"/>
    <w:rsid w:val="006A05DE"/>
    <w:rsid w:val="006A1250"/>
    <w:rsid w:val="006A2390"/>
    <w:rsid w:val="006A5BB3"/>
    <w:rsid w:val="006C122D"/>
    <w:rsid w:val="006C421D"/>
    <w:rsid w:val="006C6FB3"/>
    <w:rsid w:val="006C70E3"/>
    <w:rsid w:val="006D0FD6"/>
    <w:rsid w:val="006D5874"/>
    <w:rsid w:val="006F38FC"/>
    <w:rsid w:val="006F6CC8"/>
    <w:rsid w:val="00701961"/>
    <w:rsid w:val="00706FE1"/>
    <w:rsid w:val="00714045"/>
    <w:rsid w:val="0071480E"/>
    <w:rsid w:val="00714F4A"/>
    <w:rsid w:val="00715884"/>
    <w:rsid w:val="0071671C"/>
    <w:rsid w:val="0072100D"/>
    <w:rsid w:val="0072145B"/>
    <w:rsid w:val="00721748"/>
    <w:rsid w:val="007307C9"/>
    <w:rsid w:val="00731AB4"/>
    <w:rsid w:val="00731DEA"/>
    <w:rsid w:val="007334FF"/>
    <w:rsid w:val="007347B7"/>
    <w:rsid w:val="00743A3A"/>
    <w:rsid w:val="007445C0"/>
    <w:rsid w:val="007541E7"/>
    <w:rsid w:val="00754CB3"/>
    <w:rsid w:val="007562E6"/>
    <w:rsid w:val="00763786"/>
    <w:rsid w:val="00765492"/>
    <w:rsid w:val="00766C63"/>
    <w:rsid w:val="00767AC7"/>
    <w:rsid w:val="00772D1F"/>
    <w:rsid w:val="00775322"/>
    <w:rsid w:val="007758D6"/>
    <w:rsid w:val="00775DF1"/>
    <w:rsid w:val="00777800"/>
    <w:rsid w:val="00781212"/>
    <w:rsid w:val="007812D5"/>
    <w:rsid w:val="00786A12"/>
    <w:rsid w:val="007916AA"/>
    <w:rsid w:val="00795465"/>
    <w:rsid w:val="007956B0"/>
    <w:rsid w:val="00795A94"/>
    <w:rsid w:val="0079696A"/>
    <w:rsid w:val="00797F65"/>
    <w:rsid w:val="007A47F2"/>
    <w:rsid w:val="007A4A0D"/>
    <w:rsid w:val="007A5108"/>
    <w:rsid w:val="007A5ECB"/>
    <w:rsid w:val="007B0843"/>
    <w:rsid w:val="007C0ED9"/>
    <w:rsid w:val="007C2290"/>
    <w:rsid w:val="007C6B1A"/>
    <w:rsid w:val="007C6DA6"/>
    <w:rsid w:val="007D1C47"/>
    <w:rsid w:val="007D3A10"/>
    <w:rsid w:val="007E0A02"/>
    <w:rsid w:val="007E38A7"/>
    <w:rsid w:val="007E38D1"/>
    <w:rsid w:val="007E3FB7"/>
    <w:rsid w:val="007E5FE3"/>
    <w:rsid w:val="0081318C"/>
    <w:rsid w:val="00814FC0"/>
    <w:rsid w:val="00817A36"/>
    <w:rsid w:val="00820E50"/>
    <w:rsid w:val="00826EE7"/>
    <w:rsid w:val="00833CF8"/>
    <w:rsid w:val="00834226"/>
    <w:rsid w:val="00834AF5"/>
    <w:rsid w:val="00834B30"/>
    <w:rsid w:val="0083541A"/>
    <w:rsid w:val="0083549D"/>
    <w:rsid w:val="00835CA1"/>
    <w:rsid w:val="008367B7"/>
    <w:rsid w:val="00837F95"/>
    <w:rsid w:val="008419E8"/>
    <w:rsid w:val="00842CBC"/>
    <w:rsid w:val="00843D0D"/>
    <w:rsid w:val="00847827"/>
    <w:rsid w:val="00853C82"/>
    <w:rsid w:val="00857D40"/>
    <w:rsid w:val="00862960"/>
    <w:rsid w:val="00863D49"/>
    <w:rsid w:val="00866618"/>
    <w:rsid w:val="00871022"/>
    <w:rsid w:val="00871DB0"/>
    <w:rsid w:val="00871FF5"/>
    <w:rsid w:val="00872F26"/>
    <w:rsid w:val="00877278"/>
    <w:rsid w:val="00877480"/>
    <w:rsid w:val="0088053D"/>
    <w:rsid w:val="00880C6F"/>
    <w:rsid w:val="0089014D"/>
    <w:rsid w:val="00893C05"/>
    <w:rsid w:val="00895209"/>
    <w:rsid w:val="008961FA"/>
    <w:rsid w:val="008A686A"/>
    <w:rsid w:val="008A6898"/>
    <w:rsid w:val="008B1FB8"/>
    <w:rsid w:val="008B6AF1"/>
    <w:rsid w:val="008C2493"/>
    <w:rsid w:val="008D57E1"/>
    <w:rsid w:val="008D6965"/>
    <w:rsid w:val="008E2A88"/>
    <w:rsid w:val="008E7D37"/>
    <w:rsid w:val="00906E5E"/>
    <w:rsid w:val="00912048"/>
    <w:rsid w:val="0091515A"/>
    <w:rsid w:val="00915B2A"/>
    <w:rsid w:val="00920E42"/>
    <w:rsid w:val="00922175"/>
    <w:rsid w:val="009313E1"/>
    <w:rsid w:val="00931FCE"/>
    <w:rsid w:val="00935889"/>
    <w:rsid w:val="00937159"/>
    <w:rsid w:val="00937359"/>
    <w:rsid w:val="00941954"/>
    <w:rsid w:val="0094370F"/>
    <w:rsid w:val="009453E7"/>
    <w:rsid w:val="0094565C"/>
    <w:rsid w:val="00947654"/>
    <w:rsid w:val="009478F7"/>
    <w:rsid w:val="009535FE"/>
    <w:rsid w:val="00962913"/>
    <w:rsid w:val="00964FD1"/>
    <w:rsid w:val="009727BD"/>
    <w:rsid w:val="0097633E"/>
    <w:rsid w:val="009818A5"/>
    <w:rsid w:val="00991F11"/>
    <w:rsid w:val="00996E05"/>
    <w:rsid w:val="009A638F"/>
    <w:rsid w:val="009A7FF6"/>
    <w:rsid w:val="009B2FA2"/>
    <w:rsid w:val="009B3016"/>
    <w:rsid w:val="009B4135"/>
    <w:rsid w:val="009B4DB5"/>
    <w:rsid w:val="009B540F"/>
    <w:rsid w:val="009C73C4"/>
    <w:rsid w:val="009C74FE"/>
    <w:rsid w:val="009D4BD2"/>
    <w:rsid w:val="009D7DB8"/>
    <w:rsid w:val="009E10F2"/>
    <w:rsid w:val="009E2AA6"/>
    <w:rsid w:val="009E2EAE"/>
    <w:rsid w:val="009E4049"/>
    <w:rsid w:val="009F34ED"/>
    <w:rsid w:val="009F3D9F"/>
    <w:rsid w:val="009F696B"/>
    <w:rsid w:val="00A01CEC"/>
    <w:rsid w:val="00A02FDD"/>
    <w:rsid w:val="00A05A98"/>
    <w:rsid w:val="00A06C79"/>
    <w:rsid w:val="00A1121D"/>
    <w:rsid w:val="00A115AB"/>
    <w:rsid w:val="00A1387D"/>
    <w:rsid w:val="00A14835"/>
    <w:rsid w:val="00A17615"/>
    <w:rsid w:val="00A22DEE"/>
    <w:rsid w:val="00A23648"/>
    <w:rsid w:val="00A24072"/>
    <w:rsid w:val="00A251C4"/>
    <w:rsid w:val="00A25E98"/>
    <w:rsid w:val="00A30A7A"/>
    <w:rsid w:val="00A31E9C"/>
    <w:rsid w:val="00A37B8E"/>
    <w:rsid w:val="00A420BD"/>
    <w:rsid w:val="00A42B84"/>
    <w:rsid w:val="00A461D3"/>
    <w:rsid w:val="00A51F3C"/>
    <w:rsid w:val="00A523F3"/>
    <w:rsid w:val="00A52E14"/>
    <w:rsid w:val="00A54155"/>
    <w:rsid w:val="00A56F3C"/>
    <w:rsid w:val="00A571D1"/>
    <w:rsid w:val="00A615D8"/>
    <w:rsid w:val="00A6202D"/>
    <w:rsid w:val="00A63275"/>
    <w:rsid w:val="00A63672"/>
    <w:rsid w:val="00A7215D"/>
    <w:rsid w:val="00A74AEC"/>
    <w:rsid w:val="00A800E2"/>
    <w:rsid w:val="00A8579D"/>
    <w:rsid w:val="00A864FB"/>
    <w:rsid w:val="00A86E3F"/>
    <w:rsid w:val="00A91F9E"/>
    <w:rsid w:val="00A925EE"/>
    <w:rsid w:val="00A94FF0"/>
    <w:rsid w:val="00A96D4F"/>
    <w:rsid w:val="00AA263D"/>
    <w:rsid w:val="00AA3A1A"/>
    <w:rsid w:val="00AB0BEA"/>
    <w:rsid w:val="00AB58A7"/>
    <w:rsid w:val="00AC5057"/>
    <w:rsid w:val="00AC76F9"/>
    <w:rsid w:val="00AE3953"/>
    <w:rsid w:val="00AE7B42"/>
    <w:rsid w:val="00AF06D6"/>
    <w:rsid w:val="00AF1971"/>
    <w:rsid w:val="00AF4583"/>
    <w:rsid w:val="00AF4EF1"/>
    <w:rsid w:val="00AF54CB"/>
    <w:rsid w:val="00AF7D5F"/>
    <w:rsid w:val="00B005C3"/>
    <w:rsid w:val="00B0079D"/>
    <w:rsid w:val="00B015C6"/>
    <w:rsid w:val="00B01B36"/>
    <w:rsid w:val="00B04C32"/>
    <w:rsid w:val="00B05F73"/>
    <w:rsid w:val="00B06FBB"/>
    <w:rsid w:val="00B07A62"/>
    <w:rsid w:val="00B134DD"/>
    <w:rsid w:val="00B13CF4"/>
    <w:rsid w:val="00B13D88"/>
    <w:rsid w:val="00B13F8B"/>
    <w:rsid w:val="00B1715E"/>
    <w:rsid w:val="00B23007"/>
    <w:rsid w:val="00B23643"/>
    <w:rsid w:val="00B30E44"/>
    <w:rsid w:val="00B438D2"/>
    <w:rsid w:val="00B44356"/>
    <w:rsid w:val="00B51146"/>
    <w:rsid w:val="00B54045"/>
    <w:rsid w:val="00B604A0"/>
    <w:rsid w:val="00B65773"/>
    <w:rsid w:val="00B66689"/>
    <w:rsid w:val="00B720BB"/>
    <w:rsid w:val="00B779D7"/>
    <w:rsid w:val="00B77F7E"/>
    <w:rsid w:val="00B807FE"/>
    <w:rsid w:val="00B80A0F"/>
    <w:rsid w:val="00B853D4"/>
    <w:rsid w:val="00B91DF6"/>
    <w:rsid w:val="00B94F72"/>
    <w:rsid w:val="00B95FD2"/>
    <w:rsid w:val="00BA1857"/>
    <w:rsid w:val="00BA6D6E"/>
    <w:rsid w:val="00BB1330"/>
    <w:rsid w:val="00BB14E9"/>
    <w:rsid w:val="00BB26CB"/>
    <w:rsid w:val="00BB274C"/>
    <w:rsid w:val="00BB433C"/>
    <w:rsid w:val="00BB5CF5"/>
    <w:rsid w:val="00BB607E"/>
    <w:rsid w:val="00BB6123"/>
    <w:rsid w:val="00BB7D76"/>
    <w:rsid w:val="00BC0901"/>
    <w:rsid w:val="00BC29B1"/>
    <w:rsid w:val="00BC319B"/>
    <w:rsid w:val="00BC3EB2"/>
    <w:rsid w:val="00BC620C"/>
    <w:rsid w:val="00BD334C"/>
    <w:rsid w:val="00BD46CF"/>
    <w:rsid w:val="00BE4393"/>
    <w:rsid w:val="00BE4966"/>
    <w:rsid w:val="00BE6053"/>
    <w:rsid w:val="00BF193C"/>
    <w:rsid w:val="00BF5E7C"/>
    <w:rsid w:val="00BF799C"/>
    <w:rsid w:val="00C05873"/>
    <w:rsid w:val="00C15B94"/>
    <w:rsid w:val="00C23219"/>
    <w:rsid w:val="00C239D0"/>
    <w:rsid w:val="00C27403"/>
    <w:rsid w:val="00C33FCF"/>
    <w:rsid w:val="00C35C41"/>
    <w:rsid w:val="00C373D2"/>
    <w:rsid w:val="00C37DB4"/>
    <w:rsid w:val="00C47991"/>
    <w:rsid w:val="00C50269"/>
    <w:rsid w:val="00C541D7"/>
    <w:rsid w:val="00C60956"/>
    <w:rsid w:val="00C64779"/>
    <w:rsid w:val="00C67BB8"/>
    <w:rsid w:val="00C71A32"/>
    <w:rsid w:val="00C72E42"/>
    <w:rsid w:val="00C746E3"/>
    <w:rsid w:val="00C74C79"/>
    <w:rsid w:val="00C818A0"/>
    <w:rsid w:val="00C855D0"/>
    <w:rsid w:val="00C914B7"/>
    <w:rsid w:val="00C91C90"/>
    <w:rsid w:val="00C9251A"/>
    <w:rsid w:val="00C93246"/>
    <w:rsid w:val="00C95972"/>
    <w:rsid w:val="00C96C0C"/>
    <w:rsid w:val="00C97378"/>
    <w:rsid w:val="00CA54AB"/>
    <w:rsid w:val="00CB79A0"/>
    <w:rsid w:val="00CC7710"/>
    <w:rsid w:val="00CC7743"/>
    <w:rsid w:val="00CD358C"/>
    <w:rsid w:val="00CE0AB5"/>
    <w:rsid w:val="00CE1809"/>
    <w:rsid w:val="00CE4A7A"/>
    <w:rsid w:val="00CE5BD5"/>
    <w:rsid w:val="00CF2A95"/>
    <w:rsid w:val="00CF316A"/>
    <w:rsid w:val="00CF5CD1"/>
    <w:rsid w:val="00D00922"/>
    <w:rsid w:val="00D075F3"/>
    <w:rsid w:val="00D123AC"/>
    <w:rsid w:val="00D12A2C"/>
    <w:rsid w:val="00D1339E"/>
    <w:rsid w:val="00D20CC4"/>
    <w:rsid w:val="00D2201C"/>
    <w:rsid w:val="00D25880"/>
    <w:rsid w:val="00D36BCE"/>
    <w:rsid w:val="00D37E41"/>
    <w:rsid w:val="00D436AA"/>
    <w:rsid w:val="00D43C38"/>
    <w:rsid w:val="00D44E04"/>
    <w:rsid w:val="00D463DD"/>
    <w:rsid w:val="00D47A54"/>
    <w:rsid w:val="00D5452C"/>
    <w:rsid w:val="00D62793"/>
    <w:rsid w:val="00D64400"/>
    <w:rsid w:val="00D6544F"/>
    <w:rsid w:val="00D76436"/>
    <w:rsid w:val="00D7774C"/>
    <w:rsid w:val="00D81366"/>
    <w:rsid w:val="00D814DB"/>
    <w:rsid w:val="00D851D3"/>
    <w:rsid w:val="00D8523D"/>
    <w:rsid w:val="00D95337"/>
    <w:rsid w:val="00DA0A8E"/>
    <w:rsid w:val="00DA4CB5"/>
    <w:rsid w:val="00DB119E"/>
    <w:rsid w:val="00DB4C4E"/>
    <w:rsid w:val="00DC0E7C"/>
    <w:rsid w:val="00DC2C3E"/>
    <w:rsid w:val="00DC385E"/>
    <w:rsid w:val="00DC3B4C"/>
    <w:rsid w:val="00DC4EFF"/>
    <w:rsid w:val="00DC7A5B"/>
    <w:rsid w:val="00DD10CD"/>
    <w:rsid w:val="00DD32C6"/>
    <w:rsid w:val="00DD39E1"/>
    <w:rsid w:val="00DE05A4"/>
    <w:rsid w:val="00DE4D86"/>
    <w:rsid w:val="00DE5D8B"/>
    <w:rsid w:val="00DF1FD7"/>
    <w:rsid w:val="00DF3E97"/>
    <w:rsid w:val="00DF7535"/>
    <w:rsid w:val="00E01EC6"/>
    <w:rsid w:val="00E112DB"/>
    <w:rsid w:val="00E121BC"/>
    <w:rsid w:val="00E137F7"/>
    <w:rsid w:val="00E14510"/>
    <w:rsid w:val="00E16434"/>
    <w:rsid w:val="00E23C7D"/>
    <w:rsid w:val="00E25A84"/>
    <w:rsid w:val="00E25BDE"/>
    <w:rsid w:val="00E27891"/>
    <w:rsid w:val="00E37EE0"/>
    <w:rsid w:val="00E41A85"/>
    <w:rsid w:val="00E426EA"/>
    <w:rsid w:val="00E44574"/>
    <w:rsid w:val="00E45774"/>
    <w:rsid w:val="00E4588A"/>
    <w:rsid w:val="00E463F6"/>
    <w:rsid w:val="00E47E7F"/>
    <w:rsid w:val="00E518FB"/>
    <w:rsid w:val="00E526A1"/>
    <w:rsid w:val="00E61EF1"/>
    <w:rsid w:val="00E62B60"/>
    <w:rsid w:val="00E67530"/>
    <w:rsid w:val="00E77B92"/>
    <w:rsid w:val="00E80DA3"/>
    <w:rsid w:val="00E83512"/>
    <w:rsid w:val="00E910C1"/>
    <w:rsid w:val="00E9132E"/>
    <w:rsid w:val="00E978A6"/>
    <w:rsid w:val="00EA0A3C"/>
    <w:rsid w:val="00EA0D34"/>
    <w:rsid w:val="00EA1833"/>
    <w:rsid w:val="00EA30DB"/>
    <w:rsid w:val="00EA4D13"/>
    <w:rsid w:val="00EA5A0C"/>
    <w:rsid w:val="00EB588E"/>
    <w:rsid w:val="00EB6173"/>
    <w:rsid w:val="00EC284B"/>
    <w:rsid w:val="00EC4968"/>
    <w:rsid w:val="00ED04FE"/>
    <w:rsid w:val="00ED0BCD"/>
    <w:rsid w:val="00ED31C2"/>
    <w:rsid w:val="00ED596F"/>
    <w:rsid w:val="00ED6BCE"/>
    <w:rsid w:val="00EE3522"/>
    <w:rsid w:val="00EE4329"/>
    <w:rsid w:val="00EE770A"/>
    <w:rsid w:val="00EF592D"/>
    <w:rsid w:val="00F01E51"/>
    <w:rsid w:val="00F03042"/>
    <w:rsid w:val="00F040DD"/>
    <w:rsid w:val="00F0610E"/>
    <w:rsid w:val="00F115E4"/>
    <w:rsid w:val="00F14618"/>
    <w:rsid w:val="00F15B82"/>
    <w:rsid w:val="00F219BC"/>
    <w:rsid w:val="00F238A3"/>
    <w:rsid w:val="00F255DA"/>
    <w:rsid w:val="00F3060A"/>
    <w:rsid w:val="00F3195B"/>
    <w:rsid w:val="00F31B86"/>
    <w:rsid w:val="00F31E40"/>
    <w:rsid w:val="00F3342B"/>
    <w:rsid w:val="00F35025"/>
    <w:rsid w:val="00F371CA"/>
    <w:rsid w:val="00F37F63"/>
    <w:rsid w:val="00F40613"/>
    <w:rsid w:val="00F43BF3"/>
    <w:rsid w:val="00F44A10"/>
    <w:rsid w:val="00F475E0"/>
    <w:rsid w:val="00F512CA"/>
    <w:rsid w:val="00F56053"/>
    <w:rsid w:val="00F56377"/>
    <w:rsid w:val="00F679CC"/>
    <w:rsid w:val="00F717CA"/>
    <w:rsid w:val="00F73A6D"/>
    <w:rsid w:val="00F742D5"/>
    <w:rsid w:val="00F778F3"/>
    <w:rsid w:val="00F80E60"/>
    <w:rsid w:val="00F819BF"/>
    <w:rsid w:val="00F8246B"/>
    <w:rsid w:val="00F84D38"/>
    <w:rsid w:val="00F8693F"/>
    <w:rsid w:val="00F92D60"/>
    <w:rsid w:val="00F946E8"/>
    <w:rsid w:val="00F94BB3"/>
    <w:rsid w:val="00F96F80"/>
    <w:rsid w:val="00F975DC"/>
    <w:rsid w:val="00FA0596"/>
    <w:rsid w:val="00FA11CD"/>
    <w:rsid w:val="00FA2C0C"/>
    <w:rsid w:val="00FA4EC8"/>
    <w:rsid w:val="00FA5102"/>
    <w:rsid w:val="00FA6677"/>
    <w:rsid w:val="00FA7FEE"/>
    <w:rsid w:val="00FB7927"/>
    <w:rsid w:val="00FC00E7"/>
    <w:rsid w:val="00FC3DD2"/>
    <w:rsid w:val="00FD12E3"/>
    <w:rsid w:val="00FD6D2E"/>
    <w:rsid w:val="00FE01C0"/>
    <w:rsid w:val="00FE47EC"/>
    <w:rsid w:val="00FF3C31"/>
    <w:rsid w:val="00FF5454"/>
    <w:rsid w:val="00FF63E6"/>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C2CAF97"/>
  <w15:docId w15:val="{04AEE93A-6D63-4966-B1C0-F4995E0E36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paragraph" w:styleId="Listenabsatz">
    <w:name w:val="List Paragraph"/>
    <w:basedOn w:val="Standard"/>
    <w:uiPriority w:val="34"/>
    <w:qFormat/>
    <w:rsid w:val="00D76436"/>
    <w:pPr>
      <w:ind w:left="720"/>
      <w:contextualSpacing/>
    </w:pPr>
  </w:style>
  <w:style w:type="paragraph" w:styleId="StandardWeb">
    <w:name w:val="Normal (Web)"/>
    <w:basedOn w:val="Standard"/>
    <w:uiPriority w:val="99"/>
    <w:unhideWhenUsed/>
    <w:rsid w:val="00247BC1"/>
    <w:pPr>
      <w:spacing w:before="100" w:beforeAutospacing="1" w:after="100" w:afterAutospacing="1" w:line="240" w:lineRule="auto"/>
    </w:pPr>
    <w:rPr>
      <w:rFonts w:ascii="Times New Roman" w:hAnsi="Times New Roman" w:cs="Times New Roman"/>
      <w:sz w:val="24"/>
      <w:szCs w:val="24"/>
      <w:lang w:eastAsia="de-CH"/>
    </w:rPr>
  </w:style>
  <w:style w:type="character" w:styleId="BesuchterLink">
    <w:name w:val="FollowedHyperlink"/>
    <w:basedOn w:val="Absatz-Standardschriftart"/>
    <w:uiPriority w:val="99"/>
    <w:semiHidden/>
    <w:unhideWhenUsed/>
    <w:rsid w:val="00323706"/>
    <w:rPr>
      <w:color w:val="800080" w:themeColor="followedHyperlink"/>
      <w:u w:val="single"/>
    </w:rPr>
  </w:style>
  <w:style w:type="character" w:styleId="Kommentarzeichen">
    <w:name w:val="annotation reference"/>
    <w:basedOn w:val="Absatz-Standardschriftart"/>
    <w:uiPriority w:val="99"/>
    <w:semiHidden/>
    <w:unhideWhenUsed/>
    <w:rsid w:val="004F1A4D"/>
    <w:rPr>
      <w:sz w:val="16"/>
      <w:szCs w:val="16"/>
    </w:rPr>
  </w:style>
  <w:style w:type="paragraph" w:styleId="Kommentartext">
    <w:name w:val="annotation text"/>
    <w:basedOn w:val="Standard"/>
    <w:link w:val="KommentartextZchn"/>
    <w:uiPriority w:val="99"/>
    <w:semiHidden/>
    <w:unhideWhenUsed/>
    <w:rsid w:val="004F1A4D"/>
    <w:pPr>
      <w:spacing w:after="0" w:line="240" w:lineRule="auto"/>
    </w:pPr>
    <w:rPr>
      <w:rFonts w:ascii="Times New Roman" w:eastAsia="Times New Roman" w:hAnsi="Times New Roman" w:cs="Times New Roman"/>
      <w:sz w:val="20"/>
      <w:szCs w:val="20"/>
      <w:lang w:val="fr-CH" w:eastAsia="de-DE"/>
    </w:rPr>
  </w:style>
  <w:style w:type="character" w:customStyle="1" w:styleId="KommentartextZchn">
    <w:name w:val="Kommentartext Zchn"/>
    <w:basedOn w:val="Absatz-Standardschriftart"/>
    <w:link w:val="Kommentartext"/>
    <w:uiPriority w:val="99"/>
    <w:semiHidden/>
    <w:rsid w:val="004F1A4D"/>
    <w:rPr>
      <w:rFonts w:ascii="Times New Roman" w:eastAsia="Times New Roman" w:hAnsi="Times New Roman" w:cs="Times New Roman"/>
      <w:sz w:val="20"/>
      <w:szCs w:val="20"/>
      <w:lang w:eastAsia="de-DE"/>
    </w:rPr>
  </w:style>
  <w:style w:type="character" w:styleId="Platzhaltertext">
    <w:name w:val="Placeholder Text"/>
    <w:basedOn w:val="Absatz-Standardschriftart"/>
    <w:uiPriority w:val="99"/>
    <w:semiHidden/>
    <w:rsid w:val="00947654"/>
    <w:rPr>
      <w:color w:val="808080"/>
    </w:rPr>
  </w:style>
  <w:style w:type="character" w:customStyle="1" w:styleId="NichtaufgelsteErwhnung1">
    <w:name w:val="Nicht aufgelöste Erwähnung1"/>
    <w:basedOn w:val="Absatz-Standardschriftart"/>
    <w:uiPriority w:val="99"/>
    <w:semiHidden/>
    <w:unhideWhenUsed/>
    <w:rsid w:val="00AA3A1A"/>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26EE7"/>
    <w:rPr>
      <w:color w:val="605E5C"/>
      <w:shd w:val="clear" w:color="auto" w:fill="E1DFDD"/>
    </w:rPr>
  </w:style>
  <w:style w:type="character" w:customStyle="1" w:styleId="NichtaufgelsteErwhnung3">
    <w:name w:val="Nicht aufgelöste Erwähnung3"/>
    <w:basedOn w:val="Absatz-Standardschriftart"/>
    <w:uiPriority w:val="99"/>
    <w:semiHidden/>
    <w:unhideWhenUsed/>
    <w:rsid w:val="00E426EA"/>
    <w:rPr>
      <w:color w:val="605E5C"/>
      <w:shd w:val="clear" w:color="auto" w:fill="E1DFDD"/>
    </w:rPr>
  </w:style>
  <w:style w:type="character" w:customStyle="1" w:styleId="NichtaufgelsteErwhnung4">
    <w:name w:val="Nicht aufgelöste Erwähnung4"/>
    <w:basedOn w:val="Absatz-Standardschriftart"/>
    <w:uiPriority w:val="99"/>
    <w:semiHidden/>
    <w:unhideWhenUsed/>
    <w:rsid w:val="00772D1F"/>
    <w:rPr>
      <w:color w:val="605E5C"/>
      <w:shd w:val="clear" w:color="auto" w:fill="E1DFDD"/>
    </w:rPr>
  </w:style>
  <w:style w:type="character" w:customStyle="1" w:styleId="NichtaufgelsteErwhnung5">
    <w:name w:val="Nicht aufgelöste Erwähnung5"/>
    <w:basedOn w:val="Absatz-Standardschriftart"/>
    <w:uiPriority w:val="99"/>
    <w:semiHidden/>
    <w:unhideWhenUsed/>
    <w:rsid w:val="000977B6"/>
    <w:rPr>
      <w:color w:val="605E5C"/>
      <w:shd w:val="clear" w:color="auto" w:fill="E1DFDD"/>
    </w:rPr>
  </w:style>
  <w:style w:type="paragraph" w:customStyle="1" w:styleId="Default">
    <w:name w:val="Default"/>
    <w:rsid w:val="00FC3DD2"/>
    <w:pPr>
      <w:autoSpaceDE w:val="0"/>
      <w:autoSpaceDN w:val="0"/>
      <w:adjustRightInd w:val="0"/>
      <w:spacing w:after="0" w:line="240" w:lineRule="auto"/>
    </w:pPr>
    <w:rPr>
      <w:rFonts w:ascii="Arial" w:hAnsi="Arial" w:cs="Arial"/>
      <w:color w:val="000000"/>
      <w:sz w:val="24"/>
      <w:szCs w:val="24"/>
      <w:lang w:val="de-CH"/>
    </w:rPr>
  </w:style>
  <w:style w:type="character" w:customStyle="1" w:styleId="NichtaufgelsteErwhnung6">
    <w:name w:val="Nicht aufgelöste Erwähnung6"/>
    <w:basedOn w:val="Absatz-Standardschriftart"/>
    <w:uiPriority w:val="99"/>
    <w:semiHidden/>
    <w:unhideWhenUsed/>
    <w:rsid w:val="00A02FDD"/>
    <w:rPr>
      <w:color w:val="605E5C"/>
      <w:shd w:val="clear" w:color="auto" w:fill="E1DFDD"/>
    </w:rPr>
  </w:style>
  <w:style w:type="character" w:customStyle="1" w:styleId="NichtaufgelsteErwhnung7">
    <w:name w:val="Nicht aufgelöste Erwähnung7"/>
    <w:basedOn w:val="Absatz-Standardschriftart"/>
    <w:uiPriority w:val="99"/>
    <w:semiHidden/>
    <w:unhideWhenUsed/>
    <w:rsid w:val="00D8523D"/>
    <w:rPr>
      <w:color w:val="605E5C"/>
      <w:shd w:val="clear" w:color="auto" w:fill="E1DFDD"/>
    </w:rPr>
  </w:style>
  <w:style w:type="character" w:customStyle="1" w:styleId="NichtaufgelsteErwhnung8">
    <w:name w:val="Nicht aufgelöste Erwähnung8"/>
    <w:basedOn w:val="Absatz-Standardschriftart"/>
    <w:uiPriority w:val="99"/>
    <w:semiHidden/>
    <w:unhideWhenUsed/>
    <w:rsid w:val="00E47E7F"/>
    <w:rPr>
      <w:color w:val="605E5C"/>
      <w:shd w:val="clear" w:color="auto" w:fill="E1DFDD"/>
    </w:rPr>
  </w:style>
  <w:style w:type="paragraph" w:customStyle="1" w:styleId="Bulletpoints">
    <w:name w:val="Bullet points"/>
    <w:basedOn w:val="Standard"/>
    <w:link w:val="BulletpointsZchn"/>
    <w:qFormat/>
    <w:rsid w:val="00674CB1"/>
    <w:pPr>
      <w:numPr>
        <w:numId w:val="9"/>
      </w:numPr>
      <w:spacing w:after="40" w:line="240" w:lineRule="auto"/>
      <w:contextualSpacing/>
    </w:pPr>
    <w:rPr>
      <w:rFonts w:asciiTheme="majorHAnsi" w:hAnsiTheme="majorHAnsi" w:cs="Calibri-Light"/>
      <w:lang w:val="fr-CH"/>
    </w:rPr>
  </w:style>
  <w:style w:type="character" w:customStyle="1" w:styleId="BulletpointsZchn">
    <w:name w:val="Bullet points Zchn"/>
    <w:basedOn w:val="Absatz-Standardschriftart"/>
    <w:link w:val="Bulletpoints"/>
    <w:rsid w:val="00674CB1"/>
    <w:rPr>
      <w:rFonts w:asciiTheme="majorHAnsi" w:hAnsiTheme="majorHAnsi" w:cs="Calibri-Light"/>
    </w:rPr>
  </w:style>
  <w:style w:type="character" w:styleId="NichtaufgelsteErwhnung">
    <w:name w:val="Unresolved Mention"/>
    <w:basedOn w:val="Absatz-Standardschriftart"/>
    <w:uiPriority w:val="99"/>
    <w:semiHidden/>
    <w:unhideWhenUsed/>
    <w:rsid w:val="008C2493"/>
    <w:rPr>
      <w:color w:val="605E5C"/>
      <w:shd w:val="clear" w:color="auto" w:fill="E1DFDD"/>
    </w:rPr>
  </w:style>
  <w:style w:type="paragraph" w:customStyle="1" w:styleId="Text">
    <w:name w:val="Text"/>
    <w:basedOn w:val="Standard"/>
    <w:rsid w:val="00866618"/>
    <w:pPr>
      <w:spacing w:after="0" w:line="240" w:lineRule="auto"/>
    </w:pPr>
    <w:rPr>
      <w:rFonts w:ascii="Helvetica" w:hAnsi="Helvetica" w:cs="Helvetica"/>
      <w:color w:val="000000"/>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81956">
      <w:bodyDiv w:val="1"/>
      <w:marLeft w:val="0"/>
      <w:marRight w:val="0"/>
      <w:marTop w:val="0"/>
      <w:marBottom w:val="0"/>
      <w:divBdr>
        <w:top w:val="none" w:sz="0" w:space="0" w:color="auto"/>
        <w:left w:val="none" w:sz="0" w:space="0" w:color="auto"/>
        <w:bottom w:val="none" w:sz="0" w:space="0" w:color="auto"/>
        <w:right w:val="none" w:sz="0" w:space="0" w:color="auto"/>
      </w:divBdr>
    </w:div>
    <w:div w:id="108934292">
      <w:bodyDiv w:val="1"/>
      <w:marLeft w:val="0"/>
      <w:marRight w:val="0"/>
      <w:marTop w:val="0"/>
      <w:marBottom w:val="0"/>
      <w:divBdr>
        <w:top w:val="none" w:sz="0" w:space="0" w:color="auto"/>
        <w:left w:val="none" w:sz="0" w:space="0" w:color="auto"/>
        <w:bottom w:val="none" w:sz="0" w:space="0" w:color="auto"/>
        <w:right w:val="none" w:sz="0" w:space="0" w:color="auto"/>
      </w:divBdr>
    </w:div>
    <w:div w:id="128715701">
      <w:bodyDiv w:val="1"/>
      <w:marLeft w:val="0"/>
      <w:marRight w:val="0"/>
      <w:marTop w:val="0"/>
      <w:marBottom w:val="0"/>
      <w:divBdr>
        <w:top w:val="none" w:sz="0" w:space="0" w:color="auto"/>
        <w:left w:val="none" w:sz="0" w:space="0" w:color="auto"/>
        <w:bottom w:val="none" w:sz="0" w:space="0" w:color="auto"/>
        <w:right w:val="none" w:sz="0" w:space="0" w:color="auto"/>
      </w:divBdr>
      <w:divsChild>
        <w:div w:id="1514758422">
          <w:marLeft w:val="0"/>
          <w:marRight w:val="0"/>
          <w:marTop w:val="0"/>
          <w:marBottom w:val="0"/>
          <w:divBdr>
            <w:top w:val="none" w:sz="0" w:space="0" w:color="auto"/>
            <w:left w:val="none" w:sz="0" w:space="0" w:color="auto"/>
            <w:bottom w:val="none" w:sz="0" w:space="0" w:color="auto"/>
            <w:right w:val="none" w:sz="0" w:space="0" w:color="auto"/>
          </w:divBdr>
        </w:div>
        <w:div w:id="1018199016">
          <w:marLeft w:val="0"/>
          <w:marRight w:val="0"/>
          <w:marTop w:val="0"/>
          <w:marBottom w:val="0"/>
          <w:divBdr>
            <w:top w:val="none" w:sz="0" w:space="0" w:color="auto"/>
            <w:left w:val="none" w:sz="0" w:space="0" w:color="auto"/>
            <w:bottom w:val="none" w:sz="0" w:space="0" w:color="auto"/>
            <w:right w:val="none" w:sz="0" w:space="0" w:color="auto"/>
          </w:divBdr>
        </w:div>
        <w:div w:id="676465151">
          <w:marLeft w:val="0"/>
          <w:marRight w:val="0"/>
          <w:marTop w:val="0"/>
          <w:marBottom w:val="0"/>
          <w:divBdr>
            <w:top w:val="none" w:sz="0" w:space="0" w:color="auto"/>
            <w:left w:val="none" w:sz="0" w:space="0" w:color="auto"/>
            <w:bottom w:val="none" w:sz="0" w:space="0" w:color="auto"/>
            <w:right w:val="none" w:sz="0" w:space="0" w:color="auto"/>
          </w:divBdr>
        </w:div>
        <w:div w:id="222714223">
          <w:marLeft w:val="0"/>
          <w:marRight w:val="0"/>
          <w:marTop w:val="0"/>
          <w:marBottom w:val="0"/>
          <w:divBdr>
            <w:top w:val="none" w:sz="0" w:space="0" w:color="auto"/>
            <w:left w:val="none" w:sz="0" w:space="0" w:color="auto"/>
            <w:bottom w:val="none" w:sz="0" w:space="0" w:color="auto"/>
            <w:right w:val="none" w:sz="0" w:space="0" w:color="auto"/>
          </w:divBdr>
        </w:div>
        <w:div w:id="648553090">
          <w:marLeft w:val="0"/>
          <w:marRight w:val="0"/>
          <w:marTop w:val="0"/>
          <w:marBottom w:val="0"/>
          <w:divBdr>
            <w:top w:val="none" w:sz="0" w:space="0" w:color="auto"/>
            <w:left w:val="none" w:sz="0" w:space="0" w:color="auto"/>
            <w:bottom w:val="none" w:sz="0" w:space="0" w:color="auto"/>
            <w:right w:val="none" w:sz="0" w:space="0" w:color="auto"/>
          </w:divBdr>
        </w:div>
        <w:div w:id="1922986100">
          <w:marLeft w:val="0"/>
          <w:marRight w:val="0"/>
          <w:marTop w:val="0"/>
          <w:marBottom w:val="0"/>
          <w:divBdr>
            <w:top w:val="none" w:sz="0" w:space="0" w:color="auto"/>
            <w:left w:val="none" w:sz="0" w:space="0" w:color="auto"/>
            <w:bottom w:val="none" w:sz="0" w:space="0" w:color="auto"/>
            <w:right w:val="none" w:sz="0" w:space="0" w:color="auto"/>
          </w:divBdr>
        </w:div>
        <w:div w:id="807746843">
          <w:marLeft w:val="0"/>
          <w:marRight w:val="0"/>
          <w:marTop w:val="0"/>
          <w:marBottom w:val="0"/>
          <w:divBdr>
            <w:top w:val="none" w:sz="0" w:space="0" w:color="auto"/>
            <w:left w:val="none" w:sz="0" w:space="0" w:color="auto"/>
            <w:bottom w:val="none" w:sz="0" w:space="0" w:color="auto"/>
            <w:right w:val="none" w:sz="0" w:space="0" w:color="auto"/>
          </w:divBdr>
        </w:div>
        <w:div w:id="1194030587">
          <w:marLeft w:val="0"/>
          <w:marRight w:val="0"/>
          <w:marTop w:val="0"/>
          <w:marBottom w:val="0"/>
          <w:divBdr>
            <w:top w:val="none" w:sz="0" w:space="0" w:color="auto"/>
            <w:left w:val="none" w:sz="0" w:space="0" w:color="auto"/>
            <w:bottom w:val="none" w:sz="0" w:space="0" w:color="auto"/>
            <w:right w:val="none" w:sz="0" w:space="0" w:color="auto"/>
          </w:divBdr>
        </w:div>
        <w:div w:id="1258708860">
          <w:marLeft w:val="0"/>
          <w:marRight w:val="0"/>
          <w:marTop w:val="0"/>
          <w:marBottom w:val="0"/>
          <w:divBdr>
            <w:top w:val="none" w:sz="0" w:space="0" w:color="auto"/>
            <w:left w:val="none" w:sz="0" w:space="0" w:color="auto"/>
            <w:bottom w:val="none" w:sz="0" w:space="0" w:color="auto"/>
            <w:right w:val="none" w:sz="0" w:space="0" w:color="auto"/>
          </w:divBdr>
        </w:div>
        <w:div w:id="1275288611">
          <w:marLeft w:val="0"/>
          <w:marRight w:val="0"/>
          <w:marTop w:val="0"/>
          <w:marBottom w:val="0"/>
          <w:divBdr>
            <w:top w:val="none" w:sz="0" w:space="0" w:color="auto"/>
            <w:left w:val="none" w:sz="0" w:space="0" w:color="auto"/>
            <w:bottom w:val="none" w:sz="0" w:space="0" w:color="auto"/>
            <w:right w:val="none" w:sz="0" w:space="0" w:color="auto"/>
          </w:divBdr>
        </w:div>
        <w:div w:id="1228608017">
          <w:marLeft w:val="0"/>
          <w:marRight w:val="0"/>
          <w:marTop w:val="0"/>
          <w:marBottom w:val="0"/>
          <w:divBdr>
            <w:top w:val="none" w:sz="0" w:space="0" w:color="auto"/>
            <w:left w:val="none" w:sz="0" w:space="0" w:color="auto"/>
            <w:bottom w:val="none" w:sz="0" w:space="0" w:color="auto"/>
            <w:right w:val="none" w:sz="0" w:space="0" w:color="auto"/>
          </w:divBdr>
        </w:div>
        <w:div w:id="397360534">
          <w:marLeft w:val="0"/>
          <w:marRight w:val="0"/>
          <w:marTop w:val="0"/>
          <w:marBottom w:val="0"/>
          <w:divBdr>
            <w:top w:val="none" w:sz="0" w:space="0" w:color="auto"/>
            <w:left w:val="none" w:sz="0" w:space="0" w:color="auto"/>
            <w:bottom w:val="none" w:sz="0" w:space="0" w:color="auto"/>
            <w:right w:val="none" w:sz="0" w:space="0" w:color="auto"/>
          </w:divBdr>
        </w:div>
        <w:div w:id="980499540">
          <w:marLeft w:val="0"/>
          <w:marRight w:val="0"/>
          <w:marTop w:val="0"/>
          <w:marBottom w:val="0"/>
          <w:divBdr>
            <w:top w:val="none" w:sz="0" w:space="0" w:color="auto"/>
            <w:left w:val="none" w:sz="0" w:space="0" w:color="auto"/>
            <w:bottom w:val="none" w:sz="0" w:space="0" w:color="auto"/>
            <w:right w:val="none" w:sz="0" w:space="0" w:color="auto"/>
          </w:divBdr>
        </w:div>
        <w:div w:id="1999183614">
          <w:marLeft w:val="0"/>
          <w:marRight w:val="0"/>
          <w:marTop w:val="0"/>
          <w:marBottom w:val="0"/>
          <w:divBdr>
            <w:top w:val="none" w:sz="0" w:space="0" w:color="auto"/>
            <w:left w:val="none" w:sz="0" w:space="0" w:color="auto"/>
            <w:bottom w:val="none" w:sz="0" w:space="0" w:color="auto"/>
            <w:right w:val="none" w:sz="0" w:space="0" w:color="auto"/>
          </w:divBdr>
        </w:div>
      </w:divsChild>
    </w:div>
    <w:div w:id="151802194">
      <w:bodyDiv w:val="1"/>
      <w:marLeft w:val="0"/>
      <w:marRight w:val="0"/>
      <w:marTop w:val="0"/>
      <w:marBottom w:val="0"/>
      <w:divBdr>
        <w:top w:val="none" w:sz="0" w:space="0" w:color="auto"/>
        <w:left w:val="none" w:sz="0" w:space="0" w:color="auto"/>
        <w:bottom w:val="none" w:sz="0" w:space="0" w:color="auto"/>
        <w:right w:val="none" w:sz="0" w:space="0" w:color="auto"/>
      </w:divBdr>
    </w:div>
    <w:div w:id="186063880">
      <w:bodyDiv w:val="1"/>
      <w:marLeft w:val="0"/>
      <w:marRight w:val="0"/>
      <w:marTop w:val="0"/>
      <w:marBottom w:val="0"/>
      <w:divBdr>
        <w:top w:val="none" w:sz="0" w:space="0" w:color="auto"/>
        <w:left w:val="none" w:sz="0" w:space="0" w:color="auto"/>
        <w:bottom w:val="none" w:sz="0" w:space="0" w:color="auto"/>
        <w:right w:val="none" w:sz="0" w:space="0" w:color="auto"/>
      </w:divBdr>
    </w:div>
    <w:div w:id="238559243">
      <w:bodyDiv w:val="1"/>
      <w:marLeft w:val="0"/>
      <w:marRight w:val="0"/>
      <w:marTop w:val="0"/>
      <w:marBottom w:val="0"/>
      <w:divBdr>
        <w:top w:val="none" w:sz="0" w:space="0" w:color="auto"/>
        <w:left w:val="none" w:sz="0" w:space="0" w:color="auto"/>
        <w:bottom w:val="none" w:sz="0" w:space="0" w:color="auto"/>
        <w:right w:val="none" w:sz="0" w:space="0" w:color="auto"/>
      </w:divBdr>
      <w:divsChild>
        <w:div w:id="1815289495">
          <w:marLeft w:val="0"/>
          <w:marRight w:val="0"/>
          <w:marTop w:val="0"/>
          <w:marBottom w:val="0"/>
          <w:divBdr>
            <w:top w:val="none" w:sz="0" w:space="0" w:color="auto"/>
            <w:left w:val="none" w:sz="0" w:space="0" w:color="auto"/>
            <w:bottom w:val="none" w:sz="0" w:space="0" w:color="auto"/>
            <w:right w:val="none" w:sz="0" w:space="0" w:color="auto"/>
          </w:divBdr>
          <w:divsChild>
            <w:div w:id="1950163343">
              <w:marLeft w:val="0"/>
              <w:marRight w:val="0"/>
              <w:marTop w:val="0"/>
              <w:marBottom w:val="0"/>
              <w:divBdr>
                <w:top w:val="none" w:sz="0" w:space="0" w:color="auto"/>
                <w:left w:val="none" w:sz="0" w:space="0" w:color="auto"/>
                <w:bottom w:val="none" w:sz="0" w:space="0" w:color="auto"/>
                <w:right w:val="none" w:sz="0" w:space="0" w:color="auto"/>
              </w:divBdr>
              <w:divsChild>
                <w:div w:id="2006086147">
                  <w:marLeft w:val="0"/>
                  <w:marRight w:val="0"/>
                  <w:marTop w:val="0"/>
                  <w:marBottom w:val="0"/>
                  <w:divBdr>
                    <w:top w:val="none" w:sz="0" w:space="0" w:color="auto"/>
                    <w:left w:val="none" w:sz="0" w:space="0" w:color="auto"/>
                    <w:bottom w:val="none" w:sz="0" w:space="0" w:color="auto"/>
                    <w:right w:val="none" w:sz="0" w:space="0" w:color="auto"/>
                  </w:divBdr>
                  <w:divsChild>
                    <w:div w:id="547911091">
                      <w:marLeft w:val="0"/>
                      <w:marRight w:val="0"/>
                      <w:marTop w:val="0"/>
                      <w:marBottom w:val="0"/>
                      <w:divBdr>
                        <w:top w:val="none" w:sz="0" w:space="0" w:color="auto"/>
                        <w:left w:val="none" w:sz="0" w:space="0" w:color="auto"/>
                        <w:bottom w:val="none" w:sz="0" w:space="0" w:color="auto"/>
                        <w:right w:val="none" w:sz="0" w:space="0" w:color="auto"/>
                      </w:divBdr>
                      <w:divsChild>
                        <w:div w:id="1191334428">
                          <w:marLeft w:val="0"/>
                          <w:marRight w:val="0"/>
                          <w:marTop w:val="0"/>
                          <w:marBottom w:val="0"/>
                          <w:divBdr>
                            <w:top w:val="single" w:sz="2" w:space="0" w:color="auto"/>
                            <w:left w:val="single" w:sz="2" w:space="0" w:color="auto"/>
                            <w:bottom w:val="single" w:sz="2" w:space="0" w:color="auto"/>
                            <w:right w:val="single" w:sz="2" w:space="0" w:color="auto"/>
                          </w:divBdr>
                          <w:divsChild>
                            <w:div w:id="1854801041">
                              <w:marLeft w:val="0"/>
                              <w:marRight w:val="0"/>
                              <w:marTop w:val="0"/>
                              <w:marBottom w:val="0"/>
                              <w:divBdr>
                                <w:top w:val="none" w:sz="0" w:space="0" w:color="auto"/>
                                <w:left w:val="none" w:sz="0" w:space="0" w:color="auto"/>
                                <w:bottom w:val="none" w:sz="0" w:space="0" w:color="auto"/>
                                <w:right w:val="none" w:sz="0" w:space="0" w:color="auto"/>
                              </w:divBdr>
                              <w:divsChild>
                                <w:div w:id="358161850">
                                  <w:marLeft w:val="0"/>
                                  <w:marRight w:val="0"/>
                                  <w:marTop w:val="0"/>
                                  <w:marBottom w:val="0"/>
                                  <w:divBdr>
                                    <w:top w:val="none" w:sz="0" w:space="0" w:color="auto"/>
                                    <w:left w:val="none" w:sz="0" w:space="0" w:color="auto"/>
                                    <w:bottom w:val="none" w:sz="0" w:space="0" w:color="auto"/>
                                    <w:right w:val="none" w:sz="0" w:space="0" w:color="auto"/>
                                  </w:divBdr>
                                  <w:divsChild>
                                    <w:div w:id="2003774564">
                                      <w:marLeft w:val="0"/>
                                      <w:marRight w:val="0"/>
                                      <w:marTop w:val="0"/>
                                      <w:marBottom w:val="0"/>
                                      <w:divBdr>
                                        <w:top w:val="none" w:sz="0" w:space="0" w:color="auto"/>
                                        <w:left w:val="none" w:sz="0" w:space="0" w:color="auto"/>
                                        <w:bottom w:val="none" w:sz="0" w:space="0" w:color="auto"/>
                                        <w:right w:val="none" w:sz="0" w:space="0" w:color="auto"/>
                                      </w:divBdr>
                                      <w:divsChild>
                                        <w:div w:id="1060134405">
                                          <w:marLeft w:val="0"/>
                                          <w:marRight w:val="0"/>
                                          <w:marTop w:val="0"/>
                                          <w:marBottom w:val="0"/>
                                          <w:divBdr>
                                            <w:top w:val="none" w:sz="0" w:space="0" w:color="auto"/>
                                            <w:left w:val="none" w:sz="0" w:space="0" w:color="auto"/>
                                            <w:bottom w:val="none" w:sz="0" w:space="0" w:color="auto"/>
                                            <w:right w:val="none" w:sz="0" w:space="0" w:color="auto"/>
                                          </w:divBdr>
                                          <w:divsChild>
                                            <w:div w:id="445003948">
                                              <w:marLeft w:val="0"/>
                                              <w:marRight w:val="0"/>
                                              <w:marTop w:val="0"/>
                                              <w:marBottom w:val="0"/>
                                              <w:divBdr>
                                                <w:top w:val="none" w:sz="0" w:space="0" w:color="auto"/>
                                                <w:left w:val="none" w:sz="0" w:space="0" w:color="auto"/>
                                                <w:bottom w:val="none" w:sz="0" w:space="0" w:color="auto"/>
                                                <w:right w:val="none" w:sz="0" w:space="0" w:color="auto"/>
                                              </w:divBdr>
                                              <w:divsChild>
                                                <w:div w:id="16941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8899289">
      <w:bodyDiv w:val="1"/>
      <w:marLeft w:val="0"/>
      <w:marRight w:val="0"/>
      <w:marTop w:val="0"/>
      <w:marBottom w:val="0"/>
      <w:divBdr>
        <w:top w:val="none" w:sz="0" w:space="0" w:color="auto"/>
        <w:left w:val="none" w:sz="0" w:space="0" w:color="auto"/>
        <w:bottom w:val="none" w:sz="0" w:space="0" w:color="auto"/>
        <w:right w:val="none" w:sz="0" w:space="0" w:color="auto"/>
      </w:divBdr>
    </w:div>
    <w:div w:id="339084522">
      <w:bodyDiv w:val="1"/>
      <w:marLeft w:val="0"/>
      <w:marRight w:val="0"/>
      <w:marTop w:val="0"/>
      <w:marBottom w:val="0"/>
      <w:divBdr>
        <w:top w:val="none" w:sz="0" w:space="0" w:color="auto"/>
        <w:left w:val="none" w:sz="0" w:space="0" w:color="auto"/>
        <w:bottom w:val="none" w:sz="0" w:space="0" w:color="auto"/>
        <w:right w:val="none" w:sz="0" w:space="0" w:color="auto"/>
      </w:divBdr>
    </w:div>
    <w:div w:id="347411543">
      <w:bodyDiv w:val="1"/>
      <w:marLeft w:val="0"/>
      <w:marRight w:val="0"/>
      <w:marTop w:val="0"/>
      <w:marBottom w:val="0"/>
      <w:divBdr>
        <w:top w:val="none" w:sz="0" w:space="0" w:color="auto"/>
        <w:left w:val="none" w:sz="0" w:space="0" w:color="auto"/>
        <w:bottom w:val="none" w:sz="0" w:space="0" w:color="auto"/>
        <w:right w:val="none" w:sz="0" w:space="0" w:color="auto"/>
      </w:divBdr>
    </w:div>
    <w:div w:id="434445187">
      <w:bodyDiv w:val="1"/>
      <w:marLeft w:val="0"/>
      <w:marRight w:val="0"/>
      <w:marTop w:val="0"/>
      <w:marBottom w:val="0"/>
      <w:divBdr>
        <w:top w:val="none" w:sz="0" w:space="0" w:color="auto"/>
        <w:left w:val="none" w:sz="0" w:space="0" w:color="auto"/>
        <w:bottom w:val="none" w:sz="0" w:space="0" w:color="auto"/>
        <w:right w:val="none" w:sz="0" w:space="0" w:color="auto"/>
      </w:divBdr>
    </w:div>
    <w:div w:id="491869166">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088186">
      <w:bodyDiv w:val="1"/>
      <w:marLeft w:val="0"/>
      <w:marRight w:val="0"/>
      <w:marTop w:val="0"/>
      <w:marBottom w:val="0"/>
      <w:divBdr>
        <w:top w:val="none" w:sz="0" w:space="0" w:color="auto"/>
        <w:left w:val="none" w:sz="0" w:space="0" w:color="auto"/>
        <w:bottom w:val="none" w:sz="0" w:space="0" w:color="auto"/>
        <w:right w:val="none" w:sz="0" w:space="0" w:color="auto"/>
      </w:divBdr>
    </w:div>
    <w:div w:id="817455168">
      <w:bodyDiv w:val="1"/>
      <w:marLeft w:val="0"/>
      <w:marRight w:val="0"/>
      <w:marTop w:val="0"/>
      <w:marBottom w:val="0"/>
      <w:divBdr>
        <w:top w:val="none" w:sz="0" w:space="0" w:color="auto"/>
        <w:left w:val="none" w:sz="0" w:space="0" w:color="auto"/>
        <w:bottom w:val="none" w:sz="0" w:space="0" w:color="auto"/>
        <w:right w:val="none" w:sz="0" w:space="0" w:color="auto"/>
      </w:divBdr>
    </w:div>
    <w:div w:id="819082552">
      <w:bodyDiv w:val="1"/>
      <w:marLeft w:val="0"/>
      <w:marRight w:val="0"/>
      <w:marTop w:val="0"/>
      <w:marBottom w:val="0"/>
      <w:divBdr>
        <w:top w:val="none" w:sz="0" w:space="0" w:color="auto"/>
        <w:left w:val="none" w:sz="0" w:space="0" w:color="auto"/>
        <w:bottom w:val="none" w:sz="0" w:space="0" w:color="auto"/>
        <w:right w:val="none" w:sz="0" w:space="0" w:color="auto"/>
      </w:divBdr>
    </w:div>
    <w:div w:id="852453908">
      <w:bodyDiv w:val="1"/>
      <w:marLeft w:val="0"/>
      <w:marRight w:val="0"/>
      <w:marTop w:val="0"/>
      <w:marBottom w:val="0"/>
      <w:divBdr>
        <w:top w:val="none" w:sz="0" w:space="0" w:color="auto"/>
        <w:left w:val="none" w:sz="0" w:space="0" w:color="auto"/>
        <w:bottom w:val="none" w:sz="0" w:space="0" w:color="auto"/>
        <w:right w:val="none" w:sz="0" w:space="0" w:color="auto"/>
      </w:divBdr>
      <w:divsChild>
        <w:div w:id="487136720">
          <w:marLeft w:val="0"/>
          <w:marRight w:val="0"/>
          <w:marTop w:val="0"/>
          <w:marBottom w:val="0"/>
          <w:divBdr>
            <w:top w:val="none" w:sz="0" w:space="0" w:color="auto"/>
            <w:left w:val="none" w:sz="0" w:space="0" w:color="auto"/>
            <w:bottom w:val="none" w:sz="0" w:space="0" w:color="auto"/>
            <w:right w:val="none" w:sz="0" w:space="0" w:color="auto"/>
          </w:divBdr>
          <w:divsChild>
            <w:div w:id="87044934">
              <w:marLeft w:val="0"/>
              <w:marRight w:val="0"/>
              <w:marTop w:val="0"/>
              <w:marBottom w:val="0"/>
              <w:divBdr>
                <w:top w:val="none" w:sz="0" w:space="0" w:color="auto"/>
                <w:left w:val="none" w:sz="0" w:space="0" w:color="auto"/>
                <w:bottom w:val="none" w:sz="0" w:space="0" w:color="auto"/>
                <w:right w:val="none" w:sz="0" w:space="0" w:color="auto"/>
              </w:divBdr>
              <w:divsChild>
                <w:div w:id="252058112">
                  <w:marLeft w:val="0"/>
                  <w:marRight w:val="0"/>
                  <w:marTop w:val="0"/>
                  <w:marBottom w:val="0"/>
                  <w:divBdr>
                    <w:top w:val="none" w:sz="0" w:space="0" w:color="auto"/>
                    <w:left w:val="none" w:sz="0" w:space="0" w:color="auto"/>
                    <w:bottom w:val="none" w:sz="0" w:space="0" w:color="auto"/>
                    <w:right w:val="none" w:sz="0" w:space="0" w:color="auto"/>
                  </w:divBdr>
                  <w:divsChild>
                    <w:div w:id="1162770407">
                      <w:marLeft w:val="0"/>
                      <w:marRight w:val="0"/>
                      <w:marTop w:val="0"/>
                      <w:marBottom w:val="0"/>
                      <w:divBdr>
                        <w:top w:val="none" w:sz="0" w:space="0" w:color="auto"/>
                        <w:left w:val="none" w:sz="0" w:space="0" w:color="auto"/>
                        <w:bottom w:val="none" w:sz="0" w:space="0" w:color="auto"/>
                        <w:right w:val="none" w:sz="0" w:space="0" w:color="auto"/>
                      </w:divBdr>
                      <w:divsChild>
                        <w:div w:id="1121680898">
                          <w:marLeft w:val="0"/>
                          <w:marRight w:val="0"/>
                          <w:marTop w:val="0"/>
                          <w:marBottom w:val="0"/>
                          <w:divBdr>
                            <w:top w:val="single" w:sz="2" w:space="0" w:color="auto"/>
                            <w:left w:val="single" w:sz="2" w:space="0" w:color="auto"/>
                            <w:bottom w:val="single" w:sz="2" w:space="0" w:color="auto"/>
                            <w:right w:val="single" w:sz="2" w:space="0" w:color="auto"/>
                          </w:divBdr>
                          <w:divsChild>
                            <w:div w:id="737365139">
                              <w:marLeft w:val="0"/>
                              <w:marRight w:val="0"/>
                              <w:marTop w:val="0"/>
                              <w:marBottom w:val="0"/>
                              <w:divBdr>
                                <w:top w:val="none" w:sz="0" w:space="0" w:color="auto"/>
                                <w:left w:val="none" w:sz="0" w:space="0" w:color="auto"/>
                                <w:bottom w:val="none" w:sz="0" w:space="0" w:color="auto"/>
                                <w:right w:val="none" w:sz="0" w:space="0" w:color="auto"/>
                              </w:divBdr>
                              <w:divsChild>
                                <w:div w:id="583690118">
                                  <w:marLeft w:val="0"/>
                                  <w:marRight w:val="0"/>
                                  <w:marTop w:val="0"/>
                                  <w:marBottom w:val="0"/>
                                  <w:divBdr>
                                    <w:top w:val="none" w:sz="0" w:space="0" w:color="auto"/>
                                    <w:left w:val="none" w:sz="0" w:space="0" w:color="auto"/>
                                    <w:bottom w:val="none" w:sz="0" w:space="0" w:color="auto"/>
                                    <w:right w:val="none" w:sz="0" w:space="0" w:color="auto"/>
                                  </w:divBdr>
                                  <w:divsChild>
                                    <w:div w:id="634215928">
                                      <w:marLeft w:val="0"/>
                                      <w:marRight w:val="0"/>
                                      <w:marTop w:val="0"/>
                                      <w:marBottom w:val="0"/>
                                      <w:divBdr>
                                        <w:top w:val="none" w:sz="0" w:space="0" w:color="auto"/>
                                        <w:left w:val="none" w:sz="0" w:space="0" w:color="auto"/>
                                        <w:bottom w:val="none" w:sz="0" w:space="0" w:color="auto"/>
                                        <w:right w:val="none" w:sz="0" w:space="0" w:color="auto"/>
                                      </w:divBdr>
                                      <w:divsChild>
                                        <w:div w:id="2144881003">
                                          <w:marLeft w:val="0"/>
                                          <w:marRight w:val="0"/>
                                          <w:marTop w:val="0"/>
                                          <w:marBottom w:val="0"/>
                                          <w:divBdr>
                                            <w:top w:val="none" w:sz="0" w:space="0" w:color="auto"/>
                                            <w:left w:val="none" w:sz="0" w:space="0" w:color="auto"/>
                                            <w:bottom w:val="none" w:sz="0" w:space="0" w:color="auto"/>
                                            <w:right w:val="none" w:sz="0" w:space="0" w:color="auto"/>
                                          </w:divBdr>
                                          <w:divsChild>
                                            <w:div w:id="564755148">
                                              <w:marLeft w:val="0"/>
                                              <w:marRight w:val="0"/>
                                              <w:marTop w:val="0"/>
                                              <w:marBottom w:val="0"/>
                                              <w:divBdr>
                                                <w:top w:val="none" w:sz="0" w:space="0" w:color="auto"/>
                                                <w:left w:val="none" w:sz="0" w:space="0" w:color="auto"/>
                                                <w:bottom w:val="none" w:sz="0" w:space="0" w:color="auto"/>
                                                <w:right w:val="none" w:sz="0" w:space="0" w:color="auto"/>
                                              </w:divBdr>
                                              <w:divsChild>
                                                <w:div w:id="109702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43554901">
      <w:bodyDiv w:val="1"/>
      <w:marLeft w:val="0"/>
      <w:marRight w:val="0"/>
      <w:marTop w:val="0"/>
      <w:marBottom w:val="0"/>
      <w:divBdr>
        <w:top w:val="none" w:sz="0" w:space="0" w:color="auto"/>
        <w:left w:val="none" w:sz="0" w:space="0" w:color="auto"/>
        <w:bottom w:val="none" w:sz="0" w:space="0" w:color="auto"/>
        <w:right w:val="none" w:sz="0" w:space="0" w:color="auto"/>
      </w:divBdr>
    </w:div>
    <w:div w:id="1215314802">
      <w:bodyDiv w:val="1"/>
      <w:marLeft w:val="0"/>
      <w:marRight w:val="0"/>
      <w:marTop w:val="0"/>
      <w:marBottom w:val="0"/>
      <w:divBdr>
        <w:top w:val="none" w:sz="0" w:space="0" w:color="auto"/>
        <w:left w:val="none" w:sz="0" w:space="0" w:color="auto"/>
        <w:bottom w:val="none" w:sz="0" w:space="0" w:color="auto"/>
        <w:right w:val="none" w:sz="0" w:space="0" w:color="auto"/>
      </w:divBdr>
    </w:div>
    <w:div w:id="1269461537">
      <w:bodyDiv w:val="1"/>
      <w:marLeft w:val="0"/>
      <w:marRight w:val="0"/>
      <w:marTop w:val="0"/>
      <w:marBottom w:val="0"/>
      <w:divBdr>
        <w:top w:val="none" w:sz="0" w:space="0" w:color="auto"/>
        <w:left w:val="none" w:sz="0" w:space="0" w:color="auto"/>
        <w:bottom w:val="none" w:sz="0" w:space="0" w:color="auto"/>
        <w:right w:val="none" w:sz="0" w:space="0" w:color="auto"/>
      </w:divBdr>
      <w:divsChild>
        <w:div w:id="1622958776">
          <w:marLeft w:val="0"/>
          <w:marRight w:val="0"/>
          <w:marTop w:val="0"/>
          <w:marBottom w:val="0"/>
          <w:divBdr>
            <w:top w:val="none" w:sz="0" w:space="0" w:color="auto"/>
            <w:left w:val="none" w:sz="0" w:space="0" w:color="auto"/>
            <w:bottom w:val="none" w:sz="0" w:space="0" w:color="auto"/>
            <w:right w:val="none" w:sz="0" w:space="0" w:color="auto"/>
          </w:divBdr>
          <w:divsChild>
            <w:div w:id="1222789955">
              <w:marLeft w:val="0"/>
              <w:marRight w:val="0"/>
              <w:marTop w:val="0"/>
              <w:marBottom w:val="0"/>
              <w:divBdr>
                <w:top w:val="none" w:sz="0" w:space="0" w:color="auto"/>
                <w:left w:val="none" w:sz="0" w:space="0" w:color="auto"/>
                <w:bottom w:val="none" w:sz="0" w:space="0" w:color="auto"/>
                <w:right w:val="none" w:sz="0" w:space="0" w:color="auto"/>
              </w:divBdr>
              <w:divsChild>
                <w:div w:id="88041915">
                  <w:marLeft w:val="0"/>
                  <w:marRight w:val="0"/>
                  <w:marTop w:val="0"/>
                  <w:marBottom w:val="0"/>
                  <w:divBdr>
                    <w:top w:val="none" w:sz="0" w:space="0" w:color="auto"/>
                    <w:left w:val="none" w:sz="0" w:space="0" w:color="auto"/>
                    <w:bottom w:val="none" w:sz="0" w:space="0" w:color="auto"/>
                    <w:right w:val="none" w:sz="0" w:space="0" w:color="auto"/>
                  </w:divBdr>
                  <w:divsChild>
                    <w:div w:id="1441413534">
                      <w:marLeft w:val="0"/>
                      <w:marRight w:val="0"/>
                      <w:marTop w:val="0"/>
                      <w:marBottom w:val="0"/>
                      <w:divBdr>
                        <w:top w:val="none" w:sz="0" w:space="0" w:color="auto"/>
                        <w:left w:val="none" w:sz="0" w:space="0" w:color="auto"/>
                        <w:bottom w:val="none" w:sz="0" w:space="0" w:color="auto"/>
                        <w:right w:val="none" w:sz="0" w:space="0" w:color="auto"/>
                      </w:divBdr>
                      <w:divsChild>
                        <w:div w:id="1521965314">
                          <w:marLeft w:val="0"/>
                          <w:marRight w:val="0"/>
                          <w:marTop w:val="0"/>
                          <w:marBottom w:val="0"/>
                          <w:divBdr>
                            <w:top w:val="single" w:sz="2" w:space="0" w:color="auto"/>
                            <w:left w:val="single" w:sz="2" w:space="0" w:color="auto"/>
                            <w:bottom w:val="single" w:sz="2" w:space="0" w:color="auto"/>
                            <w:right w:val="single" w:sz="2" w:space="0" w:color="auto"/>
                          </w:divBdr>
                          <w:divsChild>
                            <w:div w:id="984505529">
                              <w:marLeft w:val="0"/>
                              <w:marRight w:val="0"/>
                              <w:marTop w:val="0"/>
                              <w:marBottom w:val="0"/>
                              <w:divBdr>
                                <w:top w:val="none" w:sz="0" w:space="0" w:color="auto"/>
                                <w:left w:val="none" w:sz="0" w:space="0" w:color="auto"/>
                                <w:bottom w:val="none" w:sz="0" w:space="0" w:color="auto"/>
                                <w:right w:val="none" w:sz="0" w:space="0" w:color="auto"/>
                              </w:divBdr>
                              <w:divsChild>
                                <w:div w:id="1123578312">
                                  <w:marLeft w:val="0"/>
                                  <w:marRight w:val="0"/>
                                  <w:marTop w:val="0"/>
                                  <w:marBottom w:val="0"/>
                                  <w:divBdr>
                                    <w:top w:val="none" w:sz="0" w:space="0" w:color="auto"/>
                                    <w:left w:val="none" w:sz="0" w:space="0" w:color="auto"/>
                                    <w:bottom w:val="none" w:sz="0" w:space="0" w:color="auto"/>
                                    <w:right w:val="none" w:sz="0" w:space="0" w:color="auto"/>
                                  </w:divBdr>
                                  <w:divsChild>
                                    <w:div w:id="1023819125">
                                      <w:marLeft w:val="0"/>
                                      <w:marRight w:val="0"/>
                                      <w:marTop w:val="0"/>
                                      <w:marBottom w:val="0"/>
                                      <w:divBdr>
                                        <w:top w:val="none" w:sz="0" w:space="0" w:color="auto"/>
                                        <w:left w:val="none" w:sz="0" w:space="0" w:color="auto"/>
                                        <w:bottom w:val="none" w:sz="0" w:space="0" w:color="auto"/>
                                        <w:right w:val="none" w:sz="0" w:space="0" w:color="auto"/>
                                      </w:divBdr>
                                      <w:divsChild>
                                        <w:div w:id="1991445516">
                                          <w:marLeft w:val="0"/>
                                          <w:marRight w:val="0"/>
                                          <w:marTop w:val="0"/>
                                          <w:marBottom w:val="0"/>
                                          <w:divBdr>
                                            <w:top w:val="none" w:sz="0" w:space="0" w:color="auto"/>
                                            <w:left w:val="none" w:sz="0" w:space="0" w:color="auto"/>
                                            <w:bottom w:val="none" w:sz="0" w:space="0" w:color="auto"/>
                                            <w:right w:val="none" w:sz="0" w:space="0" w:color="auto"/>
                                          </w:divBdr>
                                          <w:divsChild>
                                            <w:div w:id="1310210001">
                                              <w:marLeft w:val="0"/>
                                              <w:marRight w:val="0"/>
                                              <w:marTop w:val="0"/>
                                              <w:marBottom w:val="0"/>
                                              <w:divBdr>
                                                <w:top w:val="none" w:sz="0" w:space="0" w:color="auto"/>
                                                <w:left w:val="none" w:sz="0" w:space="0" w:color="auto"/>
                                                <w:bottom w:val="none" w:sz="0" w:space="0" w:color="auto"/>
                                                <w:right w:val="none" w:sz="0" w:space="0" w:color="auto"/>
                                              </w:divBdr>
                                              <w:divsChild>
                                                <w:div w:id="153160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38343332">
      <w:bodyDiv w:val="1"/>
      <w:marLeft w:val="0"/>
      <w:marRight w:val="0"/>
      <w:marTop w:val="0"/>
      <w:marBottom w:val="0"/>
      <w:divBdr>
        <w:top w:val="none" w:sz="0" w:space="0" w:color="auto"/>
        <w:left w:val="none" w:sz="0" w:space="0" w:color="auto"/>
        <w:bottom w:val="none" w:sz="0" w:space="0" w:color="auto"/>
        <w:right w:val="none" w:sz="0" w:space="0" w:color="auto"/>
      </w:divBdr>
    </w:div>
    <w:div w:id="1400598028">
      <w:bodyDiv w:val="1"/>
      <w:marLeft w:val="0"/>
      <w:marRight w:val="0"/>
      <w:marTop w:val="0"/>
      <w:marBottom w:val="0"/>
      <w:divBdr>
        <w:top w:val="none" w:sz="0" w:space="0" w:color="auto"/>
        <w:left w:val="none" w:sz="0" w:space="0" w:color="auto"/>
        <w:bottom w:val="none" w:sz="0" w:space="0" w:color="auto"/>
        <w:right w:val="none" w:sz="0" w:space="0" w:color="auto"/>
      </w:divBdr>
    </w:div>
    <w:div w:id="1433748309">
      <w:bodyDiv w:val="1"/>
      <w:marLeft w:val="0"/>
      <w:marRight w:val="0"/>
      <w:marTop w:val="0"/>
      <w:marBottom w:val="0"/>
      <w:divBdr>
        <w:top w:val="none" w:sz="0" w:space="0" w:color="auto"/>
        <w:left w:val="none" w:sz="0" w:space="0" w:color="auto"/>
        <w:bottom w:val="none" w:sz="0" w:space="0" w:color="auto"/>
        <w:right w:val="none" w:sz="0" w:space="0" w:color="auto"/>
      </w:divBdr>
    </w:div>
    <w:div w:id="1436825750">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496452935">
      <w:bodyDiv w:val="1"/>
      <w:marLeft w:val="0"/>
      <w:marRight w:val="0"/>
      <w:marTop w:val="0"/>
      <w:marBottom w:val="0"/>
      <w:divBdr>
        <w:top w:val="none" w:sz="0" w:space="0" w:color="auto"/>
        <w:left w:val="none" w:sz="0" w:space="0" w:color="auto"/>
        <w:bottom w:val="none" w:sz="0" w:space="0" w:color="auto"/>
        <w:right w:val="none" w:sz="0" w:space="0" w:color="auto"/>
      </w:divBdr>
    </w:div>
    <w:div w:id="1596094414">
      <w:bodyDiv w:val="1"/>
      <w:marLeft w:val="0"/>
      <w:marRight w:val="0"/>
      <w:marTop w:val="0"/>
      <w:marBottom w:val="0"/>
      <w:divBdr>
        <w:top w:val="none" w:sz="0" w:space="0" w:color="auto"/>
        <w:left w:val="none" w:sz="0" w:space="0" w:color="auto"/>
        <w:bottom w:val="none" w:sz="0" w:space="0" w:color="auto"/>
        <w:right w:val="none" w:sz="0" w:space="0" w:color="auto"/>
      </w:divBdr>
    </w:div>
    <w:div w:id="1619484994">
      <w:bodyDiv w:val="1"/>
      <w:marLeft w:val="0"/>
      <w:marRight w:val="0"/>
      <w:marTop w:val="0"/>
      <w:marBottom w:val="0"/>
      <w:divBdr>
        <w:top w:val="none" w:sz="0" w:space="0" w:color="auto"/>
        <w:left w:val="none" w:sz="0" w:space="0" w:color="auto"/>
        <w:bottom w:val="none" w:sz="0" w:space="0" w:color="auto"/>
        <w:right w:val="none" w:sz="0" w:space="0" w:color="auto"/>
      </w:divBdr>
    </w:div>
    <w:div w:id="1645547297">
      <w:bodyDiv w:val="1"/>
      <w:marLeft w:val="0"/>
      <w:marRight w:val="0"/>
      <w:marTop w:val="0"/>
      <w:marBottom w:val="0"/>
      <w:divBdr>
        <w:top w:val="none" w:sz="0" w:space="0" w:color="auto"/>
        <w:left w:val="none" w:sz="0" w:space="0" w:color="auto"/>
        <w:bottom w:val="none" w:sz="0" w:space="0" w:color="auto"/>
        <w:right w:val="none" w:sz="0" w:space="0" w:color="auto"/>
      </w:divBdr>
    </w:div>
    <w:div w:id="1684503702">
      <w:bodyDiv w:val="1"/>
      <w:marLeft w:val="0"/>
      <w:marRight w:val="0"/>
      <w:marTop w:val="0"/>
      <w:marBottom w:val="0"/>
      <w:divBdr>
        <w:top w:val="none" w:sz="0" w:space="0" w:color="auto"/>
        <w:left w:val="none" w:sz="0" w:space="0" w:color="auto"/>
        <w:bottom w:val="none" w:sz="0" w:space="0" w:color="auto"/>
        <w:right w:val="none" w:sz="0" w:space="0" w:color="auto"/>
      </w:divBdr>
      <w:divsChild>
        <w:div w:id="53239694">
          <w:marLeft w:val="0"/>
          <w:marRight w:val="0"/>
          <w:marTop w:val="0"/>
          <w:marBottom w:val="0"/>
          <w:divBdr>
            <w:top w:val="none" w:sz="0" w:space="0" w:color="auto"/>
            <w:left w:val="none" w:sz="0" w:space="0" w:color="auto"/>
            <w:bottom w:val="none" w:sz="0" w:space="0" w:color="auto"/>
            <w:right w:val="none" w:sz="0" w:space="0" w:color="auto"/>
          </w:divBdr>
          <w:divsChild>
            <w:div w:id="1906910157">
              <w:marLeft w:val="0"/>
              <w:marRight w:val="0"/>
              <w:marTop w:val="0"/>
              <w:marBottom w:val="0"/>
              <w:divBdr>
                <w:top w:val="none" w:sz="0" w:space="0" w:color="auto"/>
                <w:left w:val="none" w:sz="0" w:space="0" w:color="auto"/>
                <w:bottom w:val="none" w:sz="0" w:space="0" w:color="auto"/>
                <w:right w:val="none" w:sz="0" w:space="0" w:color="auto"/>
              </w:divBdr>
              <w:divsChild>
                <w:div w:id="144398392">
                  <w:marLeft w:val="0"/>
                  <w:marRight w:val="0"/>
                  <w:marTop w:val="0"/>
                  <w:marBottom w:val="0"/>
                  <w:divBdr>
                    <w:top w:val="none" w:sz="0" w:space="0" w:color="auto"/>
                    <w:left w:val="none" w:sz="0" w:space="0" w:color="auto"/>
                    <w:bottom w:val="none" w:sz="0" w:space="0" w:color="auto"/>
                    <w:right w:val="none" w:sz="0" w:space="0" w:color="auto"/>
                  </w:divBdr>
                  <w:divsChild>
                    <w:div w:id="332728157">
                      <w:marLeft w:val="0"/>
                      <w:marRight w:val="0"/>
                      <w:marTop w:val="0"/>
                      <w:marBottom w:val="0"/>
                      <w:divBdr>
                        <w:top w:val="none" w:sz="0" w:space="0" w:color="auto"/>
                        <w:left w:val="none" w:sz="0" w:space="0" w:color="auto"/>
                        <w:bottom w:val="none" w:sz="0" w:space="0" w:color="auto"/>
                        <w:right w:val="none" w:sz="0" w:space="0" w:color="auto"/>
                      </w:divBdr>
                      <w:divsChild>
                        <w:div w:id="2082869146">
                          <w:marLeft w:val="0"/>
                          <w:marRight w:val="0"/>
                          <w:marTop w:val="0"/>
                          <w:marBottom w:val="0"/>
                          <w:divBdr>
                            <w:top w:val="single" w:sz="2" w:space="0" w:color="auto"/>
                            <w:left w:val="single" w:sz="2" w:space="0" w:color="auto"/>
                            <w:bottom w:val="single" w:sz="2" w:space="0" w:color="auto"/>
                            <w:right w:val="single" w:sz="2" w:space="0" w:color="auto"/>
                          </w:divBdr>
                          <w:divsChild>
                            <w:div w:id="482769982">
                              <w:marLeft w:val="0"/>
                              <w:marRight w:val="0"/>
                              <w:marTop w:val="0"/>
                              <w:marBottom w:val="0"/>
                              <w:divBdr>
                                <w:top w:val="none" w:sz="0" w:space="0" w:color="auto"/>
                                <w:left w:val="none" w:sz="0" w:space="0" w:color="auto"/>
                                <w:bottom w:val="none" w:sz="0" w:space="0" w:color="auto"/>
                                <w:right w:val="none" w:sz="0" w:space="0" w:color="auto"/>
                              </w:divBdr>
                              <w:divsChild>
                                <w:div w:id="1771774298">
                                  <w:marLeft w:val="0"/>
                                  <w:marRight w:val="0"/>
                                  <w:marTop w:val="0"/>
                                  <w:marBottom w:val="0"/>
                                  <w:divBdr>
                                    <w:top w:val="none" w:sz="0" w:space="0" w:color="auto"/>
                                    <w:left w:val="none" w:sz="0" w:space="0" w:color="auto"/>
                                    <w:bottom w:val="none" w:sz="0" w:space="0" w:color="auto"/>
                                    <w:right w:val="none" w:sz="0" w:space="0" w:color="auto"/>
                                  </w:divBdr>
                                  <w:divsChild>
                                    <w:div w:id="399443010">
                                      <w:marLeft w:val="0"/>
                                      <w:marRight w:val="0"/>
                                      <w:marTop w:val="0"/>
                                      <w:marBottom w:val="0"/>
                                      <w:divBdr>
                                        <w:top w:val="none" w:sz="0" w:space="0" w:color="auto"/>
                                        <w:left w:val="none" w:sz="0" w:space="0" w:color="auto"/>
                                        <w:bottom w:val="none" w:sz="0" w:space="0" w:color="auto"/>
                                        <w:right w:val="none" w:sz="0" w:space="0" w:color="auto"/>
                                      </w:divBdr>
                                      <w:divsChild>
                                        <w:div w:id="1858733671">
                                          <w:marLeft w:val="0"/>
                                          <w:marRight w:val="0"/>
                                          <w:marTop w:val="0"/>
                                          <w:marBottom w:val="0"/>
                                          <w:divBdr>
                                            <w:top w:val="none" w:sz="0" w:space="0" w:color="auto"/>
                                            <w:left w:val="none" w:sz="0" w:space="0" w:color="auto"/>
                                            <w:bottom w:val="none" w:sz="0" w:space="0" w:color="auto"/>
                                            <w:right w:val="none" w:sz="0" w:space="0" w:color="auto"/>
                                          </w:divBdr>
                                          <w:divsChild>
                                            <w:div w:id="413360715">
                                              <w:marLeft w:val="0"/>
                                              <w:marRight w:val="0"/>
                                              <w:marTop w:val="0"/>
                                              <w:marBottom w:val="0"/>
                                              <w:divBdr>
                                                <w:top w:val="none" w:sz="0" w:space="0" w:color="auto"/>
                                                <w:left w:val="none" w:sz="0" w:space="0" w:color="auto"/>
                                                <w:bottom w:val="none" w:sz="0" w:space="0" w:color="auto"/>
                                                <w:right w:val="none" w:sz="0" w:space="0" w:color="auto"/>
                                              </w:divBdr>
                                              <w:divsChild>
                                                <w:div w:id="4024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15024611">
      <w:bodyDiv w:val="1"/>
      <w:marLeft w:val="0"/>
      <w:marRight w:val="0"/>
      <w:marTop w:val="0"/>
      <w:marBottom w:val="0"/>
      <w:divBdr>
        <w:top w:val="none" w:sz="0" w:space="0" w:color="auto"/>
        <w:left w:val="none" w:sz="0" w:space="0" w:color="auto"/>
        <w:bottom w:val="none" w:sz="0" w:space="0" w:color="auto"/>
        <w:right w:val="none" w:sz="0" w:space="0" w:color="auto"/>
      </w:divBdr>
    </w:div>
    <w:div w:id="1823765133">
      <w:bodyDiv w:val="1"/>
      <w:marLeft w:val="0"/>
      <w:marRight w:val="0"/>
      <w:marTop w:val="0"/>
      <w:marBottom w:val="0"/>
      <w:divBdr>
        <w:top w:val="none" w:sz="0" w:space="0" w:color="auto"/>
        <w:left w:val="none" w:sz="0" w:space="0" w:color="auto"/>
        <w:bottom w:val="none" w:sz="0" w:space="0" w:color="auto"/>
        <w:right w:val="none" w:sz="0" w:space="0" w:color="auto"/>
      </w:divBdr>
    </w:div>
    <w:div w:id="1933396255">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119368">
      <w:bodyDiv w:val="1"/>
      <w:marLeft w:val="0"/>
      <w:marRight w:val="0"/>
      <w:marTop w:val="0"/>
      <w:marBottom w:val="0"/>
      <w:divBdr>
        <w:top w:val="none" w:sz="0" w:space="0" w:color="auto"/>
        <w:left w:val="none" w:sz="0" w:space="0" w:color="auto"/>
        <w:bottom w:val="none" w:sz="0" w:space="0" w:color="auto"/>
        <w:right w:val="none" w:sz="0" w:space="0" w:color="auto"/>
      </w:divBdr>
    </w:div>
    <w:div w:id="2043430619">
      <w:bodyDiv w:val="1"/>
      <w:marLeft w:val="0"/>
      <w:marRight w:val="0"/>
      <w:marTop w:val="0"/>
      <w:marBottom w:val="0"/>
      <w:divBdr>
        <w:top w:val="none" w:sz="0" w:space="0" w:color="auto"/>
        <w:left w:val="none" w:sz="0" w:space="0" w:color="auto"/>
        <w:bottom w:val="none" w:sz="0" w:space="0" w:color="auto"/>
        <w:right w:val="none" w:sz="0" w:space="0" w:color="auto"/>
      </w:divBdr>
    </w:div>
    <w:div w:id="2083288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irtualcitytours.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obias.treichler@st.gallen-bodensee.ch"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gretzcom.ch"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t.gallen-bodensee.ch/de/services/medien/bild-und-videomaterial.html" TargetMode="External"/><Relationship Id="rId4" Type="http://schemas.openxmlformats.org/officeDocument/2006/relationships/settings" Target="settings.xml"/><Relationship Id="rId9" Type="http://schemas.openxmlformats.org/officeDocument/2006/relationships/hyperlink" Target="https://www.virtualcitytours.org/de/Best-of-St-Gallen-52140.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FE6B2C-8DE6-4E41-8575-3A469FE1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3967</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4587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u.krebs</cp:lastModifiedBy>
  <cp:revision>2</cp:revision>
  <cp:lastPrinted>2021-12-17T08:45:00Z</cp:lastPrinted>
  <dcterms:created xsi:type="dcterms:W3CDTF">2022-01-07T15:20:00Z</dcterms:created>
  <dcterms:modified xsi:type="dcterms:W3CDTF">2022-01-07T15:20:00Z</dcterms:modified>
</cp:coreProperties>
</file>