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085A" w14:textId="791334E8" w:rsidR="00281832" w:rsidRPr="004B6B2B" w:rsidRDefault="008333EA" w:rsidP="00B5269D">
      <w:pPr>
        <w:spacing w:line="360" w:lineRule="auto"/>
        <w:jc w:val="both"/>
        <w:rPr>
          <w:rFonts w:asciiTheme="minorHAnsi" w:hAnsiTheme="minorHAnsi" w:cstheme="minorHAnsi"/>
          <w:b/>
          <w:sz w:val="30"/>
          <w:szCs w:val="30"/>
          <w:u w:val="single"/>
        </w:rPr>
      </w:pPr>
      <w:r w:rsidRPr="004B6B2B">
        <w:rPr>
          <w:rFonts w:asciiTheme="minorHAnsi" w:hAnsiTheme="minorHAnsi" w:cstheme="minorHAnsi"/>
          <w:b/>
          <w:sz w:val="30"/>
          <w:szCs w:val="30"/>
          <w:u w:val="single"/>
        </w:rPr>
        <w:t>MEDIENINFORMATION</w:t>
      </w:r>
    </w:p>
    <w:p w14:paraId="70E196CC" w14:textId="77777777" w:rsidR="008333EA" w:rsidRPr="004B6B2B" w:rsidRDefault="008333EA" w:rsidP="00B5269D">
      <w:pPr>
        <w:spacing w:line="360" w:lineRule="auto"/>
        <w:jc w:val="both"/>
        <w:rPr>
          <w:rFonts w:cs="Arial"/>
          <w:b/>
          <w:iCs/>
        </w:rPr>
      </w:pPr>
    </w:p>
    <w:p w14:paraId="6433D9AE" w14:textId="014053B7" w:rsidR="00174A5B" w:rsidRPr="004B6B2B" w:rsidRDefault="00374650" w:rsidP="00B5269D">
      <w:pPr>
        <w:spacing w:line="360" w:lineRule="auto"/>
        <w:jc w:val="both"/>
        <w:rPr>
          <w:rFonts w:asciiTheme="minorHAnsi" w:hAnsiTheme="minorHAnsi" w:cstheme="minorHAnsi"/>
          <w:b/>
          <w:iCs/>
          <w:sz w:val="24"/>
          <w:szCs w:val="24"/>
        </w:rPr>
      </w:pPr>
      <w:r w:rsidRPr="004B6B2B">
        <w:rPr>
          <w:rFonts w:asciiTheme="minorHAnsi" w:hAnsiTheme="minorHAnsi" w:cstheme="minorHAnsi"/>
          <w:b/>
          <w:iCs/>
          <w:sz w:val="24"/>
          <w:szCs w:val="24"/>
        </w:rPr>
        <w:t>Herbstliche Inspiration im Jura &amp; Drei-Seen-Land</w:t>
      </w:r>
    </w:p>
    <w:p w14:paraId="1BD8520C" w14:textId="77777777" w:rsidR="00374650" w:rsidRPr="004B6B2B" w:rsidRDefault="00374650" w:rsidP="00B5269D">
      <w:pPr>
        <w:spacing w:line="360" w:lineRule="auto"/>
        <w:jc w:val="both"/>
        <w:rPr>
          <w:rFonts w:asciiTheme="minorHAnsi" w:hAnsiTheme="minorHAnsi" w:cstheme="minorHAnsi"/>
          <w:b/>
          <w:iCs/>
          <w:sz w:val="24"/>
          <w:szCs w:val="24"/>
        </w:rPr>
      </w:pPr>
    </w:p>
    <w:p w14:paraId="11061219" w14:textId="031609AB" w:rsidR="00BE5342" w:rsidRPr="004B6B2B" w:rsidRDefault="00751EA2" w:rsidP="00B5269D">
      <w:pPr>
        <w:spacing w:line="360" w:lineRule="auto"/>
        <w:jc w:val="both"/>
        <w:rPr>
          <w:rFonts w:asciiTheme="minorHAnsi" w:hAnsiTheme="minorHAnsi" w:cstheme="minorHAnsi"/>
          <w:b/>
          <w:iCs/>
          <w:sz w:val="24"/>
          <w:szCs w:val="24"/>
        </w:rPr>
      </w:pPr>
      <w:r w:rsidRPr="004B6B2B">
        <w:rPr>
          <w:rFonts w:asciiTheme="minorHAnsi" w:hAnsiTheme="minorHAnsi" w:cstheme="minorHAnsi"/>
          <w:b/>
          <w:iCs/>
          <w:sz w:val="24"/>
          <w:szCs w:val="24"/>
        </w:rPr>
        <w:t xml:space="preserve">Bern, </w:t>
      </w:r>
      <w:r w:rsidR="00374650" w:rsidRPr="004B6B2B">
        <w:rPr>
          <w:rFonts w:asciiTheme="minorHAnsi" w:hAnsiTheme="minorHAnsi" w:cstheme="minorHAnsi"/>
          <w:b/>
          <w:iCs/>
          <w:sz w:val="24"/>
          <w:szCs w:val="24"/>
        </w:rPr>
        <w:t>28</w:t>
      </w:r>
      <w:r w:rsidR="008333EA" w:rsidRPr="004B6B2B">
        <w:rPr>
          <w:rFonts w:asciiTheme="minorHAnsi" w:hAnsiTheme="minorHAnsi" w:cstheme="minorHAnsi"/>
          <w:b/>
          <w:iCs/>
          <w:sz w:val="24"/>
          <w:szCs w:val="24"/>
        </w:rPr>
        <w:t xml:space="preserve">. </w:t>
      </w:r>
      <w:r w:rsidR="00374650" w:rsidRPr="004B6B2B">
        <w:rPr>
          <w:rFonts w:asciiTheme="minorHAnsi" w:hAnsiTheme="minorHAnsi" w:cstheme="minorHAnsi"/>
          <w:b/>
          <w:iCs/>
          <w:sz w:val="24"/>
          <w:szCs w:val="24"/>
        </w:rPr>
        <w:t>September</w:t>
      </w:r>
      <w:r w:rsidR="007377E9" w:rsidRPr="004B6B2B">
        <w:rPr>
          <w:rFonts w:asciiTheme="minorHAnsi" w:hAnsiTheme="minorHAnsi" w:cstheme="minorHAnsi"/>
          <w:b/>
          <w:iCs/>
          <w:sz w:val="24"/>
          <w:szCs w:val="24"/>
        </w:rPr>
        <w:t xml:space="preserve"> </w:t>
      </w:r>
      <w:r w:rsidRPr="004B6B2B">
        <w:rPr>
          <w:rFonts w:asciiTheme="minorHAnsi" w:hAnsiTheme="minorHAnsi" w:cstheme="minorHAnsi"/>
          <w:b/>
          <w:iCs/>
          <w:sz w:val="24"/>
          <w:szCs w:val="24"/>
        </w:rPr>
        <w:t>2021</w:t>
      </w:r>
      <w:r w:rsidR="007377E9" w:rsidRPr="004B6B2B">
        <w:rPr>
          <w:rFonts w:asciiTheme="minorHAnsi" w:hAnsiTheme="minorHAnsi" w:cstheme="minorHAnsi"/>
          <w:b/>
          <w:iCs/>
          <w:sz w:val="24"/>
          <w:szCs w:val="24"/>
        </w:rPr>
        <w:t xml:space="preserve"> </w:t>
      </w:r>
      <w:r w:rsidRPr="004B6B2B">
        <w:rPr>
          <w:rFonts w:asciiTheme="minorHAnsi" w:hAnsiTheme="minorHAnsi" w:cstheme="minorHAnsi"/>
          <w:b/>
          <w:iCs/>
          <w:sz w:val="24"/>
          <w:szCs w:val="24"/>
        </w:rPr>
        <w:t xml:space="preserve">: </w:t>
      </w:r>
      <w:r w:rsidR="00374650" w:rsidRPr="004B6B2B">
        <w:rPr>
          <w:rFonts w:asciiTheme="minorHAnsi" w:hAnsiTheme="minorHAnsi" w:cstheme="minorHAnsi"/>
          <w:b/>
          <w:iCs/>
          <w:sz w:val="24"/>
          <w:szCs w:val="24"/>
        </w:rPr>
        <w:t xml:space="preserve">Jura &amp; Drei-Seen-Land ist ein Reiseziel, welches durch seine malerischen Landschaften ebenso attraktiv ist wie durch seine zahlreichen Traditionen und typischen lokalen Produkte. Von der Herstellung des berühmten </w:t>
      </w:r>
      <w:proofErr w:type="spellStart"/>
      <w:r w:rsidR="00374650" w:rsidRPr="004B6B2B">
        <w:rPr>
          <w:rFonts w:asciiTheme="minorHAnsi" w:hAnsiTheme="minorHAnsi" w:cstheme="minorHAnsi"/>
          <w:b/>
          <w:iCs/>
          <w:sz w:val="24"/>
          <w:szCs w:val="24"/>
        </w:rPr>
        <w:t>Tête</w:t>
      </w:r>
      <w:proofErr w:type="spellEnd"/>
      <w:r w:rsidR="00374650" w:rsidRPr="004B6B2B">
        <w:rPr>
          <w:rFonts w:asciiTheme="minorHAnsi" w:hAnsiTheme="minorHAnsi" w:cstheme="minorHAnsi"/>
          <w:b/>
          <w:iCs/>
          <w:sz w:val="24"/>
          <w:szCs w:val="24"/>
        </w:rPr>
        <w:t xml:space="preserve"> de </w:t>
      </w:r>
      <w:proofErr w:type="spellStart"/>
      <w:r w:rsidR="00374650" w:rsidRPr="004B6B2B">
        <w:rPr>
          <w:rFonts w:asciiTheme="minorHAnsi" w:hAnsiTheme="minorHAnsi" w:cstheme="minorHAnsi"/>
          <w:b/>
          <w:iCs/>
          <w:sz w:val="24"/>
          <w:szCs w:val="24"/>
        </w:rPr>
        <w:t>Moine</w:t>
      </w:r>
      <w:proofErr w:type="spellEnd"/>
      <w:r w:rsidR="00374650" w:rsidRPr="004B6B2B">
        <w:rPr>
          <w:rFonts w:asciiTheme="minorHAnsi" w:hAnsiTheme="minorHAnsi" w:cstheme="minorHAnsi"/>
          <w:b/>
          <w:iCs/>
          <w:sz w:val="24"/>
          <w:szCs w:val="24"/>
        </w:rPr>
        <w:t xml:space="preserve"> AOP bis hin zur Schokolade Ragusa ist die Region von der Leidenschaft und dem Erbe vieler Generationen geprägt.</w:t>
      </w:r>
    </w:p>
    <w:p w14:paraId="4D677234" w14:textId="77777777" w:rsidR="008333EA" w:rsidRPr="004B6B2B" w:rsidRDefault="008333EA" w:rsidP="00B5269D">
      <w:pPr>
        <w:spacing w:line="360" w:lineRule="auto"/>
        <w:jc w:val="both"/>
        <w:rPr>
          <w:rFonts w:asciiTheme="minorHAnsi" w:hAnsiTheme="minorHAnsi" w:cstheme="minorHAnsi"/>
          <w:b/>
          <w:iCs/>
          <w:sz w:val="24"/>
          <w:szCs w:val="24"/>
        </w:rPr>
      </w:pPr>
    </w:p>
    <w:p w14:paraId="0ECEB329" w14:textId="37918315" w:rsidR="00174A5B" w:rsidRPr="004B6B2B" w:rsidRDefault="00374650" w:rsidP="00B5269D">
      <w:pPr>
        <w:spacing w:line="360" w:lineRule="auto"/>
        <w:jc w:val="both"/>
        <w:rPr>
          <w:rFonts w:asciiTheme="minorHAnsi" w:hAnsiTheme="minorHAnsi" w:cstheme="minorHAnsi"/>
          <w:bCs/>
          <w:sz w:val="24"/>
          <w:szCs w:val="24"/>
        </w:rPr>
      </w:pPr>
      <w:r w:rsidRPr="004B6B2B">
        <w:rPr>
          <w:rFonts w:asciiTheme="minorHAnsi" w:hAnsiTheme="minorHAnsi" w:cstheme="minorHAnsi"/>
          <w:bCs/>
          <w:sz w:val="24"/>
          <w:szCs w:val="24"/>
        </w:rPr>
        <w:t>Die für die Herbstsaison idealen Angebote ermöglichen die Entdeckung der langen Traditionen der Region auf authentische Art und Weise. Ob bei einer Städtereise oder im Herzen der Natur – die Ferien im Jura &amp; Drei-Seen-Land werden alle Liebhaber der goldenen Jahreszeit begeistern.</w:t>
      </w:r>
    </w:p>
    <w:p w14:paraId="645E88AE" w14:textId="77777777" w:rsidR="00374650" w:rsidRPr="004B6B2B" w:rsidRDefault="00374650" w:rsidP="00B5269D">
      <w:pPr>
        <w:spacing w:line="360" w:lineRule="auto"/>
        <w:jc w:val="both"/>
        <w:rPr>
          <w:rFonts w:asciiTheme="minorHAnsi" w:hAnsiTheme="minorHAnsi" w:cstheme="minorHAnsi"/>
          <w:b/>
          <w:bCs/>
          <w:sz w:val="24"/>
          <w:szCs w:val="24"/>
        </w:rPr>
      </w:pPr>
    </w:p>
    <w:p w14:paraId="1199D43E" w14:textId="77777777" w:rsidR="00374650" w:rsidRPr="004B6B2B" w:rsidRDefault="00374650" w:rsidP="007B73F2">
      <w:pPr>
        <w:spacing w:line="360" w:lineRule="auto"/>
        <w:jc w:val="both"/>
        <w:rPr>
          <w:rFonts w:asciiTheme="minorHAnsi" w:hAnsiTheme="minorHAnsi" w:cstheme="minorHAnsi"/>
          <w:b/>
          <w:bCs/>
          <w:sz w:val="24"/>
          <w:szCs w:val="24"/>
        </w:rPr>
      </w:pPr>
      <w:proofErr w:type="spellStart"/>
      <w:r w:rsidRPr="004B6B2B">
        <w:rPr>
          <w:rFonts w:asciiTheme="minorHAnsi" w:hAnsiTheme="minorHAnsi" w:cstheme="minorHAnsi"/>
          <w:b/>
          <w:bCs/>
          <w:sz w:val="24"/>
          <w:szCs w:val="24"/>
        </w:rPr>
        <w:t>Tête</w:t>
      </w:r>
      <w:proofErr w:type="spellEnd"/>
      <w:r w:rsidRPr="004B6B2B">
        <w:rPr>
          <w:rFonts w:asciiTheme="minorHAnsi" w:hAnsiTheme="minorHAnsi" w:cstheme="minorHAnsi"/>
          <w:b/>
          <w:bCs/>
          <w:sz w:val="24"/>
          <w:szCs w:val="24"/>
        </w:rPr>
        <w:t xml:space="preserve"> de </w:t>
      </w:r>
      <w:proofErr w:type="spellStart"/>
      <w:r w:rsidRPr="004B6B2B">
        <w:rPr>
          <w:rFonts w:asciiTheme="minorHAnsi" w:hAnsiTheme="minorHAnsi" w:cstheme="minorHAnsi"/>
          <w:b/>
          <w:bCs/>
          <w:sz w:val="24"/>
          <w:szCs w:val="24"/>
        </w:rPr>
        <w:t>Moine</w:t>
      </w:r>
      <w:proofErr w:type="spellEnd"/>
      <w:r w:rsidRPr="004B6B2B">
        <w:rPr>
          <w:rFonts w:asciiTheme="minorHAnsi" w:hAnsiTheme="minorHAnsi" w:cstheme="minorHAnsi"/>
          <w:b/>
          <w:bCs/>
          <w:sz w:val="24"/>
          <w:szCs w:val="24"/>
        </w:rPr>
        <w:t xml:space="preserve"> – jurassisches Regionalprodukt</w:t>
      </w:r>
    </w:p>
    <w:p w14:paraId="60DBE57A" w14:textId="6C9F06BA" w:rsidR="00374650" w:rsidRPr="004B6B2B" w:rsidRDefault="00374650" w:rsidP="00374650">
      <w:pPr>
        <w:spacing w:after="160" w:line="360" w:lineRule="auto"/>
        <w:jc w:val="both"/>
        <w:rPr>
          <w:rFonts w:asciiTheme="minorHAnsi" w:hAnsiTheme="minorHAnsi" w:cstheme="minorHAnsi"/>
          <w:bCs/>
          <w:sz w:val="24"/>
          <w:szCs w:val="24"/>
        </w:rPr>
      </w:pPr>
      <w:r w:rsidRPr="004B6B2B">
        <w:rPr>
          <w:rFonts w:asciiTheme="minorHAnsi" w:hAnsiTheme="minorHAnsi" w:cstheme="minorHAnsi"/>
          <w:bCs/>
          <w:sz w:val="24"/>
          <w:szCs w:val="24"/>
        </w:rPr>
        <w:t xml:space="preserve">In der Region Jura &amp; Drei-Seen-Land auf den Spuren des berühmten </w:t>
      </w:r>
      <w:proofErr w:type="spellStart"/>
      <w:r w:rsidRPr="004B6B2B">
        <w:rPr>
          <w:rFonts w:asciiTheme="minorHAnsi" w:hAnsiTheme="minorHAnsi" w:cstheme="minorHAnsi"/>
          <w:bCs/>
          <w:sz w:val="24"/>
          <w:szCs w:val="24"/>
        </w:rPr>
        <w:t>Tête</w:t>
      </w:r>
      <w:proofErr w:type="spellEnd"/>
      <w:r w:rsidRPr="004B6B2B">
        <w:rPr>
          <w:rFonts w:asciiTheme="minorHAnsi" w:hAnsiTheme="minorHAnsi" w:cstheme="minorHAnsi"/>
          <w:bCs/>
          <w:sz w:val="24"/>
          <w:szCs w:val="24"/>
        </w:rPr>
        <w:t xml:space="preserve"> de </w:t>
      </w:r>
      <w:proofErr w:type="spellStart"/>
      <w:r w:rsidRPr="004B6B2B">
        <w:rPr>
          <w:rFonts w:asciiTheme="minorHAnsi" w:hAnsiTheme="minorHAnsi" w:cstheme="minorHAnsi"/>
          <w:bCs/>
          <w:sz w:val="24"/>
          <w:szCs w:val="24"/>
        </w:rPr>
        <w:t>Moine</w:t>
      </w:r>
      <w:proofErr w:type="spellEnd"/>
      <w:r w:rsidRPr="004B6B2B">
        <w:rPr>
          <w:rFonts w:asciiTheme="minorHAnsi" w:hAnsiTheme="minorHAnsi" w:cstheme="minorHAnsi"/>
          <w:bCs/>
          <w:sz w:val="24"/>
          <w:szCs w:val="24"/>
        </w:rPr>
        <w:t xml:space="preserve">: Dieser Käse stammt aus </w:t>
      </w:r>
      <w:proofErr w:type="spellStart"/>
      <w:r w:rsidRPr="004B6B2B">
        <w:rPr>
          <w:rFonts w:asciiTheme="minorHAnsi" w:hAnsiTheme="minorHAnsi" w:cstheme="minorHAnsi"/>
          <w:bCs/>
          <w:sz w:val="24"/>
          <w:szCs w:val="24"/>
        </w:rPr>
        <w:t>Bellelay</w:t>
      </w:r>
      <w:proofErr w:type="spellEnd"/>
      <w:r w:rsidRPr="004B6B2B">
        <w:rPr>
          <w:rFonts w:asciiTheme="minorHAnsi" w:hAnsiTheme="minorHAnsi" w:cstheme="minorHAnsi"/>
          <w:bCs/>
          <w:sz w:val="24"/>
          <w:szCs w:val="24"/>
        </w:rPr>
        <w:t xml:space="preserve"> im Berner Jura und steht für eine lange Tradition und das typische Terroir, er ist der Stolz der Region Jura. In </w:t>
      </w:r>
      <w:proofErr w:type="spellStart"/>
      <w:r w:rsidRPr="004B6B2B">
        <w:rPr>
          <w:rFonts w:asciiTheme="minorHAnsi" w:hAnsiTheme="minorHAnsi" w:cstheme="minorHAnsi"/>
          <w:bCs/>
          <w:sz w:val="24"/>
          <w:szCs w:val="24"/>
        </w:rPr>
        <w:t>Bellelay</w:t>
      </w:r>
      <w:proofErr w:type="spellEnd"/>
      <w:r w:rsidRPr="004B6B2B">
        <w:rPr>
          <w:rFonts w:asciiTheme="minorHAnsi" w:hAnsiTheme="minorHAnsi" w:cstheme="minorHAnsi"/>
          <w:bCs/>
          <w:sz w:val="24"/>
          <w:szCs w:val="24"/>
        </w:rPr>
        <w:t xml:space="preserve"> offenbart ein Museum die Geheimnisse der Geschichte dieses Käses, der in Rosetten gegessen wird. Während „</w:t>
      </w:r>
      <w:hyperlink r:id="rId8" w:history="1">
        <w:r w:rsidRPr="004B6B2B">
          <w:rPr>
            <w:rStyle w:val="Hyperlink"/>
            <w:rFonts w:asciiTheme="minorHAnsi" w:hAnsiTheme="minorHAnsi" w:cstheme="minorHAnsi"/>
            <w:bCs/>
            <w:sz w:val="24"/>
            <w:szCs w:val="24"/>
          </w:rPr>
          <w:t xml:space="preserve">Leckerer Aufenthalt in </w:t>
        </w:r>
        <w:proofErr w:type="spellStart"/>
        <w:r w:rsidRPr="004B6B2B">
          <w:rPr>
            <w:rStyle w:val="Hyperlink"/>
            <w:rFonts w:asciiTheme="minorHAnsi" w:hAnsiTheme="minorHAnsi" w:cstheme="minorHAnsi"/>
            <w:bCs/>
            <w:sz w:val="24"/>
            <w:szCs w:val="24"/>
          </w:rPr>
          <w:t>Bellelay</w:t>
        </w:r>
        <w:proofErr w:type="spellEnd"/>
      </w:hyperlink>
      <w:r w:rsidRPr="004B6B2B">
        <w:rPr>
          <w:rFonts w:asciiTheme="minorHAnsi" w:hAnsiTheme="minorHAnsi" w:cstheme="minorHAnsi"/>
          <w:bCs/>
          <w:sz w:val="24"/>
          <w:szCs w:val="24"/>
        </w:rPr>
        <w:t xml:space="preserve">“ steht am Nachmittag ein Besuch der Abtei von </w:t>
      </w:r>
      <w:proofErr w:type="spellStart"/>
      <w:r w:rsidRPr="004B6B2B">
        <w:rPr>
          <w:rFonts w:asciiTheme="minorHAnsi" w:hAnsiTheme="minorHAnsi" w:cstheme="minorHAnsi"/>
          <w:bCs/>
          <w:sz w:val="24"/>
          <w:szCs w:val="24"/>
        </w:rPr>
        <w:t>Bellelay</w:t>
      </w:r>
      <w:proofErr w:type="spellEnd"/>
      <w:r w:rsidRPr="004B6B2B">
        <w:rPr>
          <w:rFonts w:asciiTheme="minorHAnsi" w:hAnsiTheme="minorHAnsi" w:cstheme="minorHAnsi"/>
          <w:bCs/>
          <w:sz w:val="24"/>
          <w:szCs w:val="24"/>
        </w:rPr>
        <w:t xml:space="preserve"> oder ein angenehmer Familienspaziergang auf dem Naturlehrpfad von </w:t>
      </w:r>
      <w:proofErr w:type="spellStart"/>
      <w:r w:rsidRPr="004B6B2B">
        <w:rPr>
          <w:rFonts w:asciiTheme="minorHAnsi" w:hAnsiTheme="minorHAnsi" w:cstheme="minorHAnsi"/>
          <w:bCs/>
          <w:sz w:val="24"/>
          <w:szCs w:val="24"/>
        </w:rPr>
        <w:t>Libell'lay</w:t>
      </w:r>
      <w:proofErr w:type="spellEnd"/>
      <w:r w:rsidRPr="004B6B2B">
        <w:rPr>
          <w:rFonts w:asciiTheme="minorHAnsi" w:hAnsiTheme="minorHAnsi" w:cstheme="minorHAnsi"/>
          <w:bCs/>
          <w:sz w:val="24"/>
          <w:szCs w:val="24"/>
        </w:rPr>
        <w:t xml:space="preserve"> auf dem Programm. Der Tag endet mit einem Fondue </w:t>
      </w:r>
      <w:proofErr w:type="spellStart"/>
      <w:r w:rsidRPr="004B6B2B">
        <w:rPr>
          <w:rFonts w:asciiTheme="minorHAnsi" w:hAnsiTheme="minorHAnsi" w:cstheme="minorHAnsi"/>
          <w:bCs/>
          <w:sz w:val="24"/>
          <w:szCs w:val="24"/>
        </w:rPr>
        <w:t>Tête</w:t>
      </w:r>
      <w:proofErr w:type="spellEnd"/>
      <w:r w:rsidRPr="004B6B2B">
        <w:rPr>
          <w:rFonts w:asciiTheme="minorHAnsi" w:hAnsiTheme="minorHAnsi" w:cstheme="minorHAnsi"/>
          <w:bCs/>
          <w:sz w:val="24"/>
          <w:szCs w:val="24"/>
        </w:rPr>
        <w:t xml:space="preserve"> de </w:t>
      </w:r>
      <w:proofErr w:type="spellStart"/>
      <w:r w:rsidRPr="004B6B2B">
        <w:rPr>
          <w:rFonts w:asciiTheme="minorHAnsi" w:hAnsiTheme="minorHAnsi" w:cstheme="minorHAnsi"/>
          <w:bCs/>
          <w:sz w:val="24"/>
          <w:szCs w:val="24"/>
        </w:rPr>
        <w:t>Moine</w:t>
      </w:r>
      <w:proofErr w:type="spellEnd"/>
      <w:r w:rsidRPr="004B6B2B">
        <w:rPr>
          <w:rFonts w:asciiTheme="minorHAnsi" w:hAnsiTheme="minorHAnsi" w:cstheme="minorHAnsi"/>
          <w:bCs/>
          <w:sz w:val="24"/>
          <w:szCs w:val="24"/>
        </w:rPr>
        <w:t xml:space="preserve"> in der </w:t>
      </w:r>
      <w:proofErr w:type="spellStart"/>
      <w:r w:rsidRPr="004B6B2B">
        <w:rPr>
          <w:rFonts w:asciiTheme="minorHAnsi" w:hAnsiTheme="minorHAnsi" w:cstheme="minorHAnsi"/>
          <w:bCs/>
          <w:sz w:val="24"/>
          <w:szCs w:val="24"/>
        </w:rPr>
        <w:t>Auberge</w:t>
      </w:r>
      <w:proofErr w:type="spellEnd"/>
      <w:r w:rsidRPr="004B6B2B">
        <w:rPr>
          <w:rFonts w:asciiTheme="minorHAnsi" w:hAnsiTheme="minorHAnsi" w:cstheme="minorHAnsi"/>
          <w:bCs/>
          <w:sz w:val="24"/>
          <w:szCs w:val="24"/>
        </w:rPr>
        <w:t xml:space="preserve"> de </w:t>
      </w:r>
      <w:proofErr w:type="spellStart"/>
      <w:r w:rsidRPr="004B6B2B">
        <w:rPr>
          <w:rFonts w:asciiTheme="minorHAnsi" w:hAnsiTheme="minorHAnsi" w:cstheme="minorHAnsi"/>
          <w:bCs/>
          <w:sz w:val="24"/>
          <w:szCs w:val="24"/>
        </w:rPr>
        <w:t>Bellelay</w:t>
      </w:r>
      <w:proofErr w:type="spellEnd"/>
      <w:r w:rsidRPr="004B6B2B">
        <w:rPr>
          <w:rFonts w:asciiTheme="minorHAnsi" w:hAnsiTheme="minorHAnsi" w:cstheme="minorHAnsi"/>
          <w:bCs/>
          <w:sz w:val="24"/>
          <w:szCs w:val="24"/>
        </w:rPr>
        <w:t>.</w:t>
      </w:r>
    </w:p>
    <w:p w14:paraId="120C13A9" w14:textId="5E5E0434" w:rsidR="00374650" w:rsidRPr="004B6B2B" w:rsidRDefault="00374650" w:rsidP="00374650">
      <w:pPr>
        <w:spacing w:after="160" w:line="360" w:lineRule="auto"/>
        <w:jc w:val="both"/>
        <w:rPr>
          <w:rFonts w:asciiTheme="minorHAnsi" w:hAnsiTheme="minorHAnsi" w:cstheme="minorHAnsi"/>
          <w:bCs/>
          <w:sz w:val="24"/>
          <w:szCs w:val="24"/>
        </w:rPr>
      </w:pPr>
      <w:r w:rsidRPr="004B6B2B">
        <w:rPr>
          <w:rFonts w:asciiTheme="minorHAnsi" w:hAnsiTheme="minorHAnsi" w:cstheme="minorHAnsi"/>
          <w:bCs/>
          <w:sz w:val="24"/>
          <w:szCs w:val="24"/>
        </w:rPr>
        <w:t>Bei „</w:t>
      </w:r>
      <w:hyperlink r:id="rId9" w:history="1">
        <w:r w:rsidRPr="004B6B2B">
          <w:rPr>
            <w:rStyle w:val="Hyperlink"/>
            <w:rFonts w:asciiTheme="minorHAnsi" w:hAnsiTheme="minorHAnsi" w:cstheme="minorHAnsi"/>
            <w:bCs/>
            <w:sz w:val="24"/>
            <w:szCs w:val="24"/>
          </w:rPr>
          <w:t>Erholungsaufenthalt und Degustation</w:t>
        </w:r>
      </w:hyperlink>
      <w:r w:rsidRPr="004B6B2B">
        <w:rPr>
          <w:rFonts w:asciiTheme="minorHAnsi" w:hAnsiTheme="minorHAnsi" w:cstheme="minorHAnsi"/>
          <w:bCs/>
          <w:sz w:val="24"/>
          <w:szCs w:val="24"/>
        </w:rPr>
        <w:t xml:space="preserve">“ im Jura &amp; Drei-Seen-Land wird ein Besuch in der Freiberger Käserei in Le </w:t>
      </w:r>
      <w:proofErr w:type="spellStart"/>
      <w:r w:rsidRPr="004B6B2B">
        <w:rPr>
          <w:rFonts w:asciiTheme="minorHAnsi" w:hAnsiTheme="minorHAnsi" w:cstheme="minorHAnsi"/>
          <w:bCs/>
          <w:sz w:val="24"/>
          <w:szCs w:val="24"/>
        </w:rPr>
        <w:t>Noirmont</w:t>
      </w:r>
      <w:proofErr w:type="spellEnd"/>
      <w:r w:rsidRPr="004B6B2B">
        <w:rPr>
          <w:rFonts w:asciiTheme="minorHAnsi" w:hAnsiTheme="minorHAnsi" w:cstheme="minorHAnsi"/>
          <w:bCs/>
          <w:sz w:val="24"/>
          <w:szCs w:val="24"/>
        </w:rPr>
        <w:t xml:space="preserve"> mit einer Übernachtung im Hôtel du Soleil und einem lokalen Frühstück kombiniert. Und um den Genuss dieses köstlichen Käses auf keinen Fall zu verpassen, wird ein halber Laib offeriert.</w:t>
      </w:r>
    </w:p>
    <w:p w14:paraId="391BF602" w14:textId="69D9BAB0" w:rsidR="00174A5B" w:rsidRPr="004B6B2B" w:rsidRDefault="00174A5B">
      <w:pPr>
        <w:spacing w:after="160" w:line="259" w:lineRule="auto"/>
        <w:rPr>
          <w:rFonts w:asciiTheme="minorHAnsi" w:hAnsiTheme="minorHAnsi" w:cstheme="minorHAnsi"/>
          <w:bCs/>
          <w:sz w:val="24"/>
          <w:szCs w:val="24"/>
        </w:rPr>
      </w:pPr>
      <w:r w:rsidRPr="004B6B2B">
        <w:rPr>
          <w:rFonts w:asciiTheme="minorHAnsi" w:hAnsiTheme="minorHAnsi" w:cstheme="minorHAnsi"/>
          <w:bCs/>
          <w:sz w:val="24"/>
          <w:szCs w:val="24"/>
        </w:rPr>
        <w:br w:type="page"/>
      </w:r>
    </w:p>
    <w:p w14:paraId="20512CE5" w14:textId="77777777" w:rsidR="00374650" w:rsidRPr="004B6B2B" w:rsidRDefault="00374650" w:rsidP="00174A5B">
      <w:pPr>
        <w:spacing w:line="360" w:lineRule="auto"/>
        <w:jc w:val="both"/>
        <w:rPr>
          <w:rFonts w:asciiTheme="minorHAnsi" w:hAnsiTheme="minorHAnsi" w:cstheme="minorHAnsi"/>
          <w:b/>
          <w:bCs/>
          <w:sz w:val="24"/>
          <w:szCs w:val="24"/>
        </w:rPr>
      </w:pPr>
      <w:r w:rsidRPr="004B6B2B">
        <w:rPr>
          <w:rFonts w:asciiTheme="minorHAnsi" w:hAnsiTheme="minorHAnsi" w:cstheme="minorHAnsi"/>
          <w:b/>
          <w:bCs/>
          <w:sz w:val="24"/>
          <w:szCs w:val="24"/>
        </w:rPr>
        <w:lastRenderedPageBreak/>
        <w:t>Tradition, Delikatesse und Pünktlichkeit</w:t>
      </w:r>
    </w:p>
    <w:p w14:paraId="32984F98" w14:textId="113318A8" w:rsidR="00374650" w:rsidRPr="004B6B2B" w:rsidRDefault="00374650" w:rsidP="004B6B2B">
      <w:pPr>
        <w:spacing w:line="360" w:lineRule="auto"/>
        <w:jc w:val="both"/>
        <w:rPr>
          <w:rFonts w:asciiTheme="minorHAnsi" w:hAnsiTheme="minorHAnsi" w:cstheme="minorHAnsi"/>
          <w:bCs/>
          <w:sz w:val="24"/>
          <w:szCs w:val="24"/>
        </w:rPr>
      </w:pPr>
      <w:r w:rsidRPr="004B6B2B">
        <w:rPr>
          <w:rFonts w:asciiTheme="minorHAnsi" w:hAnsiTheme="minorHAnsi" w:cstheme="minorHAnsi"/>
          <w:bCs/>
          <w:sz w:val="24"/>
          <w:szCs w:val="24"/>
        </w:rPr>
        <w:t xml:space="preserve">Wer kennt es nicht, das berühmte Ragusa oder die Uhrenmarken Omega und Swatch? Diese drei Schweizer Wahrzeichen sind während eines Aufenthalts in zwei Sprachregionen zu entdecken: in Biel, der zweisprachigen Stadt, und im Berner Jura. Während CHEZ Camille Bloch Appetit und Neugierde weckt, sorgen die Museen Omega und Planet Swatch für Staunen und Freude. Keinesfalls verpassen sollte man einen Moment der Entspannung im neu belebten </w:t>
      </w:r>
      <w:hyperlink r:id="rId10" w:history="1">
        <w:proofErr w:type="spellStart"/>
        <w:r w:rsidRPr="004B6B2B">
          <w:rPr>
            <w:rStyle w:val="Hyperlink"/>
            <w:rFonts w:asciiTheme="minorHAnsi" w:hAnsiTheme="minorHAnsi" w:cstheme="minorHAnsi"/>
            <w:bCs/>
            <w:sz w:val="24"/>
            <w:szCs w:val="24"/>
          </w:rPr>
          <w:t>Schüssinsel</w:t>
        </w:r>
        <w:proofErr w:type="spellEnd"/>
        <w:r w:rsidRPr="004B6B2B">
          <w:rPr>
            <w:rStyle w:val="Hyperlink"/>
            <w:rFonts w:asciiTheme="minorHAnsi" w:hAnsiTheme="minorHAnsi" w:cstheme="minorHAnsi"/>
            <w:bCs/>
            <w:sz w:val="24"/>
            <w:szCs w:val="24"/>
          </w:rPr>
          <w:t>-Park</w:t>
        </w:r>
      </w:hyperlink>
      <w:r w:rsidRPr="004B6B2B">
        <w:rPr>
          <w:rFonts w:asciiTheme="minorHAnsi" w:hAnsiTheme="minorHAnsi" w:cstheme="minorHAnsi"/>
          <w:bCs/>
          <w:sz w:val="24"/>
          <w:szCs w:val="24"/>
        </w:rPr>
        <w:t xml:space="preserve">. Als kleine Oase im Herzen der Stadt gehört dieser zur </w:t>
      </w:r>
      <w:hyperlink r:id="rId11" w:history="1">
        <w:proofErr w:type="spellStart"/>
        <w:r w:rsidRPr="004B6B2B">
          <w:rPr>
            <w:rStyle w:val="Hyperlink"/>
            <w:rFonts w:asciiTheme="minorHAnsi" w:hAnsiTheme="minorHAnsi" w:cstheme="minorHAnsi"/>
            <w:bCs/>
            <w:sz w:val="24"/>
            <w:szCs w:val="24"/>
          </w:rPr>
          <w:t>Cité</w:t>
        </w:r>
        <w:proofErr w:type="spellEnd"/>
        <w:r w:rsidRPr="004B6B2B">
          <w:rPr>
            <w:rStyle w:val="Hyperlink"/>
            <w:rFonts w:asciiTheme="minorHAnsi" w:hAnsiTheme="minorHAnsi" w:cstheme="minorHAnsi"/>
            <w:bCs/>
            <w:sz w:val="24"/>
            <w:szCs w:val="24"/>
          </w:rPr>
          <w:t xml:space="preserve"> du </w:t>
        </w:r>
        <w:proofErr w:type="spellStart"/>
        <w:r w:rsidRPr="004B6B2B">
          <w:rPr>
            <w:rStyle w:val="Hyperlink"/>
            <w:rFonts w:asciiTheme="minorHAnsi" w:hAnsiTheme="minorHAnsi" w:cstheme="minorHAnsi"/>
            <w:bCs/>
            <w:sz w:val="24"/>
            <w:szCs w:val="24"/>
          </w:rPr>
          <w:t>Temps</w:t>
        </w:r>
        <w:proofErr w:type="spellEnd"/>
      </w:hyperlink>
      <w:r w:rsidRPr="004B6B2B">
        <w:rPr>
          <w:rFonts w:asciiTheme="minorHAnsi" w:hAnsiTheme="minorHAnsi" w:cstheme="minorHAnsi"/>
          <w:bCs/>
          <w:sz w:val="24"/>
          <w:szCs w:val="24"/>
        </w:rPr>
        <w:t>, dem neuen Omega-Campus. Wer neugierig ist, kann mit dem „</w:t>
      </w:r>
      <w:proofErr w:type="spellStart"/>
      <w:r w:rsidRPr="004B6B2B">
        <w:rPr>
          <w:rFonts w:asciiTheme="minorHAnsi" w:hAnsiTheme="minorHAnsi" w:cstheme="minorHAnsi"/>
          <w:bCs/>
          <w:sz w:val="24"/>
          <w:szCs w:val="24"/>
        </w:rPr>
        <w:fldChar w:fldCharType="begin"/>
      </w:r>
      <w:r w:rsidRPr="004B6B2B">
        <w:rPr>
          <w:rFonts w:asciiTheme="minorHAnsi" w:hAnsiTheme="minorHAnsi" w:cstheme="minorHAnsi"/>
          <w:bCs/>
          <w:sz w:val="24"/>
          <w:szCs w:val="24"/>
        </w:rPr>
        <w:instrText xml:space="preserve"> HYPERLINK "https://www.j3l.ch/de/P65371/choc-o-clock" </w:instrText>
      </w:r>
      <w:r w:rsidRPr="004B6B2B">
        <w:rPr>
          <w:rFonts w:asciiTheme="minorHAnsi" w:hAnsiTheme="minorHAnsi" w:cstheme="minorHAnsi"/>
          <w:bCs/>
          <w:sz w:val="24"/>
          <w:szCs w:val="24"/>
        </w:rPr>
        <w:fldChar w:fldCharType="separate"/>
      </w:r>
      <w:r w:rsidRPr="004B6B2B">
        <w:rPr>
          <w:rStyle w:val="Hyperlink"/>
          <w:rFonts w:asciiTheme="minorHAnsi" w:hAnsiTheme="minorHAnsi" w:cstheme="minorHAnsi"/>
          <w:bCs/>
          <w:sz w:val="24"/>
          <w:szCs w:val="24"/>
        </w:rPr>
        <w:t>Choc'o'Clock</w:t>
      </w:r>
      <w:proofErr w:type="spellEnd"/>
      <w:r w:rsidRPr="004B6B2B">
        <w:rPr>
          <w:rStyle w:val="Hyperlink"/>
          <w:rFonts w:asciiTheme="minorHAnsi" w:hAnsiTheme="minorHAnsi" w:cstheme="minorHAnsi"/>
          <w:bCs/>
          <w:sz w:val="24"/>
          <w:szCs w:val="24"/>
        </w:rPr>
        <w:t>-Angebot</w:t>
      </w:r>
      <w:r w:rsidRPr="004B6B2B">
        <w:rPr>
          <w:rFonts w:asciiTheme="minorHAnsi" w:hAnsiTheme="minorHAnsi" w:cstheme="minorHAnsi"/>
          <w:bCs/>
          <w:sz w:val="24"/>
          <w:szCs w:val="24"/>
        </w:rPr>
        <w:fldChar w:fldCharType="end"/>
      </w:r>
      <w:r w:rsidRPr="004B6B2B">
        <w:rPr>
          <w:rFonts w:asciiTheme="minorHAnsi" w:hAnsiTheme="minorHAnsi" w:cstheme="minorHAnsi"/>
          <w:bCs/>
          <w:sz w:val="24"/>
          <w:szCs w:val="24"/>
        </w:rPr>
        <w:t>“ (mit Übernachtung) in die faszinierende Welt der Schokolade und der Uhren eintauchen.</w:t>
      </w:r>
      <w:r w:rsidRPr="004B6B2B">
        <w:rPr>
          <w:rFonts w:asciiTheme="minorHAnsi" w:hAnsiTheme="minorHAnsi" w:cstheme="minorHAnsi"/>
          <w:bCs/>
          <w:sz w:val="24"/>
          <w:szCs w:val="24"/>
        </w:rPr>
        <w:br/>
      </w:r>
    </w:p>
    <w:p w14:paraId="1B777385" w14:textId="77777777" w:rsidR="00374650" w:rsidRPr="004B6B2B" w:rsidRDefault="00374650" w:rsidP="008333EA">
      <w:pPr>
        <w:spacing w:line="360" w:lineRule="auto"/>
        <w:jc w:val="both"/>
        <w:rPr>
          <w:rFonts w:asciiTheme="minorHAnsi" w:hAnsiTheme="minorHAnsi" w:cstheme="minorHAnsi"/>
          <w:b/>
          <w:bCs/>
          <w:sz w:val="24"/>
          <w:szCs w:val="24"/>
        </w:rPr>
      </w:pPr>
      <w:r w:rsidRPr="004B6B2B">
        <w:rPr>
          <w:rFonts w:asciiTheme="minorHAnsi" w:hAnsiTheme="minorHAnsi" w:cstheme="minorHAnsi"/>
          <w:b/>
          <w:bCs/>
          <w:sz w:val="24"/>
          <w:szCs w:val="24"/>
        </w:rPr>
        <w:t>Wanderung – Rochers de Tablettes</w:t>
      </w:r>
    </w:p>
    <w:p w14:paraId="7A09597A" w14:textId="1BB8929A" w:rsidR="005D58A1" w:rsidRPr="004B6B2B" w:rsidRDefault="00374650" w:rsidP="008333EA">
      <w:pPr>
        <w:spacing w:line="360" w:lineRule="auto"/>
        <w:jc w:val="both"/>
        <w:rPr>
          <w:rFonts w:asciiTheme="minorHAnsi" w:hAnsiTheme="minorHAnsi" w:cstheme="minorHAnsi"/>
          <w:bCs/>
          <w:sz w:val="24"/>
          <w:szCs w:val="24"/>
        </w:rPr>
      </w:pPr>
      <w:r w:rsidRPr="004B6B2B">
        <w:rPr>
          <w:rFonts w:asciiTheme="minorHAnsi" w:hAnsiTheme="minorHAnsi" w:cstheme="minorHAnsi"/>
          <w:bCs/>
          <w:sz w:val="24"/>
          <w:szCs w:val="24"/>
        </w:rPr>
        <w:t xml:space="preserve">Die schöne Herbstzeit ist ideal, um die farbenfrohe Natur und die sonnenverwöhnten Landschaften in Augenschein zu nehmen. Auf dem </w:t>
      </w:r>
      <w:proofErr w:type="spellStart"/>
      <w:r w:rsidRPr="004B6B2B">
        <w:rPr>
          <w:rFonts w:asciiTheme="minorHAnsi" w:hAnsiTheme="minorHAnsi" w:cstheme="minorHAnsi"/>
          <w:bCs/>
          <w:sz w:val="24"/>
          <w:szCs w:val="24"/>
        </w:rPr>
        <w:t>Chemin</w:t>
      </w:r>
      <w:proofErr w:type="spellEnd"/>
      <w:r w:rsidRPr="004B6B2B">
        <w:rPr>
          <w:rFonts w:asciiTheme="minorHAnsi" w:hAnsiTheme="minorHAnsi" w:cstheme="minorHAnsi"/>
          <w:bCs/>
          <w:sz w:val="24"/>
          <w:szCs w:val="24"/>
        </w:rPr>
        <w:t xml:space="preserve"> des </w:t>
      </w:r>
      <w:proofErr w:type="spellStart"/>
      <w:r w:rsidRPr="004B6B2B">
        <w:rPr>
          <w:rFonts w:asciiTheme="minorHAnsi" w:hAnsiTheme="minorHAnsi" w:cstheme="minorHAnsi"/>
          <w:bCs/>
          <w:sz w:val="24"/>
          <w:szCs w:val="24"/>
        </w:rPr>
        <w:t>Crêtes</w:t>
      </w:r>
      <w:proofErr w:type="spellEnd"/>
      <w:r w:rsidRPr="004B6B2B">
        <w:rPr>
          <w:rFonts w:asciiTheme="minorHAnsi" w:hAnsiTheme="minorHAnsi" w:cstheme="minorHAnsi"/>
          <w:bCs/>
          <w:sz w:val="24"/>
          <w:szCs w:val="24"/>
        </w:rPr>
        <w:t xml:space="preserve"> du Jura, dem ältesten Fernwanderweg der Schweiz, durchqueren Wanderer auf beiden Seiten die schöne Juralandschaft. Besonders beliebt ist die Etappe 9 dieser Wanderung, welche vom Vorgebirge </w:t>
      </w:r>
      <w:hyperlink r:id="rId12" w:history="1">
        <w:r w:rsidRPr="004B6B2B">
          <w:rPr>
            <w:rStyle w:val="Hyperlink"/>
            <w:rFonts w:asciiTheme="minorHAnsi" w:hAnsiTheme="minorHAnsi" w:cstheme="minorHAnsi"/>
            <w:bCs/>
            <w:sz w:val="24"/>
            <w:szCs w:val="24"/>
          </w:rPr>
          <w:t>Rochers de Tablettes</w:t>
        </w:r>
      </w:hyperlink>
      <w:r w:rsidRPr="004B6B2B">
        <w:rPr>
          <w:rFonts w:asciiTheme="minorHAnsi" w:hAnsiTheme="minorHAnsi" w:cstheme="minorHAnsi"/>
          <w:bCs/>
          <w:sz w:val="24"/>
          <w:szCs w:val="24"/>
        </w:rPr>
        <w:t xml:space="preserve"> aus einen atemberaubenden Blick auf den </w:t>
      </w:r>
      <w:proofErr w:type="spellStart"/>
      <w:r w:rsidRPr="004B6B2B">
        <w:rPr>
          <w:rFonts w:asciiTheme="minorHAnsi" w:hAnsiTheme="minorHAnsi" w:cstheme="minorHAnsi"/>
          <w:bCs/>
          <w:sz w:val="24"/>
          <w:szCs w:val="24"/>
        </w:rPr>
        <w:t>Neuenburgersee</w:t>
      </w:r>
      <w:proofErr w:type="spellEnd"/>
      <w:r w:rsidRPr="004B6B2B">
        <w:rPr>
          <w:rFonts w:asciiTheme="minorHAnsi" w:hAnsiTheme="minorHAnsi" w:cstheme="minorHAnsi"/>
          <w:bCs/>
          <w:sz w:val="24"/>
          <w:szCs w:val="24"/>
        </w:rPr>
        <w:t xml:space="preserve">, die Alpen und das berühmte </w:t>
      </w:r>
      <w:hyperlink r:id="rId13" w:history="1">
        <w:r w:rsidRPr="004B6B2B">
          <w:rPr>
            <w:rStyle w:val="Hyperlink"/>
            <w:rFonts w:asciiTheme="minorHAnsi" w:hAnsiTheme="minorHAnsi" w:cstheme="minorHAnsi"/>
            <w:bCs/>
            <w:sz w:val="24"/>
            <w:szCs w:val="24"/>
          </w:rPr>
          <w:t>Val-de-Travers</w:t>
        </w:r>
      </w:hyperlink>
      <w:r w:rsidRPr="004B6B2B">
        <w:rPr>
          <w:rFonts w:asciiTheme="minorHAnsi" w:hAnsiTheme="minorHAnsi" w:cstheme="minorHAnsi"/>
          <w:bCs/>
          <w:sz w:val="24"/>
          <w:szCs w:val="24"/>
        </w:rPr>
        <w:t xml:space="preserve"> bieten.</w:t>
      </w:r>
    </w:p>
    <w:p w14:paraId="6F6F195D" w14:textId="77777777" w:rsidR="00374650" w:rsidRPr="004B6B2B" w:rsidRDefault="00374650" w:rsidP="008333EA">
      <w:pPr>
        <w:spacing w:line="360" w:lineRule="auto"/>
        <w:jc w:val="both"/>
        <w:rPr>
          <w:rFonts w:asciiTheme="minorHAnsi" w:hAnsiTheme="minorHAnsi" w:cstheme="minorHAnsi"/>
          <w:bCs/>
          <w:sz w:val="24"/>
          <w:szCs w:val="24"/>
        </w:rPr>
      </w:pPr>
    </w:p>
    <w:p w14:paraId="0C0B7B80" w14:textId="77777777" w:rsidR="008333EA" w:rsidRPr="004B6B2B" w:rsidRDefault="008333EA" w:rsidP="00BE5342">
      <w:pPr>
        <w:spacing w:line="360" w:lineRule="auto"/>
        <w:jc w:val="both"/>
        <w:rPr>
          <w:rFonts w:asciiTheme="minorHAnsi" w:hAnsiTheme="minorHAnsi" w:cstheme="minorHAnsi"/>
          <w:b/>
          <w:bCs/>
          <w:sz w:val="24"/>
          <w:szCs w:val="24"/>
        </w:rPr>
      </w:pPr>
      <w:r w:rsidRPr="004B6B2B">
        <w:rPr>
          <w:rFonts w:asciiTheme="minorHAnsi" w:hAnsiTheme="minorHAnsi" w:cstheme="minorHAnsi"/>
          <w:b/>
          <w:bCs/>
          <w:sz w:val="24"/>
          <w:szCs w:val="24"/>
        </w:rPr>
        <w:t>Inspiration gefällig?</w:t>
      </w:r>
    </w:p>
    <w:p w14:paraId="6E0753DD" w14:textId="20305D7B" w:rsidR="006F2FCD" w:rsidRPr="004B6B2B" w:rsidRDefault="008333EA" w:rsidP="008333EA">
      <w:pPr>
        <w:spacing w:line="360" w:lineRule="auto"/>
        <w:jc w:val="both"/>
        <w:rPr>
          <w:rFonts w:asciiTheme="minorHAnsi" w:hAnsiTheme="minorHAnsi" w:cstheme="minorHAnsi"/>
          <w:bCs/>
          <w:sz w:val="24"/>
          <w:szCs w:val="24"/>
        </w:rPr>
      </w:pPr>
      <w:r w:rsidRPr="004B6B2B">
        <w:rPr>
          <w:rFonts w:asciiTheme="minorHAnsi" w:hAnsiTheme="minorHAnsi" w:cstheme="minorHAnsi"/>
          <w:bCs/>
          <w:sz w:val="24"/>
          <w:szCs w:val="24"/>
        </w:rPr>
        <w:t xml:space="preserve">Jura &amp; Drei-Seen-Land hat gemeinsam mit Partnern </w:t>
      </w:r>
      <w:hyperlink r:id="rId14" w:history="1">
        <w:r w:rsidRPr="004B6B2B">
          <w:rPr>
            <w:rStyle w:val="Hyperlink"/>
            <w:rFonts w:asciiTheme="minorHAnsi" w:hAnsiTheme="minorHAnsi" w:cstheme="minorHAnsi"/>
            <w:bCs/>
            <w:sz w:val="24"/>
            <w:szCs w:val="24"/>
          </w:rPr>
          <w:t>attraktive Angebote</w:t>
        </w:r>
      </w:hyperlink>
      <w:r w:rsidRPr="004B6B2B">
        <w:rPr>
          <w:rFonts w:asciiTheme="minorHAnsi" w:hAnsiTheme="minorHAnsi" w:cstheme="minorHAnsi"/>
          <w:bCs/>
          <w:sz w:val="24"/>
          <w:szCs w:val="24"/>
        </w:rPr>
        <w:t xml:space="preserve"> für jeden Geschmack und jeden Geldbeutel zusammengestellt.</w:t>
      </w:r>
    </w:p>
    <w:p w14:paraId="22C798A8" w14:textId="77777777" w:rsidR="008333EA" w:rsidRPr="004B6B2B" w:rsidRDefault="008333EA" w:rsidP="008333EA">
      <w:pPr>
        <w:spacing w:line="360" w:lineRule="auto"/>
        <w:jc w:val="both"/>
        <w:rPr>
          <w:rFonts w:asciiTheme="minorHAnsi" w:hAnsiTheme="minorHAnsi" w:cstheme="minorHAnsi"/>
          <w:bCs/>
          <w:sz w:val="24"/>
          <w:szCs w:val="24"/>
        </w:rPr>
      </w:pPr>
    </w:p>
    <w:p w14:paraId="3E100B01" w14:textId="77777777" w:rsidR="008333EA" w:rsidRPr="004B6B2B" w:rsidRDefault="008333EA" w:rsidP="006F2FCD">
      <w:pPr>
        <w:spacing w:line="360" w:lineRule="auto"/>
        <w:jc w:val="both"/>
        <w:rPr>
          <w:rFonts w:asciiTheme="minorHAnsi" w:hAnsiTheme="minorHAnsi" w:cstheme="minorHAnsi"/>
          <w:b/>
          <w:bCs/>
          <w:sz w:val="24"/>
          <w:szCs w:val="24"/>
        </w:rPr>
      </w:pPr>
      <w:r w:rsidRPr="004B6B2B">
        <w:rPr>
          <w:rFonts w:asciiTheme="minorHAnsi" w:hAnsiTheme="minorHAnsi" w:cstheme="minorHAnsi"/>
          <w:b/>
          <w:bCs/>
          <w:sz w:val="24"/>
          <w:szCs w:val="24"/>
        </w:rPr>
        <w:t>Vorteile und freien Eintritt ab einer Übernachtung</w:t>
      </w:r>
    </w:p>
    <w:p w14:paraId="5D01F7D9" w14:textId="023B8A7D" w:rsidR="006F2FCD" w:rsidRPr="004B6B2B" w:rsidRDefault="008333EA" w:rsidP="008333EA">
      <w:pPr>
        <w:spacing w:line="360" w:lineRule="auto"/>
        <w:jc w:val="both"/>
        <w:rPr>
          <w:rFonts w:asciiTheme="minorHAnsi" w:hAnsiTheme="minorHAnsi" w:cstheme="minorHAnsi"/>
          <w:bCs/>
          <w:sz w:val="24"/>
          <w:szCs w:val="24"/>
        </w:rPr>
      </w:pPr>
      <w:r w:rsidRPr="004B6B2B">
        <w:rPr>
          <w:rFonts w:asciiTheme="minorHAnsi" w:hAnsiTheme="minorHAnsi" w:cstheme="minorHAnsi"/>
          <w:bCs/>
          <w:sz w:val="24"/>
          <w:szCs w:val="24"/>
        </w:rPr>
        <w:t xml:space="preserve">Gäste, welche in einer Unterkunft in den Kantonen Jura und Neuenburg übernachten, </w:t>
      </w:r>
      <w:hyperlink r:id="rId15" w:history="1">
        <w:r w:rsidRPr="004B6B2B">
          <w:rPr>
            <w:rStyle w:val="Hyperlink"/>
            <w:rFonts w:asciiTheme="minorHAnsi" w:hAnsiTheme="minorHAnsi" w:cstheme="minorHAnsi"/>
            <w:bCs/>
            <w:sz w:val="24"/>
            <w:szCs w:val="24"/>
          </w:rPr>
          <w:t>profitieren von Vorteilen</w:t>
        </w:r>
      </w:hyperlink>
      <w:r w:rsidRPr="004B6B2B">
        <w:rPr>
          <w:rFonts w:asciiTheme="minorHAnsi" w:hAnsiTheme="minorHAnsi" w:cstheme="minorHAnsi"/>
          <w:bCs/>
          <w:sz w:val="24"/>
          <w:szCs w:val="24"/>
        </w:rPr>
        <w:t xml:space="preserve"> wie freiem Transport, gratis Eintritt in Museen usw. Im Jura ist es sogar möglich, ab 2 Nächten einen kostenlosen Ausritt zu nutzen (Angebot «</w:t>
      </w:r>
      <w:proofErr w:type="spellStart"/>
      <w:r w:rsidRPr="004B6B2B">
        <w:rPr>
          <w:rFonts w:asciiTheme="minorHAnsi" w:hAnsiTheme="minorHAnsi" w:cstheme="minorHAnsi"/>
          <w:bCs/>
          <w:sz w:val="24"/>
          <w:szCs w:val="24"/>
        </w:rPr>
        <w:t>Tous</w:t>
      </w:r>
      <w:proofErr w:type="spellEnd"/>
      <w:r w:rsidRPr="004B6B2B">
        <w:rPr>
          <w:rFonts w:asciiTheme="minorHAnsi" w:hAnsiTheme="minorHAnsi" w:cstheme="minorHAnsi"/>
          <w:bCs/>
          <w:sz w:val="24"/>
          <w:szCs w:val="24"/>
        </w:rPr>
        <w:t xml:space="preserve"> en </w:t>
      </w:r>
      <w:proofErr w:type="spellStart"/>
      <w:r w:rsidRPr="004B6B2B">
        <w:rPr>
          <w:rFonts w:asciiTheme="minorHAnsi" w:hAnsiTheme="minorHAnsi" w:cstheme="minorHAnsi"/>
          <w:bCs/>
          <w:sz w:val="24"/>
          <w:szCs w:val="24"/>
        </w:rPr>
        <w:t>selle</w:t>
      </w:r>
      <w:proofErr w:type="spellEnd"/>
      <w:r w:rsidRPr="004B6B2B">
        <w:rPr>
          <w:rFonts w:asciiTheme="minorHAnsi" w:hAnsiTheme="minorHAnsi" w:cstheme="minorHAnsi"/>
          <w:bCs/>
          <w:sz w:val="24"/>
          <w:szCs w:val="24"/>
        </w:rPr>
        <w:t>»).</w:t>
      </w:r>
    </w:p>
    <w:p w14:paraId="6CA1EB78" w14:textId="4622D2BD" w:rsidR="00430607" w:rsidRDefault="00430607" w:rsidP="008333EA">
      <w:pPr>
        <w:spacing w:after="160" w:line="259" w:lineRule="auto"/>
        <w:rPr>
          <w:rFonts w:asciiTheme="minorHAnsi" w:hAnsiTheme="minorHAnsi" w:cstheme="minorHAnsi"/>
          <w:bCs/>
          <w:sz w:val="24"/>
          <w:szCs w:val="24"/>
        </w:rPr>
      </w:pPr>
    </w:p>
    <w:p w14:paraId="40FB73E1" w14:textId="14704231" w:rsidR="00001F9E" w:rsidRDefault="00001F9E" w:rsidP="008333EA">
      <w:pPr>
        <w:spacing w:after="160" w:line="259" w:lineRule="auto"/>
        <w:rPr>
          <w:rFonts w:asciiTheme="minorHAnsi" w:hAnsiTheme="minorHAnsi" w:cstheme="minorHAnsi"/>
          <w:sz w:val="24"/>
          <w:szCs w:val="24"/>
        </w:rPr>
      </w:pPr>
      <w:r>
        <w:rPr>
          <w:rFonts w:asciiTheme="minorHAnsi" w:hAnsiTheme="minorHAnsi" w:cstheme="minorHAnsi"/>
          <w:sz w:val="24"/>
          <w:szCs w:val="24"/>
        </w:rPr>
        <w:t>Bilder inklusive Copyrights finden Sie unter diesem Link:</w:t>
      </w:r>
      <w:r w:rsidR="009550E3">
        <w:rPr>
          <w:rFonts w:asciiTheme="minorHAnsi" w:hAnsiTheme="minorHAnsi" w:cstheme="minorHAnsi"/>
          <w:sz w:val="24"/>
          <w:szCs w:val="24"/>
        </w:rPr>
        <w:t xml:space="preserve"> </w:t>
      </w:r>
      <w:hyperlink r:id="rId16" w:history="1">
        <w:r w:rsidR="009550E3" w:rsidRPr="00F801F1">
          <w:rPr>
            <w:rStyle w:val="Hyperlink"/>
            <w:rFonts w:asciiTheme="minorHAnsi" w:hAnsiTheme="minorHAnsi" w:cstheme="minorHAnsi"/>
            <w:sz w:val="24"/>
            <w:szCs w:val="24"/>
          </w:rPr>
          <w:t>https://we.tl/t-1jQb9gzJcP</w:t>
        </w:r>
      </w:hyperlink>
    </w:p>
    <w:p w14:paraId="563383C7" w14:textId="11535558" w:rsidR="00001F9E" w:rsidRDefault="00001F9E" w:rsidP="008333EA">
      <w:pPr>
        <w:spacing w:after="160" w:line="259" w:lineRule="auto"/>
        <w:rPr>
          <w:rFonts w:asciiTheme="minorHAnsi" w:hAnsiTheme="minorHAnsi" w:cstheme="minorHAnsi"/>
          <w:sz w:val="24"/>
          <w:szCs w:val="24"/>
        </w:rPr>
      </w:pPr>
    </w:p>
    <w:p w14:paraId="44FDD89A" w14:textId="77777777" w:rsidR="00001F9E" w:rsidRPr="004B6B2B" w:rsidRDefault="00001F9E" w:rsidP="008333EA">
      <w:pPr>
        <w:spacing w:after="160" w:line="259" w:lineRule="auto"/>
        <w:rPr>
          <w:rFonts w:asciiTheme="minorHAnsi" w:hAnsiTheme="minorHAnsi" w:cstheme="minorHAnsi"/>
          <w:bCs/>
          <w:sz w:val="24"/>
          <w:szCs w:val="24"/>
        </w:rPr>
      </w:pPr>
    </w:p>
    <w:p w14:paraId="05B1BF98" w14:textId="6A22104C" w:rsidR="007377E9" w:rsidRPr="004B6B2B" w:rsidRDefault="008333EA" w:rsidP="007377E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4B6B2B">
        <w:rPr>
          <w:rFonts w:asciiTheme="minorHAnsi" w:hAnsiTheme="minorHAnsi" w:cstheme="minorHAnsi"/>
          <w:b/>
          <w:sz w:val="20"/>
          <w:szCs w:val="20"/>
          <w:lang w:val="de-CH"/>
        </w:rPr>
        <w:lastRenderedPageBreak/>
        <w:t>Für weitere Informationen (Medien) :</w:t>
      </w:r>
      <w:r w:rsidR="007377E9" w:rsidRPr="004B6B2B">
        <w:rPr>
          <w:rFonts w:asciiTheme="minorHAnsi" w:hAnsiTheme="minorHAnsi" w:cstheme="minorHAnsi"/>
          <w:sz w:val="20"/>
          <w:szCs w:val="20"/>
          <w:lang w:val="de-CH"/>
        </w:rPr>
        <w:br/>
      </w:r>
      <w:r w:rsidR="006F2FCD" w:rsidRPr="004B6B2B">
        <w:rPr>
          <w:rFonts w:asciiTheme="minorHAnsi" w:hAnsiTheme="minorHAnsi" w:cstheme="minorHAnsi"/>
          <w:sz w:val="20"/>
          <w:szCs w:val="20"/>
          <w:lang w:val="de-CH"/>
        </w:rPr>
        <w:t>Ursula Krebs, Gere Gretz &amp; Camille Cestele</w:t>
      </w:r>
      <w:r w:rsidR="007377E9" w:rsidRPr="004B6B2B">
        <w:rPr>
          <w:rFonts w:asciiTheme="minorHAnsi" w:hAnsiTheme="minorHAnsi" w:cstheme="minorHAnsi"/>
          <w:sz w:val="20"/>
          <w:szCs w:val="20"/>
          <w:lang w:val="de-CH"/>
        </w:rPr>
        <w:t xml:space="preserve"> </w:t>
      </w:r>
      <w:proofErr w:type="spellStart"/>
      <w:r w:rsidR="007377E9" w:rsidRPr="004B6B2B">
        <w:rPr>
          <w:rFonts w:asciiTheme="minorHAnsi" w:hAnsiTheme="minorHAnsi" w:cstheme="minorHAnsi"/>
          <w:sz w:val="20"/>
          <w:szCs w:val="20"/>
          <w:lang w:val="de-CH"/>
        </w:rPr>
        <w:t>service</w:t>
      </w:r>
      <w:proofErr w:type="spellEnd"/>
      <w:r w:rsidR="007377E9" w:rsidRPr="004B6B2B">
        <w:rPr>
          <w:rFonts w:asciiTheme="minorHAnsi" w:hAnsiTheme="minorHAnsi" w:cstheme="minorHAnsi"/>
          <w:sz w:val="20"/>
          <w:szCs w:val="20"/>
          <w:lang w:val="de-CH"/>
        </w:rPr>
        <w:t xml:space="preserve"> de presse </w:t>
      </w:r>
      <w:r w:rsidR="006F2FCD" w:rsidRPr="004B6B2B">
        <w:rPr>
          <w:rFonts w:asciiTheme="minorHAnsi" w:hAnsiTheme="minorHAnsi" w:cstheme="minorHAnsi"/>
          <w:sz w:val="20"/>
          <w:szCs w:val="20"/>
          <w:lang w:val="de-CH"/>
        </w:rPr>
        <w:t xml:space="preserve">Jura &amp; </w:t>
      </w:r>
      <w:r w:rsidRPr="004B6B2B">
        <w:rPr>
          <w:rFonts w:asciiTheme="minorHAnsi" w:hAnsiTheme="minorHAnsi" w:cstheme="minorHAnsi"/>
          <w:sz w:val="20"/>
          <w:szCs w:val="20"/>
          <w:lang w:val="de-CH"/>
        </w:rPr>
        <w:t>Drei-Seen-Land</w:t>
      </w:r>
    </w:p>
    <w:p w14:paraId="420DC7E9" w14:textId="5C410F9A" w:rsidR="00FD6EA1" w:rsidRPr="004B6B2B" w:rsidRDefault="007377E9" w:rsidP="006E2DE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4B6B2B">
        <w:rPr>
          <w:rFonts w:asciiTheme="minorHAnsi" w:hAnsiTheme="minorHAnsi" w:cstheme="minorHAnsi"/>
          <w:sz w:val="20"/>
          <w:szCs w:val="20"/>
          <w:lang w:val="de-CH"/>
        </w:rPr>
        <w:t xml:space="preserve">c/o Gretz Communications AG, Zähringerstr. 16, 3012 Bern, </w:t>
      </w:r>
      <w:r w:rsidRPr="004B6B2B">
        <w:rPr>
          <w:rFonts w:asciiTheme="minorHAnsi" w:hAnsiTheme="minorHAnsi" w:cstheme="minorHAnsi"/>
          <w:sz w:val="20"/>
          <w:szCs w:val="20"/>
          <w:lang w:val="de-CH"/>
        </w:rPr>
        <w:br/>
      </w:r>
      <w:proofErr w:type="spellStart"/>
      <w:r w:rsidRPr="004B6B2B">
        <w:rPr>
          <w:rFonts w:asciiTheme="minorHAnsi" w:hAnsiTheme="minorHAnsi" w:cstheme="minorHAnsi"/>
          <w:sz w:val="20"/>
          <w:szCs w:val="20"/>
          <w:lang w:val="de-CH"/>
        </w:rPr>
        <w:t>Téléphone</w:t>
      </w:r>
      <w:proofErr w:type="spellEnd"/>
      <w:r w:rsidRPr="004B6B2B">
        <w:rPr>
          <w:rFonts w:asciiTheme="minorHAnsi" w:hAnsiTheme="minorHAnsi" w:cstheme="minorHAnsi"/>
          <w:sz w:val="20"/>
          <w:szCs w:val="20"/>
          <w:lang w:val="de-CH"/>
        </w:rPr>
        <w:t xml:space="preserve"> 031 300 30 70, E-Mail: </w:t>
      </w:r>
      <w:hyperlink r:id="rId17" w:history="1">
        <w:r w:rsidRPr="004B6B2B">
          <w:rPr>
            <w:rStyle w:val="Hyperlink"/>
            <w:rFonts w:asciiTheme="minorHAnsi" w:hAnsiTheme="minorHAnsi" w:cstheme="minorHAnsi"/>
            <w:bCs/>
            <w:color w:val="auto"/>
            <w:sz w:val="20"/>
            <w:szCs w:val="20"/>
            <w:lang w:val="de-CH"/>
          </w:rPr>
          <w:t>info@gretzcom.ch</w:t>
        </w:r>
      </w:hyperlink>
      <w:r w:rsidRPr="004B6B2B">
        <w:rPr>
          <w:rFonts w:asciiTheme="minorHAnsi" w:hAnsiTheme="minorHAnsi" w:cstheme="minorHAnsi"/>
          <w:sz w:val="20"/>
          <w:szCs w:val="20"/>
          <w:lang w:val="de-CH"/>
        </w:rPr>
        <w:t xml:space="preserve"> </w:t>
      </w:r>
      <w:r w:rsidRPr="004B6B2B">
        <w:rPr>
          <w:rFonts w:asciiTheme="minorHAnsi" w:hAnsiTheme="minorHAnsi" w:cstheme="minorHAnsi"/>
          <w:sz w:val="20"/>
          <w:szCs w:val="20"/>
          <w:lang w:val="de-CH"/>
        </w:rPr>
        <w:br/>
        <w:t xml:space="preserve">Internet: </w:t>
      </w:r>
      <w:hyperlink r:id="rId18" w:history="1">
        <w:r w:rsidR="006F2FCD" w:rsidRPr="004B6B2B">
          <w:rPr>
            <w:rStyle w:val="Hyperlink"/>
            <w:rFonts w:asciiTheme="minorHAnsi" w:hAnsiTheme="minorHAnsi" w:cstheme="minorHAnsi"/>
            <w:sz w:val="20"/>
            <w:szCs w:val="20"/>
            <w:lang w:val="de-CH"/>
          </w:rPr>
          <w:t>j3l.ch</w:t>
        </w:r>
      </w:hyperlink>
      <w:r w:rsidRPr="004B6B2B">
        <w:rPr>
          <w:rFonts w:asciiTheme="minorHAnsi" w:hAnsiTheme="minorHAnsi" w:cstheme="minorHAnsi"/>
          <w:sz w:val="20"/>
          <w:szCs w:val="20"/>
          <w:lang w:val="de-CH"/>
        </w:rPr>
        <w:t xml:space="preserve"> </w:t>
      </w:r>
    </w:p>
    <w:sectPr w:rsidR="00FD6EA1" w:rsidRPr="004B6B2B" w:rsidSect="0037770E">
      <w:headerReference w:type="default" r:id="rId19"/>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503AB1"/>
    <w:multiLevelType w:val="hybridMultilevel"/>
    <w:tmpl w:val="C31E0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1F9E"/>
    <w:rsid w:val="0000484D"/>
    <w:rsid w:val="00006F0B"/>
    <w:rsid w:val="00014635"/>
    <w:rsid w:val="000320FF"/>
    <w:rsid w:val="000329AF"/>
    <w:rsid w:val="00032D9B"/>
    <w:rsid w:val="00040860"/>
    <w:rsid w:val="00043CBE"/>
    <w:rsid w:val="00045EEF"/>
    <w:rsid w:val="00056950"/>
    <w:rsid w:val="00061592"/>
    <w:rsid w:val="00062D32"/>
    <w:rsid w:val="000651E2"/>
    <w:rsid w:val="00065F7A"/>
    <w:rsid w:val="000668E6"/>
    <w:rsid w:val="00070072"/>
    <w:rsid w:val="00075316"/>
    <w:rsid w:val="00081010"/>
    <w:rsid w:val="00083B53"/>
    <w:rsid w:val="000A31CB"/>
    <w:rsid w:val="000C1C80"/>
    <w:rsid w:val="000C673D"/>
    <w:rsid w:val="000C727F"/>
    <w:rsid w:val="000D6C8F"/>
    <w:rsid w:val="000F17B5"/>
    <w:rsid w:val="000F2EC8"/>
    <w:rsid w:val="000F38D4"/>
    <w:rsid w:val="000F524C"/>
    <w:rsid w:val="000F55B0"/>
    <w:rsid w:val="00100C76"/>
    <w:rsid w:val="0010190C"/>
    <w:rsid w:val="00105E5B"/>
    <w:rsid w:val="001071D4"/>
    <w:rsid w:val="001154D0"/>
    <w:rsid w:val="001221F7"/>
    <w:rsid w:val="001228CE"/>
    <w:rsid w:val="00132791"/>
    <w:rsid w:val="00141385"/>
    <w:rsid w:val="00153A5C"/>
    <w:rsid w:val="001549B3"/>
    <w:rsid w:val="00157AB6"/>
    <w:rsid w:val="00164494"/>
    <w:rsid w:val="00174A5B"/>
    <w:rsid w:val="00176F11"/>
    <w:rsid w:val="001A2894"/>
    <w:rsid w:val="001A3813"/>
    <w:rsid w:val="001C0598"/>
    <w:rsid w:val="001C36DA"/>
    <w:rsid w:val="001D1D1C"/>
    <w:rsid w:val="001D5B92"/>
    <w:rsid w:val="001E012E"/>
    <w:rsid w:val="001E4FA1"/>
    <w:rsid w:val="001F6507"/>
    <w:rsid w:val="001F7805"/>
    <w:rsid w:val="002052A7"/>
    <w:rsid w:val="002055A9"/>
    <w:rsid w:val="002323E1"/>
    <w:rsid w:val="002355E2"/>
    <w:rsid w:val="002358B7"/>
    <w:rsid w:val="002401BC"/>
    <w:rsid w:val="00241C12"/>
    <w:rsid w:val="002450F8"/>
    <w:rsid w:val="002667EA"/>
    <w:rsid w:val="002718E4"/>
    <w:rsid w:val="002774DC"/>
    <w:rsid w:val="00281832"/>
    <w:rsid w:val="00292C56"/>
    <w:rsid w:val="002943AA"/>
    <w:rsid w:val="002A0243"/>
    <w:rsid w:val="002A3801"/>
    <w:rsid w:val="002A4407"/>
    <w:rsid w:val="002B43B3"/>
    <w:rsid w:val="002B5530"/>
    <w:rsid w:val="002D1854"/>
    <w:rsid w:val="002D4D9F"/>
    <w:rsid w:val="002D770D"/>
    <w:rsid w:val="002E0013"/>
    <w:rsid w:val="002F0636"/>
    <w:rsid w:val="002F45FE"/>
    <w:rsid w:val="00300BA6"/>
    <w:rsid w:val="0031231C"/>
    <w:rsid w:val="00312449"/>
    <w:rsid w:val="003143DB"/>
    <w:rsid w:val="00314E6F"/>
    <w:rsid w:val="003217AE"/>
    <w:rsid w:val="003278F7"/>
    <w:rsid w:val="00332A07"/>
    <w:rsid w:val="00332FE8"/>
    <w:rsid w:val="0033565F"/>
    <w:rsid w:val="00350143"/>
    <w:rsid w:val="00360D8A"/>
    <w:rsid w:val="00363F6B"/>
    <w:rsid w:val="00374650"/>
    <w:rsid w:val="00375C40"/>
    <w:rsid w:val="0037770E"/>
    <w:rsid w:val="00380A53"/>
    <w:rsid w:val="00383DC0"/>
    <w:rsid w:val="003A638F"/>
    <w:rsid w:val="003C34E6"/>
    <w:rsid w:val="003C6725"/>
    <w:rsid w:val="003C6ADD"/>
    <w:rsid w:val="003C70D5"/>
    <w:rsid w:val="003D4B9E"/>
    <w:rsid w:val="003D581F"/>
    <w:rsid w:val="003D6FF4"/>
    <w:rsid w:val="003E019E"/>
    <w:rsid w:val="003E282D"/>
    <w:rsid w:val="003E2EE5"/>
    <w:rsid w:val="003F076B"/>
    <w:rsid w:val="003F2F17"/>
    <w:rsid w:val="00403070"/>
    <w:rsid w:val="00407134"/>
    <w:rsid w:val="00411985"/>
    <w:rsid w:val="00417F0A"/>
    <w:rsid w:val="004239F0"/>
    <w:rsid w:val="00430607"/>
    <w:rsid w:val="004331CF"/>
    <w:rsid w:val="00443753"/>
    <w:rsid w:val="00443B1F"/>
    <w:rsid w:val="00444500"/>
    <w:rsid w:val="00447A8E"/>
    <w:rsid w:val="0045558C"/>
    <w:rsid w:val="00456219"/>
    <w:rsid w:val="0045787F"/>
    <w:rsid w:val="004611DA"/>
    <w:rsid w:val="004619C7"/>
    <w:rsid w:val="00483139"/>
    <w:rsid w:val="00485292"/>
    <w:rsid w:val="00491E6C"/>
    <w:rsid w:val="00496022"/>
    <w:rsid w:val="004964FC"/>
    <w:rsid w:val="004A3940"/>
    <w:rsid w:val="004A75E3"/>
    <w:rsid w:val="004B6B2B"/>
    <w:rsid w:val="004C7829"/>
    <w:rsid w:val="004D4C31"/>
    <w:rsid w:val="004D65CD"/>
    <w:rsid w:val="004D6FBE"/>
    <w:rsid w:val="004E2815"/>
    <w:rsid w:val="004F7C06"/>
    <w:rsid w:val="00505DC1"/>
    <w:rsid w:val="00520F39"/>
    <w:rsid w:val="00532A44"/>
    <w:rsid w:val="00537938"/>
    <w:rsid w:val="00556426"/>
    <w:rsid w:val="0055663C"/>
    <w:rsid w:val="0056198A"/>
    <w:rsid w:val="00566129"/>
    <w:rsid w:val="00596133"/>
    <w:rsid w:val="005A02AF"/>
    <w:rsid w:val="005A259F"/>
    <w:rsid w:val="005A7D02"/>
    <w:rsid w:val="005C0322"/>
    <w:rsid w:val="005D58A1"/>
    <w:rsid w:val="005D73F5"/>
    <w:rsid w:val="005E030F"/>
    <w:rsid w:val="005E2487"/>
    <w:rsid w:val="005E6F66"/>
    <w:rsid w:val="005F0874"/>
    <w:rsid w:val="005F4709"/>
    <w:rsid w:val="005F558A"/>
    <w:rsid w:val="006006B5"/>
    <w:rsid w:val="00602460"/>
    <w:rsid w:val="00605EE2"/>
    <w:rsid w:val="00616958"/>
    <w:rsid w:val="00616B67"/>
    <w:rsid w:val="00617885"/>
    <w:rsid w:val="0063369E"/>
    <w:rsid w:val="00641B04"/>
    <w:rsid w:val="00642A24"/>
    <w:rsid w:val="00655B99"/>
    <w:rsid w:val="00656D7A"/>
    <w:rsid w:val="0066104F"/>
    <w:rsid w:val="00661EE4"/>
    <w:rsid w:val="00662FBF"/>
    <w:rsid w:val="00676B4E"/>
    <w:rsid w:val="00676E43"/>
    <w:rsid w:val="00682D34"/>
    <w:rsid w:val="006A5E52"/>
    <w:rsid w:val="006A62E4"/>
    <w:rsid w:val="006A79AD"/>
    <w:rsid w:val="006B11E4"/>
    <w:rsid w:val="006B1ED1"/>
    <w:rsid w:val="006C39B0"/>
    <w:rsid w:val="006D5BB8"/>
    <w:rsid w:val="006D65DD"/>
    <w:rsid w:val="006D7E2C"/>
    <w:rsid w:val="006E2DEA"/>
    <w:rsid w:val="006E4C27"/>
    <w:rsid w:val="006E53B7"/>
    <w:rsid w:val="006F2FCD"/>
    <w:rsid w:val="006F3EA5"/>
    <w:rsid w:val="006F49AD"/>
    <w:rsid w:val="006F7872"/>
    <w:rsid w:val="00705EFF"/>
    <w:rsid w:val="00721A6E"/>
    <w:rsid w:val="007228D6"/>
    <w:rsid w:val="007377E9"/>
    <w:rsid w:val="00751EA2"/>
    <w:rsid w:val="0075685A"/>
    <w:rsid w:val="00760FE5"/>
    <w:rsid w:val="00766E27"/>
    <w:rsid w:val="00773EA2"/>
    <w:rsid w:val="00774B12"/>
    <w:rsid w:val="00781E45"/>
    <w:rsid w:val="007A6E42"/>
    <w:rsid w:val="007B4543"/>
    <w:rsid w:val="007B50B9"/>
    <w:rsid w:val="007B73F2"/>
    <w:rsid w:val="007B789E"/>
    <w:rsid w:val="007C3F14"/>
    <w:rsid w:val="007D6E38"/>
    <w:rsid w:val="007E4D8B"/>
    <w:rsid w:val="00807A36"/>
    <w:rsid w:val="00825C0D"/>
    <w:rsid w:val="008333EA"/>
    <w:rsid w:val="008378D4"/>
    <w:rsid w:val="008432FD"/>
    <w:rsid w:val="0084517E"/>
    <w:rsid w:val="00866239"/>
    <w:rsid w:val="008A1BDE"/>
    <w:rsid w:val="008B20FC"/>
    <w:rsid w:val="008C7E1A"/>
    <w:rsid w:val="008D0425"/>
    <w:rsid w:val="008D0591"/>
    <w:rsid w:val="008D3714"/>
    <w:rsid w:val="008D4FEF"/>
    <w:rsid w:val="008E51EF"/>
    <w:rsid w:val="008E56E1"/>
    <w:rsid w:val="008F20E9"/>
    <w:rsid w:val="0090722A"/>
    <w:rsid w:val="0092151A"/>
    <w:rsid w:val="00927140"/>
    <w:rsid w:val="00934B06"/>
    <w:rsid w:val="009550E3"/>
    <w:rsid w:val="009608B6"/>
    <w:rsid w:val="00963056"/>
    <w:rsid w:val="00980787"/>
    <w:rsid w:val="009812BF"/>
    <w:rsid w:val="00991FDE"/>
    <w:rsid w:val="009971AE"/>
    <w:rsid w:val="009A25E6"/>
    <w:rsid w:val="009A782A"/>
    <w:rsid w:val="009B790C"/>
    <w:rsid w:val="009C2FFD"/>
    <w:rsid w:val="009C724C"/>
    <w:rsid w:val="009D41AB"/>
    <w:rsid w:val="009D773A"/>
    <w:rsid w:val="009E1572"/>
    <w:rsid w:val="009E324A"/>
    <w:rsid w:val="009E6A46"/>
    <w:rsid w:val="009F32FF"/>
    <w:rsid w:val="00A011B2"/>
    <w:rsid w:val="00A10BAE"/>
    <w:rsid w:val="00A14249"/>
    <w:rsid w:val="00A23463"/>
    <w:rsid w:val="00A34061"/>
    <w:rsid w:val="00A36AD2"/>
    <w:rsid w:val="00A37710"/>
    <w:rsid w:val="00A37CCE"/>
    <w:rsid w:val="00A4016B"/>
    <w:rsid w:val="00A4123D"/>
    <w:rsid w:val="00A54158"/>
    <w:rsid w:val="00A57901"/>
    <w:rsid w:val="00A6012C"/>
    <w:rsid w:val="00A643B5"/>
    <w:rsid w:val="00A64C4F"/>
    <w:rsid w:val="00A673A0"/>
    <w:rsid w:val="00A82E4B"/>
    <w:rsid w:val="00A97938"/>
    <w:rsid w:val="00AA1DA9"/>
    <w:rsid w:val="00AA41F1"/>
    <w:rsid w:val="00AA5116"/>
    <w:rsid w:val="00AB0509"/>
    <w:rsid w:val="00AB066B"/>
    <w:rsid w:val="00AC5581"/>
    <w:rsid w:val="00AD442D"/>
    <w:rsid w:val="00AF3857"/>
    <w:rsid w:val="00B0157B"/>
    <w:rsid w:val="00B17699"/>
    <w:rsid w:val="00B268C2"/>
    <w:rsid w:val="00B35A2E"/>
    <w:rsid w:val="00B5269D"/>
    <w:rsid w:val="00B55DEE"/>
    <w:rsid w:val="00B63FAA"/>
    <w:rsid w:val="00B8145A"/>
    <w:rsid w:val="00B83AE7"/>
    <w:rsid w:val="00B91DBD"/>
    <w:rsid w:val="00B96C6B"/>
    <w:rsid w:val="00BB6489"/>
    <w:rsid w:val="00BD5BCF"/>
    <w:rsid w:val="00BE5342"/>
    <w:rsid w:val="00BE7EB2"/>
    <w:rsid w:val="00BF4600"/>
    <w:rsid w:val="00C07AC4"/>
    <w:rsid w:val="00C12FFA"/>
    <w:rsid w:val="00C25EB3"/>
    <w:rsid w:val="00C37E32"/>
    <w:rsid w:val="00C40891"/>
    <w:rsid w:val="00C45707"/>
    <w:rsid w:val="00C53658"/>
    <w:rsid w:val="00C5433E"/>
    <w:rsid w:val="00C56365"/>
    <w:rsid w:val="00C65019"/>
    <w:rsid w:val="00C72297"/>
    <w:rsid w:val="00C77276"/>
    <w:rsid w:val="00C86E30"/>
    <w:rsid w:val="00C9416C"/>
    <w:rsid w:val="00C967D9"/>
    <w:rsid w:val="00CA02EC"/>
    <w:rsid w:val="00CA6226"/>
    <w:rsid w:val="00CA67A7"/>
    <w:rsid w:val="00CB110B"/>
    <w:rsid w:val="00CB23C4"/>
    <w:rsid w:val="00CC10F4"/>
    <w:rsid w:val="00CD02CA"/>
    <w:rsid w:val="00CE24F1"/>
    <w:rsid w:val="00CE421C"/>
    <w:rsid w:val="00CE5D5B"/>
    <w:rsid w:val="00CE6058"/>
    <w:rsid w:val="00CE6B1E"/>
    <w:rsid w:val="00CF63CE"/>
    <w:rsid w:val="00D000DE"/>
    <w:rsid w:val="00D0260A"/>
    <w:rsid w:val="00D06806"/>
    <w:rsid w:val="00D07A47"/>
    <w:rsid w:val="00D45D97"/>
    <w:rsid w:val="00D47F1A"/>
    <w:rsid w:val="00D56522"/>
    <w:rsid w:val="00D645F6"/>
    <w:rsid w:val="00D87B42"/>
    <w:rsid w:val="00D963C3"/>
    <w:rsid w:val="00DC44F6"/>
    <w:rsid w:val="00DD140A"/>
    <w:rsid w:val="00DE1C09"/>
    <w:rsid w:val="00DF118A"/>
    <w:rsid w:val="00E06CA8"/>
    <w:rsid w:val="00E07EE4"/>
    <w:rsid w:val="00E11DA8"/>
    <w:rsid w:val="00E16B10"/>
    <w:rsid w:val="00E2200A"/>
    <w:rsid w:val="00E26B8B"/>
    <w:rsid w:val="00E2767F"/>
    <w:rsid w:val="00E33037"/>
    <w:rsid w:val="00E35A32"/>
    <w:rsid w:val="00E35E95"/>
    <w:rsid w:val="00E45A28"/>
    <w:rsid w:val="00E73D9D"/>
    <w:rsid w:val="00E90C9C"/>
    <w:rsid w:val="00EA0FCB"/>
    <w:rsid w:val="00EA1B7F"/>
    <w:rsid w:val="00EB2FA7"/>
    <w:rsid w:val="00EC12C9"/>
    <w:rsid w:val="00EC1472"/>
    <w:rsid w:val="00EC152E"/>
    <w:rsid w:val="00ED798F"/>
    <w:rsid w:val="00EE1AC3"/>
    <w:rsid w:val="00EE4C2A"/>
    <w:rsid w:val="00EF3F5C"/>
    <w:rsid w:val="00EF4EF0"/>
    <w:rsid w:val="00EF57C4"/>
    <w:rsid w:val="00EF7396"/>
    <w:rsid w:val="00F0154B"/>
    <w:rsid w:val="00F03BB3"/>
    <w:rsid w:val="00F25D32"/>
    <w:rsid w:val="00F51D34"/>
    <w:rsid w:val="00F536AA"/>
    <w:rsid w:val="00F56899"/>
    <w:rsid w:val="00F67452"/>
    <w:rsid w:val="00F72273"/>
    <w:rsid w:val="00F755DF"/>
    <w:rsid w:val="00F75B20"/>
    <w:rsid w:val="00F80DE6"/>
    <w:rsid w:val="00F86CFC"/>
    <w:rsid w:val="00F90DBA"/>
    <w:rsid w:val="00F90FF3"/>
    <w:rsid w:val="00F9594E"/>
    <w:rsid w:val="00FA00B6"/>
    <w:rsid w:val="00FB234E"/>
    <w:rsid w:val="00FB3CF9"/>
    <w:rsid w:val="00FB5972"/>
    <w:rsid w:val="00FB64A4"/>
    <w:rsid w:val="00FB799F"/>
    <w:rsid w:val="00FC0A56"/>
    <w:rsid w:val="00FC0D39"/>
    <w:rsid w:val="00FC1E0E"/>
    <w:rsid w:val="00FE1A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34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paragraph" w:styleId="Listenabsatz">
    <w:name w:val="List Paragraph"/>
    <w:basedOn w:val="Standard"/>
    <w:uiPriority w:val="34"/>
    <w:qFormat/>
    <w:rsid w:val="0017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3l.ch/de/P78082/leckerer-aufenthalt-in-bellelay" TargetMode="External"/><Relationship Id="rId13" Type="http://schemas.openxmlformats.org/officeDocument/2006/relationships/hyperlink" Target="https://www.j3l.ch/de/Z12123/val-de-travers" TargetMode="External"/><Relationship Id="rId18" Type="http://schemas.openxmlformats.org/officeDocument/2006/relationships/hyperlink" Target="http://www.j3l.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3l.ch/de/P84012/"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1jQb9gzJc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3l.ch/de/Z12283/cite-du-temps" TargetMode="External"/><Relationship Id="rId5" Type="http://schemas.openxmlformats.org/officeDocument/2006/relationships/webSettings" Target="webSettings.xml"/><Relationship Id="rId15" Type="http://schemas.openxmlformats.org/officeDocument/2006/relationships/hyperlink" Target="http://www.j3l.ch/vorteile" TargetMode="External"/><Relationship Id="rId10" Type="http://schemas.openxmlformats.org/officeDocument/2006/relationships/hyperlink" Target="https://www.j3l.ch/de/P60941/schuessinsel-par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3l.ch/de/P84640/" TargetMode="External"/><Relationship Id="rId14" Type="http://schemas.openxmlformats.org/officeDocument/2006/relationships/hyperlink" Target="https://www.j3l.ch/de/Z10485/kombi-angebote?bounds=6.44429+46.66249+7.62973+47.533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3774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5</cp:revision>
  <cp:lastPrinted>2021-10-05T11:14:00Z</cp:lastPrinted>
  <dcterms:created xsi:type="dcterms:W3CDTF">2021-12-03T10:09:00Z</dcterms:created>
  <dcterms:modified xsi:type="dcterms:W3CDTF">2021-12-03T12:18:00Z</dcterms:modified>
</cp:coreProperties>
</file>