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EB405" w14:textId="77777777" w:rsidR="00C7254E" w:rsidRPr="00C9224E" w:rsidRDefault="00C7254E" w:rsidP="004B31E7">
      <w:pPr>
        <w:spacing w:after="120" w:line="360" w:lineRule="auto"/>
        <w:jc w:val="both"/>
        <w:outlineLvl w:val="0"/>
        <w:rPr>
          <w:rFonts w:ascii="Arial" w:eastAsia="Times New Roman" w:hAnsi="Arial" w:cs="Arial"/>
          <w:b/>
          <w:bCs/>
          <w:kern w:val="36"/>
          <w:sz w:val="28"/>
          <w:szCs w:val="28"/>
          <w:lang w:eastAsia="fr-CH"/>
        </w:rPr>
      </w:pPr>
      <w:bookmarkStart w:id="0" w:name="_Hlk83653850"/>
      <w:r w:rsidRPr="00C9224E">
        <w:rPr>
          <w:rFonts w:ascii="Arial" w:eastAsia="Times New Roman" w:hAnsi="Arial" w:cs="Arial"/>
          <w:b/>
          <w:bCs/>
          <w:kern w:val="36"/>
          <w:sz w:val="28"/>
          <w:szCs w:val="28"/>
          <w:lang w:eastAsia="fr-CH"/>
        </w:rPr>
        <w:t>Medieninformation</w:t>
      </w:r>
    </w:p>
    <w:p w14:paraId="62009E5B" w14:textId="44874481" w:rsidR="00790F56" w:rsidRPr="000A2189" w:rsidRDefault="00790F56" w:rsidP="000A2189">
      <w:pPr>
        <w:spacing w:after="0" w:line="360" w:lineRule="auto"/>
        <w:jc w:val="both"/>
        <w:rPr>
          <w:rFonts w:ascii="Arial" w:eastAsia="Times New Roman" w:hAnsi="Arial" w:cs="Arial"/>
          <w:b/>
          <w:bCs/>
          <w:kern w:val="36"/>
          <w:sz w:val="28"/>
          <w:szCs w:val="28"/>
          <w:lang w:eastAsia="de-CH"/>
        </w:rPr>
      </w:pPr>
      <w:bookmarkStart w:id="1" w:name="_Hlk39825495"/>
      <w:r w:rsidRPr="000A2189">
        <w:rPr>
          <w:rFonts w:ascii="Arial" w:eastAsia="Times New Roman" w:hAnsi="Arial" w:cs="Arial"/>
          <w:b/>
          <w:bCs/>
          <w:kern w:val="36"/>
          <w:sz w:val="28"/>
          <w:szCs w:val="28"/>
          <w:lang w:eastAsia="de-CH"/>
        </w:rPr>
        <w:t>Der Michelin Guide S</w:t>
      </w:r>
      <w:r w:rsidR="00EE73CD" w:rsidRPr="000A2189">
        <w:rPr>
          <w:rFonts w:ascii="Arial" w:eastAsia="Times New Roman" w:hAnsi="Arial" w:cs="Arial"/>
          <w:b/>
          <w:bCs/>
          <w:kern w:val="36"/>
          <w:sz w:val="28"/>
          <w:szCs w:val="28"/>
          <w:lang w:eastAsia="de-CH"/>
        </w:rPr>
        <w:t>l</w:t>
      </w:r>
      <w:r w:rsidRPr="000A2189">
        <w:rPr>
          <w:rFonts w:ascii="Arial" w:eastAsia="Times New Roman" w:hAnsi="Arial" w:cs="Arial"/>
          <w:b/>
          <w:bCs/>
          <w:kern w:val="36"/>
          <w:sz w:val="28"/>
          <w:szCs w:val="28"/>
          <w:lang w:eastAsia="de-CH"/>
        </w:rPr>
        <w:t>owenien 2021: Ein neuer Stern in einem kulinarischen Universum von (jetzt 7!) Michelin-Sterne-Restaurants</w:t>
      </w:r>
    </w:p>
    <w:p w14:paraId="79EE9A92" w14:textId="77777777" w:rsidR="00790F56" w:rsidRPr="000A2189" w:rsidRDefault="00790F56" w:rsidP="000A2189">
      <w:pPr>
        <w:spacing w:after="0" w:line="360" w:lineRule="auto"/>
        <w:jc w:val="both"/>
        <w:rPr>
          <w:rFonts w:ascii="Arial" w:eastAsia="Times New Roman" w:hAnsi="Arial" w:cs="Arial"/>
          <w:kern w:val="36"/>
          <w:sz w:val="28"/>
          <w:szCs w:val="28"/>
          <w:lang w:eastAsia="de-CH"/>
        </w:rPr>
      </w:pPr>
    </w:p>
    <w:p w14:paraId="51ACBC2A" w14:textId="60686955" w:rsidR="00790F56" w:rsidRPr="000A2189" w:rsidRDefault="005D5828" w:rsidP="000A2189">
      <w:pPr>
        <w:spacing w:after="0" w:line="360" w:lineRule="auto"/>
        <w:jc w:val="both"/>
        <w:rPr>
          <w:rFonts w:ascii="Arial" w:eastAsia="Times New Roman" w:hAnsi="Arial" w:cs="Arial"/>
          <w:b/>
          <w:bCs/>
          <w:kern w:val="36"/>
          <w:lang w:eastAsia="de-CH"/>
        </w:rPr>
      </w:pPr>
      <w:r>
        <w:rPr>
          <w:rFonts w:ascii="Arial" w:eastAsia="Times New Roman" w:hAnsi="Arial" w:cs="Arial"/>
          <w:b/>
          <w:bCs/>
          <w:kern w:val="36"/>
          <w:lang w:eastAsia="de-CH"/>
        </w:rPr>
        <w:t xml:space="preserve">Bern/ </w:t>
      </w:r>
      <w:proofErr w:type="spellStart"/>
      <w:r>
        <w:rPr>
          <w:rFonts w:ascii="Arial" w:eastAsia="Times New Roman" w:hAnsi="Arial" w:cs="Arial"/>
          <w:b/>
          <w:bCs/>
          <w:kern w:val="36"/>
          <w:lang w:eastAsia="de-CH"/>
        </w:rPr>
        <w:t>Lijubliana</w:t>
      </w:r>
      <w:proofErr w:type="spellEnd"/>
      <w:r>
        <w:rPr>
          <w:rFonts w:ascii="Arial" w:eastAsia="Times New Roman" w:hAnsi="Arial" w:cs="Arial"/>
          <w:b/>
          <w:bCs/>
          <w:kern w:val="36"/>
          <w:lang w:eastAsia="de-CH"/>
        </w:rPr>
        <w:t xml:space="preserve">, 28.09.2021. </w:t>
      </w:r>
      <w:r w:rsidR="00790F56" w:rsidRPr="000A2189">
        <w:rPr>
          <w:rFonts w:ascii="Arial" w:eastAsia="Times New Roman" w:hAnsi="Arial" w:cs="Arial"/>
          <w:b/>
          <w:bCs/>
          <w:kern w:val="36"/>
          <w:lang w:eastAsia="de-CH"/>
        </w:rPr>
        <w:t xml:space="preserve">Die Ausgabe 2021 des Michelin-Führers Slowenien ist endlich erschienen. In einem Jahr, in dem Slowenien den Titel "Europäische Region der Gastronomie" trägt, hat die Familie der mit Michelin-Sternen ausgezeichneten Restaurants ein neues Mitglied bekommen. Das Restaurant </w:t>
      </w:r>
      <w:proofErr w:type="spellStart"/>
      <w:r w:rsidR="00790F56" w:rsidRPr="000A2189">
        <w:rPr>
          <w:rFonts w:ascii="Arial" w:eastAsia="Times New Roman" w:hAnsi="Arial" w:cs="Arial"/>
          <w:b/>
          <w:bCs/>
          <w:kern w:val="36"/>
          <w:lang w:eastAsia="de-CH"/>
        </w:rPr>
        <w:t>Gostišče</w:t>
      </w:r>
      <w:proofErr w:type="spellEnd"/>
      <w:r w:rsidR="00790F56" w:rsidRPr="000A2189">
        <w:rPr>
          <w:rFonts w:ascii="Arial" w:eastAsia="Times New Roman" w:hAnsi="Arial" w:cs="Arial"/>
          <w:b/>
          <w:bCs/>
          <w:kern w:val="36"/>
          <w:lang w:eastAsia="de-CH"/>
        </w:rPr>
        <w:t xml:space="preserve"> </w:t>
      </w:r>
      <w:proofErr w:type="spellStart"/>
      <w:r w:rsidR="00790F56" w:rsidRPr="000A2189">
        <w:rPr>
          <w:rFonts w:ascii="Arial" w:eastAsia="Times New Roman" w:hAnsi="Arial" w:cs="Arial"/>
          <w:b/>
          <w:bCs/>
          <w:kern w:val="36"/>
          <w:lang w:eastAsia="de-CH"/>
        </w:rPr>
        <w:t>Grič</w:t>
      </w:r>
      <w:proofErr w:type="spellEnd"/>
      <w:r w:rsidR="00790F56" w:rsidRPr="000A2189">
        <w:rPr>
          <w:rFonts w:ascii="Arial" w:eastAsia="Times New Roman" w:hAnsi="Arial" w:cs="Arial"/>
          <w:b/>
          <w:bCs/>
          <w:kern w:val="36"/>
          <w:lang w:eastAsia="de-CH"/>
        </w:rPr>
        <w:t xml:space="preserve"> reiht sich</w:t>
      </w:r>
      <w:r w:rsidR="00EE73CD" w:rsidRPr="000A2189">
        <w:rPr>
          <w:rFonts w:ascii="Arial" w:eastAsia="Times New Roman" w:hAnsi="Arial" w:cs="Arial"/>
          <w:b/>
          <w:bCs/>
          <w:kern w:val="36"/>
          <w:lang w:eastAsia="de-CH"/>
        </w:rPr>
        <w:t xml:space="preserve"> neu</w:t>
      </w:r>
      <w:r w:rsidR="00790F56" w:rsidRPr="000A2189">
        <w:rPr>
          <w:rFonts w:ascii="Arial" w:eastAsia="Times New Roman" w:hAnsi="Arial" w:cs="Arial"/>
          <w:b/>
          <w:bCs/>
          <w:kern w:val="36"/>
          <w:lang w:eastAsia="de-CH"/>
        </w:rPr>
        <w:t xml:space="preserve"> in die Liste der </w:t>
      </w:r>
      <w:r w:rsidR="000A2189">
        <w:rPr>
          <w:rFonts w:ascii="Arial" w:eastAsia="Times New Roman" w:hAnsi="Arial" w:cs="Arial"/>
          <w:b/>
          <w:bCs/>
          <w:kern w:val="36"/>
          <w:lang w:eastAsia="de-CH"/>
        </w:rPr>
        <w:t>Michelin</w:t>
      </w:r>
      <w:r w:rsidR="00790F56" w:rsidRPr="000A2189">
        <w:rPr>
          <w:rFonts w:ascii="Arial" w:eastAsia="Times New Roman" w:hAnsi="Arial" w:cs="Arial"/>
          <w:b/>
          <w:bCs/>
          <w:kern w:val="36"/>
          <w:lang w:eastAsia="de-CH"/>
        </w:rPr>
        <w:t>-Sterne</w:t>
      </w:r>
      <w:r w:rsidR="00216C3B">
        <w:rPr>
          <w:rFonts w:ascii="Arial" w:eastAsia="Times New Roman" w:hAnsi="Arial" w:cs="Arial"/>
          <w:b/>
          <w:bCs/>
          <w:kern w:val="36"/>
          <w:lang w:eastAsia="de-CH"/>
        </w:rPr>
        <w:t>r</w:t>
      </w:r>
      <w:r w:rsidR="00790F56" w:rsidRPr="000A2189">
        <w:rPr>
          <w:rFonts w:ascii="Arial" w:eastAsia="Times New Roman" w:hAnsi="Arial" w:cs="Arial"/>
          <w:b/>
          <w:bCs/>
          <w:kern w:val="36"/>
          <w:lang w:eastAsia="de-CH"/>
        </w:rPr>
        <w:t xml:space="preserve">estaurants ein. In der Ausgabe 2021 sind </w:t>
      </w:r>
      <w:r w:rsidR="000A2189">
        <w:rPr>
          <w:rFonts w:ascii="Arial" w:eastAsia="Times New Roman" w:hAnsi="Arial" w:cs="Arial"/>
          <w:b/>
          <w:bCs/>
          <w:kern w:val="36"/>
          <w:lang w:eastAsia="de-CH"/>
        </w:rPr>
        <w:t xml:space="preserve">somit </w:t>
      </w:r>
      <w:r w:rsidR="00790F56" w:rsidRPr="000A2189">
        <w:rPr>
          <w:rFonts w:ascii="Arial" w:eastAsia="Times New Roman" w:hAnsi="Arial" w:cs="Arial"/>
          <w:b/>
          <w:bCs/>
          <w:kern w:val="36"/>
          <w:lang w:eastAsia="de-CH"/>
        </w:rPr>
        <w:t xml:space="preserve">insgesamt 53 Restaurants vertreten. </w:t>
      </w:r>
    </w:p>
    <w:p w14:paraId="0BD121B0" w14:textId="77777777" w:rsidR="00790F56" w:rsidRPr="000A2189" w:rsidRDefault="00790F56" w:rsidP="000A2189">
      <w:pPr>
        <w:spacing w:after="0" w:line="360" w:lineRule="auto"/>
        <w:jc w:val="both"/>
        <w:rPr>
          <w:rFonts w:ascii="Arial" w:eastAsia="Times New Roman" w:hAnsi="Arial" w:cs="Arial"/>
          <w:kern w:val="36"/>
          <w:lang w:eastAsia="de-CH"/>
        </w:rPr>
      </w:pPr>
    </w:p>
    <w:p w14:paraId="71060D30" w14:textId="6906327A" w:rsidR="00790F56" w:rsidRPr="000A2189" w:rsidRDefault="000A2189" w:rsidP="000A2189">
      <w:pPr>
        <w:spacing w:after="0" w:line="360" w:lineRule="auto"/>
        <w:jc w:val="both"/>
        <w:rPr>
          <w:rFonts w:ascii="Arial" w:eastAsia="Times New Roman" w:hAnsi="Arial" w:cs="Arial"/>
          <w:kern w:val="36"/>
          <w:lang w:eastAsia="de-CH"/>
        </w:rPr>
      </w:pPr>
      <w:r>
        <w:rPr>
          <w:rFonts w:ascii="Arial" w:eastAsia="Times New Roman" w:hAnsi="Arial" w:cs="Arial"/>
          <w:kern w:val="36"/>
          <w:lang w:eastAsia="de-CH"/>
        </w:rPr>
        <w:t xml:space="preserve">Neue Sterne und ein neuer Erfolg für die slowenische Gastronomie. </w:t>
      </w:r>
      <w:r w:rsidR="002E1FEB">
        <w:rPr>
          <w:rFonts w:ascii="Arial" w:eastAsia="Times New Roman" w:hAnsi="Arial" w:cs="Arial"/>
          <w:kern w:val="36"/>
          <w:lang w:eastAsia="de-CH"/>
        </w:rPr>
        <w:t xml:space="preserve">In der neusten Ausgabe des </w:t>
      </w:r>
      <w:r w:rsidR="00790F56" w:rsidRPr="000A2189">
        <w:rPr>
          <w:rFonts w:ascii="Arial" w:eastAsia="Times New Roman" w:hAnsi="Arial" w:cs="Arial"/>
          <w:kern w:val="36"/>
          <w:lang w:eastAsia="de-CH"/>
        </w:rPr>
        <w:t>renommierte</w:t>
      </w:r>
      <w:r w:rsidR="002E1FEB">
        <w:rPr>
          <w:rFonts w:ascii="Arial" w:eastAsia="Times New Roman" w:hAnsi="Arial" w:cs="Arial"/>
          <w:kern w:val="36"/>
          <w:lang w:eastAsia="de-CH"/>
        </w:rPr>
        <w:t>n</w:t>
      </w:r>
      <w:r w:rsidR="00790F56" w:rsidRPr="000A2189">
        <w:rPr>
          <w:rFonts w:ascii="Arial" w:eastAsia="Times New Roman" w:hAnsi="Arial" w:cs="Arial"/>
          <w:kern w:val="36"/>
          <w:lang w:eastAsia="de-CH"/>
        </w:rPr>
        <w:t xml:space="preserve"> Restaurantführer</w:t>
      </w:r>
      <w:r w:rsidR="002E1FEB">
        <w:rPr>
          <w:rFonts w:ascii="Arial" w:eastAsia="Times New Roman" w:hAnsi="Arial" w:cs="Arial"/>
          <w:kern w:val="36"/>
          <w:lang w:eastAsia="de-CH"/>
        </w:rPr>
        <w:t>s wurde</w:t>
      </w:r>
      <w:r w:rsidR="00790F56" w:rsidRPr="000A2189">
        <w:rPr>
          <w:rFonts w:ascii="Arial" w:eastAsia="Times New Roman" w:hAnsi="Arial" w:cs="Arial"/>
          <w:kern w:val="36"/>
          <w:lang w:eastAsia="de-CH"/>
        </w:rPr>
        <w:t xml:space="preserve"> die Auswahl der Restaurants für 2021 bekannt</w:t>
      </w:r>
      <w:r w:rsidR="002E1FEB">
        <w:rPr>
          <w:rFonts w:ascii="Arial" w:eastAsia="Times New Roman" w:hAnsi="Arial" w:cs="Arial"/>
          <w:kern w:val="36"/>
          <w:lang w:eastAsia="de-CH"/>
        </w:rPr>
        <w:t xml:space="preserve"> gegeben</w:t>
      </w:r>
      <w:r w:rsidR="00790F56" w:rsidRPr="000A2189">
        <w:rPr>
          <w:rFonts w:ascii="Arial" w:eastAsia="Times New Roman" w:hAnsi="Arial" w:cs="Arial"/>
          <w:kern w:val="36"/>
          <w:lang w:eastAsia="de-CH"/>
        </w:rPr>
        <w:t>.</w:t>
      </w:r>
      <w:r w:rsidR="00A53C25" w:rsidRPr="000A2189">
        <w:rPr>
          <w:rFonts w:ascii="Arial" w:eastAsia="Times New Roman" w:hAnsi="Arial" w:cs="Arial"/>
          <w:kern w:val="36"/>
          <w:lang w:eastAsia="de-CH"/>
        </w:rPr>
        <w:t xml:space="preserve"> Die Küchenchefin Ana </w:t>
      </w:r>
      <w:proofErr w:type="spellStart"/>
      <w:r w:rsidR="00A53C25" w:rsidRPr="000A2189">
        <w:rPr>
          <w:rFonts w:ascii="Arial" w:eastAsia="Times New Roman" w:hAnsi="Arial" w:cs="Arial"/>
          <w:kern w:val="36"/>
          <w:lang w:eastAsia="de-CH"/>
        </w:rPr>
        <w:t>Roš</w:t>
      </w:r>
      <w:proofErr w:type="spellEnd"/>
      <w:r w:rsidR="00A53C25" w:rsidRPr="000A2189">
        <w:rPr>
          <w:rFonts w:ascii="Arial" w:eastAsia="Times New Roman" w:hAnsi="Arial" w:cs="Arial"/>
          <w:kern w:val="36"/>
          <w:lang w:eastAsia="de-CH"/>
        </w:rPr>
        <w:t xml:space="preserve"> des Lokals </w:t>
      </w:r>
      <w:proofErr w:type="spellStart"/>
      <w:r w:rsidR="00A53C25" w:rsidRPr="000A2189">
        <w:rPr>
          <w:rFonts w:ascii="Arial" w:eastAsia="Times New Roman" w:hAnsi="Arial" w:cs="Arial"/>
          <w:kern w:val="36"/>
          <w:lang w:eastAsia="de-CH"/>
        </w:rPr>
        <w:t>Hiša</w:t>
      </w:r>
      <w:proofErr w:type="spellEnd"/>
      <w:r w:rsidR="00A53C25" w:rsidRPr="000A2189">
        <w:rPr>
          <w:rFonts w:ascii="Arial" w:eastAsia="Times New Roman" w:hAnsi="Arial" w:cs="Arial"/>
          <w:kern w:val="36"/>
          <w:lang w:eastAsia="de-CH"/>
        </w:rPr>
        <w:t xml:space="preserve"> Franko überzeugte </w:t>
      </w:r>
      <w:r w:rsidR="00216C3B" w:rsidRPr="000A2189">
        <w:rPr>
          <w:rFonts w:ascii="Arial" w:eastAsia="Times New Roman" w:hAnsi="Arial" w:cs="Arial"/>
          <w:kern w:val="36"/>
          <w:lang w:eastAsia="de-CH"/>
        </w:rPr>
        <w:t>mit</w:t>
      </w:r>
      <w:r w:rsidR="00216C3B">
        <w:rPr>
          <w:rFonts w:ascii="Arial" w:eastAsia="Times New Roman" w:hAnsi="Arial" w:cs="Arial"/>
          <w:kern w:val="36"/>
          <w:lang w:eastAsia="de-CH"/>
        </w:rPr>
        <w:t xml:space="preserve"> ihrer</w:t>
      </w:r>
      <w:r w:rsidR="00216C3B" w:rsidRPr="000A2189">
        <w:rPr>
          <w:rFonts w:ascii="Arial" w:eastAsia="Times New Roman" w:hAnsi="Arial" w:cs="Arial"/>
          <w:kern w:val="36"/>
          <w:lang w:eastAsia="de-CH"/>
        </w:rPr>
        <w:t xml:space="preserve"> aussergewöhnlichen Kochkunst</w:t>
      </w:r>
      <w:r w:rsidR="00A53C25" w:rsidRPr="000A2189">
        <w:rPr>
          <w:rFonts w:ascii="Arial" w:eastAsia="Times New Roman" w:hAnsi="Arial" w:cs="Arial"/>
          <w:kern w:val="36"/>
          <w:lang w:eastAsia="de-CH"/>
        </w:rPr>
        <w:t xml:space="preserve"> und wurde von den Michelin-Inspektoren mit zwei Michelin-Sternen ausgezeichnet. </w:t>
      </w:r>
      <w:r w:rsidR="0095203C" w:rsidRPr="000A2189">
        <w:rPr>
          <w:rFonts w:ascii="Arial" w:eastAsia="Times New Roman" w:hAnsi="Arial" w:cs="Arial"/>
          <w:kern w:val="36"/>
          <w:lang w:eastAsia="de-CH"/>
        </w:rPr>
        <w:t xml:space="preserve">Zudem wurde ein Stern </w:t>
      </w:r>
      <w:r w:rsidR="00790F56" w:rsidRPr="000A2189">
        <w:rPr>
          <w:rFonts w:ascii="Arial" w:eastAsia="Times New Roman" w:hAnsi="Arial" w:cs="Arial"/>
          <w:kern w:val="36"/>
          <w:lang w:eastAsia="de-CH"/>
        </w:rPr>
        <w:t xml:space="preserve">für </w:t>
      </w:r>
      <w:r w:rsidR="0095203C" w:rsidRPr="000A2189">
        <w:rPr>
          <w:rFonts w:ascii="Arial" w:eastAsia="Times New Roman" w:hAnsi="Arial" w:cs="Arial"/>
          <w:kern w:val="36"/>
          <w:lang w:eastAsia="de-CH"/>
        </w:rPr>
        <w:t>sechs</w:t>
      </w:r>
      <w:r w:rsidR="00790F56" w:rsidRPr="000A2189">
        <w:rPr>
          <w:rFonts w:ascii="Arial" w:eastAsia="Times New Roman" w:hAnsi="Arial" w:cs="Arial"/>
          <w:kern w:val="36"/>
          <w:lang w:eastAsia="de-CH"/>
        </w:rPr>
        <w:t xml:space="preserve"> Restaurants der letztjährigen Ausgabe bestätigt: </w:t>
      </w:r>
      <w:proofErr w:type="spellStart"/>
      <w:r w:rsidR="00790F56" w:rsidRPr="000A2189">
        <w:rPr>
          <w:rFonts w:ascii="Arial" w:eastAsia="Times New Roman" w:hAnsi="Arial" w:cs="Arial"/>
          <w:kern w:val="36"/>
          <w:lang w:eastAsia="de-CH"/>
        </w:rPr>
        <w:t>Atelje</w:t>
      </w:r>
      <w:proofErr w:type="spellEnd"/>
      <w:r w:rsidR="00790F56" w:rsidRPr="000A2189">
        <w:rPr>
          <w:rFonts w:ascii="Arial" w:eastAsia="Times New Roman" w:hAnsi="Arial" w:cs="Arial"/>
          <w:kern w:val="36"/>
          <w:lang w:eastAsia="de-CH"/>
        </w:rPr>
        <w:t xml:space="preserve">, Dam Restaurant, </w:t>
      </w:r>
      <w:proofErr w:type="spellStart"/>
      <w:r w:rsidR="00790F56" w:rsidRPr="000A2189">
        <w:rPr>
          <w:rFonts w:ascii="Arial" w:eastAsia="Times New Roman" w:hAnsi="Arial" w:cs="Arial"/>
          <w:kern w:val="36"/>
          <w:lang w:eastAsia="de-CH"/>
        </w:rPr>
        <w:t>Gostilna</w:t>
      </w:r>
      <w:proofErr w:type="spellEnd"/>
      <w:r w:rsidR="00790F56" w:rsidRPr="000A2189">
        <w:rPr>
          <w:rFonts w:ascii="Arial" w:eastAsia="Times New Roman" w:hAnsi="Arial" w:cs="Arial"/>
          <w:kern w:val="36"/>
          <w:lang w:eastAsia="de-CH"/>
        </w:rPr>
        <w:t xml:space="preserve"> </w:t>
      </w:r>
      <w:proofErr w:type="spellStart"/>
      <w:r w:rsidR="00790F56" w:rsidRPr="000A2189">
        <w:rPr>
          <w:rFonts w:ascii="Arial" w:eastAsia="Times New Roman" w:hAnsi="Arial" w:cs="Arial"/>
          <w:kern w:val="36"/>
          <w:lang w:eastAsia="de-CH"/>
        </w:rPr>
        <w:t>pri</w:t>
      </w:r>
      <w:proofErr w:type="spellEnd"/>
      <w:r w:rsidR="00790F56" w:rsidRPr="000A2189">
        <w:rPr>
          <w:rFonts w:ascii="Arial" w:eastAsia="Times New Roman" w:hAnsi="Arial" w:cs="Arial"/>
          <w:kern w:val="36"/>
          <w:lang w:eastAsia="de-CH"/>
        </w:rPr>
        <w:t xml:space="preserve"> </w:t>
      </w:r>
      <w:proofErr w:type="spellStart"/>
      <w:r w:rsidR="00790F56" w:rsidRPr="000A2189">
        <w:rPr>
          <w:rFonts w:ascii="Arial" w:eastAsia="Times New Roman" w:hAnsi="Arial" w:cs="Arial"/>
          <w:kern w:val="36"/>
          <w:lang w:eastAsia="de-CH"/>
        </w:rPr>
        <w:t>Lojzetu</w:t>
      </w:r>
      <w:proofErr w:type="spellEnd"/>
      <w:r w:rsidR="00790F56" w:rsidRPr="000A2189">
        <w:rPr>
          <w:rFonts w:ascii="Arial" w:eastAsia="Times New Roman" w:hAnsi="Arial" w:cs="Arial"/>
          <w:kern w:val="36"/>
          <w:lang w:eastAsia="de-CH"/>
        </w:rPr>
        <w:t xml:space="preserve">, </w:t>
      </w:r>
      <w:proofErr w:type="spellStart"/>
      <w:r w:rsidR="00790F56" w:rsidRPr="000A2189">
        <w:rPr>
          <w:rFonts w:ascii="Arial" w:eastAsia="Times New Roman" w:hAnsi="Arial" w:cs="Arial"/>
          <w:kern w:val="36"/>
          <w:lang w:eastAsia="de-CH"/>
        </w:rPr>
        <w:t>Hiša</w:t>
      </w:r>
      <w:proofErr w:type="spellEnd"/>
      <w:r w:rsidR="00790F56" w:rsidRPr="000A2189">
        <w:rPr>
          <w:rFonts w:ascii="Arial" w:eastAsia="Times New Roman" w:hAnsi="Arial" w:cs="Arial"/>
          <w:kern w:val="36"/>
          <w:lang w:eastAsia="de-CH"/>
        </w:rPr>
        <w:t xml:space="preserve"> Denk und Vila </w:t>
      </w:r>
      <w:proofErr w:type="spellStart"/>
      <w:r w:rsidR="00790F56" w:rsidRPr="000A2189">
        <w:rPr>
          <w:rFonts w:ascii="Arial" w:eastAsia="Times New Roman" w:hAnsi="Arial" w:cs="Arial"/>
          <w:kern w:val="36"/>
          <w:lang w:eastAsia="de-CH"/>
        </w:rPr>
        <w:t>Podvin</w:t>
      </w:r>
      <w:proofErr w:type="spellEnd"/>
      <w:r w:rsidR="00790F56" w:rsidRPr="000A2189">
        <w:rPr>
          <w:rFonts w:ascii="Arial" w:eastAsia="Times New Roman" w:hAnsi="Arial" w:cs="Arial"/>
          <w:kern w:val="36"/>
          <w:lang w:eastAsia="de-CH"/>
        </w:rPr>
        <w:t xml:space="preserve">. Das Restaurant </w:t>
      </w:r>
      <w:proofErr w:type="spellStart"/>
      <w:r w:rsidR="00790F56" w:rsidRPr="000A2189">
        <w:rPr>
          <w:rFonts w:ascii="Arial" w:eastAsia="Times New Roman" w:hAnsi="Arial" w:cs="Arial"/>
          <w:kern w:val="36"/>
          <w:lang w:eastAsia="de-CH"/>
        </w:rPr>
        <w:t>Gostišče</w:t>
      </w:r>
      <w:proofErr w:type="spellEnd"/>
      <w:r w:rsidR="00790F56" w:rsidRPr="000A2189">
        <w:rPr>
          <w:rFonts w:ascii="Arial" w:eastAsia="Times New Roman" w:hAnsi="Arial" w:cs="Arial"/>
          <w:kern w:val="36"/>
          <w:lang w:eastAsia="de-CH"/>
        </w:rPr>
        <w:t xml:space="preserve"> </w:t>
      </w:r>
      <w:proofErr w:type="spellStart"/>
      <w:r w:rsidR="00790F56" w:rsidRPr="000A2189">
        <w:rPr>
          <w:rFonts w:ascii="Arial" w:eastAsia="Times New Roman" w:hAnsi="Arial" w:cs="Arial"/>
          <w:kern w:val="36"/>
          <w:lang w:eastAsia="de-CH"/>
        </w:rPr>
        <w:t>Grič</w:t>
      </w:r>
      <w:proofErr w:type="spellEnd"/>
      <w:r w:rsidR="00790F56" w:rsidRPr="000A2189">
        <w:rPr>
          <w:rFonts w:ascii="Arial" w:eastAsia="Times New Roman" w:hAnsi="Arial" w:cs="Arial"/>
          <w:kern w:val="36"/>
          <w:lang w:eastAsia="de-CH"/>
        </w:rPr>
        <w:t xml:space="preserve"> wird im Jahr 2021 in die Familie der </w:t>
      </w:r>
      <w:r w:rsidR="0095203C" w:rsidRPr="000A2189">
        <w:rPr>
          <w:rFonts w:ascii="Arial" w:eastAsia="Times New Roman" w:hAnsi="Arial" w:cs="Arial"/>
          <w:kern w:val="36"/>
          <w:lang w:eastAsia="de-CH"/>
        </w:rPr>
        <w:t>Michel</w:t>
      </w:r>
      <w:r>
        <w:rPr>
          <w:rFonts w:ascii="Arial" w:eastAsia="Times New Roman" w:hAnsi="Arial" w:cs="Arial"/>
          <w:kern w:val="36"/>
          <w:lang w:eastAsia="de-CH"/>
        </w:rPr>
        <w:t>in</w:t>
      </w:r>
      <w:r w:rsidR="00790F56" w:rsidRPr="000A2189">
        <w:rPr>
          <w:rFonts w:ascii="Arial" w:eastAsia="Times New Roman" w:hAnsi="Arial" w:cs="Arial"/>
          <w:kern w:val="36"/>
          <w:lang w:eastAsia="de-CH"/>
        </w:rPr>
        <w:t>-Stern</w:t>
      </w:r>
      <w:r w:rsidR="0095203C" w:rsidRPr="000A2189">
        <w:rPr>
          <w:rFonts w:ascii="Arial" w:eastAsia="Times New Roman" w:hAnsi="Arial" w:cs="Arial"/>
          <w:kern w:val="36"/>
          <w:lang w:eastAsia="de-CH"/>
        </w:rPr>
        <w:t>e</w:t>
      </w:r>
      <w:r w:rsidR="00790F56" w:rsidRPr="000A2189">
        <w:rPr>
          <w:rFonts w:ascii="Arial" w:eastAsia="Times New Roman" w:hAnsi="Arial" w:cs="Arial"/>
          <w:kern w:val="36"/>
          <w:lang w:eastAsia="de-CH"/>
        </w:rPr>
        <w:t xml:space="preserve">-Restaurants aufgenommen. In der Kategorie </w:t>
      </w:r>
      <w:proofErr w:type="spellStart"/>
      <w:r w:rsidR="00790F56" w:rsidRPr="000A2189">
        <w:rPr>
          <w:rFonts w:ascii="Arial" w:eastAsia="Times New Roman" w:hAnsi="Arial" w:cs="Arial"/>
          <w:kern w:val="36"/>
          <w:lang w:eastAsia="de-CH"/>
        </w:rPr>
        <w:t>Bib</w:t>
      </w:r>
      <w:proofErr w:type="spellEnd"/>
      <w:r w:rsidR="00790F56" w:rsidRPr="000A2189">
        <w:rPr>
          <w:rFonts w:ascii="Arial" w:eastAsia="Times New Roman" w:hAnsi="Arial" w:cs="Arial"/>
          <w:kern w:val="36"/>
          <w:lang w:eastAsia="de-CH"/>
        </w:rPr>
        <w:t xml:space="preserve"> Gourmand sind sieben Restaurants vertreten</w:t>
      </w:r>
      <w:r w:rsidR="008F1C55">
        <w:rPr>
          <w:rFonts w:ascii="Arial" w:eastAsia="Times New Roman" w:hAnsi="Arial" w:cs="Arial"/>
          <w:kern w:val="36"/>
          <w:lang w:eastAsia="de-CH"/>
        </w:rPr>
        <w:t>,</w:t>
      </w:r>
      <w:r w:rsidR="00790F56" w:rsidRPr="000A2189">
        <w:rPr>
          <w:rFonts w:ascii="Arial" w:eastAsia="Times New Roman" w:hAnsi="Arial" w:cs="Arial"/>
          <w:kern w:val="36"/>
          <w:lang w:eastAsia="de-CH"/>
        </w:rPr>
        <w:t xml:space="preserve"> und 39 Restaurants wurden mit dem Michelin-Teller ausgezeichnet. Auch in der Kategorie Nachhaltigkeit wurde die slowenische Gastronomie </w:t>
      </w:r>
      <w:r w:rsidR="008F1C55">
        <w:rPr>
          <w:rFonts w:ascii="Arial" w:eastAsia="Times New Roman" w:hAnsi="Arial" w:cs="Arial"/>
          <w:kern w:val="36"/>
          <w:lang w:eastAsia="de-CH"/>
        </w:rPr>
        <w:t>geehrt</w:t>
      </w:r>
      <w:r w:rsidR="00790F56" w:rsidRPr="000A2189">
        <w:rPr>
          <w:rFonts w:ascii="Arial" w:eastAsia="Times New Roman" w:hAnsi="Arial" w:cs="Arial"/>
          <w:kern w:val="36"/>
          <w:lang w:eastAsia="de-CH"/>
        </w:rPr>
        <w:t xml:space="preserve">: Gleich sechs Restaurants erhielten den Michelin Green Star. In der zweiten Ausgabe des </w:t>
      </w:r>
      <w:r w:rsidR="0095203C" w:rsidRPr="000A2189">
        <w:rPr>
          <w:rFonts w:ascii="Arial" w:eastAsia="Times New Roman" w:hAnsi="Arial" w:cs="Arial"/>
          <w:kern w:val="36"/>
          <w:lang w:eastAsia="de-CH"/>
        </w:rPr>
        <w:t>Michelin Guide Slovenia</w:t>
      </w:r>
      <w:r w:rsidR="00790F56" w:rsidRPr="000A2189">
        <w:rPr>
          <w:rFonts w:ascii="Arial" w:eastAsia="Times New Roman" w:hAnsi="Arial" w:cs="Arial"/>
          <w:kern w:val="36"/>
          <w:lang w:eastAsia="de-CH"/>
        </w:rPr>
        <w:t xml:space="preserve"> sind somit insgesamt 53 Restaurants vertreten. </w:t>
      </w:r>
    </w:p>
    <w:p w14:paraId="1034E9BE" w14:textId="77777777" w:rsidR="00790F56" w:rsidRPr="000A2189" w:rsidRDefault="00790F56" w:rsidP="000A2189">
      <w:pPr>
        <w:spacing w:after="0" w:line="360" w:lineRule="auto"/>
        <w:jc w:val="both"/>
        <w:rPr>
          <w:rFonts w:ascii="Arial" w:eastAsia="Times New Roman" w:hAnsi="Arial" w:cs="Arial"/>
          <w:kern w:val="36"/>
          <w:lang w:eastAsia="de-CH"/>
        </w:rPr>
      </w:pPr>
    </w:p>
    <w:p w14:paraId="1EE358F3" w14:textId="682CBF63" w:rsidR="00216C3B" w:rsidRDefault="00790F56" w:rsidP="00216C3B">
      <w:pPr>
        <w:spacing w:after="0" w:line="360" w:lineRule="auto"/>
        <w:jc w:val="both"/>
        <w:rPr>
          <w:rFonts w:ascii="Arial" w:eastAsia="Times New Roman" w:hAnsi="Arial" w:cs="Arial"/>
          <w:kern w:val="36"/>
          <w:lang w:eastAsia="de-CH"/>
        </w:rPr>
      </w:pPr>
      <w:r w:rsidRPr="000A2189">
        <w:rPr>
          <w:rFonts w:ascii="Arial" w:eastAsia="Times New Roman" w:hAnsi="Arial" w:cs="Arial"/>
          <w:kern w:val="36"/>
          <w:lang w:eastAsia="de-CH"/>
        </w:rPr>
        <w:t xml:space="preserve">Die </w:t>
      </w:r>
      <w:r w:rsidR="0095203C" w:rsidRPr="000A2189">
        <w:rPr>
          <w:rFonts w:ascii="Arial" w:eastAsia="Times New Roman" w:hAnsi="Arial" w:cs="Arial"/>
          <w:kern w:val="36"/>
          <w:lang w:eastAsia="de-CH"/>
        </w:rPr>
        <w:t>herausragenden</w:t>
      </w:r>
      <w:r w:rsidRPr="000A2189">
        <w:rPr>
          <w:rFonts w:ascii="Arial" w:eastAsia="Times New Roman" w:hAnsi="Arial" w:cs="Arial"/>
          <w:kern w:val="36"/>
          <w:lang w:eastAsia="de-CH"/>
        </w:rPr>
        <w:t xml:space="preserve"> Bewertungen des renommierten Führers </w:t>
      </w:r>
      <w:r w:rsidR="0095203C" w:rsidRPr="000A2189">
        <w:rPr>
          <w:rFonts w:ascii="Arial" w:eastAsia="Times New Roman" w:hAnsi="Arial" w:cs="Arial"/>
          <w:kern w:val="36"/>
          <w:lang w:eastAsia="de-CH"/>
        </w:rPr>
        <w:t xml:space="preserve">bestätigen einmal mehr </w:t>
      </w:r>
      <w:r w:rsidR="008F1C55">
        <w:rPr>
          <w:rFonts w:ascii="Arial" w:eastAsia="Times New Roman" w:hAnsi="Arial" w:cs="Arial"/>
          <w:kern w:val="36"/>
          <w:lang w:eastAsia="de-CH"/>
        </w:rPr>
        <w:t xml:space="preserve">die </w:t>
      </w:r>
      <w:r w:rsidR="0095203C" w:rsidRPr="000A2189">
        <w:rPr>
          <w:rFonts w:ascii="Arial" w:eastAsia="Times New Roman" w:hAnsi="Arial" w:cs="Arial"/>
          <w:kern w:val="36"/>
          <w:lang w:eastAsia="de-CH"/>
        </w:rPr>
        <w:t>a</w:t>
      </w:r>
      <w:r w:rsidRPr="000A2189">
        <w:rPr>
          <w:rFonts w:ascii="Arial" w:eastAsia="Times New Roman" w:hAnsi="Arial" w:cs="Arial"/>
          <w:kern w:val="36"/>
          <w:lang w:eastAsia="de-CH"/>
        </w:rPr>
        <w:t>u</w:t>
      </w:r>
      <w:r w:rsidR="008F1C55">
        <w:rPr>
          <w:rFonts w:ascii="Arial" w:eastAsia="Times New Roman" w:hAnsi="Arial" w:cs="Arial"/>
          <w:kern w:val="36"/>
          <w:lang w:eastAsia="de-CH"/>
        </w:rPr>
        <w:t>ss</w:t>
      </w:r>
      <w:r w:rsidRPr="000A2189">
        <w:rPr>
          <w:rFonts w:ascii="Arial" w:eastAsia="Times New Roman" w:hAnsi="Arial" w:cs="Arial"/>
          <w:kern w:val="36"/>
          <w:lang w:eastAsia="de-CH"/>
        </w:rPr>
        <w:t>ergewöhnliche Qualität der slowenischen Gastronomie</w:t>
      </w:r>
      <w:r w:rsidR="0095203C" w:rsidRPr="000A2189">
        <w:rPr>
          <w:rFonts w:ascii="Arial" w:eastAsia="Times New Roman" w:hAnsi="Arial" w:cs="Arial"/>
          <w:kern w:val="36"/>
          <w:lang w:eastAsia="de-CH"/>
        </w:rPr>
        <w:t xml:space="preserve">. </w:t>
      </w:r>
      <w:r w:rsidR="00216C3B">
        <w:rPr>
          <w:rFonts w:ascii="Arial" w:eastAsia="Times New Roman" w:hAnsi="Arial" w:cs="Arial"/>
          <w:kern w:val="36"/>
          <w:lang w:eastAsia="de-CH"/>
        </w:rPr>
        <w:t xml:space="preserve">Gemäss </w:t>
      </w:r>
      <w:proofErr w:type="spellStart"/>
      <w:r w:rsidR="00216C3B" w:rsidRPr="000A2189">
        <w:rPr>
          <w:rFonts w:ascii="Arial" w:eastAsia="Times New Roman" w:hAnsi="Arial" w:cs="Arial"/>
          <w:kern w:val="36"/>
          <w:lang w:eastAsia="de-CH"/>
        </w:rPr>
        <w:t>Gwendal</w:t>
      </w:r>
      <w:proofErr w:type="spellEnd"/>
      <w:r w:rsidR="00216C3B" w:rsidRPr="000A2189">
        <w:rPr>
          <w:rFonts w:ascii="Arial" w:eastAsia="Times New Roman" w:hAnsi="Arial" w:cs="Arial"/>
          <w:kern w:val="36"/>
          <w:lang w:eastAsia="de-CH"/>
        </w:rPr>
        <w:t xml:space="preserve"> </w:t>
      </w:r>
      <w:proofErr w:type="spellStart"/>
      <w:r w:rsidR="00216C3B" w:rsidRPr="000A2189">
        <w:rPr>
          <w:rFonts w:ascii="Arial" w:eastAsia="Times New Roman" w:hAnsi="Arial" w:cs="Arial"/>
          <w:kern w:val="36"/>
          <w:lang w:eastAsia="de-CH"/>
        </w:rPr>
        <w:t>Poullennec</w:t>
      </w:r>
      <w:proofErr w:type="spellEnd"/>
      <w:r w:rsidR="00216C3B" w:rsidRPr="000A2189">
        <w:rPr>
          <w:rFonts w:ascii="Arial" w:eastAsia="Times New Roman" w:hAnsi="Arial" w:cs="Arial"/>
          <w:kern w:val="36"/>
          <w:lang w:eastAsia="de-CH"/>
        </w:rPr>
        <w:t>, internationaler Direktor der Michelin-Führer</w:t>
      </w:r>
      <w:r w:rsidR="00216C3B">
        <w:rPr>
          <w:rFonts w:ascii="Arial" w:eastAsia="Times New Roman" w:hAnsi="Arial" w:cs="Arial"/>
          <w:kern w:val="36"/>
          <w:lang w:eastAsia="de-CH"/>
        </w:rPr>
        <w:t>,</w:t>
      </w:r>
      <w:r w:rsidR="00216C3B" w:rsidRPr="000A2189">
        <w:rPr>
          <w:rFonts w:ascii="Arial" w:eastAsia="Times New Roman" w:hAnsi="Arial" w:cs="Arial"/>
          <w:kern w:val="36"/>
          <w:lang w:eastAsia="de-CH"/>
        </w:rPr>
        <w:t xml:space="preserve"> </w:t>
      </w:r>
      <w:r w:rsidR="00216C3B">
        <w:rPr>
          <w:rFonts w:ascii="Arial" w:eastAsia="Times New Roman" w:hAnsi="Arial" w:cs="Arial"/>
          <w:kern w:val="36"/>
          <w:lang w:eastAsia="de-CH"/>
        </w:rPr>
        <w:t>gestaltete</w:t>
      </w:r>
      <w:r w:rsidR="008F1C55">
        <w:rPr>
          <w:rFonts w:ascii="Arial" w:eastAsia="Times New Roman" w:hAnsi="Arial" w:cs="Arial"/>
          <w:kern w:val="36"/>
          <w:lang w:eastAsia="de-CH"/>
        </w:rPr>
        <w:t>n</w:t>
      </w:r>
      <w:r w:rsidR="00216C3B">
        <w:rPr>
          <w:rFonts w:ascii="Arial" w:eastAsia="Times New Roman" w:hAnsi="Arial" w:cs="Arial"/>
          <w:kern w:val="36"/>
          <w:lang w:eastAsia="de-CH"/>
        </w:rPr>
        <w:t xml:space="preserve"> sich das vergangene wie auch das laufende Jahr als schwierig für das Restaurantwesen. </w:t>
      </w:r>
      <w:r w:rsidR="00216C3B" w:rsidRPr="000A2189">
        <w:rPr>
          <w:rFonts w:ascii="Arial" w:eastAsia="Times New Roman" w:hAnsi="Arial" w:cs="Arial"/>
          <w:kern w:val="36"/>
          <w:lang w:eastAsia="de-CH"/>
        </w:rPr>
        <w:t>"</w:t>
      </w:r>
      <w:r w:rsidR="0095203C" w:rsidRPr="000A2189">
        <w:rPr>
          <w:rFonts w:ascii="Arial" w:eastAsia="Times New Roman" w:hAnsi="Arial" w:cs="Arial"/>
          <w:kern w:val="36"/>
          <w:lang w:eastAsia="de-CH"/>
        </w:rPr>
        <w:t>Die slowenischen Köche, die mit der wiederholten Eröffnung und Schlie</w:t>
      </w:r>
      <w:r w:rsidR="008F1C55">
        <w:rPr>
          <w:rFonts w:ascii="Arial" w:eastAsia="Times New Roman" w:hAnsi="Arial" w:cs="Arial"/>
          <w:kern w:val="36"/>
          <w:lang w:eastAsia="de-CH"/>
        </w:rPr>
        <w:t>ss</w:t>
      </w:r>
      <w:r w:rsidR="0095203C" w:rsidRPr="000A2189">
        <w:rPr>
          <w:rFonts w:ascii="Arial" w:eastAsia="Times New Roman" w:hAnsi="Arial" w:cs="Arial"/>
          <w:kern w:val="36"/>
          <w:lang w:eastAsia="de-CH"/>
        </w:rPr>
        <w:t xml:space="preserve">ung ihrer Restaurants zu kämpfen hatten, haben dennoch ihre Widerstandsfähigkeit, ihren Kampfgeist und ihr ungebrochenes Talent unter Beweis gestellt, was uns sehr beeindruckt hat." </w:t>
      </w:r>
      <w:r w:rsidR="00D52A74">
        <w:rPr>
          <w:rFonts w:ascii="Arial" w:eastAsia="Times New Roman" w:hAnsi="Arial" w:cs="Arial"/>
          <w:kern w:val="36"/>
          <w:lang w:eastAsia="de-CH"/>
        </w:rPr>
        <w:t>Die in diesem Jahr ausgezeichneten Spitzenleistungen aller Beteiligten versprechen Grosses in naher Zukunft</w:t>
      </w:r>
      <w:r w:rsidR="000A2189" w:rsidRPr="000A2189">
        <w:rPr>
          <w:rFonts w:ascii="Arial" w:eastAsia="Times New Roman" w:hAnsi="Arial" w:cs="Arial"/>
          <w:kern w:val="36"/>
          <w:lang w:eastAsia="de-CH"/>
        </w:rPr>
        <w:t xml:space="preserve">. </w:t>
      </w:r>
      <w:r w:rsidRPr="000A2189">
        <w:rPr>
          <w:rFonts w:ascii="Arial" w:eastAsia="Times New Roman" w:hAnsi="Arial" w:cs="Arial"/>
          <w:kern w:val="36"/>
          <w:lang w:eastAsia="de-CH"/>
        </w:rPr>
        <w:t xml:space="preserve">Als weltweit stärkste Marke im </w:t>
      </w:r>
      <w:r w:rsidRPr="000A2189">
        <w:rPr>
          <w:rFonts w:ascii="Arial" w:eastAsia="Times New Roman" w:hAnsi="Arial" w:cs="Arial"/>
          <w:kern w:val="36"/>
          <w:lang w:eastAsia="de-CH"/>
        </w:rPr>
        <w:lastRenderedPageBreak/>
        <w:t>Bereich der Gastronomie wird der Michelin-Führer 2021 ein wichtiges Element bei der Förderung des slowenischen Tourismus sein.</w:t>
      </w:r>
      <w:r w:rsidR="0095203C" w:rsidRPr="000A2189">
        <w:rPr>
          <w:rFonts w:ascii="Arial" w:eastAsia="Times New Roman" w:hAnsi="Arial" w:cs="Arial"/>
          <w:kern w:val="36"/>
          <w:lang w:eastAsia="de-CH"/>
        </w:rPr>
        <w:t xml:space="preserve"> </w:t>
      </w:r>
      <w:r w:rsidRPr="000A2189">
        <w:rPr>
          <w:rFonts w:ascii="Arial" w:eastAsia="Times New Roman" w:hAnsi="Arial" w:cs="Arial"/>
          <w:kern w:val="36"/>
          <w:lang w:eastAsia="de-CH"/>
        </w:rPr>
        <w:t xml:space="preserve">Mit den renommierten Sternen, dem Label "Slovenia Green Cuisine" und dem Titel "Europäische Region der Gastronomie 2021" wird Slowenien seine Sichtbarkeit als grünes, aktives und sicheres Reiseziel mit außergewöhnlich vielfältigen Erlebnissen weiter erhöhen, wobei die Gastronomie </w:t>
      </w:r>
      <w:r w:rsidR="000A2189" w:rsidRPr="000A2189">
        <w:rPr>
          <w:rFonts w:ascii="Arial" w:eastAsia="Times New Roman" w:hAnsi="Arial" w:cs="Arial"/>
          <w:kern w:val="36"/>
          <w:lang w:eastAsia="de-CH"/>
        </w:rPr>
        <w:t xml:space="preserve">in Zukunft </w:t>
      </w:r>
      <w:r w:rsidRPr="000A2189">
        <w:rPr>
          <w:rFonts w:ascii="Arial" w:eastAsia="Times New Roman" w:hAnsi="Arial" w:cs="Arial"/>
          <w:kern w:val="36"/>
          <w:lang w:eastAsia="de-CH"/>
        </w:rPr>
        <w:t>eine der häufigsten Motivationen für in- und ausländische Gäste darstellt</w:t>
      </w:r>
      <w:r w:rsidR="000A2189" w:rsidRPr="000A2189">
        <w:rPr>
          <w:rFonts w:ascii="Arial" w:eastAsia="Times New Roman" w:hAnsi="Arial" w:cs="Arial"/>
          <w:kern w:val="36"/>
          <w:lang w:eastAsia="de-CH"/>
        </w:rPr>
        <w:t>.</w:t>
      </w:r>
    </w:p>
    <w:p w14:paraId="21E9B4B9" w14:textId="1DC6F314" w:rsidR="005D5828" w:rsidRDefault="005D5828" w:rsidP="00216C3B">
      <w:pPr>
        <w:spacing w:after="0" w:line="360" w:lineRule="auto"/>
        <w:jc w:val="both"/>
        <w:rPr>
          <w:rFonts w:ascii="Arial" w:eastAsia="Times New Roman" w:hAnsi="Arial" w:cs="Arial"/>
          <w:kern w:val="36"/>
          <w:lang w:eastAsia="de-CH"/>
        </w:rPr>
      </w:pPr>
    </w:p>
    <w:p w14:paraId="250259D5" w14:textId="63DF6B5C" w:rsidR="005D5828" w:rsidRDefault="005D5828" w:rsidP="00216C3B">
      <w:pPr>
        <w:spacing w:after="0" w:line="360" w:lineRule="auto"/>
        <w:jc w:val="both"/>
        <w:rPr>
          <w:rFonts w:ascii="Arial" w:eastAsia="Times New Roman" w:hAnsi="Arial" w:cs="Arial"/>
          <w:kern w:val="36"/>
          <w:lang w:eastAsia="de-CH"/>
        </w:rPr>
      </w:pPr>
      <w:r w:rsidRPr="005D5828">
        <w:rPr>
          <w:rFonts w:ascii="Arial" w:eastAsia="Times New Roman" w:hAnsi="Arial" w:cs="Arial"/>
          <w:kern w:val="36"/>
          <w:lang w:eastAsia="de-CH"/>
        </w:rPr>
        <w:t xml:space="preserve">Weitere Informationen über die Aktivitäten des STB im Bereich der Gastronomie, einem der wichtigsten Produkte des slowenischen Tourismus, finden Sie </w:t>
      </w:r>
      <w:hyperlink r:id="rId7" w:history="1">
        <w:r w:rsidRPr="005D5828">
          <w:rPr>
            <w:rStyle w:val="Hyperlink"/>
            <w:rFonts w:ascii="Arial" w:eastAsia="Times New Roman" w:hAnsi="Arial" w:cs="Arial"/>
            <w:kern w:val="36"/>
            <w:lang w:eastAsia="de-CH"/>
          </w:rPr>
          <w:t>hier</w:t>
        </w:r>
      </w:hyperlink>
      <w:r>
        <w:rPr>
          <w:rFonts w:ascii="Arial" w:eastAsia="Times New Roman" w:hAnsi="Arial" w:cs="Arial"/>
          <w:kern w:val="36"/>
          <w:lang w:eastAsia="de-CH"/>
        </w:rPr>
        <w:t>.</w:t>
      </w:r>
    </w:p>
    <w:p w14:paraId="63A26A1B" w14:textId="77777777" w:rsidR="005D5828" w:rsidRPr="00216C3B" w:rsidRDefault="005D5828" w:rsidP="00216C3B">
      <w:pPr>
        <w:spacing w:after="0" w:line="360" w:lineRule="auto"/>
        <w:jc w:val="both"/>
        <w:rPr>
          <w:rFonts w:ascii="Arial" w:eastAsia="Times New Roman" w:hAnsi="Arial" w:cs="Arial"/>
          <w:kern w:val="36"/>
          <w:lang w:eastAsia="de-CH"/>
        </w:rPr>
      </w:pPr>
    </w:p>
    <w:p w14:paraId="3C4C94BF" w14:textId="39A30E3C" w:rsidR="0058476C" w:rsidRPr="00C9224E" w:rsidRDefault="00B001BC" w:rsidP="004B31E7">
      <w:pPr>
        <w:spacing w:after="120" w:line="240" w:lineRule="auto"/>
        <w:jc w:val="both"/>
        <w:rPr>
          <w:rFonts w:ascii="Arial" w:hAnsi="Arial" w:cs="Arial"/>
          <w:b/>
        </w:rPr>
      </w:pPr>
      <w:r w:rsidRPr="00C9224E">
        <w:rPr>
          <w:rFonts w:ascii="Arial" w:hAnsi="Arial" w:cs="Arial"/>
          <w:b/>
        </w:rPr>
        <w:t>Slowenien Online:</w:t>
      </w:r>
    </w:p>
    <w:p w14:paraId="17693C76" w14:textId="2E39AE1E" w:rsidR="00B001BC" w:rsidRPr="00C9224E" w:rsidRDefault="00B001BC" w:rsidP="00B001BC">
      <w:pPr>
        <w:spacing w:after="0" w:line="360" w:lineRule="auto"/>
        <w:jc w:val="both"/>
        <w:rPr>
          <w:rFonts w:ascii="Arial" w:eastAsia="Times New Roman" w:hAnsi="Arial" w:cs="Arial"/>
          <w:bCs/>
          <w:lang w:eastAsia="fr-CH"/>
        </w:rPr>
      </w:pPr>
      <w:r w:rsidRPr="00C9224E">
        <w:rPr>
          <w:rFonts w:ascii="Arial" w:hAnsi="Arial" w:cs="Arial"/>
        </w:rPr>
        <w:t>Webs</w:t>
      </w:r>
      <w:r w:rsidR="00C37778" w:rsidRPr="00C9224E">
        <w:rPr>
          <w:rFonts w:ascii="Arial" w:hAnsi="Arial" w:cs="Arial"/>
        </w:rPr>
        <w:t>e</w:t>
      </w:r>
      <w:r w:rsidRPr="00C9224E">
        <w:rPr>
          <w:rFonts w:ascii="Arial" w:hAnsi="Arial" w:cs="Arial"/>
        </w:rPr>
        <w:t>ite</w:t>
      </w:r>
      <w:r w:rsidRPr="00C9224E">
        <w:rPr>
          <w:rFonts w:ascii="Arial" w:hAnsi="Arial" w:cs="Arial"/>
        </w:rPr>
        <w:tab/>
      </w:r>
      <w:r w:rsidRPr="00C9224E">
        <w:rPr>
          <w:rFonts w:ascii="Arial" w:hAnsi="Arial" w:cs="Arial"/>
        </w:rPr>
        <w:tab/>
      </w:r>
      <w:hyperlink r:id="rId8" w:history="1">
        <w:r w:rsidRPr="00C9224E">
          <w:rPr>
            <w:rStyle w:val="Hyperlink"/>
            <w:rFonts w:ascii="Arial" w:eastAsia="Times New Roman" w:hAnsi="Arial" w:cs="Arial"/>
            <w:bCs/>
            <w:lang w:eastAsia="fr-CH"/>
          </w:rPr>
          <w:t>www.slovenia/info</w:t>
        </w:r>
      </w:hyperlink>
    </w:p>
    <w:p w14:paraId="60F33E20" w14:textId="417A99C0" w:rsidR="0058476C" w:rsidRPr="00C9224E" w:rsidRDefault="0058476C" w:rsidP="004B31E7">
      <w:pPr>
        <w:spacing w:after="0" w:line="360" w:lineRule="auto"/>
        <w:jc w:val="both"/>
        <w:rPr>
          <w:rFonts w:ascii="Arial" w:eastAsia="Times New Roman" w:hAnsi="Arial" w:cs="Arial"/>
          <w:iCs/>
          <w:u w:val="single"/>
        </w:rPr>
      </w:pPr>
      <w:r w:rsidRPr="00C9224E">
        <w:rPr>
          <w:rFonts w:ascii="Arial" w:hAnsi="Arial" w:cs="Arial"/>
        </w:rPr>
        <w:t>Facebook</w:t>
      </w:r>
      <w:r w:rsidRPr="00C9224E">
        <w:rPr>
          <w:rFonts w:ascii="Arial" w:hAnsi="Arial" w:cs="Arial"/>
        </w:rPr>
        <w:tab/>
      </w:r>
      <w:r w:rsidRPr="00C9224E">
        <w:rPr>
          <w:rFonts w:ascii="Arial" w:hAnsi="Arial" w:cs="Arial"/>
        </w:rPr>
        <w:tab/>
      </w:r>
      <w:hyperlink r:id="rId9" w:history="1">
        <w:r w:rsidRPr="00C9224E">
          <w:rPr>
            <w:rStyle w:val="Hyperlink"/>
            <w:rFonts w:ascii="Arial" w:hAnsi="Arial" w:cs="Arial"/>
            <w:kern w:val="36"/>
          </w:rPr>
          <w:t>www.slovenia.info/facebook</w:t>
        </w:r>
      </w:hyperlink>
    </w:p>
    <w:p w14:paraId="6EA32A30" w14:textId="6CD05715" w:rsidR="0058476C" w:rsidRPr="00C9224E" w:rsidRDefault="0058476C" w:rsidP="004B31E7">
      <w:pPr>
        <w:spacing w:after="0" w:line="360" w:lineRule="auto"/>
        <w:jc w:val="both"/>
        <w:rPr>
          <w:rFonts w:ascii="Arial" w:eastAsia="Times New Roman" w:hAnsi="Arial" w:cs="Arial"/>
          <w:iCs/>
          <w:u w:val="single"/>
        </w:rPr>
      </w:pPr>
      <w:r w:rsidRPr="00C9224E">
        <w:rPr>
          <w:rFonts w:ascii="Arial" w:eastAsia="Times New Roman" w:hAnsi="Arial" w:cs="Arial"/>
          <w:iCs/>
        </w:rPr>
        <w:t>Twitter</w:t>
      </w:r>
      <w:r w:rsidRPr="00C9224E">
        <w:rPr>
          <w:rFonts w:ascii="Arial" w:eastAsia="Times New Roman" w:hAnsi="Arial" w:cs="Arial"/>
          <w:iCs/>
        </w:rPr>
        <w:tab/>
      </w:r>
      <w:r w:rsidRPr="00C9224E">
        <w:rPr>
          <w:rFonts w:ascii="Arial" w:eastAsia="Times New Roman" w:hAnsi="Arial" w:cs="Arial"/>
          <w:iCs/>
        </w:rPr>
        <w:tab/>
      </w:r>
      <w:r w:rsidR="004B31E7" w:rsidRPr="00C9224E">
        <w:rPr>
          <w:rFonts w:ascii="Arial" w:eastAsia="Times New Roman" w:hAnsi="Arial" w:cs="Arial"/>
          <w:iCs/>
        </w:rPr>
        <w:tab/>
      </w:r>
      <w:r w:rsidRPr="00C9224E">
        <w:rPr>
          <w:rStyle w:val="Hyperlink"/>
          <w:rFonts w:ascii="Arial" w:hAnsi="Arial" w:cs="Arial"/>
          <w:kern w:val="36"/>
        </w:rPr>
        <w:t>www.slovenia.info/twitter</w:t>
      </w:r>
    </w:p>
    <w:p w14:paraId="0496681B" w14:textId="77777777" w:rsidR="0058476C" w:rsidRPr="00C9224E" w:rsidRDefault="0058476C" w:rsidP="004B31E7">
      <w:pPr>
        <w:spacing w:after="0" w:line="360" w:lineRule="auto"/>
        <w:jc w:val="both"/>
        <w:rPr>
          <w:rStyle w:val="Hyperlink"/>
          <w:rFonts w:ascii="Arial" w:hAnsi="Arial" w:cs="Arial"/>
          <w:kern w:val="36"/>
        </w:rPr>
      </w:pPr>
      <w:r w:rsidRPr="00C9224E">
        <w:rPr>
          <w:rFonts w:ascii="Arial" w:hAnsi="Arial" w:cs="Arial"/>
        </w:rPr>
        <w:t>LinkedIn</w:t>
      </w:r>
      <w:r w:rsidRPr="00C9224E">
        <w:rPr>
          <w:rFonts w:ascii="Arial" w:hAnsi="Arial" w:cs="Arial"/>
        </w:rPr>
        <w:tab/>
      </w:r>
      <w:r w:rsidRPr="00C9224E">
        <w:rPr>
          <w:rFonts w:ascii="Arial" w:hAnsi="Arial" w:cs="Arial"/>
        </w:rPr>
        <w:tab/>
      </w:r>
      <w:hyperlink r:id="rId10" w:history="1">
        <w:r w:rsidRPr="00C9224E">
          <w:rPr>
            <w:rStyle w:val="Hyperlink"/>
            <w:rFonts w:ascii="Arial" w:hAnsi="Arial" w:cs="Arial"/>
            <w:kern w:val="36"/>
          </w:rPr>
          <w:t>www.slovenia.info/linkedin</w:t>
        </w:r>
      </w:hyperlink>
    </w:p>
    <w:p w14:paraId="1924803E" w14:textId="77777777" w:rsidR="0058476C" w:rsidRPr="00C9224E" w:rsidRDefault="0058476C" w:rsidP="004B31E7">
      <w:pPr>
        <w:spacing w:after="0" w:line="360" w:lineRule="auto"/>
        <w:jc w:val="both"/>
        <w:rPr>
          <w:rFonts w:ascii="Arial" w:eastAsia="Times New Roman" w:hAnsi="Arial" w:cs="Arial"/>
          <w:iCs/>
          <w:u w:val="single"/>
        </w:rPr>
      </w:pPr>
      <w:r w:rsidRPr="00C9224E">
        <w:rPr>
          <w:rFonts w:ascii="Arial" w:hAnsi="Arial" w:cs="Arial"/>
        </w:rPr>
        <w:t>YouTube</w:t>
      </w:r>
      <w:r w:rsidRPr="00C9224E">
        <w:rPr>
          <w:rFonts w:ascii="Arial" w:hAnsi="Arial" w:cs="Arial"/>
        </w:rPr>
        <w:tab/>
      </w:r>
      <w:r w:rsidRPr="00C9224E">
        <w:rPr>
          <w:rFonts w:ascii="Arial" w:hAnsi="Arial" w:cs="Arial"/>
        </w:rPr>
        <w:tab/>
      </w:r>
      <w:hyperlink r:id="rId11" w:history="1">
        <w:r w:rsidRPr="00C9224E">
          <w:rPr>
            <w:rStyle w:val="Hyperlink"/>
            <w:rFonts w:ascii="Arial" w:hAnsi="Arial" w:cs="Arial"/>
            <w:kern w:val="36"/>
          </w:rPr>
          <w:t>www.slovenia.info/youtube</w:t>
        </w:r>
      </w:hyperlink>
    </w:p>
    <w:p w14:paraId="2858995A" w14:textId="77777777" w:rsidR="0058476C" w:rsidRPr="00C9224E" w:rsidRDefault="0058476C" w:rsidP="004B31E7">
      <w:pPr>
        <w:spacing w:after="0" w:line="360" w:lineRule="auto"/>
        <w:jc w:val="both"/>
        <w:rPr>
          <w:rFonts w:ascii="Arial" w:eastAsia="Times New Roman" w:hAnsi="Arial" w:cs="Arial"/>
          <w:iCs/>
          <w:u w:val="single"/>
        </w:rPr>
      </w:pPr>
      <w:r w:rsidRPr="00C9224E">
        <w:rPr>
          <w:rFonts w:ascii="Arial" w:hAnsi="Arial" w:cs="Arial"/>
        </w:rPr>
        <w:t>Instagram</w:t>
      </w:r>
      <w:r w:rsidRPr="00C9224E">
        <w:rPr>
          <w:rFonts w:ascii="Arial" w:hAnsi="Arial" w:cs="Arial"/>
        </w:rPr>
        <w:tab/>
      </w:r>
      <w:r w:rsidRPr="00C9224E">
        <w:rPr>
          <w:rFonts w:ascii="Arial" w:hAnsi="Arial" w:cs="Arial"/>
        </w:rPr>
        <w:tab/>
      </w:r>
      <w:hyperlink r:id="rId12" w:history="1">
        <w:r w:rsidRPr="00C9224E">
          <w:rPr>
            <w:rStyle w:val="Hyperlink"/>
            <w:rFonts w:ascii="Arial" w:hAnsi="Arial" w:cs="Arial"/>
            <w:kern w:val="36"/>
          </w:rPr>
          <w:t>www.slovenia.info/instagram</w:t>
        </w:r>
      </w:hyperlink>
    </w:p>
    <w:p w14:paraId="69FFC877" w14:textId="77777777" w:rsidR="0058476C" w:rsidRPr="00C9224E" w:rsidRDefault="0058476C" w:rsidP="004B31E7">
      <w:pPr>
        <w:spacing w:after="0" w:line="360" w:lineRule="auto"/>
        <w:jc w:val="both"/>
        <w:rPr>
          <w:rFonts w:ascii="Arial" w:eastAsia="Times New Roman" w:hAnsi="Arial" w:cs="Arial"/>
          <w:iCs/>
          <w:u w:val="single"/>
        </w:rPr>
      </w:pPr>
      <w:r w:rsidRPr="00C9224E">
        <w:rPr>
          <w:rFonts w:ascii="Arial" w:hAnsi="Arial" w:cs="Arial"/>
        </w:rPr>
        <w:t>Pinterest</w:t>
      </w:r>
      <w:r w:rsidRPr="00C9224E">
        <w:rPr>
          <w:rFonts w:ascii="Arial" w:hAnsi="Arial" w:cs="Arial"/>
        </w:rPr>
        <w:tab/>
      </w:r>
      <w:r w:rsidRPr="00C9224E">
        <w:rPr>
          <w:rFonts w:ascii="Arial" w:hAnsi="Arial" w:cs="Arial"/>
        </w:rPr>
        <w:tab/>
      </w:r>
      <w:hyperlink r:id="rId13" w:history="1">
        <w:r w:rsidRPr="00C9224E">
          <w:rPr>
            <w:rStyle w:val="Hyperlink"/>
            <w:rFonts w:ascii="Arial" w:hAnsi="Arial" w:cs="Arial"/>
            <w:kern w:val="36"/>
          </w:rPr>
          <w:t>www.slovenia.info/pinterest</w:t>
        </w:r>
      </w:hyperlink>
    </w:p>
    <w:p w14:paraId="14BA74F8" w14:textId="40CB20E2" w:rsidR="0058476C" w:rsidRDefault="0058476C" w:rsidP="004B31E7">
      <w:pPr>
        <w:spacing w:after="0" w:line="360" w:lineRule="auto"/>
        <w:jc w:val="both"/>
        <w:rPr>
          <w:rStyle w:val="Hyperlink"/>
          <w:rFonts w:ascii="Arial" w:hAnsi="Arial" w:cs="Arial"/>
          <w:kern w:val="36"/>
        </w:rPr>
      </w:pPr>
      <w:proofErr w:type="spellStart"/>
      <w:r w:rsidRPr="00C9224E">
        <w:rPr>
          <w:rFonts w:ascii="Arial" w:hAnsi="Arial" w:cs="Arial"/>
        </w:rPr>
        <w:t>Tripadvisor</w:t>
      </w:r>
      <w:proofErr w:type="spellEnd"/>
      <w:r w:rsidRPr="00C9224E">
        <w:rPr>
          <w:rFonts w:ascii="Arial" w:hAnsi="Arial" w:cs="Arial"/>
        </w:rPr>
        <w:tab/>
      </w:r>
      <w:r w:rsidR="004B31E7" w:rsidRPr="00C9224E">
        <w:rPr>
          <w:rFonts w:ascii="Arial" w:hAnsi="Arial" w:cs="Arial"/>
        </w:rPr>
        <w:tab/>
      </w:r>
      <w:hyperlink r:id="rId14" w:history="1">
        <w:r w:rsidR="004B31E7" w:rsidRPr="00C9224E">
          <w:rPr>
            <w:rStyle w:val="Hyperlink"/>
            <w:rFonts w:ascii="Arial" w:hAnsi="Arial" w:cs="Arial"/>
            <w:kern w:val="36"/>
          </w:rPr>
          <w:t>www.slovenia.info/tripadvisor</w:t>
        </w:r>
      </w:hyperlink>
    </w:p>
    <w:p w14:paraId="4BB95984" w14:textId="1ED8BC47" w:rsidR="00216C3B" w:rsidRDefault="00216C3B" w:rsidP="004B31E7">
      <w:pPr>
        <w:spacing w:after="0" w:line="360" w:lineRule="auto"/>
        <w:jc w:val="both"/>
        <w:rPr>
          <w:rStyle w:val="Hyperlink"/>
          <w:rFonts w:ascii="Arial" w:hAnsi="Arial" w:cs="Arial"/>
          <w:kern w:val="36"/>
        </w:rPr>
      </w:pPr>
    </w:p>
    <w:p w14:paraId="7BBBB805" w14:textId="37D9FC0F" w:rsidR="00216C3B" w:rsidRDefault="00216C3B" w:rsidP="004B31E7">
      <w:pPr>
        <w:spacing w:after="0" w:line="360" w:lineRule="auto"/>
        <w:jc w:val="both"/>
        <w:rPr>
          <w:rStyle w:val="Hyperlink"/>
          <w:rFonts w:ascii="Arial" w:hAnsi="Arial" w:cs="Arial"/>
          <w:kern w:val="36"/>
        </w:rPr>
      </w:pPr>
    </w:p>
    <w:p w14:paraId="40A7B014" w14:textId="21806352" w:rsidR="00216C3B" w:rsidRDefault="00216C3B" w:rsidP="004B31E7">
      <w:pPr>
        <w:spacing w:after="0" w:line="360" w:lineRule="auto"/>
        <w:jc w:val="both"/>
        <w:rPr>
          <w:rStyle w:val="Hyperlink"/>
          <w:rFonts w:ascii="Arial" w:hAnsi="Arial" w:cs="Arial"/>
          <w:kern w:val="36"/>
        </w:rPr>
      </w:pPr>
    </w:p>
    <w:p w14:paraId="67EE14CB" w14:textId="0ECDFF54" w:rsidR="00216C3B" w:rsidRDefault="00216C3B" w:rsidP="004B31E7">
      <w:pPr>
        <w:spacing w:after="0" w:line="360" w:lineRule="auto"/>
        <w:jc w:val="both"/>
        <w:rPr>
          <w:rStyle w:val="Hyperlink"/>
          <w:rFonts w:ascii="Arial" w:hAnsi="Arial" w:cs="Arial"/>
          <w:kern w:val="36"/>
        </w:rPr>
      </w:pPr>
    </w:p>
    <w:p w14:paraId="0FC8F9F5" w14:textId="77777777" w:rsidR="001725E0" w:rsidRDefault="001725E0" w:rsidP="004B31E7">
      <w:pPr>
        <w:spacing w:after="0" w:line="360" w:lineRule="auto"/>
        <w:jc w:val="both"/>
        <w:rPr>
          <w:rStyle w:val="Hyperlink"/>
          <w:rFonts w:ascii="Arial" w:hAnsi="Arial" w:cs="Arial"/>
          <w:kern w:val="36"/>
        </w:rPr>
      </w:pPr>
    </w:p>
    <w:p w14:paraId="6BE4E9F2" w14:textId="4B13F099" w:rsidR="00216C3B" w:rsidRDefault="00216C3B" w:rsidP="004B31E7">
      <w:pPr>
        <w:spacing w:after="0" w:line="360" w:lineRule="auto"/>
        <w:jc w:val="both"/>
        <w:rPr>
          <w:rStyle w:val="Hyperlink"/>
          <w:rFonts w:ascii="Arial" w:hAnsi="Arial" w:cs="Arial"/>
          <w:kern w:val="36"/>
        </w:rPr>
      </w:pPr>
    </w:p>
    <w:bookmarkEnd w:id="1"/>
    <w:p w14:paraId="3B11BA10" w14:textId="77777777" w:rsidR="0058476C" w:rsidRPr="00C9224E" w:rsidRDefault="0058476C" w:rsidP="00B001BC">
      <w:pPr>
        <w:jc w:val="both"/>
        <w:rPr>
          <w:rFonts w:ascii="Arial" w:eastAsia="Times New Roman" w:hAnsi="Arial" w:cs="Arial"/>
          <w:bCs/>
          <w:lang w:eastAsia="fr-CH"/>
        </w:rPr>
      </w:pPr>
    </w:p>
    <w:p w14:paraId="44DFB2E3" w14:textId="77777777" w:rsidR="0058476C" w:rsidRPr="00C9224E" w:rsidRDefault="0058476C" w:rsidP="00B001BC">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
          <w:sz w:val="20"/>
          <w:szCs w:val="20"/>
          <w:lang w:eastAsia="de-DE"/>
        </w:rPr>
      </w:pPr>
      <w:r w:rsidRPr="00C9224E">
        <w:rPr>
          <w:rFonts w:ascii="Arial" w:eastAsia="Times New Roman" w:hAnsi="Arial" w:cs="Arial"/>
          <w:b/>
          <w:sz w:val="20"/>
          <w:szCs w:val="20"/>
          <w:lang w:eastAsia="de-DE"/>
        </w:rPr>
        <w:t>Für weitere Informationen und Bildmaterial (Medien):</w:t>
      </w:r>
    </w:p>
    <w:p w14:paraId="54DE7A5E" w14:textId="77777777" w:rsidR="0058476C" w:rsidRPr="00C9224E" w:rsidRDefault="0058476C" w:rsidP="00B001BC">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szCs w:val="20"/>
          <w:lang w:eastAsia="de-DE"/>
        </w:rPr>
      </w:pPr>
      <w:r w:rsidRPr="00C9224E">
        <w:rPr>
          <w:rFonts w:ascii="Arial" w:eastAsia="Times New Roman" w:hAnsi="Arial" w:cs="Arial"/>
          <w:sz w:val="20"/>
          <w:szCs w:val="20"/>
          <w:lang w:eastAsia="de-DE"/>
        </w:rPr>
        <w:t xml:space="preserve">Gere Gretz, </w:t>
      </w:r>
      <w:r w:rsidRPr="00C9224E">
        <w:rPr>
          <w:rFonts w:ascii="Arial" w:eastAsia="Times New Roman" w:hAnsi="Arial" w:cs="Arial"/>
          <w:bCs/>
          <w:color w:val="000000"/>
          <w:sz w:val="20"/>
          <w:szCs w:val="20"/>
          <w:lang w:eastAsia="de-DE"/>
        </w:rPr>
        <w:t xml:space="preserve">Slowenische Tourismuszentrale, c/o Gretz Communications AG, </w:t>
      </w:r>
    </w:p>
    <w:p w14:paraId="7609420F" w14:textId="77777777" w:rsidR="0058476C" w:rsidRPr="00C9224E" w:rsidRDefault="0058476C" w:rsidP="00B001BC">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szCs w:val="20"/>
          <w:lang w:eastAsia="de-DE"/>
        </w:rPr>
      </w:pPr>
      <w:r w:rsidRPr="00C9224E">
        <w:rPr>
          <w:rFonts w:ascii="Arial" w:eastAsia="Times New Roman" w:hAnsi="Arial" w:cs="Arial"/>
          <w:bCs/>
          <w:color w:val="000000"/>
          <w:sz w:val="20"/>
          <w:szCs w:val="20"/>
          <w:lang w:eastAsia="de-DE"/>
        </w:rPr>
        <w:t>Zähringerstr. 16, 3012 Bern, Tel. 031 300 30 70</w:t>
      </w:r>
    </w:p>
    <w:p w14:paraId="5C383874" w14:textId="77777777" w:rsidR="0058476C" w:rsidRPr="00C9224E" w:rsidRDefault="0058476C" w:rsidP="00B001BC">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eastAsia="de-DE"/>
        </w:rPr>
      </w:pPr>
      <w:r w:rsidRPr="00C9224E">
        <w:rPr>
          <w:rFonts w:ascii="Arial" w:eastAsia="Times New Roman" w:hAnsi="Arial" w:cs="Arial"/>
          <w:bCs/>
          <w:sz w:val="20"/>
          <w:szCs w:val="20"/>
          <w:lang w:eastAsia="de-DE"/>
        </w:rPr>
        <w:t xml:space="preserve">E-Mail: </w:t>
      </w:r>
      <w:hyperlink r:id="rId15" w:history="1">
        <w:r w:rsidRPr="00C9224E">
          <w:rPr>
            <w:rFonts w:ascii="Arial" w:eastAsia="Times New Roman" w:hAnsi="Arial" w:cs="Arial"/>
            <w:bCs/>
            <w:sz w:val="20"/>
            <w:szCs w:val="20"/>
            <w:lang w:eastAsia="de-DE"/>
          </w:rPr>
          <w:t>info@gretzcom.ch</w:t>
        </w:r>
      </w:hyperlink>
      <w:r w:rsidRPr="00C9224E">
        <w:rPr>
          <w:rFonts w:ascii="Arial" w:eastAsia="Times New Roman" w:hAnsi="Arial" w:cs="Arial"/>
          <w:bCs/>
          <w:sz w:val="20"/>
          <w:szCs w:val="20"/>
          <w:lang w:eastAsia="de-DE"/>
        </w:rPr>
        <w:t xml:space="preserve">, Download Bilder: </w:t>
      </w:r>
      <w:hyperlink r:id="rId16" w:history="1">
        <w:r w:rsidRPr="00C9224E">
          <w:rPr>
            <w:rFonts w:ascii="Arial" w:eastAsia="Times New Roman" w:hAnsi="Arial" w:cs="Arial"/>
            <w:bCs/>
            <w:color w:val="0000FF"/>
            <w:sz w:val="20"/>
            <w:szCs w:val="20"/>
            <w:u w:val="single"/>
            <w:lang w:eastAsia="de-DE"/>
          </w:rPr>
          <w:t>https://gretzcom.ch/home/newsroom-de/slowenien/</w:t>
        </w:r>
      </w:hyperlink>
      <w:r w:rsidRPr="00C9224E">
        <w:rPr>
          <w:rFonts w:ascii="Arial" w:eastAsia="Times New Roman" w:hAnsi="Arial" w:cs="Arial"/>
          <w:bCs/>
          <w:sz w:val="20"/>
          <w:szCs w:val="20"/>
          <w:lang w:eastAsia="de-DE"/>
        </w:rPr>
        <w:t xml:space="preserve"> </w:t>
      </w:r>
    </w:p>
    <w:p w14:paraId="53122B14" w14:textId="77777777" w:rsidR="0058476C" w:rsidRPr="00C9224E" w:rsidRDefault="0058476C" w:rsidP="00B001BC">
      <w:pPr>
        <w:spacing w:after="0" w:line="240" w:lineRule="auto"/>
        <w:jc w:val="both"/>
        <w:rPr>
          <w:rFonts w:ascii="Arial" w:eastAsia="Calibri" w:hAnsi="Arial" w:cs="Arial"/>
          <w:sz w:val="20"/>
          <w:szCs w:val="20"/>
          <w:u w:val="single"/>
          <w:lang w:eastAsia="de-CH"/>
        </w:rPr>
      </w:pPr>
    </w:p>
    <w:p w14:paraId="1217456A" w14:textId="78FEF496" w:rsidR="0058476C" w:rsidRPr="00216C3B" w:rsidRDefault="0058476C" w:rsidP="00216C3B">
      <w:pPr>
        <w:spacing w:after="0" w:line="240" w:lineRule="auto"/>
        <w:jc w:val="both"/>
        <w:rPr>
          <w:rFonts w:ascii="Arial" w:eastAsia="Calibri" w:hAnsi="Arial" w:cs="Arial"/>
          <w:bCs/>
          <w:sz w:val="20"/>
          <w:szCs w:val="20"/>
          <w:lang w:eastAsia="de-CH"/>
        </w:rPr>
      </w:pPr>
      <w:r w:rsidRPr="00C9224E">
        <w:rPr>
          <w:rFonts w:ascii="Arial" w:eastAsia="Calibri" w:hAnsi="Arial" w:cs="Arial"/>
          <w:sz w:val="20"/>
          <w:szCs w:val="20"/>
          <w:u w:val="single"/>
          <w:lang w:eastAsia="de-CH"/>
        </w:rPr>
        <w:t>Über Slowenien</w:t>
      </w:r>
      <w:r w:rsidRPr="00C9224E">
        <w:rPr>
          <w:rFonts w:ascii="Arial" w:eastAsia="Calibri" w:hAnsi="Arial" w:cs="Arial"/>
          <w:sz w:val="20"/>
          <w:szCs w:val="20"/>
          <w:lang w:eastAsia="de-CH"/>
        </w:rPr>
        <w:t xml:space="preserve">: Im Herzen Europas gelegen, erstreckt sich Slowenien zwischen den östlichen Alpen und der nordöstlichen Adria. </w:t>
      </w:r>
      <w:r w:rsidRPr="00C9224E">
        <w:rPr>
          <w:rFonts w:ascii="Arial" w:eastAsia="Calibri" w:hAnsi="Arial" w:cs="Arial"/>
          <w:bCs/>
          <w:sz w:val="20"/>
          <w:szCs w:val="20"/>
          <w:lang w:eastAsia="de-CH"/>
        </w:rPr>
        <w:t>Slowenien begeistert mit mehr als 11‘000 Karsthöhlen und der Pannonischen Tiefebene. Es ist eine Destination der gesunden Gewässer, denn das kleine grüne Land ist aussergewöhnlich reich an natürlichen Thermalquellen. Slowenien ist zudem das einzige Land in Europa, in dem vier verschiedene geografische Welten aufeinandertreffen. Die Alpen, das Mittelgebirge, die Pannonische Ebene und der Karst zeichnen die Vielfältigkeit des Tourismus im Land aus. Von Outdoor- Aktivitäten über Wellness, verbunden mit der einzigartigen Gastronomie bis hin zu idealen MICE-Möglichkeiten – Slowenien bietet etwas für jeden Besucher.</w:t>
      </w:r>
      <w:bookmarkEnd w:id="0"/>
    </w:p>
    <w:sectPr w:rsidR="0058476C" w:rsidRPr="00216C3B" w:rsidSect="00B6767E">
      <w:headerReference w:type="default" r:id="rId17"/>
      <w:pgSz w:w="11906" w:h="16838"/>
      <w:pgMar w:top="230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AC8E6" w14:textId="77777777" w:rsidR="00AC0324" w:rsidRDefault="00AC0324" w:rsidP="0058476C">
      <w:pPr>
        <w:spacing w:after="0" w:line="240" w:lineRule="auto"/>
      </w:pPr>
      <w:r>
        <w:separator/>
      </w:r>
    </w:p>
  </w:endnote>
  <w:endnote w:type="continuationSeparator" w:id="0">
    <w:p w14:paraId="0D665175" w14:textId="77777777" w:rsidR="00AC0324" w:rsidRDefault="00AC0324" w:rsidP="00584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4C732" w14:textId="77777777" w:rsidR="00AC0324" w:rsidRDefault="00AC0324" w:rsidP="0058476C">
      <w:pPr>
        <w:spacing w:after="0" w:line="240" w:lineRule="auto"/>
      </w:pPr>
      <w:r>
        <w:separator/>
      </w:r>
    </w:p>
  </w:footnote>
  <w:footnote w:type="continuationSeparator" w:id="0">
    <w:p w14:paraId="6759B2C8" w14:textId="77777777" w:rsidR="00AC0324" w:rsidRDefault="00AC0324" w:rsidP="00584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51B87" w14:textId="4742A1C9" w:rsidR="0058476C" w:rsidRDefault="0058476C">
    <w:pPr>
      <w:pStyle w:val="Kopfzeile"/>
    </w:pPr>
    <w:r>
      <w:rPr>
        <w:noProof/>
        <w:lang w:eastAsia="de-CH"/>
      </w:rPr>
      <w:drawing>
        <wp:inline distT="0" distB="0" distL="0" distR="0" wp14:anchorId="7449AA35" wp14:editId="739912C4">
          <wp:extent cx="5438140" cy="506095"/>
          <wp:effectExtent l="0" t="0" r="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140" cy="506095"/>
                  </a:xfrm>
                  <a:prstGeom prst="rect">
                    <a:avLst/>
                  </a:prstGeom>
                  <a:noFill/>
                </pic:spPr>
              </pic:pic>
            </a:graphicData>
          </a:graphic>
        </wp:inline>
      </w:drawing>
    </w:r>
  </w:p>
  <w:p w14:paraId="068538D1" w14:textId="77777777" w:rsidR="0058476C" w:rsidRDefault="005847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54E"/>
    <w:rsid w:val="00014C01"/>
    <w:rsid w:val="00030973"/>
    <w:rsid w:val="00035014"/>
    <w:rsid w:val="000969E0"/>
    <w:rsid w:val="000A2189"/>
    <w:rsid w:val="000A6697"/>
    <w:rsid w:val="000B085A"/>
    <w:rsid w:val="000C03A7"/>
    <w:rsid w:val="000F02A6"/>
    <w:rsid w:val="000F11FB"/>
    <w:rsid w:val="000F1EB1"/>
    <w:rsid w:val="000F6C5B"/>
    <w:rsid w:val="00114974"/>
    <w:rsid w:val="0012575C"/>
    <w:rsid w:val="00133FCF"/>
    <w:rsid w:val="00134A06"/>
    <w:rsid w:val="001725E0"/>
    <w:rsid w:val="001A5034"/>
    <w:rsid w:val="002031E5"/>
    <w:rsid w:val="00205C81"/>
    <w:rsid w:val="0021247C"/>
    <w:rsid w:val="00216C3B"/>
    <w:rsid w:val="0022111E"/>
    <w:rsid w:val="00281BF2"/>
    <w:rsid w:val="002D047E"/>
    <w:rsid w:val="002E1FEB"/>
    <w:rsid w:val="00301995"/>
    <w:rsid w:val="00337C23"/>
    <w:rsid w:val="00386777"/>
    <w:rsid w:val="003936AB"/>
    <w:rsid w:val="00414791"/>
    <w:rsid w:val="00450043"/>
    <w:rsid w:val="004657BD"/>
    <w:rsid w:val="004B31E7"/>
    <w:rsid w:val="004D1A71"/>
    <w:rsid w:val="004E319D"/>
    <w:rsid w:val="005437E4"/>
    <w:rsid w:val="0054716C"/>
    <w:rsid w:val="0058476C"/>
    <w:rsid w:val="005D5828"/>
    <w:rsid w:val="00604FD6"/>
    <w:rsid w:val="006419E5"/>
    <w:rsid w:val="00651A43"/>
    <w:rsid w:val="00661D91"/>
    <w:rsid w:val="00667038"/>
    <w:rsid w:val="00673E04"/>
    <w:rsid w:val="006A5A1E"/>
    <w:rsid w:val="006B7C90"/>
    <w:rsid w:val="006D4B18"/>
    <w:rsid w:val="006D5FDE"/>
    <w:rsid w:val="006F123B"/>
    <w:rsid w:val="00711AE7"/>
    <w:rsid w:val="007647B5"/>
    <w:rsid w:val="00790F56"/>
    <w:rsid w:val="007B0D74"/>
    <w:rsid w:val="007E3C1A"/>
    <w:rsid w:val="007F3D0F"/>
    <w:rsid w:val="007F5185"/>
    <w:rsid w:val="007F5CA2"/>
    <w:rsid w:val="00801AA7"/>
    <w:rsid w:val="00810128"/>
    <w:rsid w:val="008376E2"/>
    <w:rsid w:val="008444BB"/>
    <w:rsid w:val="00862306"/>
    <w:rsid w:val="0087063B"/>
    <w:rsid w:val="00883626"/>
    <w:rsid w:val="008A0279"/>
    <w:rsid w:val="008B11B6"/>
    <w:rsid w:val="008B736E"/>
    <w:rsid w:val="008E1F37"/>
    <w:rsid w:val="008F1C55"/>
    <w:rsid w:val="00915B2F"/>
    <w:rsid w:val="00924AEE"/>
    <w:rsid w:val="0095203C"/>
    <w:rsid w:val="009676F2"/>
    <w:rsid w:val="00980512"/>
    <w:rsid w:val="009834BE"/>
    <w:rsid w:val="009A24F6"/>
    <w:rsid w:val="009C7B00"/>
    <w:rsid w:val="009D6B21"/>
    <w:rsid w:val="009E5DDC"/>
    <w:rsid w:val="00A475DC"/>
    <w:rsid w:val="00A50711"/>
    <w:rsid w:val="00A53C25"/>
    <w:rsid w:val="00A54743"/>
    <w:rsid w:val="00A81B90"/>
    <w:rsid w:val="00AA51D2"/>
    <w:rsid w:val="00AC0324"/>
    <w:rsid w:val="00AC0412"/>
    <w:rsid w:val="00AC5994"/>
    <w:rsid w:val="00AE21CE"/>
    <w:rsid w:val="00B001BC"/>
    <w:rsid w:val="00B16038"/>
    <w:rsid w:val="00B535DA"/>
    <w:rsid w:val="00B6767E"/>
    <w:rsid w:val="00B772B0"/>
    <w:rsid w:val="00B903DF"/>
    <w:rsid w:val="00BB7EA0"/>
    <w:rsid w:val="00BD148A"/>
    <w:rsid w:val="00C0424E"/>
    <w:rsid w:val="00C13E5A"/>
    <w:rsid w:val="00C27EAE"/>
    <w:rsid w:val="00C34C32"/>
    <w:rsid w:val="00C37778"/>
    <w:rsid w:val="00C4002B"/>
    <w:rsid w:val="00C7254E"/>
    <w:rsid w:val="00C8501D"/>
    <w:rsid w:val="00C9224E"/>
    <w:rsid w:val="00CB1D52"/>
    <w:rsid w:val="00CB7BE8"/>
    <w:rsid w:val="00CD425C"/>
    <w:rsid w:val="00D35E78"/>
    <w:rsid w:val="00D44E6B"/>
    <w:rsid w:val="00D52A74"/>
    <w:rsid w:val="00D73D52"/>
    <w:rsid w:val="00DE057D"/>
    <w:rsid w:val="00E0296F"/>
    <w:rsid w:val="00E03557"/>
    <w:rsid w:val="00E20E9A"/>
    <w:rsid w:val="00E55401"/>
    <w:rsid w:val="00EA1478"/>
    <w:rsid w:val="00EB1D25"/>
    <w:rsid w:val="00ED1A6A"/>
    <w:rsid w:val="00EE73CD"/>
    <w:rsid w:val="00F32DA7"/>
    <w:rsid w:val="00F408BF"/>
    <w:rsid w:val="00F50E9F"/>
    <w:rsid w:val="00FA0A69"/>
    <w:rsid w:val="00FB24B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269D3B"/>
  <w15:chartTrackingRefBased/>
  <w15:docId w15:val="{240BCC1A-3396-4B3A-8328-978BE1CE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54E"/>
    <w:pPr>
      <w:spacing w:after="200" w:line="276" w:lineRule="auto"/>
    </w:pPr>
  </w:style>
  <w:style w:type="paragraph" w:styleId="berschrift1">
    <w:name w:val="heading 1"/>
    <w:basedOn w:val="Standard"/>
    <w:link w:val="berschrift1Zchn"/>
    <w:uiPriority w:val="9"/>
    <w:qFormat/>
    <w:rsid w:val="000F6C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unhideWhenUsed/>
    <w:qFormat/>
    <w:rsid w:val="008444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44E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0969E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7254E"/>
    <w:pPr>
      <w:spacing w:before="100" w:beforeAutospacing="1" w:after="100" w:afterAutospacing="1" w:line="240" w:lineRule="auto"/>
    </w:pPr>
    <w:rPr>
      <w:rFonts w:ascii="Times New Roman" w:hAnsi="Times New Roman" w:cs="Times New Roman"/>
      <w:sz w:val="24"/>
      <w:szCs w:val="24"/>
      <w:lang w:eastAsia="de-CH"/>
    </w:rPr>
  </w:style>
  <w:style w:type="paragraph" w:styleId="Kopfzeile">
    <w:name w:val="header"/>
    <w:basedOn w:val="Standard"/>
    <w:link w:val="KopfzeileZchn"/>
    <w:uiPriority w:val="99"/>
    <w:unhideWhenUsed/>
    <w:rsid w:val="005847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476C"/>
  </w:style>
  <w:style w:type="paragraph" w:styleId="Fuzeile">
    <w:name w:val="footer"/>
    <w:basedOn w:val="Standard"/>
    <w:link w:val="FuzeileZchn"/>
    <w:uiPriority w:val="99"/>
    <w:unhideWhenUsed/>
    <w:rsid w:val="005847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476C"/>
  </w:style>
  <w:style w:type="character" w:styleId="Hyperlink">
    <w:name w:val="Hyperlink"/>
    <w:basedOn w:val="Absatz-Standardschriftart"/>
    <w:uiPriority w:val="99"/>
    <w:unhideWhenUsed/>
    <w:rsid w:val="0058476C"/>
    <w:rPr>
      <w:color w:val="0563C1" w:themeColor="hyperlink"/>
      <w:u w:val="single"/>
    </w:rPr>
  </w:style>
  <w:style w:type="character" w:customStyle="1" w:styleId="NichtaufgelsteErwhnung1">
    <w:name w:val="Nicht aufgelöste Erwähnung1"/>
    <w:basedOn w:val="Absatz-Standardschriftart"/>
    <w:uiPriority w:val="99"/>
    <w:semiHidden/>
    <w:unhideWhenUsed/>
    <w:rsid w:val="004B31E7"/>
    <w:rPr>
      <w:color w:val="605E5C"/>
      <w:shd w:val="clear" w:color="auto" w:fill="E1DFDD"/>
    </w:rPr>
  </w:style>
  <w:style w:type="character" w:customStyle="1" w:styleId="berschrift1Zchn">
    <w:name w:val="Überschrift 1 Zchn"/>
    <w:basedOn w:val="Absatz-Standardschriftart"/>
    <w:link w:val="berschrift1"/>
    <w:uiPriority w:val="9"/>
    <w:rsid w:val="000F6C5B"/>
    <w:rPr>
      <w:rFonts w:ascii="Times New Roman" w:eastAsia="Times New Roman" w:hAnsi="Times New Roman" w:cs="Times New Roman"/>
      <w:b/>
      <w:bCs/>
      <w:kern w:val="36"/>
      <w:sz w:val="48"/>
      <w:szCs w:val="48"/>
      <w:lang w:eastAsia="de-CH"/>
    </w:rPr>
  </w:style>
  <w:style w:type="character" w:styleId="Hervorhebung">
    <w:name w:val="Emphasis"/>
    <w:basedOn w:val="Absatz-Standardschriftart"/>
    <w:uiPriority w:val="20"/>
    <w:qFormat/>
    <w:rsid w:val="008444BB"/>
    <w:rPr>
      <w:i/>
      <w:iCs/>
    </w:rPr>
  </w:style>
  <w:style w:type="character" w:styleId="Fett">
    <w:name w:val="Strong"/>
    <w:basedOn w:val="Absatz-Standardschriftart"/>
    <w:uiPriority w:val="22"/>
    <w:qFormat/>
    <w:rsid w:val="008444BB"/>
    <w:rPr>
      <w:b/>
      <w:bCs/>
    </w:rPr>
  </w:style>
  <w:style w:type="character" w:customStyle="1" w:styleId="berschrift2Zchn">
    <w:name w:val="Überschrift 2 Zchn"/>
    <w:basedOn w:val="Absatz-Standardschriftart"/>
    <w:link w:val="berschrift2"/>
    <w:uiPriority w:val="9"/>
    <w:rsid w:val="008444BB"/>
    <w:rPr>
      <w:rFonts w:asciiTheme="majorHAnsi" w:eastAsiaTheme="majorEastAsia" w:hAnsiTheme="majorHAnsi" w:cstheme="majorBidi"/>
      <w:color w:val="2F5496" w:themeColor="accent1" w:themeShade="BF"/>
      <w:sz w:val="26"/>
      <w:szCs w:val="26"/>
    </w:rPr>
  </w:style>
  <w:style w:type="character" w:customStyle="1" w:styleId="berschrift4Zchn">
    <w:name w:val="Überschrift 4 Zchn"/>
    <w:basedOn w:val="Absatz-Standardschriftart"/>
    <w:link w:val="berschrift4"/>
    <w:uiPriority w:val="9"/>
    <w:semiHidden/>
    <w:rsid w:val="000969E0"/>
    <w:rPr>
      <w:rFonts w:asciiTheme="majorHAnsi" w:eastAsiaTheme="majorEastAsia" w:hAnsiTheme="majorHAnsi" w:cstheme="majorBidi"/>
      <w:i/>
      <w:iCs/>
      <w:color w:val="2F5496" w:themeColor="accent1" w:themeShade="BF"/>
    </w:rPr>
  </w:style>
  <w:style w:type="character" w:styleId="BesuchterLink">
    <w:name w:val="FollowedHyperlink"/>
    <w:basedOn w:val="Absatz-Standardschriftart"/>
    <w:uiPriority w:val="99"/>
    <w:semiHidden/>
    <w:unhideWhenUsed/>
    <w:rsid w:val="00CB1D52"/>
    <w:rPr>
      <w:color w:val="954F72" w:themeColor="followedHyperlink"/>
      <w:u w:val="single"/>
    </w:rPr>
  </w:style>
  <w:style w:type="character" w:customStyle="1" w:styleId="berschrift3Zchn">
    <w:name w:val="Überschrift 3 Zchn"/>
    <w:basedOn w:val="Absatz-Standardschriftart"/>
    <w:link w:val="berschrift3"/>
    <w:uiPriority w:val="9"/>
    <w:semiHidden/>
    <w:rsid w:val="00D44E6B"/>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B676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767E"/>
    <w:rPr>
      <w:rFonts w:ascii="Segoe UI" w:hAnsi="Segoe UI" w:cs="Segoe UI"/>
      <w:sz w:val="18"/>
      <w:szCs w:val="18"/>
    </w:rPr>
  </w:style>
  <w:style w:type="character" w:styleId="NichtaufgelsteErwhnung">
    <w:name w:val="Unresolved Mention"/>
    <w:basedOn w:val="Absatz-Standardschriftart"/>
    <w:uiPriority w:val="99"/>
    <w:semiHidden/>
    <w:unhideWhenUsed/>
    <w:rsid w:val="00A81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12217">
      <w:bodyDiv w:val="1"/>
      <w:marLeft w:val="0"/>
      <w:marRight w:val="0"/>
      <w:marTop w:val="0"/>
      <w:marBottom w:val="0"/>
      <w:divBdr>
        <w:top w:val="none" w:sz="0" w:space="0" w:color="auto"/>
        <w:left w:val="none" w:sz="0" w:space="0" w:color="auto"/>
        <w:bottom w:val="none" w:sz="0" w:space="0" w:color="auto"/>
        <w:right w:val="none" w:sz="0" w:space="0" w:color="auto"/>
      </w:divBdr>
    </w:div>
    <w:div w:id="193926945">
      <w:bodyDiv w:val="1"/>
      <w:marLeft w:val="0"/>
      <w:marRight w:val="0"/>
      <w:marTop w:val="0"/>
      <w:marBottom w:val="0"/>
      <w:divBdr>
        <w:top w:val="none" w:sz="0" w:space="0" w:color="auto"/>
        <w:left w:val="none" w:sz="0" w:space="0" w:color="auto"/>
        <w:bottom w:val="none" w:sz="0" w:space="0" w:color="auto"/>
        <w:right w:val="none" w:sz="0" w:space="0" w:color="auto"/>
      </w:divBdr>
    </w:div>
    <w:div w:id="261306702">
      <w:bodyDiv w:val="1"/>
      <w:marLeft w:val="0"/>
      <w:marRight w:val="0"/>
      <w:marTop w:val="0"/>
      <w:marBottom w:val="0"/>
      <w:divBdr>
        <w:top w:val="none" w:sz="0" w:space="0" w:color="auto"/>
        <w:left w:val="none" w:sz="0" w:space="0" w:color="auto"/>
        <w:bottom w:val="none" w:sz="0" w:space="0" w:color="auto"/>
        <w:right w:val="none" w:sz="0" w:space="0" w:color="auto"/>
      </w:divBdr>
    </w:div>
    <w:div w:id="330917592">
      <w:bodyDiv w:val="1"/>
      <w:marLeft w:val="0"/>
      <w:marRight w:val="0"/>
      <w:marTop w:val="0"/>
      <w:marBottom w:val="0"/>
      <w:divBdr>
        <w:top w:val="none" w:sz="0" w:space="0" w:color="auto"/>
        <w:left w:val="none" w:sz="0" w:space="0" w:color="auto"/>
        <w:bottom w:val="none" w:sz="0" w:space="0" w:color="auto"/>
        <w:right w:val="none" w:sz="0" w:space="0" w:color="auto"/>
      </w:divBdr>
    </w:div>
    <w:div w:id="1027944726">
      <w:bodyDiv w:val="1"/>
      <w:marLeft w:val="0"/>
      <w:marRight w:val="0"/>
      <w:marTop w:val="0"/>
      <w:marBottom w:val="0"/>
      <w:divBdr>
        <w:top w:val="none" w:sz="0" w:space="0" w:color="auto"/>
        <w:left w:val="none" w:sz="0" w:space="0" w:color="auto"/>
        <w:bottom w:val="none" w:sz="0" w:space="0" w:color="auto"/>
        <w:right w:val="none" w:sz="0" w:space="0" w:color="auto"/>
      </w:divBdr>
    </w:div>
    <w:div w:id="1157069391">
      <w:bodyDiv w:val="1"/>
      <w:marLeft w:val="0"/>
      <w:marRight w:val="0"/>
      <w:marTop w:val="0"/>
      <w:marBottom w:val="0"/>
      <w:divBdr>
        <w:top w:val="none" w:sz="0" w:space="0" w:color="auto"/>
        <w:left w:val="none" w:sz="0" w:space="0" w:color="auto"/>
        <w:bottom w:val="none" w:sz="0" w:space="0" w:color="auto"/>
        <w:right w:val="none" w:sz="0" w:space="0" w:color="auto"/>
      </w:divBdr>
    </w:div>
    <w:div w:id="1177421306">
      <w:bodyDiv w:val="1"/>
      <w:marLeft w:val="0"/>
      <w:marRight w:val="0"/>
      <w:marTop w:val="0"/>
      <w:marBottom w:val="0"/>
      <w:divBdr>
        <w:top w:val="none" w:sz="0" w:space="0" w:color="auto"/>
        <w:left w:val="none" w:sz="0" w:space="0" w:color="auto"/>
        <w:bottom w:val="none" w:sz="0" w:space="0" w:color="auto"/>
        <w:right w:val="none" w:sz="0" w:space="0" w:color="auto"/>
      </w:divBdr>
    </w:div>
    <w:div w:id="1350525526">
      <w:bodyDiv w:val="1"/>
      <w:marLeft w:val="0"/>
      <w:marRight w:val="0"/>
      <w:marTop w:val="0"/>
      <w:marBottom w:val="0"/>
      <w:divBdr>
        <w:top w:val="none" w:sz="0" w:space="0" w:color="auto"/>
        <w:left w:val="none" w:sz="0" w:space="0" w:color="auto"/>
        <w:bottom w:val="none" w:sz="0" w:space="0" w:color="auto"/>
        <w:right w:val="none" w:sz="0" w:space="0" w:color="auto"/>
      </w:divBdr>
    </w:div>
    <w:div w:id="1459685150">
      <w:bodyDiv w:val="1"/>
      <w:marLeft w:val="0"/>
      <w:marRight w:val="0"/>
      <w:marTop w:val="0"/>
      <w:marBottom w:val="0"/>
      <w:divBdr>
        <w:top w:val="none" w:sz="0" w:space="0" w:color="auto"/>
        <w:left w:val="none" w:sz="0" w:space="0" w:color="auto"/>
        <w:bottom w:val="none" w:sz="0" w:space="0" w:color="auto"/>
        <w:right w:val="none" w:sz="0" w:space="0" w:color="auto"/>
      </w:divBdr>
    </w:div>
    <w:div w:id="1792164755">
      <w:bodyDiv w:val="1"/>
      <w:marLeft w:val="0"/>
      <w:marRight w:val="0"/>
      <w:marTop w:val="0"/>
      <w:marBottom w:val="0"/>
      <w:divBdr>
        <w:top w:val="none" w:sz="0" w:space="0" w:color="auto"/>
        <w:left w:val="none" w:sz="0" w:space="0" w:color="auto"/>
        <w:bottom w:val="none" w:sz="0" w:space="0" w:color="auto"/>
        <w:right w:val="none" w:sz="0" w:space="0" w:color="auto"/>
      </w:divBdr>
    </w:div>
    <w:div w:id="1797673898">
      <w:bodyDiv w:val="1"/>
      <w:marLeft w:val="0"/>
      <w:marRight w:val="0"/>
      <w:marTop w:val="0"/>
      <w:marBottom w:val="0"/>
      <w:divBdr>
        <w:top w:val="none" w:sz="0" w:space="0" w:color="auto"/>
        <w:left w:val="none" w:sz="0" w:space="0" w:color="auto"/>
        <w:bottom w:val="none" w:sz="0" w:space="0" w:color="auto"/>
        <w:right w:val="none" w:sz="0" w:space="0" w:color="auto"/>
      </w:divBdr>
    </w:div>
    <w:div w:id="2016877157">
      <w:bodyDiv w:val="1"/>
      <w:marLeft w:val="0"/>
      <w:marRight w:val="0"/>
      <w:marTop w:val="0"/>
      <w:marBottom w:val="0"/>
      <w:divBdr>
        <w:top w:val="none" w:sz="0" w:space="0" w:color="auto"/>
        <w:left w:val="none" w:sz="0" w:space="0" w:color="auto"/>
        <w:bottom w:val="none" w:sz="0" w:space="0" w:color="auto"/>
        <w:right w:val="none" w:sz="0" w:space="0" w:color="auto"/>
      </w:divBdr>
    </w:div>
    <w:div w:id="20548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venia/info" TargetMode="External"/><Relationship Id="rId13" Type="http://schemas.openxmlformats.org/officeDocument/2006/relationships/hyperlink" Target="http://www.slovenia.info/pinteres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ovenia.info/en/press-centre/press-releases/17536-the-slovenia-michelin-guide-2021-a-brand-new-star-in-the-culinary-universe-of-now-7-michelin-starred-restaurants?utm_campaign=EN-September21-VDM-PR-17&amp;utm_medium=email&amp;utm_source=Net-Results&amp;utm_content=EN-September21-VDM-PR-17" TargetMode="External"/><Relationship Id="rId12" Type="http://schemas.openxmlformats.org/officeDocument/2006/relationships/hyperlink" Target="http://www.slovenia.info/instagra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retzcom.ch/home/newsroom-de/sloweni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lovenia.info/youtube" TargetMode="External"/><Relationship Id="rId5" Type="http://schemas.openxmlformats.org/officeDocument/2006/relationships/footnotes" Target="footnotes.xml"/><Relationship Id="rId15" Type="http://schemas.openxmlformats.org/officeDocument/2006/relationships/hyperlink" Target="mailto:info@gretzcom.ch" TargetMode="External"/><Relationship Id="rId10" Type="http://schemas.openxmlformats.org/officeDocument/2006/relationships/hyperlink" Target="http://www.slovenia.info/linked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lovenia.info/facebook" TargetMode="External"/><Relationship Id="rId14" Type="http://schemas.openxmlformats.org/officeDocument/2006/relationships/hyperlink" Target="http://www.slovenia.info/tripadvis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7E655-85BB-4989-AD0C-B474C479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 Schuetz</dc:creator>
  <cp:keywords/>
  <dc:description/>
  <cp:lastModifiedBy>Bergmann Ramona (Gretz Communications AG)</cp:lastModifiedBy>
  <cp:revision>8</cp:revision>
  <cp:lastPrinted>2021-04-23T13:29:00Z</cp:lastPrinted>
  <dcterms:created xsi:type="dcterms:W3CDTF">2021-09-27T15:28:00Z</dcterms:created>
  <dcterms:modified xsi:type="dcterms:W3CDTF">2021-09-28T12:30:00Z</dcterms:modified>
</cp:coreProperties>
</file>