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6"/>
      </w:tblGrid>
      <w:tr w:rsidR="002C0F3B" w:rsidTr="002C0F3B">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6"/>
            </w:tblGrid>
            <w:tr w:rsidR="002C0F3B">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4"/>
                          <w:gridCol w:w="3152"/>
                        </w:tblGrid>
                        <w:tr w:rsidR="002C0F3B">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4"/>
                              </w:tblGrid>
                              <w:tr w:rsidR="002C0F3B">
                                <w:tc>
                                  <w:tcPr>
                                    <w:tcW w:w="0" w:type="auto"/>
                                    <w:tcMar>
                                      <w:top w:w="0" w:type="dxa"/>
                                      <w:left w:w="270" w:type="dxa"/>
                                      <w:bottom w:w="135" w:type="dxa"/>
                                      <w:right w:w="270" w:type="dxa"/>
                                    </w:tcMar>
                                    <w:hideMark/>
                                  </w:tcPr>
                                  <w:p w:rsidR="002C0F3B" w:rsidRDefault="002C0F3B">
                                    <w:pPr>
                                      <w:spacing w:line="360" w:lineRule="auto"/>
                                      <w:rPr>
                                        <w:rFonts w:ascii="Helvetica" w:eastAsia="Times New Roman" w:hAnsi="Helvetica" w:cs="Helvetica"/>
                                        <w:color w:val="656565"/>
                                        <w:sz w:val="18"/>
                                        <w:szCs w:val="18"/>
                                      </w:rPr>
                                    </w:pPr>
                                    <w:hyperlink r:id="rId4" w:tgtFrame="_blank" w:history="1">
                                      <w:r>
                                        <w:rPr>
                                          <w:rStyle w:val="Fett"/>
                                          <w:rFonts w:ascii="Helvetica" w:eastAsia="Times New Roman" w:hAnsi="Helvetica" w:cs="Helvetica"/>
                                          <w:color w:val="656565"/>
                                          <w:sz w:val="18"/>
                                          <w:szCs w:val="18"/>
                                          <w:u w:val="single"/>
                                        </w:rPr>
                                        <w:t>Baden-Württemberg</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 xml:space="preserve">  </w:t>
                                    </w:r>
                                  </w:p>
                                </w:tc>
                              </w:tr>
                            </w:tbl>
                            <w:p w:rsidR="002C0F3B" w:rsidRDefault="002C0F3B">
                              <w:pPr>
                                <w:rPr>
                                  <w:rFonts w:eastAsia="Times New Roman"/>
                                  <w:sz w:val="20"/>
                                  <w:szCs w:val="20"/>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52"/>
                              </w:tblGrid>
                              <w:tr w:rsidR="002C0F3B">
                                <w:tc>
                                  <w:tcPr>
                                    <w:tcW w:w="0" w:type="auto"/>
                                    <w:tcMar>
                                      <w:top w:w="0" w:type="dxa"/>
                                      <w:left w:w="270" w:type="dxa"/>
                                      <w:bottom w:w="135" w:type="dxa"/>
                                      <w:right w:w="270" w:type="dxa"/>
                                    </w:tcMar>
                                    <w:hideMark/>
                                  </w:tcPr>
                                  <w:p w:rsidR="002C0F3B" w:rsidRDefault="002C0F3B">
                                    <w:pPr>
                                      <w:spacing w:line="360" w:lineRule="auto"/>
                                      <w:rPr>
                                        <w:rFonts w:ascii="Helvetica" w:eastAsia="Times New Roman" w:hAnsi="Helvetica" w:cs="Helvetica"/>
                                        <w:color w:val="656565"/>
                                        <w:sz w:val="18"/>
                                        <w:szCs w:val="18"/>
                                      </w:rPr>
                                    </w:pPr>
                                    <w:hyperlink r:id="rId5" w:tgtFrame="_blank" w:history="1">
                                      <w:r>
                                        <w:rPr>
                                          <w:rStyle w:val="Hyperlink"/>
                                          <w:rFonts w:ascii="Helvetica" w:eastAsia="Times New Roman" w:hAnsi="Helvetica" w:cs="Helvetica"/>
                                          <w:color w:val="656565"/>
                                          <w:sz w:val="15"/>
                                          <w:szCs w:val="15"/>
                                        </w:rPr>
                                        <w:t>Diese E-Mail in einem Browser ansehen.</w:t>
                                      </w:r>
                                    </w:hyperlink>
                                    <w:r>
                                      <w:rPr>
                                        <w:rFonts w:ascii="Helvetica" w:eastAsia="Times New Roman" w:hAnsi="Helvetica" w:cs="Helvetica"/>
                                        <w:color w:val="656565"/>
                                        <w:sz w:val="18"/>
                                        <w:szCs w:val="18"/>
                                      </w:rPr>
                                      <w:t xml:space="preserve"> </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r w:rsidR="002C0F3B">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6"/>
                        </w:tblGrid>
                        <w:tr w:rsidR="002C0F3B">
                          <w:tc>
                            <w:tcPr>
                              <w:tcW w:w="0" w:type="auto"/>
                              <w:tcMar>
                                <w:top w:w="0" w:type="dxa"/>
                                <w:left w:w="135" w:type="dxa"/>
                                <w:bottom w:w="0" w:type="dxa"/>
                                <w:right w:w="135" w:type="dxa"/>
                              </w:tcMar>
                              <w:hideMark/>
                            </w:tcPr>
                            <w:p w:rsidR="002C0F3B" w:rsidRDefault="002C0F3B">
                              <w:pPr>
                                <w:jc w:val="center"/>
                                <w:rPr>
                                  <w:rFonts w:eastAsia="Times New Roman"/>
                                </w:rPr>
                              </w:pPr>
                              <w:r>
                                <w:rPr>
                                  <w:rFonts w:eastAsia="Times New Roman"/>
                                  <w:noProof/>
                                  <w:color w:val="0000FF"/>
                                </w:rPr>
                                <w:drawing>
                                  <wp:inline distT="0" distB="0" distL="0" distR="0">
                                    <wp:extent cx="5372100" cy="2076450"/>
                                    <wp:effectExtent l="0" t="0" r="0" b="0"/>
                                    <wp:docPr id="10" name="Grafik 10" descr="https://mcusercontent.com/ff473cc8958fe0c079d31c483/images/4c72a6d6-ec4e-4af7-8838-b09e230b6a31.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f473cc8958fe0c079d31c483/images/4c72a6d6-ec4e-4af7-8838-b09e230b6a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076450"/>
                                            </a:xfrm>
                                            <a:prstGeom prst="rect">
                                              <a:avLst/>
                                            </a:prstGeom>
                                            <a:noFill/>
                                            <a:ln>
                                              <a:noFill/>
                                            </a:ln>
                                          </pic:spPr>
                                        </pic:pic>
                                      </a:graphicData>
                                    </a:graphic>
                                  </wp:inline>
                                </w:drawing>
                              </w: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2C0F3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6"/>
                              </w:tblGrid>
                              <w:tr w:rsidR="002C0F3B">
                                <w:tc>
                                  <w:tcPr>
                                    <w:tcW w:w="0" w:type="auto"/>
                                    <w:tcMar>
                                      <w:top w:w="0" w:type="dxa"/>
                                      <w:left w:w="270" w:type="dxa"/>
                                      <w:bottom w:w="135" w:type="dxa"/>
                                      <w:right w:w="270" w:type="dxa"/>
                                    </w:tcMar>
                                    <w:hideMark/>
                                  </w:tcPr>
                                  <w:p w:rsidR="002C0F3B" w:rsidRDefault="002C0F3B">
                                    <w:pPr>
                                      <w:spacing w:line="300" w:lineRule="auto"/>
                                      <w:jc w:val="both"/>
                                      <w:rPr>
                                        <w:rFonts w:ascii="Arial" w:eastAsia="Times New Roman" w:hAnsi="Arial" w:cs="Arial"/>
                                        <w:color w:val="202020"/>
                                        <w:sz w:val="15"/>
                                        <w:szCs w:val="15"/>
                                      </w:rPr>
                                    </w:pPr>
                                    <w:r>
                                      <w:rPr>
                                        <w:rStyle w:val="Fett"/>
                                        <w:rFonts w:ascii="Arial" w:eastAsia="Times New Roman" w:hAnsi="Arial" w:cs="Arial"/>
                                        <w:color w:val="FFD700"/>
                                      </w:rPr>
                                      <w:t>Natürlich entspannen in Baden-Württemberg</w:t>
                                    </w:r>
                                    <w:r>
                                      <w:rPr>
                                        <w:rFonts w:ascii="Arial" w:eastAsia="Times New Roman" w:hAnsi="Arial" w:cs="Arial"/>
                                        <w:color w:val="202020"/>
                                        <w:sz w:val="15"/>
                                        <w:szCs w:val="15"/>
                                      </w:rPr>
                                      <w:br/>
                                    </w:r>
                                    <w:r>
                                      <w:rPr>
                                        <w:rFonts w:ascii="Arial" w:eastAsia="Times New Roman" w:hAnsi="Arial" w:cs="Arial"/>
                                        <w:color w:val="202020"/>
                                        <w:sz w:val="15"/>
                                        <w:szCs w:val="15"/>
                                      </w:rPr>
                                      <w:br/>
                                    </w:r>
                                    <w:r>
                                      <w:rPr>
                                        <w:rStyle w:val="Fett"/>
                                        <w:rFonts w:ascii="Arial" w:eastAsia="Times New Roman" w:hAnsi="Arial" w:cs="Arial"/>
                                        <w:color w:val="202020"/>
                                        <w:sz w:val="15"/>
                                        <w:szCs w:val="15"/>
                                      </w:rPr>
                                      <w:t>Für ein wenig Entspannung und Entschleunigung braucht es oft nicht mehr als einen Schritt ins Grüne. Davon bietet der Süden Deutschlands reichlich und obendrein zahlreiche Angebote, die das Abschalten vom Alltag erleichtern und einen zur Ruhe kommen lassen. Baden-Württemberg lädt mit seinen vielfältigen Landschaften und Wellness Angeboten dazu ein, wieder einmal tief durchzuatmen.</w:t>
                                    </w:r>
                                    <w:r>
                                      <w:rPr>
                                        <w:rFonts w:ascii="Arial" w:eastAsia="Times New Roman" w:hAnsi="Arial" w:cs="Arial"/>
                                        <w:color w:val="202020"/>
                                        <w:sz w:val="15"/>
                                        <w:szCs w:val="15"/>
                                      </w:rPr>
                                      <w:br/>
                                    </w:r>
                                    <w:r>
                                      <w:rPr>
                                        <w:rFonts w:ascii="Arial" w:eastAsia="Times New Roman" w:hAnsi="Arial" w:cs="Arial"/>
                                        <w:color w:val="202020"/>
                                        <w:sz w:val="15"/>
                                        <w:szCs w:val="15"/>
                                      </w:rPr>
                                      <w:br/>
                                    </w:r>
                                    <w:r>
                                      <w:rPr>
                                        <w:rFonts w:ascii="Arial" w:eastAsia="Times New Roman" w:hAnsi="Arial" w:cs="Arial"/>
                                        <w:color w:val="202020"/>
                                        <w:sz w:val="15"/>
                                        <w:szCs w:val="15"/>
                                      </w:rPr>
                                      <w:br/>
                                      <w:t>Egal ob eine Wanderung auf der Schwäbischen Alb, Yoga im Hochschwarzwald oder der schöne Herbst auf der Insel Mainau - die Natur im Süden bietet diverse Entspannungsmöglichkeiten. Doch auch wer sich lieber drinnen entspannt, kommt in Baden-Württemberg auf seine Kosten. An der Schwäbischen Bäderstrasse in Oberschwaben-Allgäu reiht sich Therme an Therme, während in Baden-Baden die Caracalla Therme und die Villa Stéphanie Entspannungsmomente garantieren.</w:t>
                                    </w:r>
                                    <w:r>
                                      <w:rPr>
                                        <w:rFonts w:ascii="Arial" w:eastAsia="Times New Roman" w:hAnsi="Arial" w:cs="Arial"/>
                                        <w:color w:val="202020"/>
                                        <w:sz w:val="15"/>
                                        <w:szCs w:val="15"/>
                                      </w:rPr>
                                      <w:br/>
                                    </w:r>
                                    <w:r>
                                      <w:rPr>
                                        <w:rFonts w:ascii="Arial" w:eastAsia="Times New Roman" w:hAnsi="Arial" w:cs="Arial"/>
                                        <w:color w:val="202020"/>
                                        <w:sz w:val="15"/>
                                        <w:szCs w:val="15"/>
                                      </w:rPr>
                                      <w:br/>
                                      <w:t xml:space="preserve">  </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rPr>
                      <w:hidden/>
                    </w:trPr>
                    <w:tc>
                      <w:tcPr>
                        <w:tcW w:w="0" w:type="auto"/>
                        <w:tcMar>
                          <w:top w:w="270" w:type="dxa"/>
                          <w:left w:w="270" w:type="dxa"/>
                          <w:bottom w:w="270" w:type="dxa"/>
                          <w:right w:w="270" w:type="dxa"/>
                        </w:tcMar>
                        <w:vAlign w:val="center"/>
                        <w:hideMark/>
                      </w:tcPr>
                      <w:tbl>
                        <w:tblPr>
                          <w:tblW w:w="5000" w:type="pct"/>
                          <w:tblBorders>
                            <w:top w:val="single" w:sz="24" w:space="0" w:color="EAEAEA"/>
                          </w:tblBorders>
                          <w:tblCellMar>
                            <w:left w:w="0" w:type="dxa"/>
                            <w:right w:w="0" w:type="dxa"/>
                          </w:tblCellMar>
                          <w:tblLook w:val="04A0" w:firstRow="1" w:lastRow="0" w:firstColumn="1" w:lastColumn="0" w:noHBand="0" w:noVBand="1"/>
                        </w:tblPr>
                        <w:tblGrid>
                          <w:gridCol w:w="8466"/>
                        </w:tblGrid>
                        <w:tr w:rsidR="002C0F3B">
                          <w:trPr>
                            <w:hidden/>
                          </w:trPr>
                          <w:tc>
                            <w:tcPr>
                              <w:tcW w:w="0" w:type="auto"/>
                              <w:tcBorders>
                                <w:top w:val="single" w:sz="24" w:space="0" w:color="EAEAEA"/>
                                <w:left w:val="nil"/>
                                <w:bottom w:val="nil"/>
                                <w:right w:val="nil"/>
                              </w:tcBorders>
                              <w:vAlign w:val="center"/>
                              <w:hideMark/>
                            </w:tcPr>
                            <w:p w:rsidR="002C0F3B" w:rsidRDefault="002C0F3B">
                              <w:pPr>
                                <w:rPr>
                                  <w:rFonts w:eastAsia="Times New Roman"/>
                                  <w:vanish/>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6"/>
                        </w:tblGrid>
                        <w:tr w:rsidR="002C0F3B">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2C0F3B">
                                <w:tc>
                                  <w:tcPr>
                                    <w:tcW w:w="0" w:type="auto"/>
                                    <w:hideMark/>
                                  </w:tcPr>
                                  <w:p w:rsidR="002C0F3B" w:rsidRDefault="002C0F3B">
                                    <w:pPr>
                                      <w:jc w:val="center"/>
                                      <w:rPr>
                                        <w:rFonts w:eastAsia="Times New Roman"/>
                                      </w:rPr>
                                    </w:pPr>
                                    <w:r>
                                      <w:rPr>
                                        <w:rFonts w:eastAsia="Times New Roman"/>
                                        <w:noProof/>
                                        <w:color w:val="0000FF"/>
                                      </w:rPr>
                                      <w:drawing>
                                        <wp:inline distT="0" distB="0" distL="0" distR="0">
                                          <wp:extent cx="1257300" cy="1257300"/>
                                          <wp:effectExtent l="0" t="0" r="0" b="0"/>
                                          <wp:docPr id="9" name="Grafik 9" descr="https://mcusercontent.com/ff473cc8958fe0c079d31c483/images/cfebee13-4d6c-5fad-1631-fa0d3356cedf.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f473cc8958fe0c079d31c483/images/cfebee13-4d6c-5fad-1631-fa0d3356ced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2C0F3B">
                                <w:tc>
                                  <w:tcPr>
                                    <w:tcW w:w="0" w:type="auto"/>
                                    <w:hideMark/>
                                  </w:tcPr>
                                  <w:p w:rsidR="002C0F3B" w:rsidRDefault="002C0F3B">
                                    <w:pPr>
                                      <w:spacing w:line="300" w:lineRule="auto"/>
                                      <w:jc w:val="both"/>
                                      <w:rPr>
                                        <w:rFonts w:ascii="Arial" w:eastAsia="Times New Roman" w:hAnsi="Arial" w:cs="Arial"/>
                                        <w:color w:val="202020"/>
                                        <w:sz w:val="15"/>
                                        <w:szCs w:val="15"/>
                                      </w:rPr>
                                    </w:pPr>
                                    <w:r>
                                      <w:rPr>
                                        <w:rStyle w:val="Fett"/>
                                        <w:rFonts w:ascii="Arial" w:eastAsia="Times New Roman" w:hAnsi="Arial" w:cs="Arial"/>
                                        <w:color w:val="FFD700"/>
                                        <w:sz w:val="21"/>
                                        <w:szCs w:val="21"/>
                                      </w:rPr>
                                      <w:t>Wellness-Sterne am Barockhimmel</w:t>
                                    </w:r>
                                    <w:r>
                                      <w:rPr>
                                        <w:rFonts w:ascii="Arial" w:eastAsia="Times New Roman" w:hAnsi="Arial" w:cs="Arial"/>
                                        <w:color w:val="202020"/>
                                        <w:sz w:val="15"/>
                                        <w:szCs w:val="15"/>
                                      </w:rPr>
                                      <w:br/>
                                    </w:r>
                                    <w:r>
                                      <w:rPr>
                                        <w:rFonts w:ascii="Arial" w:eastAsia="Times New Roman" w:hAnsi="Arial" w:cs="Arial"/>
                                        <w:color w:val="202020"/>
                                        <w:sz w:val="15"/>
                                        <w:szCs w:val="15"/>
                                      </w:rPr>
                                      <w:br/>
                                      <w:t>Heisse Thermalquellen, saftige Wiesen, schwankendes Moor und eine Vielzahl kleiner Städte mit historischen Schätzen: So gesund und so reizvoll ist die Region Oberschwaben-Allgäu, eingebettet in den sanft-hügeligen Süden Baden-Württembergs. Das Schwäbische Oberland ist mit Thermalbädern gesegnet, die man nicht lange suchen muss. Sie sind wie auf einer Perlenkette aufgereiht: An der Schwäbischen Bäderstrasse geht es von Therme zu Therme, die Oberschwäbische Barockstrasse führt zu den Höhepunkten kulturellen und klösterlichen Lebens und zwei Landesfernradwege erschliessen Oberschwaben und das Württembergische Allgäu. Ideal für einen Kurzurlaub, das Verwöhn-Wochenende zu zweit oder einen längeren Gesundheitsaufenthalt.</w:t>
                                    </w:r>
                                    <w:r>
                                      <w:rPr>
                                        <w:rFonts w:ascii="Arial" w:eastAsia="Times New Roman" w:hAnsi="Arial" w:cs="Arial"/>
                                        <w:color w:val="202020"/>
                                        <w:sz w:val="15"/>
                                        <w:szCs w:val="15"/>
                                      </w:rPr>
                                      <w:br/>
                                    </w:r>
                                    <w:r>
                                      <w:rPr>
                                        <w:rFonts w:ascii="Arial" w:eastAsia="Times New Roman" w:hAnsi="Arial" w:cs="Arial"/>
                                        <w:color w:val="202020"/>
                                        <w:sz w:val="15"/>
                                        <w:szCs w:val="15"/>
                                      </w:rPr>
                                      <w:br/>
                                    </w:r>
                                    <w:r>
                                      <w:rPr>
                                        <w:rFonts w:ascii="Arial" w:eastAsia="Times New Roman" w:hAnsi="Arial" w:cs="Arial"/>
                                        <w:color w:val="202020"/>
                                        <w:sz w:val="15"/>
                                        <w:szCs w:val="15"/>
                                      </w:rPr>
                                      <w:br/>
                                    </w:r>
                                    <w:hyperlink r:id="rId10" w:tgtFrame="_blank" w:history="1">
                                      <w:r>
                                        <w:rPr>
                                          <w:rStyle w:val="Hyperlink"/>
                                          <w:rFonts w:ascii="Arial" w:eastAsia="Times New Roman" w:hAnsi="Arial" w:cs="Arial"/>
                                          <w:color w:val="007C89"/>
                                          <w:sz w:val="18"/>
                                          <w:szCs w:val="18"/>
                                        </w:rPr>
                                        <w:t>Gesundheitsregion Oberschwaben</w:t>
                                      </w:r>
                                    </w:hyperlink>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2C0F3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6"/>
                              </w:tblGrid>
                              <w:tr w:rsidR="002C0F3B">
                                <w:tc>
                                  <w:tcPr>
                                    <w:tcW w:w="0" w:type="auto"/>
                                    <w:tcMar>
                                      <w:top w:w="0" w:type="dxa"/>
                                      <w:left w:w="270" w:type="dxa"/>
                                      <w:bottom w:w="135" w:type="dxa"/>
                                      <w:right w:w="270" w:type="dxa"/>
                                    </w:tcMar>
                                    <w:hideMark/>
                                  </w:tcPr>
                                  <w:p w:rsidR="002C0F3B" w:rsidRDefault="002C0F3B">
                                    <w:pPr>
                                      <w:spacing w:line="300" w:lineRule="auto"/>
                                      <w:rPr>
                                        <w:rFonts w:ascii="Helvetica" w:eastAsia="Times New Roman" w:hAnsi="Helvetica" w:cs="Helvetica"/>
                                        <w:color w:val="202020"/>
                                      </w:rPr>
                                    </w:pPr>
                                    <w:r>
                                      <w:rPr>
                                        <w:rFonts w:ascii="Helvetica" w:eastAsia="Times New Roman" w:hAnsi="Helvetica" w:cs="Helvetica"/>
                                        <w:color w:val="202020"/>
                                        <w:sz w:val="15"/>
                                        <w:szCs w:val="15"/>
                                      </w:rPr>
                                      <w:lastRenderedPageBreak/>
                                      <w:t>© Ingo Rack</w:t>
                                    </w:r>
                                    <w:r>
                                      <w:rPr>
                                        <w:rFonts w:ascii="Helvetica" w:eastAsia="Times New Roman" w:hAnsi="Helvetica" w:cs="Helvetica"/>
                                        <w:color w:val="202020"/>
                                      </w:rPr>
                                      <w:t xml:space="preserve"> </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rPr>
                      <w:hidden/>
                    </w:trPr>
                    <w:tc>
                      <w:tcPr>
                        <w:tcW w:w="0" w:type="auto"/>
                        <w:tcMar>
                          <w:top w:w="270" w:type="dxa"/>
                          <w:left w:w="270" w:type="dxa"/>
                          <w:bottom w:w="270" w:type="dxa"/>
                          <w:right w:w="270" w:type="dxa"/>
                        </w:tcMar>
                        <w:vAlign w:val="center"/>
                        <w:hideMark/>
                      </w:tcPr>
                      <w:tbl>
                        <w:tblPr>
                          <w:tblW w:w="5000" w:type="pct"/>
                          <w:tblBorders>
                            <w:top w:val="single" w:sz="24" w:space="0" w:color="EAEAEA"/>
                          </w:tblBorders>
                          <w:tblCellMar>
                            <w:left w:w="0" w:type="dxa"/>
                            <w:right w:w="0" w:type="dxa"/>
                          </w:tblCellMar>
                          <w:tblLook w:val="04A0" w:firstRow="1" w:lastRow="0" w:firstColumn="1" w:lastColumn="0" w:noHBand="0" w:noVBand="1"/>
                        </w:tblPr>
                        <w:tblGrid>
                          <w:gridCol w:w="8466"/>
                        </w:tblGrid>
                        <w:tr w:rsidR="002C0F3B">
                          <w:trPr>
                            <w:hidden/>
                          </w:trPr>
                          <w:tc>
                            <w:tcPr>
                              <w:tcW w:w="0" w:type="auto"/>
                              <w:tcBorders>
                                <w:top w:val="single" w:sz="24" w:space="0" w:color="EAEAEA"/>
                                <w:left w:val="nil"/>
                                <w:bottom w:val="nil"/>
                                <w:right w:val="nil"/>
                              </w:tcBorders>
                              <w:vAlign w:val="center"/>
                              <w:hideMark/>
                            </w:tcPr>
                            <w:p w:rsidR="002C0F3B" w:rsidRDefault="002C0F3B">
                              <w:pPr>
                                <w:rPr>
                                  <w:rFonts w:eastAsia="Times New Roman"/>
                                  <w:vanish/>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6"/>
                        </w:tblGrid>
                        <w:tr w:rsidR="002C0F3B">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2C0F3B">
                                <w:tc>
                                  <w:tcPr>
                                    <w:tcW w:w="0" w:type="auto"/>
                                    <w:hideMark/>
                                  </w:tcPr>
                                  <w:p w:rsidR="002C0F3B" w:rsidRDefault="002C0F3B">
                                    <w:pPr>
                                      <w:jc w:val="center"/>
                                      <w:rPr>
                                        <w:rFonts w:eastAsia="Times New Roman"/>
                                      </w:rPr>
                                    </w:pPr>
                                    <w:r>
                                      <w:rPr>
                                        <w:rFonts w:eastAsia="Times New Roman"/>
                                        <w:noProof/>
                                        <w:color w:val="0000FF"/>
                                      </w:rPr>
                                      <w:drawing>
                                        <wp:inline distT="0" distB="0" distL="0" distR="0">
                                          <wp:extent cx="1257300" cy="1257300"/>
                                          <wp:effectExtent l="0" t="0" r="0" b="0"/>
                                          <wp:docPr id="8" name="Grafik 8" descr="https://mcusercontent.com/ff473cc8958fe0c079d31c483/images/c4206d4d-0085-608d-b183-695ec3612842.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f473cc8958fe0c079d31c483/images/c4206d4d-0085-608d-b183-695ec36128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2C0F3B">
                                <w:tc>
                                  <w:tcPr>
                                    <w:tcW w:w="0" w:type="auto"/>
                                    <w:hideMark/>
                                  </w:tcPr>
                                  <w:p w:rsidR="002C0F3B" w:rsidRDefault="002C0F3B">
                                    <w:pPr>
                                      <w:spacing w:line="300" w:lineRule="auto"/>
                                      <w:jc w:val="both"/>
                                      <w:rPr>
                                        <w:rFonts w:ascii="Arial" w:eastAsia="Times New Roman" w:hAnsi="Arial" w:cs="Arial"/>
                                        <w:color w:val="202020"/>
                                        <w:sz w:val="15"/>
                                        <w:szCs w:val="15"/>
                                      </w:rPr>
                                    </w:pPr>
                                    <w:r>
                                      <w:rPr>
                                        <w:rStyle w:val="Fett"/>
                                        <w:rFonts w:ascii="Arial" w:eastAsia="Times New Roman" w:hAnsi="Arial" w:cs="Arial"/>
                                        <w:color w:val="FFD700"/>
                                        <w:sz w:val="21"/>
                                        <w:szCs w:val="21"/>
                                      </w:rPr>
                                      <w:t>Wandern, Wasser, Wohlfühlen - Bad Urach</w:t>
                                    </w:r>
                                    <w:r>
                                      <w:rPr>
                                        <w:rFonts w:ascii="Arial" w:eastAsia="Times New Roman" w:hAnsi="Arial" w:cs="Arial"/>
                                        <w:color w:val="202020"/>
                                        <w:sz w:val="15"/>
                                        <w:szCs w:val="15"/>
                                      </w:rPr>
                                      <w:br/>
                                    </w:r>
                                    <w:r>
                                      <w:rPr>
                                        <w:rFonts w:ascii="Arial" w:eastAsia="Times New Roman" w:hAnsi="Arial" w:cs="Arial"/>
                                        <w:color w:val="202020"/>
                                        <w:sz w:val="15"/>
                                        <w:szCs w:val="15"/>
                                      </w:rPr>
                                      <w:br/>
                                      <w:t>Bad Urach liegt mitten im UNESCO Biosphärenreservat Schwäbische Alb und hat für Wanderer einige Highlights zu bieten. Für eine traumhafte Wandertour rund um Bad Urach bieten sich die fünf Premiumwanderwege „Grafensteige“ bestens an. Sportlich, aber nicht alpin, führen die abwechslungsreichen Halbtagestouren zu den Schönheiten des ehemaligen Vulkangebiets. Für das Entspannungsprogramm nach dem Wandern sorgen die AlbThermen Bad Urach. Deren angenehm warmes Thermal-Mineralwasser ermöglicht einen Kurzurlaub für Körper, Geist und Seele. Die Heilquelle ist eine Wohltat für den Körper während der Blick über die dicht bewaldeten Berghänge und zur Burgruine Hohenurach schweifen kann. Sechs Innen- und Aussenbecken laden mit 32 bis 38 Grad warmen Wasser zum entspannten Baden ein.</w:t>
                                    </w:r>
                                    <w:r>
                                      <w:rPr>
                                        <w:rFonts w:ascii="Arial" w:eastAsia="Times New Roman" w:hAnsi="Arial" w:cs="Arial"/>
                                        <w:color w:val="202020"/>
                                        <w:sz w:val="15"/>
                                        <w:szCs w:val="15"/>
                                      </w:rPr>
                                      <w:br/>
                                    </w:r>
                                    <w:r>
                                      <w:rPr>
                                        <w:rFonts w:ascii="Arial" w:eastAsia="Times New Roman" w:hAnsi="Arial" w:cs="Arial"/>
                                        <w:color w:val="202020"/>
                                        <w:sz w:val="15"/>
                                        <w:szCs w:val="15"/>
                                      </w:rPr>
                                      <w:br/>
                                    </w:r>
                                    <w:r>
                                      <w:rPr>
                                        <w:rFonts w:ascii="Arial" w:eastAsia="Times New Roman" w:hAnsi="Arial" w:cs="Arial"/>
                                        <w:color w:val="202020"/>
                                        <w:sz w:val="18"/>
                                        <w:szCs w:val="18"/>
                                      </w:rPr>
                                      <w:t> </w:t>
                                    </w:r>
                                    <w:r>
                                      <w:rPr>
                                        <w:rFonts w:ascii="Arial" w:eastAsia="Times New Roman" w:hAnsi="Arial" w:cs="Arial"/>
                                        <w:color w:val="202020"/>
                                        <w:sz w:val="18"/>
                                        <w:szCs w:val="18"/>
                                      </w:rPr>
                                      <w:br/>
                                    </w:r>
                                    <w:hyperlink r:id="rId13" w:tgtFrame="_blank" w:history="1">
                                      <w:r>
                                        <w:rPr>
                                          <w:rStyle w:val="Hyperlink"/>
                                          <w:rFonts w:ascii="Arial" w:eastAsia="Times New Roman" w:hAnsi="Arial" w:cs="Arial"/>
                                          <w:color w:val="007C89"/>
                                          <w:sz w:val="18"/>
                                          <w:szCs w:val="18"/>
                                        </w:rPr>
                                        <w:t xml:space="preserve">Premiumwandern </w:t>
                                      </w:r>
                                    </w:hyperlink>
                                    <w:r>
                                      <w:rPr>
                                        <w:rFonts w:ascii="Arial" w:eastAsia="Times New Roman" w:hAnsi="Arial" w:cs="Arial"/>
                                        <w:color w:val="202020"/>
                                        <w:sz w:val="18"/>
                                        <w:szCs w:val="18"/>
                                      </w:rPr>
                                      <w:t xml:space="preserve">/ </w:t>
                                    </w:r>
                                    <w:hyperlink r:id="rId14" w:tgtFrame="_blank" w:history="1">
                                      <w:r>
                                        <w:rPr>
                                          <w:rStyle w:val="Hyperlink"/>
                                          <w:rFonts w:ascii="Arial" w:eastAsia="Times New Roman" w:hAnsi="Arial" w:cs="Arial"/>
                                          <w:color w:val="007C89"/>
                                          <w:sz w:val="18"/>
                                          <w:szCs w:val="18"/>
                                        </w:rPr>
                                        <w:t>Alb Thermen</w:t>
                                      </w:r>
                                    </w:hyperlink>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2C0F3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6"/>
                              </w:tblGrid>
                              <w:tr w:rsidR="002C0F3B">
                                <w:tc>
                                  <w:tcPr>
                                    <w:tcW w:w="0" w:type="auto"/>
                                    <w:tcMar>
                                      <w:top w:w="0" w:type="dxa"/>
                                      <w:left w:w="270" w:type="dxa"/>
                                      <w:bottom w:w="135" w:type="dxa"/>
                                      <w:right w:w="270" w:type="dxa"/>
                                    </w:tcMar>
                                    <w:hideMark/>
                                  </w:tcPr>
                                  <w:p w:rsidR="002C0F3B" w:rsidRDefault="002C0F3B">
                                    <w:pPr>
                                      <w:spacing w:line="300" w:lineRule="auto"/>
                                      <w:jc w:val="both"/>
                                      <w:rPr>
                                        <w:rFonts w:ascii="Helvetica" w:hAnsi="Helvetica" w:cs="Helvetica"/>
                                        <w:color w:val="202020"/>
                                      </w:rPr>
                                    </w:pPr>
                                    <w:r>
                                      <w:rPr>
                                        <w:rFonts w:ascii="Helvetica" w:hAnsi="Helvetica" w:cs="Helvetica"/>
                                        <w:color w:val="202020"/>
                                        <w:sz w:val="15"/>
                                        <w:szCs w:val="15"/>
                                      </w:rPr>
                                      <w:t>© Bad Urach Tourismus</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rPr>
                      <w:hidden/>
                    </w:trPr>
                    <w:tc>
                      <w:tcPr>
                        <w:tcW w:w="0" w:type="auto"/>
                        <w:tcMar>
                          <w:top w:w="270" w:type="dxa"/>
                          <w:left w:w="270" w:type="dxa"/>
                          <w:bottom w:w="270" w:type="dxa"/>
                          <w:right w:w="270" w:type="dxa"/>
                        </w:tcMar>
                        <w:vAlign w:val="center"/>
                        <w:hideMark/>
                      </w:tcPr>
                      <w:tbl>
                        <w:tblPr>
                          <w:tblW w:w="5000" w:type="pct"/>
                          <w:tblBorders>
                            <w:top w:val="single" w:sz="24" w:space="0" w:color="EAEAEA"/>
                          </w:tblBorders>
                          <w:tblCellMar>
                            <w:left w:w="0" w:type="dxa"/>
                            <w:right w:w="0" w:type="dxa"/>
                          </w:tblCellMar>
                          <w:tblLook w:val="04A0" w:firstRow="1" w:lastRow="0" w:firstColumn="1" w:lastColumn="0" w:noHBand="0" w:noVBand="1"/>
                        </w:tblPr>
                        <w:tblGrid>
                          <w:gridCol w:w="8466"/>
                        </w:tblGrid>
                        <w:tr w:rsidR="002C0F3B">
                          <w:trPr>
                            <w:hidden/>
                          </w:trPr>
                          <w:tc>
                            <w:tcPr>
                              <w:tcW w:w="0" w:type="auto"/>
                              <w:tcBorders>
                                <w:top w:val="single" w:sz="24" w:space="0" w:color="EAEAEA"/>
                                <w:left w:val="nil"/>
                                <w:bottom w:val="nil"/>
                                <w:right w:val="nil"/>
                              </w:tcBorders>
                              <w:vAlign w:val="center"/>
                              <w:hideMark/>
                            </w:tcPr>
                            <w:p w:rsidR="002C0F3B" w:rsidRDefault="002C0F3B">
                              <w:pPr>
                                <w:rPr>
                                  <w:rFonts w:eastAsia="Times New Roman"/>
                                  <w:vanish/>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6"/>
                        </w:tblGrid>
                        <w:tr w:rsidR="002C0F3B">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2C0F3B">
                                <w:tc>
                                  <w:tcPr>
                                    <w:tcW w:w="0" w:type="auto"/>
                                    <w:hideMark/>
                                  </w:tcPr>
                                  <w:p w:rsidR="002C0F3B" w:rsidRDefault="002C0F3B">
                                    <w:pPr>
                                      <w:jc w:val="center"/>
                                      <w:rPr>
                                        <w:rFonts w:eastAsia="Times New Roman"/>
                                      </w:rPr>
                                    </w:pPr>
                                    <w:r>
                                      <w:rPr>
                                        <w:rFonts w:eastAsia="Times New Roman"/>
                                        <w:noProof/>
                                        <w:color w:val="0000FF"/>
                                      </w:rPr>
                                      <w:drawing>
                                        <wp:inline distT="0" distB="0" distL="0" distR="0">
                                          <wp:extent cx="1257300" cy="1257300"/>
                                          <wp:effectExtent l="0" t="0" r="0" b="0"/>
                                          <wp:docPr id="7" name="Grafik 7" descr="https://mcusercontent.com/ff473cc8958fe0c079d31c483/images/88e58b60-ad48-82e1-7717-a60b39df4eaf.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ff473cc8958fe0c079d31c483/images/88e58b60-ad48-82e1-7717-a60b39df4ea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2C0F3B">
                                <w:tc>
                                  <w:tcPr>
                                    <w:tcW w:w="0" w:type="auto"/>
                                    <w:hideMark/>
                                  </w:tcPr>
                                  <w:p w:rsidR="002C0F3B" w:rsidRDefault="002C0F3B">
                                    <w:pPr>
                                      <w:spacing w:after="150" w:line="300" w:lineRule="auto"/>
                                      <w:jc w:val="both"/>
                                      <w:rPr>
                                        <w:rFonts w:ascii="Arial" w:hAnsi="Arial" w:cs="Arial"/>
                                        <w:color w:val="202020"/>
                                        <w:sz w:val="15"/>
                                        <w:szCs w:val="15"/>
                                      </w:rPr>
                                    </w:pPr>
                                    <w:r>
                                      <w:rPr>
                                        <w:rStyle w:val="Fett"/>
                                        <w:rFonts w:ascii="Arial" w:hAnsi="Arial" w:cs="Arial"/>
                                        <w:color w:val="FFD700"/>
                                        <w:sz w:val="21"/>
                                        <w:szCs w:val="21"/>
                                      </w:rPr>
                                      <w:t>Auszeit im Hochschwarzwald</w:t>
                                    </w:r>
                                    <w:r>
                                      <w:rPr>
                                        <w:rFonts w:ascii="Arial" w:hAnsi="Arial" w:cs="Arial"/>
                                        <w:color w:val="202020"/>
                                        <w:sz w:val="15"/>
                                        <w:szCs w:val="15"/>
                                      </w:rPr>
                                      <w:br/>
                                    </w:r>
                                    <w:r>
                                      <w:rPr>
                                        <w:rFonts w:ascii="Arial" w:hAnsi="Arial" w:cs="Arial"/>
                                        <w:color w:val="202020"/>
                                        <w:sz w:val="15"/>
                                        <w:szCs w:val="15"/>
                                      </w:rPr>
                                      <w:br/>
                                      <w:t>Dem Alltag entfliehen, zur Ruhe kommen und Kraft tanken in einer einzigartigen, atemberaubenden Natur. Zu jeder Jahreszeit lockt der Hochschwarzwald mit besonderen Landschaften und erlesenen Wellnessaktivitäten. Wandern auf den Höhenklimawegen, den Wald mit allen Sinnen beim Waldbaden erleben, beim Yoga Körper, Geist und Seele in Einklang bringen oder die regionalen Köstlichkeiten in ausgezeichneten Restaurants geniessen. Ein besonderer Tipp sind die Ortschaften Hinterzarten, Lenzkirch, Schluchsee, Schönwald, St. Blasien, Titisee und Todtmoos. Sie bieten nicht nur hervorragende Wellnessunterkünfte, sondern sind gleichzeitig heilklimatische Kurorte an denen Erholungssuchende tief durchatmen können.</w:t>
                                    </w:r>
                                    <w:r>
                                      <w:rPr>
                                        <w:rFonts w:ascii="Arial" w:hAnsi="Arial" w:cs="Arial"/>
                                        <w:color w:val="202020"/>
                                        <w:sz w:val="15"/>
                                        <w:szCs w:val="15"/>
                                      </w:rPr>
                                      <w:br/>
                                    </w:r>
                                    <w:r>
                                      <w:rPr>
                                        <w:rFonts w:ascii="Arial" w:hAnsi="Arial" w:cs="Arial"/>
                                        <w:color w:val="202020"/>
                                        <w:sz w:val="15"/>
                                        <w:szCs w:val="15"/>
                                      </w:rPr>
                                      <w:br/>
                                    </w:r>
                                    <w:r>
                                      <w:rPr>
                                        <w:rFonts w:ascii="Arial" w:hAnsi="Arial" w:cs="Arial"/>
                                        <w:color w:val="202020"/>
                                        <w:sz w:val="15"/>
                                        <w:szCs w:val="15"/>
                                      </w:rPr>
                                      <w:br/>
                                    </w:r>
                                    <w:r>
                                      <w:rPr>
                                        <w:rFonts w:ascii="Arial" w:hAnsi="Arial" w:cs="Arial"/>
                                        <w:color w:val="202020"/>
                                        <w:sz w:val="15"/>
                                        <w:szCs w:val="15"/>
                                      </w:rPr>
                                      <w:br/>
                                    </w:r>
                                    <w:hyperlink r:id="rId17" w:history="1">
                                      <w:r>
                                        <w:rPr>
                                          <w:rStyle w:val="Hyperlink"/>
                                          <w:rFonts w:ascii="Arial" w:hAnsi="Arial" w:cs="Arial"/>
                                          <w:color w:val="007C89"/>
                                          <w:sz w:val="18"/>
                                          <w:szCs w:val="18"/>
                                        </w:rPr>
                                        <w:t>Auszeit im Schwarzwald</w:t>
                                      </w:r>
                                    </w:hyperlink>
                                    <w:r>
                                      <w:rPr>
                                        <w:rFonts w:ascii="Arial" w:hAnsi="Arial" w:cs="Arial"/>
                                        <w:color w:val="202020"/>
                                        <w:sz w:val="18"/>
                                        <w:szCs w:val="18"/>
                                      </w:rPr>
                                      <w:t xml:space="preserve"> / </w:t>
                                    </w:r>
                                    <w:hyperlink r:id="rId18" w:tgtFrame="_blank" w:history="1">
                                      <w:r>
                                        <w:rPr>
                                          <w:rStyle w:val="Hyperlink"/>
                                          <w:rFonts w:ascii="Arial" w:hAnsi="Arial" w:cs="Arial"/>
                                          <w:color w:val="007C89"/>
                                          <w:sz w:val="18"/>
                                          <w:szCs w:val="18"/>
                                        </w:rPr>
                                        <w:t>Card Erlebnis Yoga</w:t>
                                      </w:r>
                                    </w:hyperlink>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2C0F3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6"/>
                              </w:tblGrid>
                              <w:tr w:rsidR="002C0F3B">
                                <w:tc>
                                  <w:tcPr>
                                    <w:tcW w:w="0" w:type="auto"/>
                                    <w:tcMar>
                                      <w:top w:w="0" w:type="dxa"/>
                                      <w:left w:w="270" w:type="dxa"/>
                                      <w:bottom w:w="135" w:type="dxa"/>
                                      <w:right w:w="270" w:type="dxa"/>
                                    </w:tcMar>
                                    <w:hideMark/>
                                  </w:tcPr>
                                  <w:p w:rsidR="002C0F3B" w:rsidRDefault="002C0F3B">
                                    <w:pPr>
                                      <w:spacing w:after="150" w:line="300" w:lineRule="auto"/>
                                      <w:jc w:val="both"/>
                                      <w:rPr>
                                        <w:rFonts w:ascii="Helvetica" w:hAnsi="Helvetica" w:cs="Helvetica"/>
                                        <w:color w:val="202020"/>
                                      </w:rPr>
                                    </w:pPr>
                                    <w:r>
                                      <w:rPr>
                                        <w:rFonts w:ascii="Helvetica" w:hAnsi="Helvetica" w:cs="Helvetica"/>
                                        <w:color w:val="202020"/>
                                        <w:sz w:val="15"/>
                                        <w:szCs w:val="15"/>
                                      </w:rPr>
                                      <w:t>© Hochschwarzwald Tourismus  GmbH</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rPr>
                      <w:hidden/>
                    </w:trPr>
                    <w:tc>
                      <w:tcPr>
                        <w:tcW w:w="0" w:type="auto"/>
                        <w:tcMar>
                          <w:top w:w="270" w:type="dxa"/>
                          <w:left w:w="270" w:type="dxa"/>
                          <w:bottom w:w="270" w:type="dxa"/>
                          <w:right w:w="270" w:type="dxa"/>
                        </w:tcMar>
                        <w:vAlign w:val="center"/>
                        <w:hideMark/>
                      </w:tcPr>
                      <w:tbl>
                        <w:tblPr>
                          <w:tblW w:w="5000" w:type="pct"/>
                          <w:tblBorders>
                            <w:top w:val="single" w:sz="24" w:space="0" w:color="EAEAEA"/>
                          </w:tblBorders>
                          <w:tblCellMar>
                            <w:left w:w="0" w:type="dxa"/>
                            <w:right w:w="0" w:type="dxa"/>
                          </w:tblCellMar>
                          <w:tblLook w:val="04A0" w:firstRow="1" w:lastRow="0" w:firstColumn="1" w:lastColumn="0" w:noHBand="0" w:noVBand="1"/>
                        </w:tblPr>
                        <w:tblGrid>
                          <w:gridCol w:w="8466"/>
                        </w:tblGrid>
                        <w:tr w:rsidR="002C0F3B">
                          <w:trPr>
                            <w:hidden/>
                          </w:trPr>
                          <w:tc>
                            <w:tcPr>
                              <w:tcW w:w="0" w:type="auto"/>
                              <w:tcBorders>
                                <w:top w:val="single" w:sz="24" w:space="0" w:color="EAEAEA"/>
                                <w:left w:val="nil"/>
                                <w:bottom w:val="nil"/>
                                <w:right w:val="nil"/>
                              </w:tcBorders>
                              <w:vAlign w:val="center"/>
                              <w:hideMark/>
                            </w:tcPr>
                            <w:p w:rsidR="002C0F3B" w:rsidRDefault="002C0F3B">
                              <w:pPr>
                                <w:rPr>
                                  <w:rFonts w:eastAsia="Times New Roman"/>
                                  <w:vanish/>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6"/>
                        </w:tblGrid>
                        <w:tr w:rsidR="002C0F3B">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2C0F3B">
                                <w:tc>
                                  <w:tcPr>
                                    <w:tcW w:w="0" w:type="auto"/>
                                    <w:hideMark/>
                                  </w:tcPr>
                                  <w:p w:rsidR="002C0F3B" w:rsidRDefault="002C0F3B">
                                    <w:pPr>
                                      <w:jc w:val="center"/>
                                      <w:rPr>
                                        <w:rFonts w:eastAsia="Times New Roman"/>
                                      </w:rPr>
                                    </w:pPr>
                                    <w:r>
                                      <w:rPr>
                                        <w:rFonts w:eastAsia="Times New Roman"/>
                                        <w:noProof/>
                                        <w:color w:val="0000FF"/>
                                      </w:rPr>
                                      <w:lastRenderedPageBreak/>
                                      <w:drawing>
                                        <wp:inline distT="0" distB="0" distL="0" distR="0">
                                          <wp:extent cx="1257300" cy="1257300"/>
                                          <wp:effectExtent l="0" t="0" r="0" b="0"/>
                                          <wp:docPr id="6" name="Grafik 6" descr="Villa Stephanie(c)DZT_Günter Standl">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lla Stephanie(c)DZT_Günter Stand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2C0F3B">
                                <w:tc>
                                  <w:tcPr>
                                    <w:tcW w:w="0" w:type="auto"/>
                                    <w:hideMark/>
                                  </w:tcPr>
                                  <w:p w:rsidR="002C0F3B" w:rsidRDefault="002C0F3B">
                                    <w:pPr>
                                      <w:spacing w:line="300" w:lineRule="auto"/>
                                      <w:jc w:val="both"/>
                                      <w:rPr>
                                        <w:rFonts w:ascii="Arial" w:hAnsi="Arial" w:cs="Arial"/>
                                        <w:color w:val="202020"/>
                                        <w:sz w:val="15"/>
                                        <w:szCs w:val="15"/>
                                      </w:rPr>
                                    </w:pPr>
                                    <w:r>
                                      <w:rPr>
                                        <w:rStyle w:val="Fett"/>
                                        <w:rFonts w:ascii="Arial" w:hAnsi="Arial" w:cs="Arial"/>
                                        <w:color w:val="FFD700"/>
                                        <w:sz w:val="21"/>
                                        <w:szCs w:val="21"/>
                                      </w:rPr>
                                      <w:t>Abtauchen und Auftanken in Baden-Baden</w:t>
                                    </w:r>
                                    <w:r>
                                      <w:rPr>
                                        <w:rFonts w:ascii="Arial" w:hAnsi="Arial" w:cs="Arial"/>
                                        <w:color w:val="202020"/>
                                        <w:sz w:val="15"/>
                                        <w:szCs w:val="15"/>
                                      </w:rPr>
                                      <w:br/>
                                    </w:r>
                                    <w:r>
                                      <w:rPr>
                                        <w:rFonts w:ascii="Arial" w:hAnsi="Arial" w:cs="Arial"/>
                                        <w:color w:val="202020"/>
                                        <w:sz w:val="15"/>
                                        <w:szCs w:val="15"/>
                                      </w:rPr>
                                      <w:br/>
                                      <w:t>Am Fusse des Schwarzwaldes, eingebettet in herrliche Natur und verwöhnt von mediterranem Klima liegt Baden-Baden. Hier hat sich alles dem Wohl des Menschen verschrieben. In der modernen Caracalla Therme mit grosser Saunalandschaft, Aussenbecken und Dampfbad tauchen die Gäste in eine Oase der Erholung. Als „House of Wellbeing“ gilt die Villa Stéphanie, die zum Brenners Park-Hotel &amp; Spa gehört. In dieser historischen Villa dreht sich alles um Gesundheit, emotionale Balance, Detox, Fitness und Beauty. Damit Körper und Geist zu sich kommen, bietet Baden-Baden ausserdem ein kulturelles Leben mit prachtvoller Architektur, innovativer Kochkunst und hochkarätigen Veranstaltungen.</w:t>
                                    </w:r>
                                    <w:r>
                                      <w:rPr>
                                        <w:rFonts w:ascii="Arial" w:hAnsi="Arial" w:cs="Arial"/>
                                        <w:color w:val="202020"/>
                                        <w:sz w:val="15"/>
                                        <w:szCs w:val="15"/>
                                      </w:rPr>
                                      <w:br/>
                                    </w:r>
                                    <w:r>
                                      <w:rPr>
                                        <w:rFonts w:ascii="Arial" w:hAnsi="Arial" w:cs="Arial"/>
                                        <w:color w:val="202020"/>
                                        <w:sz w:val="15"/>
                                        <w:szCs w:val="15"/>
                                      </w:rPr>
                                      <w:br/>
                                    </w:r>
                                    <w:r>
                                      <w:rPr>
                                        <w:rFonts w:ascii="Arial" w:hAnsi="Arial" w:cs="Arial"/>
                                        <w:color w:val="202020"/>
                                        <w:sz w:val="15"/>
                                        <w:szCs w:val="15"/>
                                      </w:rPr>
                                      <w:br/>
                                    </w:r>
                                    <w:hyperlink r:id="rId21" w:tgtFrame="_blank" w:history="1">
                                      <w:r>
                                        <w:rPr>
                                          <w:rStyle w:val="Hyperlink"/>
                                          <w:rFonts w:ascii="Arial" w:hAnsi="Arial" w:cs="Arial"/>
                                          <w:color w:val="007C89"/>
                                          <w:sz w:val="18"/>
                                          <w:szCs w:val="18"/>
                                        </w:rPr>
                                        <w:t>Wellness in Baden-Baden</w:t>
                                      </w:r>
                                    </w:hyperlink>
                                    <w:r>
                                      <w:rPr>
                                        <w:rFonts w:ascii="Arial" w:hAnsi="Arial" w:cs="Arial"/>
                                        <w:color w:val="202020"/>
                                        <w:sz w:val="18"/>
                                        <w:szCs w:val="18"/>
                                      </w:rPr>
                                      <w:t xml:space="preserve"> / </w:t>
                                    </w:r>
                                    <w:hyperlink r:id="rId22" w:tgtFrame="_blank" w:history="1">
                                      <w:r>
                                        <w:rPr>
                                          <w:rStyle w:val="Hyperlink"/>
                                          <w:rFonts w:ascii="Arial" w:hAnsi="Arial" w:cs="Arial"/>
                                          <w:color w:val="007C89"/>
                                          <w:sz w:val="18"/>
                                          <w:szCs w:val="18"/>
                                        </w:rPr>
                                        <w:t>Caracalla Therme</w:t>
                                      </w:r>
                                    </w:hyperlink>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2C0F3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6"/>
                              </w:tblGrid>
                              <w:tr w:rsidR="002C0F3B">
                                <w:tc>
                                  <w:tcPr>
                                    <w:tcW w:w="0" w:type="auto"/>
                                    <w:tcMar>
                                      <w:top w:w="0" w:type="dxa"/>
                                      <w:left w:w="270" w:type="dxa"/>
                                      <w:bottom w:w="135" w:type="dxa"/>
                                      <w:right w:w="270" w:type="dxa"/>
                                    </w:tcMar>
                                    <w:hideMark/>
                                  </w:tcPr>
                                  <w:p w:rsidR="002C0F3B" w:rsidRDefault="002C0F3B">
                                    <w:pPr>
                                      <w:spacing w:line="300" w:lineRule="auto"/>
                                      <w:jc w:val="both"/>
                                      <w:rPr>
                                        <w:rFonts w:ascii="Helvetica" w:hAnsi="Helvetica" w:cs="Helvetica"/>
                                        <w:color w:val="202020"/>
                                      </w:rPr>
                                    </w:pPr>
                                    <w:r>
                                      <w:rPr>
                                        <w:rFonts w:ascii="Helvetica" w:hAnsi="Helvetica" w:cs="Helvetica"/>
                                        <w:color w:val="202020"/>
                                        <w:sz w:val="15"/>
                                        <w:szCs w:val="15"/>
                                      </w:rPr>
                                      <w:t>© DZT Günter Standl</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rPr>
                      <w:hidden/>
                    </w:trPr>
                    <w:tc>
                      <w:tcPr>
                        <w:tcW w:w="0" w:type="auto"/>
                        <w:tcMar>
                          <w:top w:w="270" w:type="dxa"/>
                          <w:left w:w="270" w:type="dxa"/>
                          <w:bottom w:w="270" w:type="dxa"/>
                          <w:right w:w="270" w:type="dxa"/>
                        </w:tcMar>
                        <w:vAlign w:val="center"/>
                        <w:hideMark/>
                      </w:tcPr>
                      <w:tbl>
                        <w:tblPr>
                          <w:tblW w:w="5000" w:type="pct"/>
                          <w:tblBorders>
                            <w:top w:val="single" w:sz="24" w:space="0" w:color="EAEAEA"/>
                          </w:tblBorders>
                          <w:tblCellMar>
                            <w:left w:w="0" w:type="dxa"/>
                            <w:right w:w="0" w:type="dxa"/>
                          </w:tblCellMar>
                          <w:tblLook w:val="04A0" w:firstRow="1" w:lastRow="0" w:firstColumn="1" w:lastColumn="0" w:noHBand="0" w:noVBand="1"/>
                        </w:tblPr>
                        <w:tblGrid>
                          <w:gridCol w:w="8466"/>
                        </w:tblGrid>
                        <w:tr w:rsidR="002C0F3B">
                          <w:trPr>
                            <w:hidden/>
                          </w:trPr>
                          <w:tc>
                            <w:tcPr>
                              <w:tcW w:w="0" w:type="auto"/>
                              <w:tcBorders>
                                <w:top w:val="single" w:sz="24" w:space="0" w:color="EAEAEA"/>
                                <w:left w:val="nil"/>
                                <w:bottom w:val="nil"/>
                                <w:right w:val="nil"/>
                              </w:tcBorders>
                              <w:vAlign w:val="center"/>
                              <w:hideMark/>
                            </w:tcPr>
                            <w:p w:rsidR="002C0F3B" w:rsidRDefault="002C0F3B">
                              <w:pPr>
                                <w:rPr>
                                  <w:rFonts w:eastAsia="Times New Roman"/>
                                  <w:vanish/>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6"/>
                        </w:tblGrid>
                        <w:tr w:rsidR="002C0F3B">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2C0F3B">
                                <w:tc>
                                  <w:tcPr>
                                    <w:tcW w:w="0" w:type="auto"/>
                                    <w:hideMark/>
                                  </w:tcPr>
                                  <w:p w:rsidR="002C0F3B" w:rsidRDefault="002C0F3B">
                                    <w:pPr>
                                      <w:jc w:val="center"/>
                                      <w:rPr>
                                        <w:rFonts w:eastAsia="Times New Roman"/>
                                      </w:rPr>
                                    </w:pPr>
                                    <w:r>
                                      <w:rPr>
                                        <w:rFonts w:eastAsia="Times New Roman"/>
                                        <w:noProof/>
                                        <w:color w:val="0000FF"/>
                                      </w:rPr>
                                      <w:drawing>
                                        <wp:inline distT="0" distB="0" distL="0" distR="0">
                                          <wp:extent cx="1257300" cy="1257300"/>
                                          <wp:effectExtent l="0" t="0" r="0" b="0"/>
                                          <wp:docPr id="5" name="Grafik 5" descr="Dahlienschau-VKO">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hlienschau-VK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2C0F3B">
                                <w:tc>
                                  <w:tcPr>
                                    <w:tcW w:w="0" w:type="auto"/>
                                    <w:hideMark/>
                                  </w:tcPr>
                                  <w:p w:rsidR="002C0F3B" w:rsidRDefault="002C0F3B">
                                    <w:pPr>
                                      <w:spacing w:line="300" w:lineRule="auto"/>
                                      <w:jc w:val="both"/>
                                      <w:rPr>
                                        <w:rFonts w:ascii="Arial" w:hAnsi="Arial" w:cs="Arial"/>
                                        <w:color w:val="202020"/>
                                        <w:sz w:val="15"/>
                                        <w:szCs w:val="15"/>
                                      </w:rPr>
                                    </w:pPr>
                                    <w:r>
                                      <w:rPr>
                                        <w:rStyle w:val="Fett"/>
                                        <w:rFonts w:ascii="Arial" w:hAnsi="Arial" w:cs="Arial"/>
                                        <w:color w:val="FFD700"/>
                                        <w:sz w:val="21"/>
                                        <w:szCs w:val="21"/>
                                      </w:rPr>
                                      <w:t>Ein herbstliches Naturerlebnis auf der Insel Mainau</w:t>
                                    </w:r>
                                    <w:r>
                                      <w:rPr>
                                        <w:rFonts w:ascii="Arial" w:hAnsi="Arial" w:cs="Arial"/>
                                        <w:color w:val="202020"/>
                                        <w:sz w:val="15"/>
                                        <w:szCs w:val="15"/>
                                      </w:rPr>
                                      <w:br/>
                                    </w:r>
                                    <w:r>
                                      <w:rPr>
                                        <w:rFonts w:ascii="Arial" w:hAnsi="Arial" w:cs="Arial"/>
                                        <w:color w:val="202020"/>
                                        <w:sz w:val="15"/>
                                        <w:szCs w:val="15"/>
                                      </w:rPr>
                                      <w:br/>
                                    </w:r>
                                    <w:r>
                                      <w:rPr>
                                        <w:rFonts w:ascii="Arial" w:hAnsi="Arial" w:cs="Arial"/>
                                        <w:color w:val="202020"/>
                                        <w:sz w:val="18"/>
                                        <w:szCs w:val="18"/>
                                      </w:rPr>
                                      <w:t>D</w:t>
                                    </w:r>
                                    <w:r>
                                      <w:rPr>
                                        <w:rFonts w:ascii="Arial" w:hAnsi="Arial" w:cs="Arial"/>
                                        <w:color w:val="202020"/>
                                        <w:sz w:val="15"/>
                                        <w:szCs w:val="15"/>
                                      </w:rPr>
                                      <w:t>ie Natur der Insel Mainau lädt mit ihrem bunten Feuerwerk an herbstlichen Farben zu einer erfahrungsreichen Reise ein. Der Südhang, geschmückt mit 12’000 Dahlien verschiedenster Sorten, bietet seinen Besuchern ein pittoreskes Farberlebnis. Das Palmenhaus präsentiert mit seiner Sonderausstellung „Agave, Aloe &amp; Co. – Sukkulenten Pflanzen aus aller Welt“ vom 24. September bis zum 24. Oktober 2021 ein kulturelles Erlebnis für die ganze Familie. Natur immer wieder neu erleben, die Einzigartigkeit jeder Jahreszeit geniessen und die Seele baumeln lassen: Dazu lädt die Insel Mainau ihre Besuchenden ein. Egal ob Frühling, Sommer, Herbst oder Winter - die Insel Mainau ist immer eine Reise wert.</w:t>
                                    </w:r>
                                    <w:r>
                                      <w:rPr>
                                        <w:rFonts w:ascii="Arial" w:hAnsi="Arial" w:cs="Arial"/>
                                        <w:color w:val="202020"/>
                                        <w:sz w:val="15"/>
                                        <w:szCs w:val="15"/>
                                      </w:rPr>
                                      <w:br/>
                                    </w:r>
                                    <w:r>
                                      <w:rPr>
                                        <w:rFonts w:ascii="Arial" w:hAnsi="Arial" w:cs="Arial"/>
                                        <w:color w:val="202020"/>
                                        <w:sz w:val="15"/>
                                        <w:szCs w:val="15"/>
                                      </w:rPr>
                                      <w:br/>
                                    </w:r>
                                    <w:r>
                                      <w:rPr>
                                        <w:rFonts w:ascii="Arial" w:hAnsi="Arial" w:cs="Arial"/>
                                        <w:color w:val="202020"/>
                                        <w:sz w:val="15"/>
                                        <w:szCs w:val="15"/>
                                      </w:rPr>
                                      <w:br/>
                                    </w:r>
                                    <w:hyperlink r:id="rId25" w:tgtFrame="_blank" w:history="1">
                                      <w:r>
                                        <w:rPr>
                                          <w:rStyle w:val="Hyperlink"/>
                                          <w:rFonts w:ascii="Arial" w:hAnsi="Arial" w:cs="Arial"/>
                                          <w:color w:val="007C89"/>
                                          <w:sz w:val="18"/>
                                          <w:szCs w:val="18"/>
                                        </w:rPr>
                                        <w:t>Insel Mainau</w:t>
                                      </w:r>
                                    </w:hyperlink>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2C0F3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6"/>
                              </w:tblGrid>
                              <w:tr w:rsidR="002C0F3B">
                                <w:tc>
                                  <w:tcPr>
                                    <w:tcW w:w="0" w:type="auto"/>
                                    <w:tcMar>
                                      <w:top w:w="0" w:type="dxa"/>
                                      <w:left w:w="270" w:type="dxa"/>
                                      <w:bottom w:w="135" w:type="dxa"/>
                                      <w:right w:w="270" w:type="dxa"/>
                                    </w:tcMar>
                                    <w:hideMark/>
                                  </w:tcPr>
                                  <w:p w:rsidR="002C0F3B" w:rsidRDefault="002C0F3B">
                                    <w:pPr>
                                      <w:spacing w:line="300" w:lineRule="auto"/>
                                      <w:jc w:val="both"/>
                                      <w:rPr>
                                        <w:rFonts w:ascii="Helvetica" w:hAnsi="Helvetica" w:cs="Helvetica"/>
                                        <w:color w:val="202020"/>
                                      </w:rPr>
                                    </w:pPr>
                                    <w:r>
                                      <w:rPr>
                                        <w:rFonts w:ascii="Arial" w:hAnsi="Arial" w:cs="Arial"/>
                                        <w:color w:val="000000"/>
                                        <w:sz w:val="15"/>
                                        <w:szCs w:val="15"/>
                                      </w:rPr>
                                      <w:t>© Insel Mainau / Dahlienschau-vko</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rPr>
                      <w:hidden/>
                    </w:trPr>
                    <w:tc>
                      <w:tcPr>
                        <w:tcW w:w="0" w:type="auto"/>
                        <w:tcMar>
                          <w:top w:w="270" w:type="dxa"/>
                          <w:left w:w="270" w:type="dxa"/>
                          <w:bottom w:w="270" w:type="dxa"/>
                          <w:right w:w="270" w:type="dxa"/>
                        </w:tcMar>
                        <w:vAlign w:val="center"/>
                        <w:hideMark/>
                      </w:tcPr>
                      <w:tbl>
                        <w:tblPr>
                          <w:tblW w:w="5000" w:type="pct"/>
                          <w:tblBorders>
                            <w:top w:val="single" w:sz="24" w:space="0" w:color="EAEAEA"/>
                          </w:tblBorders>
                          <w:tblCellMar>
                            <w:left w:w="0" w:type="dxa"/>
                            <w:right w:w="0" w:type="dxa"/>
                          </w:tblCellMar>
                          <w:tblLook w:val="04A0" w:firstRow="1" w:lastRow="0" w:firstColumn="1" w:lastColumn="0" w:noHBand="0" w:noVBand="1"/>
                        </w:tblPr>
                        <w:tblGrid>
                          <w:gridCol w:w="8466"/>
                        </w:tblGrid>
                        <w:tr w:rsidR="002C0F3B">
                          <w:trPr>
                            <w:hidden/>
                          </w:trPr>
                          <w:tc>
                            <w:tcPr>
                              <w:tcW w:w="0" w:type="auto"/>
                              <w:tcBorders>
                                <w:top w:val="single" w:sz="24" w:space="0" w:color="EAEAEA"/>
                                <w:left w:val="nil"/>
                                <w:bottom w:val="nil"/>
                                <w:right w:val="nil"/>
                              </w:tcBorders>
                              <w:vAlign w:val="center"/>
                              <w:hideMark/>
                            </w:tcPr>
                            <w:p w:rsidR="002C0F3B" w:rsidRDefault="002C0F3B">
                              <w:pPr>
                                <w:rPr>
                                  <w:rFonts w:eastAsia="Times New Roman"/>
                                  <w:vanish/>
                                </w:rPr>
                              </w:pP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r w:rsidR="002C0F3B">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6"/>
                  </w:tblGrid>
                  <w:tr w:rsidR="002C0F3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500"/>
                          <w:gridCol w:w="4500"/>
                        </w:tblGrid>
                        <w:tr w:rsidR="002C0F3B">
                          <w:trPr>
                            <w:jc w:val="center"/>
                          </w:trPr>
                          <w:tc>
                            <w:tcPr>
                              <w:tcW w:w="0" w:type="auto"/>
                              <w:hideMark/>
                            </w:tcPr>
                            <w:p w:rsidR="002C0F3B" w:rsidRDefault="002C0F3B">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2C0F3B">
                                <w:tc>
                                  <w:tcPr>
                                    <w:tcW w:w="0" w:type="auto"/>
                                    <w:tcMar>
                                      <w:top w:w="135" w:type="dxa"/>
                                      <w:left w:w="270" w:type="dxa"/>
                                      <w:bottom w:w="135" w:type="dxa"/>
                                      <w:right w:w="270" w:type="dxa"/>
                                    </w:tcMar>
                                    <w:vAlign w:val="center"/>
                                    <w:hideMark/>
                                  </w:tcPr>
                                  <w:tbl>
                                    <w:tblPr>
                                      <w:tblW w:w="5000" w:type="pct"/>
                                      <w:shd w:val="clear" w:color="auto" w:fill="CCCCCC"/>
                                      <w:tblLook w:val="04A0" w:firstRow="1" w:lastRow="0" w:firstColumn="1" w:lastColumn="0" w:noHBand="0" w:noVBand="1"/>
                                    </w:tblPr>
                                    <w:tblGrid>
                                      <w:gridCol w:w="3960"/>
                                    </w:tblGrid>
                                    <w:tr w:rsidR="002C0F3B">
                                      <w:tc>
                                        <w:tcPr>
                                          <w:tcW w:w="0" w:type="auto"/>
                                          <w:shd w:val="clear" w:color="auto" w:fill="CCCCCC"/>
                                          <w:tcMar>
                                            <w:top w:w="270" w:type="dxa"/>
                                            <w:left w:w="270" w:type="dxa"/>
                                            <w:bottom w:w="270" w:type="dxa"/>
                                            <w:right w:w="270" w:type="dxa"/>
                                          </w:tcMar>
                                          <w:hideMark/>
                                        </w:tcPr>
                                        <w:p w:rsidR="002C0F3B" w:rsidRDefault="002C0F3B">
                                          <w:pPr>
                                            <w:spacing w:line="300" w:lineRule="auto"/>
                                            <w:jc w:val="center"/>
                                            <w:rPr>
                                              <w:rFonts w:ascii="Arial" w:eastAsia="Times New Roman" w:hAnsi="Arial" w:cs="Arial"/>
                                              <w:color w:val="F2F2F2"/>
                                              <w:sz w:val="15"/>
                                              <w:szCs w:val="15"/>
                                            </w:rPr>
                                          </w:pPr>
                                          <w:r>
                                            <w:rPr>
                                              <w:rStyle w:val="Fett"/>
                                              <w:rFonts w:ascii="Arial" w:eastAsia="Times New Roman" w:hAnsi="Arial" w:cs="Arial"/>
                                              <w:color w:val="F2F2F2"/>
                                              <w:sz w:val="15"/>
                                              <w:szCs w:val="15"/>
                                            </w:rPr>
                                            <w:t>Medienstelle Baden-Württemberg</w:t>
                                          </w:r>
                                          <w:r>
                                            <w:rPr>
                                              <w:rFonts w:ascii="Arial" w:eastAsia="Times New Roman" w:hAnsi="Arial" w:cs="Arial"/>
                                              <w:color w:val="F2F2F2"/>
                                              <w:sz w:val="15"/>
                                              <w:szCs w:val="15"/>
                                            </w:rPr>
                                            <w:br/>
                                          </w:r>
                                          <w:r>
                                            <w:rPr>
                                              <w:rFonts w:ascii="Arial" w:eastAsia="Times New Roman" w:hAnsi="Arial" w:cs="Arial"/>
                                              <w:color w:val="F2F2F2"/>
                                              <w:sz w:val="15"/>
                                              <w:szCs w:val="15"/>
                                            </w:rPr>
                                            <w:br/>
                                            <w:t>c/o Gretz Communications AG</w:t>
                                          </w:r>
                                          <w:r>
                                            <w:rPr>
                                              <w:rFonts w:ascii="Arial" w:eastAsia="Times New Roman" w:hAnsi="Arial" w:cs="Arial"/>
                                              <w:color w:val="F2F2F2"/>
                                              <w:sz w:val="15"/>
                                              <w:szCs w:val="15"/>
                                            </w:rPr>
                                            <w:br/>
                                            <w:t>Zähringerstrasse 16</w:t>
                                          </w:r>
                                          <w:r>
                                            <w:rPr>
                                              <w:rFonts w:ascii="Arial" w:eastAsia="Times New Roman" w:hAnsi="Arial" w:cs="Arial"/>
                                              <w:color w:val="F2F2F2"/>
                                              <w:sz w:val="15"/>
                                              <w:szCs w:val="15"/>
                                            </w:rPr>
                                            <w:br/>
                                            <w:t>3012 Bern</w:t>
                                          </w:r>
                                          <w:r>
                                            <w:rPr>
                                              <w:rFonts w:ascii="Arial" w:eastAsia="Times New Roman" w:hAnsi="Arial" w:cs="Arial"/>
                                              <w:color w:val="F2F2F2"/>
                                              <w:sz w:val="15"/>
                                              <w:szCs w:val="15"/>
                                            </w:rPr>
                                            <w:br/>
                                            <w:t>Schweiz</w:t>
                                          </w:r>
                                          <w:r>
                                            <w:rPr>
                                              <w:rFonts w:ascii="Arial" w:eastAsia="Times New Roman" w:hAnsi="Arial" w:cs="Arial"/>
                                              <w:color w:val="F2F2F2"/>
                                              <w:sz w:val="15"/>
                                              <w:szCs w:val="15"/>
                                            </w:rPr>
                                            <w:br/>
                                            <w:t>Tel. +41 (0)31 300 30 70</w:t>
                                          </w:r>
                                          <w:r>
                                            <w:rPr>
                                              <w:rFonts w:ascii="Arial" w:eastAsia="Times New Roman" w:hAnsi="Arial" w:cs="Arial"/>
                                              <w:color w:val="F2F2F2"/>
                                              <w:sz w:val="15"/>
                                              <w:szCs w:val="15"/>
                                            </w:rPr>
                                            <w:br/>
                                            <w:t>Fax +41 (0)31 300 30 77</w:t>
                                          </w:r>
                                          <w:r>
                                            <w:rPr>
                                              <w:rFonts w:ascii="Arial" w:eastAsia="Times New Roman" w:hAnsi="Arial" w:cs="Arial"/>
                                              <w:color w:val="F2F2F2"/>
                                              <w:sz w:val="15"/>
                                              <w:szCs w:val="15"/>
                                            </w:rPr>
                                            <w:br/>
                                          </w:r>
                                          <w:hyperlink r:id="rId26" w:tgtFrame="_blank" w:history="1">
                                            <w:r>
                                              <w:rPr>
                                                <w:rStyle w:val="Hyperlink"/>
                                                <w:rFonts w:ascii="Arial" w:eastAsia="Times New Roman" w:hAnsi="Arial" w:cs="Arial"/>
                                                <w:color w:val="007C89"/>
                                                <w:sz w:val="15"/>
                                                <w:szCs w:val="15"/>
                                              </w:rPr>
                                              <w:t>info@gretzcom.ch</w:t>
                                            </w:r>
                                          </w:hyperlink>
                                          <w:r>
                                            <w:rPr>
                                              <w:rFonts w:ascii="Arial" w:eastAsia="Times New Roman" w:hAnsi="Arial" w:cs="Arial"/>
                                              <w:color w:val="F2F2F2"/>
                                              <w:sz w:val="15"/>
                                              <w:szCs w:val="15"/>
                                            </w:rPr>
                                            <w:br/>
                                            <w:t xml:space="preserve">Ansprechpartner: Ursula Krebs, Gere Gretz </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2C0F3B">
                                <w:tc>
                                  <w:tcPr>
                                    <w:tcW w:w="0" w:type="auto"/>
                                    <w:tcMar>
                                      <w:top w:w="135" w:type="dxa"/>
                                      <w:left w:w="270" w:type="dxa"/>
                                      <w:bottom w:w="135" w:type="dxa"/>
                                      <w:right w:w="270" w:type="dxa"/>
                                    </w:tcMar>
                                    <w:vAlign w:val="center"/>
                                    <w:hideMark/>
                                  </w:tcPr>
                                  <w:tbl>
                                    <w:tblPr>
                                      <w:tblW w:w="5000" w:type="pct"/>
                                      <w:shd w:val="clear" w:color="auto" w:fill="CCCCCC"/>
                                      <w:tblLook w:val="04A0" w:firstRow="1" w:lastRow="0" w:firstColumn="1" w:lastColumn="0" w:noHBand="0" w:noVBand="1"/>
                                    </w:tblPr>
                                    <w:tblGrid>
                                      <w:gridCol w:w="3960"/>
                                    </w:tblGrid>
                                    <w:tr w:rsidR="002C0F3B">
                                      <w:tc>
                                        <w:tcPr>
                                          <w:tcW w:w="0" w:type="auto"/>
                                          <w:shd w:val="clear" w:color="auto" w:fill="CCCCCC"/>
                                          <w:tcMar>
                                            <w:top w:w="270" w:type="dxa"/>
                                            <w:left w:w="270" w:type="dxa"/>
                                            <w:bottom w:w="270" w:type="dxa"/>
                                            <w:right w:w="270" w:type="dxa"/>
                                          </w:tcMar>
                                          <w:hideMark/>
                                        </w:tcPr>
                                        <w:p w:rsidR="002C0F3B" w:rsidRDefault="002C0F3B">
                                          <w:pPr>
                                            <w:spacing w:line="300" w:lineRule="auto"/>
                                            <w:jc w:val="center"/>
                                            <w:rPr>
                                              <w:rFonts w:ascii="Arial" w:eastAsia="Times New Roman" w:hAnsi="Arial" w:cs="Arial"/>
                                              <w:color w:val="F2F2F2"/>
                                              <w:sz w:val="15"/>
                                              <w:szCs w:val="15"/>
                                            </w:rPr>
                                          </w:pPr>
                                          <w:r>
                                            <w:rPr>
                                              <w:rStyle w:val="Fett"/>
                                              <w:rFonts w:ascii="Arial" w:eastAsia="Times New Roman" w:hAnsi="Arial" w:cs="Arial"/>
                                              <w:color w:val="F2F2F2"/>
                                              <w:sz w:val="15"/>
                                              <w:szCs w:val="15"/>
                                            </w:rPr>
                                            <w:t>Kontakt Baden-Württemberg</w:t>
                                          </w:r>
                                          <w:r>
                                            <w:rPr>
                                              <w:rFonts w:ascii="Arial" w:eastAsia="Times New Roman" w:hAnsi="Arial" w:cs="Arial"/>
                                              <w:color w:val="F2F2F2"/>
                                              <w:sz w:val="15"/>
                                              <w:szCs w:val="15"/>
                                            </w:rPr>
                                            <w:br/>
                                          </w:r>
                                          <w:r>
                                            <w:rPr>
                                              <w:rFonts w:ascii="Arial" w:eastAsia="Times New Roman" w:hAnsi="Arial" w:cs="Arial"/>
                                              <w:color w:val="F2F2F2"/>
                                              <w:sz w:val="15"/>
                                              <w:szCs w:val="15"/>
                                            </w:rPr>
                                            <w:br/>
                                            <w:t>Tourismus Marketing GmbH Baden-Württemberg</w:t>
                                          </w:r>
                                          <w:r>
                                            <w:rPr>
                                              <w:rFonts w:ascii="Arial" w:eastAsia="Times New Roman" w:hAnsi="Arial" w:cs="Arial"/>
                                              <w:color w:val="F2F2F2"/>
                                              <w:sz w:val="15"/>
                                              <w:szCs w:val="15"/>
                                            </w:rPr>
                                            <w:br/>
                                            <w:t>Esslinger Strasse 8</w:t>
                                          </w:r>
                                          <w:r>
                                            <w:rPr>
                                              <w:rFonts w:ascii="Arial" w:eastAsia="Times New Roman" w:hAnsi="Arial" w:cs="Arial"/>
                                              <w:color w:val="F2F2F2"/>
                                              <w:sz w:val="15"/>
                                              <w:szCs w:val="15"/>
                                            </w:rPr>
                                            <w:br/>
                                            <w:t>70182 Stuttgart</w:t>
                                          </w:r>
                                          <w:r>
                                            <w:rPr>
                                              <w:rFonts w:ascii="Arial" w:eastAsia="Times New Roman" w:hAnsi="Arial" w:cs="Arial"/>
                                              <w:color w:val="F2F2F2"/>
                                              <w:sz w:val="15"/>
                                              <w:szCs w:val="15"/>
                                            </w:rPr>
                                            <w:br/>
                                            <w:t>Deutschland</w:t>
                                          </w:r>
                                          <w:r>
                                            <w:rPr>
                                              <w:rFonts w:ascii="Arial" w:eastAsia="Times New Roman" w:hAnsi="Arial" w:cs="Arial"/>
                                              <w:color w:val="F2F2F2"/>
                                              <w:sz w:val="15"/>
                                              <w:szCs w:val="15"/>
                                            </w:rPr>
                                            <w:br/>
                                            <w:t>Tel. +49 (0)711 2 38 58 0</w:t>
                                          </w:r>
                                          <w:r>
                                            <w:rPr>
                                              <w:rFonts w:ascii="Arial" w:eastAsia="Times New Roman" w:hAnsi="Arial" w:cs="Arial"/>
                                              <w:color w:val="F2F2F2"/>
                                              <w:sz w:val="15"/>
                                              <w:szCs w:val="15"/>
                                            </w:rPr>
                                            <w:br/>
                                            <w:t>Fax. +49 (0)711 2 38 58 99</w:t>
                                          </w:r>
                                          <w:r>
                                            <w:rPr>
                                              <w:rFonts w:ascii="Arial" w:eastAsia="Times New Roman" w:hAnsi="Arial" w:cs="Arial"/>
                                              <w:color w:val="F2F2F2"/>
                                              <w:sz w:val="15"/>
                                              <w:szCs w:val="15"/>
                                            </w:rPr>
                                            <w:br/>
                                          </w:r>
                                          <w:hyperlink r:id="rId27" w:tgtFrame="_blank" w:history="1">
                                            <w:r>
                                              <w:rPr>
                                                <w:rStyle w:val="Hyperlink"/>
                                                <w:rFonts w:ascii="Arial" w:eastAsia="Times New Roman" w:hAnsi="Arial" w:cs="Arial"/>
                                                <w:color w:val="007C89"/>
                                                <w:sz w:val="15"/>
                                                <w:szCs w:val="15"/>
                                              </w:rPr>
                                              <w:t>a.wagner@tourismus-bw.de</w:t>
                                            </w:r>
                                          </w:hyperlink>
                                          <w:r>
                                            <w:rPr>
                                              <w:rFonts w:ascii="Arial" w:eastAsia="Times New Roman" w:hAnsi="Arial" w:cs="Arial"/>
                                              <w:color w:val="F2F2F2"/>
                                              <w:sz w:val="15"/>
                                              <w:szCs w:val="15"/>
                                            </w:rPr>
                                            <w:br/>
                                            <w:t xml:space="preserve">Ansprechpartnerin: Anna Wagner </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jc w:val="cente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rPr>
                      <w:hidden/>
                    </w:trPr>
                    <w:tc>
                      <w:tcPr>
                        <w:tcW w:w="0" w:type="auto"/>
                        <w:tcMar>
                          <w:top w:w="270" w:type="dxa"/>
                          <w:left w:w="270" w:type="dxa"/>
                          <w:bottom w:w="270" w:type="dxa"/>
                          <w:right w:w="270" w:type="dxa"/>
                        </w:tcMar>
                        <w:vAlign w:val="center"/>
                        <w:hideMark/>
                      </w:tcPr>
                      <w:tbl>
                        <w:tblPr>
                          <w:tblW w:w="5000" w:type="pct"/>
                          <w:tblBorders>
                            <w:top w:val="single" w:sz="24" w:space="0" w:color="EAEAEA"/>
                          </w:tblBorders>
                          <w:tblCellMar>
                            <w:left w:w="0" w:type="dxa"/>
                            <w:right w:w="0" w:type="dxa"/>
                          </w:tblCellMar>
                          <w:tblLook w:val="04A0" w:firstRow="1" w:lastRow="0" w:firstColumn="1" w:lastColumn="0" w:noHBand="0" w:noVBand="1"/>
                        </w:tblPr>
                        <w:tblGrid>
                          <w:gridCol w:w="8466"/>
                        </w:tblGrid>
                        <w:tr w:rsidR="002C0F3B">
                          <w:trPr>
                            <w:hidden/>
                          </w:trPr>
                          <w:tc>
                            <w:tcPr>
                              <w:tcW w:w="0" w:type="auto"/>
                              <w:tcBorders>
                                <w:top w:val="single" w:sz="24" w:space="0" w:color="EAEAEA"/>
                                <w:left w:val="nil"/>
                                <w:bottom w:val="nil"/>
                                <w:right w:val="nil"/>
                              </w:tcBorders>
                              <w:vAlign w:val="center"/>
                              <w:hideMark/>
                            </w:tcPr>
                            <w:p w:rsidR="002C0F3B" w:rsidRDefault="002C0F3B">
                              <w:pPr>
                                <w:rPr>
                                  <w:rFonts w:eastAsia="Times New Roman"/>
                                  <w:vanish/>
                                </w:rPr>
                              </w:pPr>
                            </w:p>
                          </w:tc>
                        </w:tr>
                      </w:tbl>
                      <w:p w:rsidR="002C0F3B" w:rsidRDefault="002C0F3B">
                        <w:pPr>
                          <w:rPr>
                            <w:rFonts w:eastAsia="Times New Roman"/>
                            <w:sz w:val="20"/>
                            <w:szCs w:val="20"/>
                          </w:rPr>
                        </w:pPr>
                      </w:p>
                    </w:tc>
                  </w:tr>
                </w:tbl>
                <w:p w:rsidR="002C0F3B" w:rsidRDefault="002C0F3B">
                  <w:pPr>
                    <w:rPr>
                      <w:rFonts w:eastAsia="Times New Roman"/>
                      <w:vanish/>
                    </w:rPr>
                  </w:pPr>
                </w:p>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2C0F3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6"/>
                              </w:tblGrid>
                              <w:tr w:rsidR="002C0F3B">
                                <w:tc>
                                  <w:tcPr>
                                    <w:tcW w:w="0" w:type="auto"/>
                                    <w:tcMar>
                                      <w:top w:w="0" w:type="dxa"/>
                                      <w:left w:w="270" w:type="dxa"/>
                                      <w:bottom w:w="135" w:type="dxa"/>
                                      <w:right w:w="270" w:type="dxa"/>
                                    </w:tcMar>
                                    <w:hideMark/>
                                  </w:tcPr>
                                  <w:p w:rsidR="002C0F3B" w:rsidRDefault="002C0F3B">
                                    <w:pPr>
                                      <w:spacing w:line="360" w:lineRule="auto"/>
                                      <w:rPr>
                                        <w:rFonts w:ascii="Helvetica" w:eastAsia="Times New Roman" w:hAnsi="Helvetica" w:cs="Helvetica"/>
                                        <w:color w:val="202020"/>
                                      </w:rPr>
                                    </w:pPr>
                                    <w:r w:rsidRPr="002C0F3B">
                                      <w:rPr>
                                        <w:rStyle w:val="Hervorhebung"/>
                                        <w:rFonts w:ascii="Helvetica" w:eastAsia="Times New Roman" w:hAnsi="Helvetica" w:cs="Helvetica"/>
                                        <w:color w:val="202020"/>
                                        <w:sz w:val="18"/>
                                        <w:szCs w:val="18"/>
                                        <w:lang w:val="en-US"/>
                                      </w:rPr>
                                      <w:t>Copyright © 2021 Gretz Communications AG, All rights reserved.</w:t>
                                    </w:r>
                                    <w:r w:rsidRPr="002C0F3B">
                                      <w:rPr>
                                        <w:rFonts w:ascii="Helvetica" w:eastAsia="Times New Roman" w:hAnsi="Helvetica" w:cs="Helvetica"/>
                                        <w:color w:val="202020"/>
                                        <w:sz w:val="18"/>
                                        <w:szCs w:val="18"/>
                                        <w:lang w:val="en-US"/>
                                      </w:rPr>
                                      <w:br/>
                                    </w:r>
                                    <w:r w:rsidRPr="002C0F3B">
                                      <w:rPr>
                                        <w:rFonts w:ascii="Helvetica" w:eastAsia="Times New Roman" w:hAnsi="Helvetica" w:cs="Helvetica"/>
                                        <w:color w:val="202020"/>
                                        <w:sz w:val="18"/>
                                        <w:szCs w:val="18"/>
                                        <w:lang w:val="en-US"/>
                                      </w:rPr>
                                      <w:br/>
                                    </w:r>
                                    <w:r>
                                      <w:rPr>
                                        <w:rFonts w:ascii="Helvetica" w:eastAsia="Times New Roman" w:hAnsi="Helvetica" w:cs="Helvetica"/>
                                        <w:color w:val="202020"/>
                                        <w:sz w:val="18"/>
                                        <w:szCs w:val="18"/>
                                      </w:rPr>
                                      <w:t xml:space="preserve">Möchten Sie diese E-Mail an eine andere Adresse erhalten? </w:t>
                                    </w:r>
                                    <w:hyperlink r:id="rId28" w:history="1">
                                      <w:r>
                                        <w:rPr>
                                          <w:rStyle w:val="Hyperlink"/>
                                          <w:rFonts w:ascii="Helvetica" w:eastAsia="Times New Roman" w:hAnsi="Helvetica" w:cs="Helvetica"/>
                                          <w:color w:val="007C89"/>
                                          <w:sz w:val="18"/>
                                          <w:szCs w:val="18"/>
                                        </w:rPr>
                                        <w:t>Präferenzen aktualisieren</w:t>
                                      </w:r>
                                    </w:hyperlink>
                                    <w:r>
                                      <w:rPr>
                                        <w:rFonts w:ascii="Helvetica" w:eastAsia="Times New Roman" w:hAnsi="Helvetica" w:cs="Helvetica"/>
                                        <w:color w:val="202020"/>
                                        <w:sz w:val="18"/>
                                        <w:szCs w:val="18"/>
                                      </w:rPr>
                                      <w:t>.</w:t>
                                    </w:r>
                                    <w:r>
                                      <w:rPr>
                                        <w:rFonts w:ascii="Helvetica" w:eastAsia="Times New Roman" w:hAnsi="Helvetica" w:cs="Helvetica"/>
                                        <w:color w:val="202020"/>
                                        <w:sz w:val="18"/>
                                        <w:szCs w:val="18"/>
                                      </w:rPr>
                                      <w:br/>
                                      <w:t xml:space="preserve">Möchten Sie unseren Newsletter nicht mehr erhalten? </w:t>
                                    </w:r>
                                    <w:hyperlink r:id="rId29" w:history="1">
                                      <w:r>
                                        <w:rPr>
                                          <w:rStyle w:val="Hyperlink"/>
                                          <w:rFonts w:ascii="Helvetica" w:eastAsia="Times New Roman" w:hAnsi="Helvetica" w:cs="Helvetica"/>
                                          <w:color w:val="007C89"/>
                                          <w:sz w:val="18"/>
                                          <w:szCs w:val="18"/>
                                        </w:rPr>
                                        <w:t>Vom Newsletter abmelden</w:t>
                                      </w:r>
                                    </w:hyperlink>
                                    <w:r>
                                      <w:rPr>
                                        <w:rFonts w:ascii="Helvetica" w:eastAsia="Times New Roman" w:hAnsi="Helvetica" w:cs="Helvetica"/>
                                        <w:color w:val="202020"/>
                                      </w:rPr>
                                      <w:t>.</w:t>
                                    </w:r>
                                    <w:r>
                                      <w:rPr>
                                        <w:rFonts w:ascii="Helvetica" w:eastAsia="Times New Roman" w:hAnsi="Helvetica" w:cs="Helvetica"/>
                                        <w:color w:val="202020"/>
                                      </w:rPr>
                                      <w:br/>
                                      <w:t xml:space="preserve">  </w:t>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r w:rsidR="002C0F3B">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6"/>
                  </w:tblGrid>
                  <w:tr w:rsidR="002C0F3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6"/>
                        </w:tblGrid>
                        <w:tr w:rsidR="002C0F3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6"/>
                              </w:tblGrid>
                              <w:tr w:rsidR="002C0F3B">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2C0F3B">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2C0F3B">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C0F3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C0F3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C0F3B">
                                                              <w:tc>
                                                                <w:tcPr>
                                                                  <w:tcW w:w="360" w:type="dxa"/>
                                                                  <w:vAlign w:val="center"/>
                                                                  <w:hideMark/>
                                                                </w:tcPr>
                                                                <w:p w:rsidR="002C0F3B" w:rsidRDefault="002C0F3B">
                                                                  <w:pPr>
                                                                    <w:jc w:val="center"/>
                                                                    <w:rPr>
                                                                      <w:rFonts w:eastAsia="Times New Roman"/>
                                                                    </w:rPr>
                                                                  </w:pPr>
                                                                  <w:r>
                                                                    <w:rPr>
                                                                      <w:rFonts w:eastAsia="Times New Roman"/>
                                                                      <w:noProof/>
                                                                      <w:color w:val="0000FF"/>
                                                                    </w:rPr>
                                                                    <w:lastRenderedPageBreak/>
                                                                    <w:drawing>
                                                                      <wp:inline distT="0" distB="0" distL="0" distR="0">
                                                                        <wp:extent cx="228600" cy="228600"/>
                                                                        <wp:effectExtent l="0" t="0" r="0" b="0"/>
                                                                        <wp:docPr id="4" name="Grafik 4" descr="www.gretzcom.ch/">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gretzcom.c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C0F3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C0F3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C0F3B">
                                                              <w:tc>
                                                                <w:tcPr>
                                                                  <w:tcW w:w="360" w:type="dxa"/>
                                                                  <w:vAlign w:val="center"/>
                                                                  <w:hideMark/>
                                                                </w:tcPr>
                                                                <w:p w:rsidR="002C0F3B" w:rsidRDefault="002C0F3B">
                                                                  <w:pPr>
                                                                    <w:jc w:val="center"/>
                                                                    <w:rPr>
                                                                      <w:rFonts w:eastAsia="Times New Roman"/>
                                                                    </w:rPr>
                                                                  </w:pPr>
                                                                  <w:r>
                                                                    <w:rPr>
                                                                      <w:rFonts w:eastAsia="Times New Roman"/>
                                                                      <w:noProof/>
                                                                      <w:color w:val="0000FF"/>
                                                                    </w:rPr>
                                                                    <w:drawing>
                                                                      <wp:inline distT="0" distB="0" distL="0" distR="0">
                                                                        <wp:extent cx="228600" cy="228600"/>
                                                                        <wp:effectExtent l="0" t="0" r="0" b="0"/>
                                                                        <wp:docPr id="3" name="Grafik 3" descr="https://www.linkedin.com/company/5237125/">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inkedin.com/company/52371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C0F3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C0F3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C0F3B">
                                                              <w:tc>
                                                                <w:tcPr>
                                                                  <w:tcW w:w="360" w:type="dxa"/>
                                                                  <w:vAlign w:val="center"/>
                                                                  <w:hideMark/>
                                                                </w:tcPr>
                                                                <w:p w:rsidR="002C0F3B" w:rsidRDefault="002C0F3B">
                                                                  <w:pPr>
                                                                    <w:jc w:val="center"/>
                                                                    <w:rPr>
                                                                      <w:rFonts w:eastAsia="Times New Roman"/>
                                                                    </w:rPr>
                                                                  </w:pPr>
                                                                  <w:r>
                                                                    <w:rPr>
                                                                      <w:rFonts w:eastAsia="Times New Roman"/>
                                                                      <w:noProof/>
                                                                      <w:color w:val="0000FF"/>
                                                                    </w:rPr>
                                                                    <w:drawing>
                                                                      <wp:inline distT="0" distB="0" distL="0" distR="0">
                                                                        <wp:extent cx="228600" cy="228600"/>
                                                                        <wp:effectExtent l="0" t="0" r="0" b="0"/>
                                                                        <wp:docPr id="2" name="Grafik 2" descr="https://www.instagram.com/gretz.communications">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stagram.com/gretz.communication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C0F3B">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C0F3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C0F3B">
                                                              <w:tc>
                                                                <w:tcPr>
                                                                  <w:tcW w:w="360" w:type="dxa"/>
                                                                  <w:vAlign w:val="center"/>
                                                                  <w:hideMark/>
                                                                </w:tcPr>
                                                                <w:p w:rsidR="002C0F3B" w:rsidRDefault="002C0F3B">
                                                                  <w:pPr>
                                                                    <w:jc w:val="center"/>
                                                                    <w:rPr>
                                                                      <w:rFonts w:eastAsia="Times New Roman"/>
                                                                    </w:rPr>
                                                                  </w:pPr>
                                                                  <w:r>
                                                                    <w:rPr>
                                                                      <w:rFonts w:eastAsia="Times New Roman"/>
                                                                      <w:noProof/>
                                                                      <w:color w:val="0000FF"/>
                                                                    </w:rPr>
                                                                    <w:drawing>
                                                                      <wp:inline distT="0" distB="0" distL="0" distR="0">
                                                                        <wp:extent cx="228600" cy="228600"/>
                                                                        <wp:effectExtent l="0" t="0" r="0" b="0"/>
                                                                        <wp:docPr id="1" name="Grafik 1" descr="https://www.facebook.com/gretzcommunications/">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acebook.com/gretzcommunicatio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rPr>
                                                    <w:rFonts w:eastAsia="Times New Roman"/>
                                                    <w:sz w:val="20"/>
                                                    <w:szCs w:val="20"/>
                                                  </w:rPr>
                                                </w:pPr>
                                              </w:p>
                                            </w:tc>
                                          </w:tr>
                                        </w:tbl>
                                        <w:p w:rsidR="002C0F3B" w:rsidRDefault="002C0F3B">
                                          <w:pPr>
                                            <w:jc w:val="center"/>
                                            <w:rPr>
                                              <w:rFonts w:eastAsia="Times New Roman"/>
                                              <w:sz w:val="20"/>
                                              <w:szCs w:val="20"/>
                                            </w:rPr>
                                          </w:pPr>
                                        </w:p>
                                      </w:tc>
                                    </w:tr>
                                  </w:tbl>
                                  <w:p w:rsidR="002C0F3B" w:rsidRDefault="002C0F3B">
                                    <w:pPr>
                                      <w:jc w:val="center"/>
                                      <w:rPr>
                                        <w:rFonts w:eastAsia="Times New Roman"/>
                                        <w:sz w:val="20"/>
                                        <w:szCs w:val="20"/>
                                      </w:rPr>
                                    </w:pPr>
                                  </w:p>
                                </w:tc>
                              </w:tr>
                            </w:tbl>
                            <w:p w:rsidR="002C0F3B" w:rsidRDefault="002C0F3B">
                              <w:pPr>
                                <w:jc w:val="center"/>
                                <w:rPr>
                                  <w:rFonts w:eastAsia="Times New Roman"/>
                                  <w:sz w:val="20"/>
                                  <w:szCs w:val="20"/>
                                </w:rPr>
                              </w:pPr>
                            </w:p>
                          </w:tc>
                        </w:tr>
                      </w:tbl>
                      <w:p w:rsidR="002C0F3B" w:rsidRDefault="002C0F3B">
                        <w:pPr>
                          <w:jc w:val="center"/>
                          <w:rPr>
                            <w:rFonts w:eastAsia="Times New Roman"/>
                            <w:sz w:val="20"/>
                            <w:szCs w:val="20"/>
                          </w:rPr>
                        </w:pPr>
                      </w:p>
                    </w:tc>
                  </w:tr>
                </w:tbl>
                <w:p w:rsidR="002C0F3B" w:rsidRDefault="002C0F3B">
                  <w:pPr>
                    <w:rPr>
                      <w:rFonts w:eastAsia="Times New Roman"/>
                      <w:sz w:val="20"/>
                      <w:szCs w:val="20"/>
                    </w:rPr>
                  </w:pPr>
                </w:p>
              </w:tc>
            </w:tr>
          </w:tbl>
          <w:p w:rsidR="002C0F3B" w:rsidRDefault="002C0F3B">
            <w:pPr>
              <w:jc w:val="center"/>
              <w:rPr>
                <w:rFonts w:eastAsia="Times New Roman"/>
                <w:sz w:val="20"/>
                <w:szCs w:val="20"/>
              </w:rPr>
            </w:pPr>
          </w:p>
        </w:tc>
      </w:tr>
    </w:tbl>
    <w:p w:rsidR="00B933AC" w:rsidRPr="002C0F3B" w:rsidRDefault="00B933AC" w:rsidP="002C0F3B">
      <w:bookmarkStart w:id="0" w:name="_GoBack"/>
      <w:bookmarkEnd w:id="0"/>
    </w:p>
    <w:sectPr w:rsidR="00B933AC" w:rsidRPr="002C0F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3B"/>
    <w:rsid w:val="002C0F3B"/>
    <w:rsid w:val="00B933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11555-4E4E-42E1-AB83-6A7D041D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0F3B"/>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C0F3B"/>
    <w:rPr>
      <w:color w:val="0000FF"/>
      <w:u w:val="single"/>
    </w:rPr>
  </w:style>
  <w:style w:type="character" w:styleId="Fett">
    <w:name w:val="Strong"/>
    <w:basedOn w:val="Absatz-Standardschriftart"/>
    <w:uiPriority w:val="22"/>
    <w:qFormat/>
    <w:rsid w:val="002C0F3B"/>
    <w:rPr>
      <w:b/>
      <w:bCs/>
    </w:rPr>
  </w:style>
  <w:style w:type="character" w:styleId="Hervorhebung">
    <w:name w:val="Emphasis"/>
    <w:basedOn w:val="Absatz-Standardschriftart"/>
    <w:uiPriority w:val="20"/>
    <w:qFormat/>
    <w:rsid w:val="002C0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tzcom.us8.list-manage.com/track/click?u=ff473cc8958fe0c079d31c483&amp;id=94d1b8acda&amp;e=bdadef6efd" TargetMode="External"/><Relationship Id="rId13" Type="http://schemas.openxmlformats.org/officeDocument/2006/relationships/hyperlink" Target="https://gretzcom.us8.list-manage.com/track/click?u=ff473cc8958fe0c079d31c483&amp;id=9e55a38019&amp;e=bdadef6efd" TargetMode="External"/><Relationship Id="rId18" Type="http://schemas.openxmlformats.org/officeDocument/2006/relationships/hyperlink" Target="https://gretzcom.us8.list-manage.com/track/click?u=ff473cc8958fe0c079d31c483&amp;id=999e38b552&amp;e=bdadef6efd" TargetMode="External"/><Relationship Id="rId26" Type="http://schemas.openxmlformats.org/officeDocument/2006/relationships/hyperlink" Target="mailto:info@gretzcom.c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gretzcom.us8.list-manage.com/track/click?u=ff473cc8958fe0c079d31c483&amp;id=1baebb4b97&amp;e=bdadef6efd" TargetMode="External"/><Relationship Id="rId34" Type="http://schemas.openxmlformats.org/officeDocument/2006/relationships/hyperlink" Target="https://gretzcom.us8.list-manage.com/track/click?u=ff473cc8958fe0c079d31c483&amp;id=c5ba8f316f&amp;e=bdadef6efd"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gretzcom.us8.list-manage.com/track/click?u=ff473cc8958fe0c079d31c483&amp;id=85f7cb2949&amp;e=bdadef6efd" TargetMode="External"/><Relationship Id="rId25" Type="http://schemas.openxmlformats.org/officeDocument/2006/relationships/hyperlink" Target="https://gretzcom.us8.list-manage.com/track/click?u=ff473cc8958fe0c079d31c483&amp;id=1c46551590&amp;e=bdadef6efd"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gretzcom.us8.list-manage.com/unsubscribe?u=ff473cc8958fe0c079d31c483&amp;id=c4447ab4db&amp;e=bdadef6efd&amp;c=66c15b3318" TargetMode="External"/><Relationship Id="rId1" Type="http://schemas.openxmlformats.org/officeDocument/2006/relationships/styles" Target="styles.xml"/><Relationship Id="rId6" Type="http://schemas.openxmlformats.org/officeDocument/2006/relationships/hyperlink" Target="https://gretzcom.us8.list-manage.com/track/click?u=ff473cc8958fe0c079d31c483&amp;id=28d093edbf&amp;e=bdadef6efd" TargetMode="External"/><Relationship Id="rId11" Type="http://schemas.openxmlformats.org/officeDocument/2006/relationships/hyperlink" Target="https://gretzcom.us8.list-manage.com/track/click?u=ff473cc8958fe0c079d31c483&amp;id=f290ff7554&amp;e=bdadef6efd" TargetMode="External"/><Relationship Id="rId24" Type="http://schemas.openxmlformats.org/officeDocument/2006/relationships/image" Target="media/image6.jpeg"/><Relationship Id="rId32" Type="http://schemas.openxmlformats.org/officeDocument/2006/relationships/hyperlink" Target="https://gretzcom.us8.list-manage.com/track/click?u=ff473cc8958fe0c079d31c483&amp;id=e1717db910&amp;e=bdadef6efd" TargetMode="External"/><Relationship Id="rId37" Type="http://schemas.openxmlformats.org/officeDocument/2006/relationships/image" Target="media/image10.png"/><Relationship Id="rId5" Type="http://schemas.openxmlformats.org/officeDocument/2006/relationships/hyperlink" Target="https://mailchi.mp/gretzcom/baden-wrttember-winterwelten-von-wild-bis-beschaulich-7197498?e=bdadef6efd" TargetMode="External"/><Relationship Id="rId15" Type="http://schemas.openxmlformats.org/officeDocument/2006/relationships/hyperlink" Target="https://gretzcom.us8.list-manage.com/track/click?u=ff473cc8958fe0c079d31c483&amp;id=c07f5c02e6&amp;e=bdadef6efd" TargetMode="External"/><Relationship Id="rId23" Type="http://schemas.openxmlformats.org/officeDocument/2006/relationships/hyperlink" Target="https://gretzcom.us8.list-manage.com/track/click?u=ff473cc8958fe0c079d31c483&amp;id=b1834dfd94&amp;e=bdadef6efd" TargetMode="External"/><Relationship Id="rId28" Type="http://schemas.openxmlformats.org/officeDocument/2006/relationships/hyperlink" Target="https://gretzcom.us8.list-manage.com/profile?u=ff473cc8958fe0c079d31c483&amp;id=c4447ab4db&amp;e=bdadef6efd&amp;c=66c15b3318" TargetMode="External"/><Relationship Id="rId36" Type="http://schemas.openxmlformats.org/officeDocument/2006/relationships/hyperlink" Target="https://gretzcom.us8.list-manage.com/track/click?u=ff473cc8958fe0c079d31c483&amp;id=392bdf866a&amp;e=bdadef6efd" TargetMode="External"/><Relationship Id="rId10" Type="http://schemas.openxmlformats.org/officeDocument/2006/relationships/hyperlink" Target="https://gretzcom.us8.list-manage.com/track/click?u=ff473cc8958fe0c079d31c483&amp;id=fac559f303&amp;e=bdadef6efd" TargetMode="External"/><Relationship Id="rId19" Type="http://schemas.openxmlformats.org/officeDocument/2006/relationships/hyperlink" Target="https://gretzcom.us8.list-manage.com/track/click?u=ff473cc8958fe0c079d31c483&amp;id=3d167bcc93&amp;e=bdadef6efd" TargetMode="External"/><Relationship Id="rId31" Type="http://schemas.openxmlformats.org/officeDocument/2006/relationships/image" Target="media/image7.png"/><Relationship Id="rId4" Type="http://schemas.openxmlformats.org/officeDocument/2006/relationships/hyperlink" Target="https://gretzcom.us8.list-manage.com/track/click?u=ff473cc8958fe0c079d31c483&amp;id=87d09df17c&amp;e=bdadef6efd" TargetMode="External"/><Relationship Id="rId9" Type="http://schemas.openxmlformats.org/officeDocument/2006/relationships/image" Target="media/image2.jpeg"/><Relationship Id="rId14" Type="http://schemas.openxmlformats.org/officeDocument/2006/relationships/hyperlink" Target="https://gretzcom.us8.list-manage.com/track/click?u=ff473cc8958fe0c079d31c483&amp;id=e1a7e97c7d&amp;e=bdadef6efd" TargetMode="External"/><Relationship Id="rId22" Type="http://schemas.openxmlformats.org/officeDocument/2006/relationships/hyperlink" Target="https://gretzcom.us8.list-manage.com/track/click?u=ff473cc8958fe0c079d31c483&amp;id=b1dd600dff&amp;e=bdadef6efd" TargetMode="External"/><Relationship Id="rId27" Type="http://schemas.openxmlformats.org/officeDocument/2006/relationships/hyperlink" Target="mailto:j.weidmann@tourismus-bw.de" TargetMode="External"/><Relationship Id="rId30" Type="http://schemas.openxmlformats.org/officeDocument/2006/relationships/hyperlink" Target="www.gretzcom.ch/" TargetMode="External"/><Relationship Id="rId35"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smart dynamic AG</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 Elif (Gretz Communications AG)</dc:creator>
  <cp:keywords/>
  <dc:description/>
  <cp:lastModifiedBy>Yüce Elif (Gretz Communications AG)</cp:lastModifiedBy>
  <cp:revision>1</cp:revision>
  <dcterms:created xsi:type="dcterms:W3CDTF">2021-11-09T14:02:00Z</dcterms:created>
  <dcterms:modified xsi:type="dcterms:W3CDTF">2021-11-09T14:02:00Z</dcterms:modified>
</cp:coreProperties>
</file>