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EAA6" w14:textId="645FA8CD" w:rsidR="001A3ED7" w:rsidRDefault="001A3ED7" w:rsidP="00F945C6">
      <w:pPr>
        <w:pStyle w:val="berschrift1"/>
        <w:spacing w:before="0" w:after="0" w:line="240" w:lineRule="auto"/>
        <w:rPr>
          <w:sz w:val="24"/>
          <w:szCs w:val="24"/>
          <w:lang w:val="de-CH"/>
        </w:rPr>
      </w:pPr>
      <w:r w:rsidRPr="001A3ED7">
        <w:rPr>
          <w:sz w:val="24"/>
          <w:szCs w:val="24"/>
          <w:lang w:val="de-CH"/>
        </w:rPr>
        <w:t>Medienmitteilung</w:t>
      </w:r>
    </w:p>
    <w:p w14:paraId="44DBA660" w14:textId="77777777" w:rsidR="00F945C6" w:rsidRPr="00F945C6" w:rsidRDefault="00F945C6" w:rsidP="00F945C6">
      <w:pPr>
        <w:rPr>
          <w:sz w:val="28"/>
          <w:szCs w:val="28"/>
        </w:rPr>
      </w:pPr>
    </w:p>
    <w:p w14:paraId="09E846B8" w14:textId="761F650E" w:rsidR="00DB6268" w:rsidRDefault="00FF1CCF" w:rsidP="00CB57A1">
      <w:pPr>
        <w:pStyle w:val="berschrift1"/>
        <w:spacing w:before="0" w:after="0"/>
        <w:rPr>
          <w:sz w:val="28"/>
          <w:szCs w:val="28"/>
          <w:lang w:val="de-CH"/>
        </w:rPr>
      </w:pPr>
      <w:r>
        <w:rPr>
          <w:sz w:val="28"/>
          <w:szCs w:val="28"/>
          <w:lang w:val="de-CH"/>
        </w:rPr>
        <w:t xml:space="preserve">Museum Aargau: Römischer </w:t>
      </w:r>
      <w:r w:rsidR="009A7CC6">
        <w:rPr>
          <w:sz w:val="28"/>
          <w:szCs w:val="28"/>
          <w:lang w:val="de-CH"/>
        </w:rPr>
        <w:t>Zierg</w:t>
      </w:r>
      <w:r>
        <w:rPr>
          <w:sz w:val="28"/>
          <w:szCs w:val="28"/>
          <w:lang w:val="de-CH"/>
        </w:rPr>
        <w:t>arten für das Vindonissa Museum</w:t>
      </w:r>
    </w:p>
    <w:p w14:paraId="32A1EA2C" w14:textId="553FAC97" w:rsidR="00307B9C" w:rsidRPr="0016608F" w:rsidRDefault="002B6BCA" w:rsidP="00014DBD">
      <w:pPr>
        <w:pStyle w:val="KeinLeerraum"/>
        <w:spacing w:before="100" w:beforeAutospacing="1" w:after="100" w:afterAutospacing="1" w:line="360" w:lineRule="auto"/>
        <w:jc w:val="both"/>
        <w:rPr>
          <w:rFonts w:ascii="Arial" w:eastAsiaTheme="minorHAnsi" w:hAnsi="Arial" w:cstheme="minorBidi"/>
        </w:rPr>
      </w:pPr>
      <w:r>
        <w:rPr>
          <w:rFonts w:ascii="Arial" w:hAnsi="Arial" w:cs="Arial"/>
          <w:b/>
          <w:bCs/>
        </w:rPr>
        <w:t>Brugg</w:t>
      </w:r>
      <w:r w:rsidR="001770F0">
        <w:rPr>
          <w:rFonts w:ascii="Arial" w:hAnsi="Arial" w:cs="Arial"/>
          <w:b/>
          <w:bCs/>
        </w:rPr>
        <w:t>/Bern</w:t>
      </w:r>
      <w:r w:rsidR="003E6508">
        <w:rPr>
          <w:rFonts w:ascii="Arial" w:hAnsi="Arial" w:cs="Arial"/>
          <w:b/>
          <w:bCs/>
        </w:rPr>
        <w:t>,</w:t>
      </w:r>
      <w:r w:rsidR="00A101C9">
        <w:rPr>
          <w:rFonts w:ascii="Arial" w:hAnsi="Arial" w:cs="Arial"/>
          <w:b/>
          <w:bCs/>
        </w:rPr>
        <w:t xml:space="preserve"> </w:t>
      </w:r>
      <w:r w:rsidR="00FF1CCF">
        <w:rPr>
          <w:rFonts w:ascii="Arial" w:hAnsi="Arial" w:cs="Arial"/>
          <w:b/>
          <w:bCs/>
        </w:rPr>
        <w:t>1</w:t>
      </w:r>
      <w:r w:rsidR="00303510">
        <w:rPr>
          <w:rFonts w:ascii="Arial" w:hAnsi="Arial" w:cs="Arial"/>
          <w:b/>
          <w:bCs/>
        </w:rPr>
        <w:t>7</w:t>
      </w:r>
      <w:r w:rsidR="00FF1CCF">
        <w:rPr>
          <w:rFonts w:ascii="Arial" w:hAnsi="Arial" w:cs="Arial"/>
          <w:b/>
          <w:bCs/>
        </w:rPr>
        <w:t>. Mai</w:t>
      </w:r>
      <w:r w:rsidR="001770F0">
        <w:rPr>
          <w:rFonts w:ascii="Arial" w:hAnsi="Arial" w:cs="Arial"/>
          <w:b/>
          <w:bCs/>
        </w:rPr>
        <w:t xml:space="preserve"> </w:t>
      </w:r>
      <w:r w:rsidR="0087424C">
        <w:rPr>
          <w:rFonts w:ascii="Arial" w:hAnsi="Arial" w:cs="Arial"/>
          <w:b/>
          <w:bCs/>
        </w:rPr>
        <w:t>2021</w:t>
      </w:r>
      <w:r w:rsidR="00DC3215">
        <w:rPr>
          <w:rFonts w:ascii="Arial" w:hAnsi="Arial" w:cs="Arial"/>
          <w:b/>
          <w:bCs/>
        </w:rPr>
        <w:t xml:space="preserve"> –</w:t>
      </w:r>
      <w:r w:rsidR="00A101C9">
        <w:rPr>
          <w:rFonts w:ascii="Arial" w:hAnsi="Arial" w:cs="Arial"/>
          <w:b/>
          <w:bCs/>
        </w:rPr>
        <w:t xml:space="preserve"> </w:t>
      </w:r>
      <w:r w:rsidR="00FF1CCF">
        <w:rPr>
          <w:rFonts w:ascii="Arial" w:hAnsi="Arial" w:cs="Arial"/>
          <w:b/>
          <w:bCs/>
        </w:rPr>
        <w:t xml:space="preserve">Dieses Jahr steht Museum Aargau ganz im Zeichen seiner wunderbaren Gärten, ob alt oder neu. Das Jahresthema lautet denn auch </w:t>
      </w:r>
      <w:r w:rsidR="00991BF0">
        <w:rPr>
          <w:rFonts w:ascii="Arial" w:hAnsi="Arial" w:cs="Arial"/>
          <w:b/>
          <w:bCs/>
        </w:rPr>
        <w:t>«</w:t>
      </w:r>
      <w:r w:rsidR="00FF1CCF">
        <w:rPr>
          <w:rFonts w:ascii="Arial" w:hAnsi="Arial" w:cs="Arial"/>
          <w:b/>
          <w:bCs/>
        </w:rPr>
        <w:t>Aufgeblüht!</w:t>
      </w:r>
      <w:r w:rsidR="00991BF0">
        <w:rPr>
          <w:rFonts w:ascii="Arial" w:hAnsi="Arial" w:cs="Arial"/>
          <w:b/>
          <w:bCs/>
        </w:rPr>
        <w:t>»</w:t>
      </w:r>
      <w:r w:rsidR="00FF1CCF">
        <w:rPr>
          <w:rFonts w:ascii="Arial" w:hAnsi="Arial" w:cs="Arial"/>
          <w:b/>
          <w:bCs/>
        </w:rPr>
        <w:t xml:space="preserve"> </w:t>
      </w:r>
      <w:r w:rsidR="00E8216E">
        <w:rPr>
          <w:rFonts w:ascii="Arial" w:hAnsi="Arial" w:cs="Arial"/>
          <w:b/>
          <w:bCs/>
        </w:rPr>
        <w:t xml:space="preserve">und wird mit zahlreichen Veranstaltungen und Workshops </w:t>
      </w:r>
      <w:r w:rsidR="004312EA">
        <w:rPr>
          <w:rFonts w:ascii="Arial" w:hAnsi="Arial" w:cs="Arial"/>
          <w:b/>
          <w:bCs/>
        </w:rPr>
        <w:t>begangen</w:t>
      </w:r>
      <w:r w:rsidR="00E8216E">
        <w:rPr>
          <w:rFonts w:ascii="Arial" w:hAnsi="Arial" w:cs="Arial"/>
          <w:b/>
          <w:bCs/>
        </w:rPr>
        <w:t xml:space="preserve">. Eine Premiere erwartet die Besucher*innen im Vindonissa Museum in Brugg: Dort entsteht </w:t>
      </w:r>
      <w:r w:rsidR="004312EA">
        <w:rPr>
          <w:rFonts w:ascii="Arial" w:hAnsi="Arial" w:cs="Arial"/>
          <w:b/>
          <w:bCs/>
        </w:rPr>
        <w:t xml:space="preserve">auf 450 Quadratmetern </w:t>
      </w:r>
      <w:r w:rsidR="00E8216E">
        <w:rPr>
          <w:rFonts w:ascii="Arial" w:hAnsi="Arial" w:cs="Arial"/>
          <w:b/>
          <w:bCs/>
        </w:rPr>
        <w:t xml:space="preserve">ein </w:t>
      </w:r>
      <w:r w:rsidR="00DF2210">
        <w:rPr>
          <w:rFonts w:ascii="Arial" w:hAnsi="Arial" w:cs="Arial"/>
          <w:b/>
          <w:bCs/>
        </w:rPr>
        <w:t>pompöser</w:t>
      </w:r>
      <w:r w:rsidR="00E8216E">
        <w:rPr>
          <w:rFonts w:ascii="Arial" w:hAnsi="Arial" w:cs="Arial"/>
          <w:b/>
          <w:bCs/>
        </w:rPr>
        <w:t xml:space="preserve"> römischer Garten eines Legionskommandanten. </w:t>
      </w:r>
    </w:p>
    <w:p w14:paraId="12E1AE95" w14:textId="6DBD0766" w:rsidR="0028707F" w:rsidRDefault="00933FD4" w:rsidP="00D4406C">
      <w:pPr>
        <w:pStyle w:val="berschrift2"/>
        <w:spacing w:line="360" w:lineRule="auto"/>
        <w:rPr>
          <w:rFonts w:ascii="Arial" w:eastAsiaTheme="minorHAnsi" w:hAnsi="Arial" w:cs="Arial"/>
          <w:color w:val="auto"/>
          <w:sz w:val="22"/>
          <w:szCs w:val="22"/>
        </w:rPr>
      </w:pPr>
      <w:r>
        <w:rPr>
          <w:rFonts w:ascii="Arial" w:eastAsiaTheme="minorHAnsi" w:hAnsi="Arial" w:cs="Arial"/>
          <w:color w:val="auto"/>
          <w:sz w:val="22"/>
          <w:szCs w:val="22"/>
        </w:rPr>
        <w:t xml:space="preserve">Welche Pflanzen </w:t>
      </w:r>
      <w:r w:rsidR="0044748D">
        <w:rPr>
          <w:rFonts w:ascii="Arial" w:eastAsiaTheme="minorHAnsi" w:hAnsi="Arial" w:cs="Arial"/>
          <w:color w:val="auto"/>
          <w:sz w:val="22"/>
          <w:szCs w:val="22"/>
        </w:rPr>
        <w:t>wuchsen</w:t>
      </w:r>
      <w:r>
        <w:rPr>
          <w:rFonts w:ascii="Arial" w:eastAsiaTheme="minorHAnsi" w:hAnsi="Arial" w:cs="Arial"/>
          <w:color w:val="auto"/>
          <w:sz w:val="22"/>
          <w:szCs w:val="22"/>
        </w:rPr>
        <w:t xml:space="preserve"> wohl vor 2000 Jahren in einem römischen Garten? </w:t>
      </w:r>
      <w:r w:rsidR="00511878">
        <w:rPr>
          <w:rFonts w:ascii="Arial" w:eastAsiaTheme="minorHAnsi" w:hAnsi="Arial" w:cs="Arial"/>
          <w:color w:val="auto"/>
          <w:sz w:val="22"/>
          <w:szCs w:val="22"/>
        </w:rPr>
        <w:t>Wie wurde er genutzt</w:t>
      </w:r>
      <w:r>
        <w:rPr>
          <w:rFonts w:ascii="Arial" w:eastAsiaTheme="minorHAnsi" w:hAnsi="Arial" w:cs="Arial"/>
          <w:color w:val="auto"/>
          <w:sz w:val="22"/>
          <w:szCs w:val="22"/>
        </w:rPr>
        <w:t xml:space="preserve">? Und wie war er architektonisch angelegt? </w:t>
      </w:r>
      <w:r w:rsidR="00C83306">
        <w:rPr>
          <w:rFonts w:ascii="Arial" w:eastAsiaTheme="minorHAnsi" w:hAnsi="Arial" w:cs="Arial"/>
          <w:color w:val="auto"/>
          <w:sz w:val="22"/>
          <w:szCs w:val="22"/>
        </w:rPr>
        <w:t>Nicht nur dies</w:t>
      </w:r>
      <w:r w:rsidR="00511878">
        <w:rPr>
          <w:rFonts w:ascii="Arial" w:eastAsiaTheme="minorHAnsi" w:hAnsi="Arial" w:cs="Arial"/>
          <w:color w:val="auto"/>
          <w:sz w:val="22"/>
          <w:szCs w:val="22"/>
        </w:rPr>
        <w:t>e Fragen werden mit einem Besuch beantwortet</w:t>
      </w:r>
      <w:r w:rsidR="00C83306">
        <w:rPr>
          <w:rFonts w:ascii="Arial" w:eastAsiaTheme="minorHAnsi" w:hAnsi="Arial" w:cs="Arial"/>
          <w:color w:val="auto"/>
          <w:sz w:val="22"/>
          <w:szCs w:val="22"/>
        </w:rPr>
        <w:t xml:space="preserve">, sondern </w:t>
      </w:r>
      <w:r w:rsidR="00511878">
        <w:rPr>
          <w:rFonts w:ascii="Arial" w:eastAsiaTheme="minorHAnsi" w:hAnsi="Arial" w:cs="Arial"/>
          <w:color w:val="auto"/>
          <w:sz w:val="22"/>
          <w:szCs w:val="22"/>
        </w:rPr>
        <w:t>es erschliesst sich einem auch</w:t>
      </w:r>
      <w:r w:rsidR="00C83306">
        <w:rPr>
          <w:rFonts w:ascii="Arial" w:eastAsiaTheme="minorHAnsi" w:hAnsi="Arial" w:cs="Arial"/>
          <w:color w:val="auto"/>
          <w:sz w:val="22"/>
          <w:szCs w:val="22"/>
        </w:rPr>
        <w:t xml:space="preserve"> die einmalige Dimension</w:t>
      </w:r>
      <w:r w:rsidR="00511878" w:rsidRPr="00511878">
        <w:rPr>
          <w:rFonts w:ascii="Arial" w:eastAsiaTheme="minorHAnsi" w:hAnsi="Arial" w:cs="Arial"/>
          <w:color w:val="auto"/>
          <w:sz w:val="22"/>
          <w:szCs w:val="22"/>
        </w:rPr>
        <w:t xml:space="preserve"> </w:t>
      </w:r>
      <w:r w:rsidR="004A7127">
        <w:rPr>
          <w:rFonts w:ascii="Arial" w:eastAsiaTheme="minorHAnsi" w:hAnsi="Arial" w:cs="Arial"/>
          <w:color w:val="auto"/>
          <w:sz w:val="22"/>
          <w:szCs w:val="22"/>
        </w:rPr>
        <w:t xml:space="preserve">dieser </w:t>
      </w:r>
      <w:r w:rsidR="00511878">
        <w:rPr>
          <w:rFonts w:ascii="Arial" w:eastAsiaTheme="minorHAnsi" w:hAnsi="Arial" w:cs="Arial"/>
          <w:color w:val="auto"/>
          <w:sz w:val="22"/>
          <w:szCs w:val="22"/>
        </w:rPr>
        <w:t xml:space="preserve">neuen </w:t>
      </w:r>
      <w:r w:rsidR="009C62A0">
        <w:rPr>
          <w:rFonts w:ascii="Arial" w:eastAsiaTheme="minorHAnsi" w:hAnsi="Arial" w:cs="Arial"/>
          <w:color w:val="auto"/>
          <w:sz w:val="22"/>
          <w:szCs w:val="22"/>
        </w:rPr>
        <w:t xml:space="preserve">historischen </w:t>
      </w:r>
      <w:r w:rsidR="00511878">
        <w:rPr>
          <w:rFonts w:ascii="Arial" w:eastAsiaTheme="minorHAnsi" w:hAnsi="Arial" w:cs="Arial"/>
          <w:color w:val="auto"/>
          <w:sz w:val="22"/>
          <w:szCs w:val="22"/>
        </w:rPr>
        <w:t>Gartenanlage.</w:t>
      </w:r>
      <w:r w:rsidR="00C83306">
        <w:rPr>
          <w:rFonts w:ascii="Arial" w:eastAsiaTheme="minorHAnsi" w:hAnsi="Arial" w:cs="Arial"/>
          <w:color w:val="auto"/>
          <w:sz w:val="22"/>
          <w:szCs w:val="22"/>
        </w:rPr>
        <w:t xml:space="preserve"> </w:t>
      </w:r>
      <w:bookmarkStart w:id="0" w:name="_Hlk67573854"/>
    </w:p>
    <w:p w14:paraId="07D1C92C" w14:textId="77777777" w:rsidR="0028707F" w:rsidRPr="0028707F" w:rsidRDefault="0028707F" w:rsidP="0028707F"/>
    <w:p w14:paraId="54CF2641" w14:textId="108329A7" w:rsidR="00D4406C" w:rsidRPr="0039216D" w:rsidRDefault="00B9019A" w:rsidP="00D4406C">
      <w:pPr>
        <w:pStyle w:val="berschrift2"/>
        <w:spacing w:line="360" w:lineRule="auto"/>
        <w:rPr>
          <w:rFonts w:ascii="Arial" w:eastAsia="Times New Roman" w:hAnsi="Arial" w:cs="Arial"/>
          <w:b/>
          <w:bCs/>
          <w:color w:val="auto"/>
          <w:sz w:val="22"/>
          <w:szCs w:val="22"/>
          <w:lang w:eastAsia="de-DE"/>
        </w:rPr>
      </w:pPr>
      <w:r>
        <w:rPr>
          <w:rFonts w:ascii="Arial" w:eastAsia="Times New Roman" w:hAnsi="Arial" w:cs="Arial"/>
          <w:b/>
          <w:bCs/>
          <w:color w:val="auto"/>
          <w:sz w:val="22"/>
          <w:szCs w:val="22"/>
          <w:lang w:eastAsia="de-DE"/>
        </w:rPr>
        <w:t>Einzigartiger</w:t>
      </w:r>
      <w:r w:rsidR="00827501">
        <w:rPr>
          <w:rFonts w:ascii="Arial" w:eastAsia="Times New Roman" w:hAnsi="Arial" w:cs="Arial"/>
          <w:b/>
          <w:bCs/>
          <w:color w:val="auto"/>
          <w:sz w:val="22"/>
          <w:szCs w:val="22"/>
          <w:lang w:eastAsia="de-DE"/>
        </w:rPr>
        <w:t xml:space="preserve"> Ziergarten</w:t>
      </w:r>
    </w:p>
    <w:bookmarkEnd w:id="0"/>
    <w:p w14:paraId="6FAD2882" w14:textId="5D5002C1" w:rsidR="00FD2DA1" w:rsidRDefault="0044748D" w:rsidP="004312EA">
      <w:pPr>
        <w:pStyle w:val="berschrift2"/>
        <w:spacing w:line="360" w:lineRule="auto"/>
        <w:rPr>
          <w:rFonts w:ascii="Arial" w:eastAsiaTheme="minorHAnsi" w:hAnsi="Arial" w:cs="Arial"/>
          <w:color w:val="auto"/>
          <w:sz w:val="22"/>
          <w:szCs w:val="22"/>
        </w:rPr>
      </w:pPr>
      <w:r>
        <w:rPr>
          <w:rFonts w:ascii="Arial" w:eastAsiaTheme="minorHAnsi" w:hAnsi="Arial" w:cs="Arial"/>
          <w:color w:val="auto"/>
          <w:sz w:val="22"/>
          <w:szCs w:val="22"/>
        </w:rPr>
        <w:t xml:space="preserve">Von den </w:t>
      </w:r>
      <w:r w:rsidR="00DF2210">
        <w:rPr>
          <w:rFonts w:ascii="Arial" w:eastAsiaTheme="minorHAnsi" w:hAnsi="Arial" w:cs="Arial"/>
          <w:color w:val="auto"/>
          <w:sz w:val="22"/>
          <w:szCs w:val="22"/>
        </w:rPr>
        <w:t>rund</w:t>
      </w:r>
      <w:r>
        <w:rPr>
          <w:rFonts w:ascii="Arial" w:eastAsiaTheme="minorHAnsi" w:hAnsi="Arial" w:cs="Arial"/>
          <w:color w:val="auto"/>
          <w:sz w:val="22"/>
          <w:szCs w:val="22"/>
        </w:rPr>
        <w:t xml:space="preserve"> 350 Pflanzensorten, die in Vindonissa </w:t>
      </w:r>
      <w:r w:rsidR="00DF2210">
        <w:rPr>
          <w:rFonts w:ascii="Arial" w:eastAsiaTheme="minorHAnsi" w:hAnsi="Arial" w:cs="Arial"/>
          <w:color w:val="auto"/>
          <w:sz w:val="22"/>
          <w:szCs w:val="22"/>
        </w:rPr>
        <w:t>archäobotanisch belegt sind</w:t>
      </w:r>
      <w:r w:rsidR="00511878">
        <w:rPr>
          <w:rFonts w:ascii="Arial" w:eastAsiaTheme="minorHAnsi" w:hAnsi="Arial" w:cs="Arial"/>
          <w:color w:val="auto"/>
          <w:sz w:val="22"/>
          <w:szCs w:val="22"/>
        </w:rPr>
        <w:t xml:space="preserve"> und den privaten Garten eines römischen Legionskommandanten hätten zieren können</w:t>
      </w:r>
      <w:r>
        <w:rPr>
          <w:rFonts w:ascii="Arial" w:eastAsiaTheme="minorHAnsi" w:hAnsi="Arial" w:cs="Arial"/>
          <w:color w:val="auto"/>
          <w:sz w:val="22"/>
          <w:szCs w:val="22"/>
        </w:rPr>
        <w:t xml:space="preserve">, hat das Vindonissa Museum 40 ausgewählt, darunter </w:t>
      </w:r>
      <w:r w:rsidR="00DF2210">
        <w:rPr>
          <w:rFonts w:ascii="Arial" w:eastAsiaTheme="minorHAnsi" w:hAnsi="Arial" w:cs="Arial"/>
          <w:color w:val="auto"/>
          <w:sz w:val="22"/>
          <w:szCs w:val="22"/>
        </w:rPr>
        <w:t>verschiedene Wild- und Kulturpflanzen, Obst, Gemüse und Gewürze</w:t>
      </w:r>
      <w:r w:rsidR="00741F7D">
        <w:rPr>
          <w:rFonts w:ascii="Arial" w:eastAsiaTheme="minorHAnsi" w:hAnsi="Arial" w:cs="Arial"/>
          <w:color w:val="auto"/>
          <w:sz w:val="22"/>
          <w:szCs w:val="22"/>
        </w:rPr>
        <w:t xml:space="preserve">. Schön symmetrisch, </w:t>
      </w:r>
      <w:r w:rsidR="009C62A0">
        <w:rPr>
          <w:rFonts w:ascii="Arial" w:eastAsiaTheme="minorHAnsi" w:hAnsi="Arial" w:cs="Arial"/>
          <w:color w:val="auto"/>
          <w:sz w:val="22"/>
          <w:szCs w:val="22"/>
        </w:rPr>
        <w:t>wie es sich für die Römer gehörte</w:t>
      </w:r>
      <w:r w:rsidR="00741F7D">
        <w:rPr>
          <w:rFonts w:ascii="Arial" w:eastAsiaTheme="minorHAnsi" w:hAnsi="Arial" w:cs="Arial"/>
          <w:color w:val="auto"/>
          <w:sz w:val="22"/>
          <w:szCs w:val="22"/>
        </w:rPr>
        <w:t xml:space="preserve">, </w:t>
      </w:r>
      <w:r w:rsidR="009C62A0">
        <w:rPr>
          <w:rFonts w:ascii="Arial" w:eastAsiaTheme="minorHAnsi" w:hAnsi="Arial" w:cs="Arial"/>
          <w:color w:val="auto"/>
          <w:sz w:val="22"/>
          <w:szCs w:val="22"/>
        </w:rPr>
        <w:t>wurden</w:t>
      </w:r>
      <w:r w:rsidR="00741F7D">
        <w:rPr>
          <w:rFonts w:ascii="Arial" w:eastAsiaTheme="minorHAnsi" w:hAnsi="Arial" w:cs="Arial"/>
          <w:color w:val="auto"/>
          <w:sz w:val="22"/>
          <w:szCs w:val="22"/>
        </w:rPr>
        <w:t xml:space="preserve"> im rechteckig</w:t>
      </w:r>
      <w:r w:rsidR="00832AC4">
        <w:rPr>
          <w:rFonts w:ascii="Arial" w:eastAsiaTheme="minorHAnsi" w:hAnsi="Arial" w:cs="Arial"/>
          <w:color w:val="auto"/>
          <w:sz w:val="22"/>
          <w:szCs w:val="22"/>
        </w:rPr>
        <w:t xml:space="preserve"> angelegten</w:t>
      </w:r>
      <w:r w:rsidR="00741F7D">
        <w:rPr>
          <w:rFonts w:ascii="Arial" w:eastAsiaTheme="minorHAnsi" w:hAnsi="Arial" w:cs="Arial"/>
          <w:color w:val="auto"/>
          <w:sz w:val="22"/>
          <w:szCs w:val="22"/>
        </w:rPr>
        <w:t xml:space="preserve"> Garten </w:t>
      </w:r>
      <w:r w:rsidR="009C62A0">
        <w:rPr>
          <w:rFonts w:ascii="Arial" w:eastAsiaTheme="minorHAnsi" w:hAnsi="Arial" w:cs="Arial"/>
          <w:color w:val="auto"/>
          <w:sz w:val="22"/>
          <w:szCs w:val="22"/>
        </w:rPr>
        <w:t>Granatapfel und Feige, Koriander und Thymian, Flaschenkürbis und Emmer wie auch Rosen und Königskerzen angepflanzt. In der Mitte ist ein grosses</w:t>
      </w:r>
      <w:r w:rsidR="00741F7D">
        <w:rPr>
          <w:rFonts w:ascii="Arial" w:eastAsiaTheme="minorHAnsi" w:hAnsi="Arial" w:cs="Arial"/>
          <w:color w:val="auto"/>
          <w:sz w:val="22"/>
          <w:szCs w:val="22"/>
        </w:rPr>
        <w:t xml:space="preserve"> Wasserbecken</w:t>
      </w:r>
      <w:r w:rsidR="009C62A0">
        <w:rPr>
          <w:rFonts w:ascii="Arial" w:eastAsiaTheme="minorHAnsi" w:hAnsi="Arial" w:cs="Arial"/>
          <w:color w:val="auto"/>
          <w:sz w:val="22"/>
          <w:szCs w:val="22"/>
        </w:rPr>
        <w:t xml:space="preserve"> angebracht, das von zwei Springbrunnen flankiert wird. </w:t>
      </w:r>
      <w:r w:rsidR="00741F7D">
        <w:rPr>
          <w:rFonts w:ascii="Arial" w:eastAsiaTheme="minorHAnsi" w:hAnsi="Arial" w:cs="Arial"/>
          <w:color w:val="auto"/>
          <w:sz w:val="22"/>
          <w:szCs w:val="22"/>
        </w:rPr>
        <w:t xml:space="preserve">Darum herum bietet ein </w:t>
      </w:r>
      <w:r w:rsidR="004A7127">
        <w:rPr>
          <w:rFonts w:ascii="Arial" w:eastAsiaTheme="minorHAnsi" w:hAnsi="Arial" w:cs="Arial"/>
          <w:color w:val="auto"/>
          <w:sz w:val="22"/>
          <w:szCs w:val="22"/>
        </w:rPr>
        <w:t xml:space="preserve">stattlicher </w:t>
      </w:r>
      <w:r w:rsidR="00741F7D">
        <w:rPr>
          <w:rFonts w:ascii="Arial" w:eastAsiaTheme="minorHAnsi" w:hAnsi="Arial" w:cs="Arial"/>
          <w:color w:val="auto"/>
          <w:sz w:val="22"/>
          <w:szCs w:val="22"/>
        </w:rPr>
        <w:t xml:space="preserve">Säulengang in hitzigen Sommern </w:t>
      </w:r>
      <w:r w:rsidR="009D1BAE">
        <w:rPr>
          <w:rFonts w:ascii="Arial" w:eastAsiaTheme="minorHAnsi" w:hAnsi="Arial" w:cs="Arial"/>
          <w:color w:val="auto"/>
          <w:sz w:val="22"/>
          <w:szCs w:val="22"/>
        </w:rPr>
        <w:t>willkommenen</w:t>
      </w:r>
      <w:r w:rsidR="00741F7D">
        <w:rPr>
          <w:rFonts w:ascii="Arial" w:eastAsiaTheme="minorHAnsi" w:hAnsi="Arial" w:cs="Arial"/>
          <w:color w:val="auto"/>
          <w:sz w:val="22"/>
          <w:szCs w:val="22"/>
        </w:rPr>
        <w:t xml:space="preserve"> Schatten. Zurzeit sind es zwar noch Setzlinge, aber in ein paar Monaten </w:t>
      </w:r>
      <w:r w:rsidR="00B348DB">
        <w:rPr>
          <w:rFonts w:ascii="Arial" w:eastAsiaTheme="minorHAnsi" w:hAnsi="Arial" w:cs="Arial"/>
          <w:color w:val="auto"/>
          <w:sz w:val="22"/>
          <w:szCs w:val="22"/>
        </w:rPr>
        <w:t xml:space="preserve">– </w:t>
      </w:r>
      <w:r w:rsidR="004A7127">
        <w:rPr>
          <w:rFonts w:ascii="Arial" w:eastAsiaTheme="minorHAnsi" w:hAnsi="Arial" w:cs="Arial"/>
          <w:color w:val="auto"/>
          <w:sz w:val="22"/>
          <w:szCs w:val="22"/>
        </w:rPr>
        <w:t>oder</w:t>
      </w:r>
      <w:r w:rsidR="009C62A0">
        <w:rPr>
          <w:rFonts w:ascii="Arial" w:eastAsiaTheme="minorHAnsi" w:hAnsi="Arial" w:cs="Arial"/>
          <w:color w:val="auto"/>
          <w:sz w:val="22"/>
          <w:szCs w:val="22"/>
        </w:rPr>
        <w:t xml:space="preserve"> vor allem</w:t>
      </w:r>
      <w:r w:rsidR="00741F7D">
        <w:rPr>
          <w:rFonts w:ascii="Arial" w:eastAsiaTheme="minorHAnsi" w:hAnsi="Arial" w:cs="Arial"/>
          <w:color w:val="auto"/>
          <w:sz w:val="22"/>
          <w:szCs w:val="22"/>
        </w:rPr>
        <w:t xml:space="preserve"> Jahren </w:t>
      </w:r>
      <w:r w:rsidR="00B348DB">
        <w:rPr>
          <w:rFonts w:ascii="Arial" w:eastAsiaTheme="minorHAnsi" w:hAnsi="Arial" w:cs="Arial"/>
          <w:color w:val="auto"/>
          <w:sz w:val="22"/>
          <w:szCs w:val="22"/>
        </w:rPr>
        <w:t xml:space="preserve">– </w:t>
      </w:r>
      <w:r w:rsidR="00741F7D">
        <w:rPr>
          <w:rFonts w:ascii="Arial" w:eastAsiaTheme="minorHAnsi" w:hAnsi="Arial" w:cs="Arial"/>
          <w:color w:val="auto"/>
          <w:sz w:val="22"/>
          <w:szCs w:val="22"/>
        </w:rPr>
        <w:t xml:space="preserve">wird man </w:t>
      </w:r>
      <w:r w:rsidR="00832AC4">
        <w:rPr>
          <w:rFonts w:ascii="Arial" w:eastAsiaTheme="minorHAnsi" w:hAnsi="Arial" w:cs="Arial"/>
          <w:color w:val="auto"/>
          <w:sz w:val="22"/>
          <w:szCs w:val="22"/>
        </w:rPr>
        <w:t xml:space="preserve">im römischen Garten </w:t>
      </w:r>
      <w:r w:rsidR="00B348DB">
        <w:rPr>
          <w:rFonts w:ascii="Arial" w:eastAsiaTheme="minorHAnsi" w:hAnsi="Arial" w:cs="Arial"/>
          <w:color w:val="auto"/>
          <w:sz w:val="22"/>
          <w:szCs w:val="22"/>
        </w:rPr>
        <w:t>des</w:t>
      </w:r>
      <w:r w:rsidR="009C62A0">
        <w:rPr>
          <w:rFonts w:ascii="Arial" w:eastAsiaTheme="minorHAnsi" w:hAnsi="Arial" w:cs="Arial"/>
          <w:color w:val="auto"/>
          <w:sz w:val="22"/>
          <w:szCs w:val="22"/>
        </w:rPr>
        <w:t xml:space="preserve"> Vindonissa Museum</w:t>
      </w:r>
      <w:r w:rsidR="00B348DB">
        <w:rPr>
          <w:rFonts w:ascii="Arial" w:eastAsiaTheme="minorHAnsi" w:hAnsi="Arial" w:cs="Arial"/>
          <w:color w:val="auto"/>
          <w:sz w:val="22"/>
          <w:szCs w:val="22"/>
        </w:rPr>
        <w:t>s</w:t>
      </w:r>
      <w:r w:rsidR="009C62A0">
        <w:rPr>
          <w:rFonts w:ascii="Arial" w:eastAsiaTheme="minorHAnsi" w:hAnsi="Arial" w:cs="Arial"/>
          <w:color w:val="auto"/>
          <w:sz w:val="22"/>
          <w:szCs w:val="22"/>
        </w:rPr>
        <w:t xml:space="preserve"> f</w:t>
      </w:r>
      <w:r w:rsidR="00741F7D">
        <w:rPr>
          <w:rFonts w:ascii="Arial" w:eastAsiaTheme="minorHAnsi" w:hAnsi="Arial" w:cs="Arial"/>
          <w:color w:val="auto"/>
          <w:sz w:val="22"/>
          <w:szCs w:val="22"/>
        </w:rPr>
        <w:t xml:space="preserve">lanieren </w:t>
      </w:r>
      <w:r w:rsidR="00143B7B">
        <w:rPr>
          <w:rFonts w:ascii="Arial" w:eastAsiaTheme="minorHAnsi" w:hAnsi="Arial" w:cs="Arial"/>
          <w:color w:val="auto"/>
          <w:sz w:val="22"/>
          <w:szCs w:val="22"/>
        </w:rPr>
        <w:t xml:space="preserve">und sich erholen </w:t>
      </w:r>
      <w:r w:rsidR="00741F7D">
        <w:rPr>
          <w:rFonts w:ascii="Arial" w:eastAsiaTheme="minorHAnsi" w:hAnsi="Arial" w:cs="Arial"/>
          <w:color w:val="auto"/>
          <w:sz w:val="22"/>
          <w:szCs w:val="22"/>
        </w:rPr>
        <w:t xml:space="preserve">können wie einst der </w:t>
      </w:r>
      <w:r w:rsidR="009C62A0">
        <w:rPr>
          <w:rFonts w:ascii="Arial" w:eastAsiaTheme="minorHAnsi" w:hAnsi="Arial" w:cs="Arial"/>
          <w:color w:val="auto"/>
          <w:sz w:val="22"/>
          <w:szCs w:val="22"/>
        </w:rPr>
        <w:t>hochrangige Militär</w:t>
      </w:r>
      <w:r w:rsidR="00741F7D">
        <w:rPr>
          <w:rFonts w:ascii="Arial" w:eastAsiaTheme="minorHAnsi" w:hAnsi="Arial" w:cs="Arial"/>
          <w:color w:val="auto"/>
          <w:sz w:val="22"/>
          <w:szCs w:val="22"/>
        </w:rPr>
        <w:t xml:space="preserve"> </w:t>
      </w:r>
      <w:r w:rsidR="00832AC4">
        <w:rPr>
          <w:rFonts w:ascii="Arial" w:eastAsiaTheme="minorHAnsi" w:hAnsi="Arial" w:cs="Arial"/>
          <w:color w:val="auto"/>
          <w:sz w:val="22"/>
          <w:szCs w:val="22"/>
        </w:rPr>
        <w:t>mit seiner Familie</w:t>
      </w:r>
      <w:r w:rsidR="00B348DB">
        <w:rPr>
          <w:rFonts w:ascii="Arial" w:eastAsiaTheme="minorHAnsi" w:hAnsi="Arial" w:cs="Arial"/>
          <w:color w:val="auto"/>
          <w:sz w:val="22"/>
          <w:szCs w:val="22"/>
        </w:rPr>
        <w:t xml:space="preserve"> und </w:t>
      </w:r>
      <w:r w:rsidR="004A7127">
        <w:rPr>
          <w:rFonts w:ascii="Arial" w:eastAsiaTheme="minorHAnsi" w:hAnsi="Arial" w:cs="Arial"/>
          <w:color w:val="auto"/>
          <w:sz w:val="22"/>
          <w:szCs w:val="22"/>
        </w:rPr>
        <w:t xml:space="preserve">seinen </w:t>
      </w:r>
      <w:r w:rsidR="00B348DB">
        <w:rPr>
          <w:rFonts w:ascii="Arial" w:eastAsiaTheme="minorHAnsi" w:hAnsi="Arial" w:cs="Arial"/>
          <w:color w:val="auto"/>
          <w:sz w:val="22"/>
          <w:szCs w:val="22"/>
        </w:rPr>
        <w:t>Gästen</w:t>
      </w:r>
      <w:r w:rsidR="00741F7D">
        <w:rPr>
          <w:rFonts w:ascii="Arial" w:eastAsiaTheme="minorHAnsi" w:hAnsi="Arial" w:cs="Arial"/>
          <w:color w:val="auto"/>
          <w:sz w:val="22"/>
          <w:szCs w:val="22"/>
        </w:rPr>
        <w:t xml:space="preserve">. </w:t>
      </w:r>
    </w:p>
    <w:p w14:paraId="22B069A3" w14:textId="77777777" w:rsidR="0054406B" w:rsidRDefault="0054406B" w:rsidP="0054406B"/>
    <w:p w14:paraId="64DC1752" w14:textId="77777777" w:rsidR="0028707F" w:rsidRDefault="00143B7B" w:rsidP="0054406B">
      <w:pPr>
        <w:spacing w:line="360" w:lineRule="auto"/>
        <w:rPr>
          <w:rFonts w:cs="Arial"/>
        </w:rPr>
      </w:pPr>
      <w:r>
        <w:rPr>
          <w:rFonts w:cs="Arial"/>
          <w:b/>
          <w:bCs/>
        </w:rPr>
        <w:t>Lustwandeln auf den Spuren der Römer</w:t>
      </w:r>
      <w:r w:rsidR="0054406B">
        <w:rPr>
          <w:rFonts w:cs="Arial"/>
          <w:b/>
          <w:bCs/>
        </w:rPr>
        <w:br/>
      </w:r>
      <w:r w:rsidR="00A33F5B">
        <w:rPr>
          <w:rFonts w:cs="Arial"/>
        </w:rPr>
        <w:t>Durch den neuen römischen Garten, der</w:t>
      </w:r>
      <w:r w:rsidR="002B3FBE">
        <w:rPr>
          <w:rFonts w:cs="Arial"/>
        </w:rPr>
        <w:t xml:space="preserve"> </w:t>
      </w:r>
      <w:r w:rsidR="00A33F5B">
        <w:rPr>
          <w:rFonts w:cs="Arial"/>
        </w:rPr>
        <w:t>hinter dem Vindonissa Museum</w:t>
      </w:r>
      <w:r w:rsidR="002B3FBE">
        <w:rPr>
          <w:rFonts w:cs="Arial"/>
        </w:rPr>
        <w:t xml:space="preserve"> </w:t>
      </w:r>
      <w:r w:rsidR="002C26F5">
        <w:rPr>
          <w:rFonts w:cs="Arial"/>
        </w:rPr>
        <w:t>entsteht</w:t>
      </w:r>
      <w:r w:rsidR="00A33F5B">
        <w:rPr>
          <w:rFonts w:cs="Arial"/>
        </w:rPr>
        <w:t xml:space="preserve">, führt eine Audiotour. </w:t>
      </w:r>
      <w:r w:rsidR="0054406B">
        <w:rPr>
          <w:rFonts w:cs="Arial"/>
        </w:rPr>
        <w:t xml:space="preserve">Dabei können Besucher*innen auch </w:t>
      </w:r>
      <w:r w:rsidR="000275AC">
        <w:rPr>
          <w:rFonts w:cs="Arial"/>
        </w:rPr>
        <w:t xml:space="preserve">noch nie </w:t>
      </w:r>
      <w:r w:rsidR="002C26F5">
        <w:rPr>
          <w:rFonts w:cs="Arial"/>
        </w:rPr>
        <w:t>ausgestellte</w:t>
      </w:r>
      <w:r w:rsidR="000275AC">
        <w:rPr>
          <w:rFonts w:cs="Arial"/>
        </w:rPr>
        <w:t>,</w:t>
      </w:r>
      <w:r w:rsidR="0054406B">
        <w:rPr>
          <w:rFonts w:cs="Arial"/>
        </w:rPr>
        <w:t xml:space="preserve"> rund 2000-jährige Pflanzen entdecken. </w:t>
      </w:r>
      <w:r w:rsidR="0089308A">
        <w:rPr>
          <w:rFonts w:cs="Arial"/>
        </w:rPr>
        <w:t>«</w:t>
      </w:r>
      <w:r w:rsidR="00FD2DA1">
        <w:rPr>
          <w:rFonts w:cs="Arial"/>
        </w:rPr>
        <w:t xml:space="preserve">Die pompöse Architektur mit </w:t>
      </w:r>
      <w:r w:rsidR="0089308A">
        <w:rPr>
          <w:rFonts w:cs="Arial"/>
        </w:rPr>
        <w:t xml:space="preserve">Säulengang, Wasserspielen und </w:t>
      </w:r>
      <w:r w:rsidR="002B3FBE">
        <w:rPr>
          <w:rFonts w:cs="Arial"/>
        </w:rPr>
        <w:t xml:space="preserve">von Rosmarin umrandeten Beeten </w:t>
      </w:r>
      <w:r w:rsidR="00FD2DA1">
        <w:rPr>
          <w:rFonts w:cs="Arial"/>
        </w:rPr>
        <w:t xml:space="preserve">stammt von antiken Vorbildern. </w:t>
      </w:r>
      <w:r>
        <w:rPr>
          <w:rFonts w:cs="Arial"/>
        </w:rPr>
        <w:t>Die Gartenanlage</w:t>
      </w:r>
      <w:r w:rsidR="002B3FBE">
        <w:rPr>
          <w:rFonts w:cs="Arial"/>
        </w:rPr>
        <w:t xml:space="preserve"> ist</w:t>
      </w:r>
      <w:r w:rsidR="00DF2210">
        <w:rPr>
          <w:rFonts w:cs="Arial"/>
        </w:rPr>
        <w:t xml:space="preserve"> </w:t>
      </w:r>
      <w:r>
        <w:rPr>
          <w:rFonts w:cs="Arial"/>
        </w:rPr>
        <w:t>eine</w:t>
      </w:r>
      <w:r w:rsidR="00FD2DA1">
        <w:rPr>
          <w:rFonts w:cs="Arial"/>
        </w:rPr>
        <w:t xml:space="preserve"> Nachbildung eines Ziergartens eine</w:t>
      </w:r>
      <w:r w:rsidR="00DF2210">
        <w:rPr>
          <w:rFonts w:cs="Arial"/>
        </w:rPr>
        <w:t>s privaten Wohnhauses, wie dasjenige des Legionskommandanten,</w:t>
      </w:r>
      <w:r w:rsidR="00FD2DA1">
        <w:rPr>
          <w:rFonts w:cs="Arial"/>
        </w:rPr>
        <w:t xml:space="preserve"> </w:t>
      </w:r>
      <w:r w:rsidR="004A7127">
        <w:rPr>
          <w:rFonts w:cs="Arial"/>
        </w:rPr>
        <w:t>und keine</w:t>
      </w:r>
      <w:r w:rsidR="00FD2DA1">
        <w:rPr>
          <w:rFonts w:cs="Arial"/>
        </w:rPr>
        <w:t xml:space="preserve"> exakte Rekonstruktion</w:t>
      </w:r>
      <w:r w:rsidR="0089308A">
        <w:rPr>
          <w:rFonts w:cs="Arial"/>
        </w:rPr>
        <w:t xml:space="preserve">», erklärt </w:t>
      </w:r>
      <w:r>
        <w:rPr>
          <w:rFonts w:cs="Arial"/>
        </w:rPr>
        <w:t xml:space="preserve">Rahel Göldi, </w:t>
      </w:r>
      <w:r w:rsidR="0054406B">
        <w:rPr>
          <w:rFonts w:cs="Arial"/>
        </w:rPr>
        <w:t>Leiterin des Römerlagers Vindoniss</w:t>
      </w:r>
      <w:r w:rsidR="0089308A">
        <w:rPr>
          <w:rFonts w:cs="Arial"/>
        </w:rPr>
        <w:t>a. Sie und ihr Team</w:t>
      </w:r>
      <w:r w:rsidR="0054406B" w:rsidRPr="00B370F6">
        <w:rPr>
          <w:rFonts w:cs="Arial"/>
        </w:rPr>
        <w:t xml:space="preserve"> arbeitete</w:t>
      </w:r>
      <w:r w:rsidR="0089308A">
        <w:rPr>
          <w:rFonts w:cs="Arial"/>
        </w:rPr>
        <w:t>n</w:t>
      </w:r>
      <w:r w:rsidR="0054406B" w:rsidRPr="00B370F6">
        <w:rPr>
          <w:rFonts w:cs="Arial"/>
        </w:rPr>
        <w:t xml:space="preserve"> dazu </w:t>
      </w:r>
      <w:r>
        <w:rPr>
          <w:rFonts w:cs="Arial"/>
        </w:rPr>
        <w:t xml:space="preserve">eng </w:t>
      </w:r>
      <w:r w:rsidR="0054406B" w:rsidRPr="00B370F6">
        <w:rPr>
          <w:rFonts w:cs="Arial"/>
        </w:rPr>
        <w:t xml:space="preserve">mit der Archäobiologie der Vindonissa-Professur der Universität Basel zusammen. </w:t>
      </w:r>
    </w:p>
    <w:p w14:paraId="04FB10C9" w14:textId="7698F42B" w:rsidR="004312EA" w:rsidRPr="0054406B" w:rsidRDefault="00143B7B" w:rsidP="0054406B">
      <w:pPr>
        <w:spacing w:line="360" w:lineRule="auto"/>
        <w:rPr>
          <w:rFonts w:cs="Arial"/>
        </w:rPr>
      </w:pPr>
      <w:r>
        <w:rPr>
          <w:rFonts w:cs="Arial"/>
        </w:rPr>
        <w:lastRenderedPageBreak/>
        <w:t>Der Garten</w:t>
      </w:r>
      <w:r w:rsidR="0054406B" w:rsidRPr="00B370F6">
        <w:rPr>
          <w:rFonts w:cs="Arial"/>
        </w:rPr>
        <w:t xml:space="preserve"> </w:t>
      </w:r>
      <w:r>
        <w:rPr>
          <w:rFonts w:cs="Arial"/>
        </w:rPr>
        <w:t>ist</w:t>
      </w:r>
      <w:r w:rsidR="0054406B" w:rsidRPr="00B370F6">
        <w:rPr>
          <w:rFonts w:cs="Arial"/>
        </w:rPr>
        <w:t xml:space="preserve"> in enger Zusammenarbeit mit dem Villiger Gartenbauer Sergio Cavigelli</w:t>
      </w:r>
      <w:r>
        <w:rPr>
          <w:rFonts w:cs="Arial"/>
        </w:rPr>
        <w:t xml:space="preserve"> entstanden und</w:t>
      </w:r>
      <w:r w:rsidR="00FC736A">
        <w:rPr>
          <w:rFonts w:cs="Arial"/>
        </w:rPr>
        <w:t xml:space="preserve"> wird jeweils von April bis Oktober geöffnet sein.</w:t>
      </w:r>
    </w:p>
    <w:p w14:paraId="50AFE3B2" w14:textId="06BF018E" w:rsidR="00B370F6" w:rsidRDefault="00B370F6" w:rsidP="00B370F6"/>
    <w:p w14:paraId="7090CB23" w14:textId="7D9FF553" w:rsidR="00827501" w:rsidRPr="00827501" w:rsidRDefault="00827501" w:rsidP="00C46AD9">
      <w:pPr>
        <w:spacing w:line="360" w:lineRule="auto"/>
        <w:rPr>
          <w:rFonts w:cs="Arial"/>
          <w:b/>
          <w:bCs/>
        </w:rPr>
      </w:pPr>
      <w:r w:rsidRPr="00827501">
        <w:rPr>
          <w:rFonts w:cs="Arial"/>
          <w:b/>
          <w:bCs/>
        </w:rPr>
        <w:t>Königliche Gartenerlebnisse</w:t>
      </w:r>
    </w:p>
    <w:p w14:paraId="6D36A44B" w14:textId="2C5FF7D5" w:rsidR="00C46AD9" w:rsidRPr="00C46AD9" w:rsidRDefault="00FC736A" w:rsidP="00C46AD9">
      <w:pPr>
        <w:spacing w:line="360" w:lineRule="auto"/>
        <w:rPr>
          <w:rFonts w:cs="Arial"/>
        </w:rPr>
      </w:pPr>
      <w:r>
        <w:rPr>
          <w:rFonts w:cs="Arial"/>
        </w:rPr>
        <w:t xml:space="preserve">Neben der Schönheit und Traditionen der historischen und königlichen Gärten </w:t>
      </w:r>
      <w:r w:rsidR="00B9019A">
        <w:rPr>
          <w:rFonts w:cs="Arial"/>
        </w:rPr>
        <w:t>sowie</w:t>
      </w:r>
      <w:r w:rsidR="0089308A">
        <w:rPr>
          <w:rFonts w:cs="Arial"/>
        </w:rPr>
        <w:t xml:space="preserve"> der</w:t>
      </w:r>
      <w:r>
        <w:rPr>
          <w:rFonts w:cs="Arial"/>
        </w:rPr>
        <w:t xml:space="preserve"> </w:t>
      </w:r>
      <w:r w:rsidR="0089308A">
        <w:rPr>
          <w:rFonts w:cs="Arial"/>
        </w:rPr>
        <w:t>idyllischen</w:t>
      </w:r>
      <w:r>
        <w:rPr>
          <w:rFonts w:cs="Arial"/>
        </w:rPr>
        <w:t xml:space="preserve"> Museumsstandorte von Museum Aargau finden im Jubiläumsjahr</w:t>
      </w:r>
      <w:r w:rsidR="00C46AD9" w:rsidRPr="00C46AD9">
        <w:rPr>
          <w:rFonts w:cs="Arial"/>
        </w:rPr>
        <w:t xml:space="preserve"> zahlreiche thematische Veranstaltungen </w:t>
      </w:r>
      <w:r w:rsidR="00B9019A">
        <w:rPr>
          <w:rFonts w:cs="Arial"/>
        </w:rPr>
        <w:t xml:space="preserve">statt. Darunter etwa </w:t>
      </w:r>
      <w:r w:rsidR="00C46AD9" w:rsidRPr="00C46AD9">
        <w:rPr>
          <w:rFonts w:cs="Arial"/>
        </w:rPr>
        <w:t>Gartenführungen mit Expert*innen, Workshops mit Meisterfloristen und Weinabende im römischen Garten</w:t>
      </w:r>
      <w:r>
        <w:rPr>
          <w:rFonts w:cs="Arial"/>
        </w:rPr>
        <w:t>. Eine Übersicht</w:t>
      </w:r>
      <w:r w:rsidR="00B9019A">
        <w:rPr>
          <w:rFonts w:cs="Arial"/>
        </w:rPr>
        <w:t xml:space="preserve"> aller Veranstaltungen</w:t>
      </w:r>
      <w:r>
        <w:rPr>
          <w:rFonts w:cs="Arial"/>
        </w:rPr>
        <w:t xml:space="preserve"> findet sich </w:t>
      </w:r>
      <w:hyperlink r:id="rId8" w:history="1">
        <w:r w:rsidRPr="00FA373D">
          <w:rPr>
            <w:rStyle w:val="Hyperlink"/>
            <w:rFonts w:cs="Arial"/>
          </w:rPr>
          <w:t>hier</w:t>
        </w:r>
      </w:hyperlink>
      <w:r w:rsidR="00FA373D">
        <w:rPr>
          <w:rFonts w:cs="Arial"/>
        </w:rPr>
        <w:t>.</w:t>
      </w:r>
    </w:p>
    <w:p w14:paraId="2CA64D48" w14:textId="77777777" w:rsidR="0089108F" w:rsidRDefault="0089108F" w:rsidP="00DC3215">
      <w:pPr>
        <w:spacing w:line="312" w:lineRule="auto"/>
        <w:rPr>
          <w:rFonts w:eastAsia="Calibri" w:cs="Arial"/>
        </w:rPr>
      </w:pPr>
    </w:p>
    <w:p w14:paraId="49A12083" w14:textId="5FAB2CF9" w:rsidR="00827501" w:rsidRDefault="00827501" w:rsidP="00DC3215">
      <w:pPr>
        <w:spacing w:line="312" w:lineRule="auto"/>
        <w:rPr>
          <w:rFonts w:eastAsia="Calibri" w:cs="Arial"/>
        </w:rPr>
      </w:pPr>
    </w:p>
    <w:p w14:paraId="44E944CB" w14:textId="4400EEA5" w:rsidR="001E50B4" w:rsidRDefault="001E50B4" w:rsidP="00DC3215">
      <w:pPr>
        <w:spacing w:line="312" w:lineRule="auto"/>
        <w:rPr>
          <w:rFonts w:eastAsia="Calibri" w:cs="Arial"/>
        </w:rPr>
      </w:pPr>
    </w:p>
    <w:p w14:paraId="72D0140B" w14:textId="339DDD9D" w:rsidR="001E50B4" w:rsidRDefault="001E50B4" w:rsidP="00DC3215">
      <w:pPr>
        <w:spacing w:line="312" w:lineRule="auto"/>
        <w:rPr>
          <w:rFonts w:eastAsia="Calibri" w:cs="Arial"/>
        </w:rPr>
      </w:pPr>
    </w:p>
    <w:p w14:paraId="4A4B8E00" w14:textId="4F937828" w:rsidR="001E50B4" w:rsidRDefault="001E50B4" w:rsidP="00DC3215">
      <w:pPr>
        <w:spacing w:line="312" w:lineRule="auto"/>
        <w:rPr>
          <w:rFonts w:eastAsia="Calibri" w:cs="Arial"/>
        </w:rPr>
      </w:pPr>
    </w:p>
    <w:p w14:paraId="67756E6C" w14:textId="1F1A018C" w:rsidR="001E50B4" w:rsidRDefault="001E50B4" w:rsidP="00DC3215">
      <w:pPr>
        <w:spacing w:line="312" w:lineRule="auto"/>
        <w:rPr>
          <w:rFonts w:eastAsia="Calibri" w:cs="Arial"/>
        </w:rPr>
      </w:pPr>
    </w:p>
    <w:p w14:paraId="43BA294E" w14:textId="57CF802F" w:rsidR="001E50B4" w:rsidRDefault="001E50B4" w:rsidP="00DC3215">
      <w:pPr>
        <w:spacing w:line="312" w:lineRule="auto"/>
        <w:rPr>
          <w:rFonts w:eastAsia="Calibri" w:cs="Arial"/>
        </w:rPr>
      </w:pPr>
    </w:p>
    <w:p w14:paraId="4E7565A9" w14:textId="08C9F564" w:rsidR="001E50B4" w:rsidRDefault="001E50B4" w:rsidP="00DC3215">
      <w:pPr>
        <w:spacing w:line="312" w:lineRule="auto"/>
        <w:rPr>
          <w:rFonts w:eastAsia="Calibri" w:cs="Arial"/>
        </w:rPr>
      </w:pPr>
    </w:p>
    <w:p w14:paraId="46D7AD82" w14:textId="5B282632" w:rsidR="001E50B4" w:rsidRDefault="001E50B4" w:rsidP="00DC3215">
      <w:pPr>
        <w:spacing w:line="312" w:lineRule="auto"/>
        <w:rPr>
          <w:rFonts w:eastAsia="Calibri" w:cs="Arial"/>
        </w:rPr>
      </w:pPr>
    </w:p>
    <w:p w14:paraId="2E4E416E" w14:textId="0B30D6B5" w:rsidR="001E50B4" w:rsidRDefault="001E50B4" w:rsidP="00DC3215">
      <w:pPr>
        <w:spacing w:line="312" w:lineRule="auto"/>
        <w:rPr>
          <w:rFonts w:eastAsia="Calibri" w:cs="Arial"/>
        </w:rPr>
      </w:pPr>
    </w:p>
    <w:p w14:paraId="6BA984A4" w14:textId="61526BD5" w:rsidR="001E50B4" w:rsidRDefault="001E50B4" w:rsidP="00DC3215">
      <w:pPr>
        <w:spacing w:line="312" w:lineRule="auto"/>
        <w:rPr>
          <w:rFonts w:eastAsia="Calibri" w:cs="Arial"/>
        </w:rPr>
      </w:pPr>
    </w:p>
    <w:p w14:paraId="31FFA5B8" w14:textId="3785476E" w:rsidR="001E50B4" w:rsidRDefault="001E50B4" w:rsidP="00DC3215">
      <w:pPr>
        <w:spacing w:line="312" w:lineRule="auto"/>
        <w:rPr>
          <w:rFonts w:eastAsia="Calibri" w:cs="Arial"/>
        </w:rPr>
      </w:pPr>
    </w:p>
    <w:p w14:paraId="0F121AA9" w14:textId="449574C0" w:rsidR="001E50B4" w:rsidRDefault="001E50B4" w:rsidP="00DC3215">
      <w:pPr>
        <w:spacing w:line="312" w:lineRule="auto"/>
        <w:rPr>
          <w:rFonts w:eastAsia="Calibri" w:cs="Arial"/>
        </w:rPr>
      </w:pPr>
    </w:p>
    <w:p w14:paraId="34ACBBCC" w14:textId="61AD56FA" w:rsidR="001E50B4" w:rsidRDefault="001E50B4" w:rsidP="00DC3215">
      <w:pPr>
        <w:spacing w:line="312" w:lineRule="auto"/>
        <w:rPr>
          <w:rFonts w:eastAsia="Calibri" w:cs="Arial"/>
        </w:rPr>
      </w:pPr>
    </w:p>
    <w:p w14:paraId="51EE94CD" w14:textId="48CF7076" w:rsidR="001E50B4" w:rsidRDefault="001E50B4" w:rsidP="00DC3215">
      <w:pPr>
        <w:spacing w:line="312" w:lineRule="auto"/>
        <w:rPr>
          <w:rFonts w:eastAsia="Calibri" w:cs="Arial"/>
        </w:rPr>
      </w:pPr>
    </w:p>
    <w:p w14:paraId="591A3F99" w14:textId="5F06BD87" w:rsidR="001E50B4" w:rsidRDefault="001E50B4" w:rsidP="00DC3215">
      <w:pPr>
        <w:spacing w:line="312" w:lineRule="auto"/>
        <w:rPr>
          <w:rFonts w:eastAsia="Calibri" w:cs="Arial"/>
        </w:rPr>
      </w:pPr>
    </w:p>
    <w:p w14:paraId="20A1C1EE" w14:textId="789991C9" w:rsidR="001E50B4" w:rsidRDefault="001E50B4" w:rsidP="00DC3215">
      <w:pPr>
        <w:spacing w:line="312" w:lineRule="auto"/>
        <w:rPr>
          <w:rFonts w:eastAsia="Calibri" w:cs="Arial"/>
        </w:rPr>
      </w:pPr>
    </w:p>
    <w:p w14:paraId="367AD36A" w14:textId="210D6C0A" w:rsidR="001E50B4" w:rsidRDefault="001E50B4" w:rsidP="00DC3215">
      <w:pPr>
        <w:spacing w:line="312" w:lineRule="auto"/>
        <w:rPr>
          <w:rFonts w:eastAsia="Calibri" w:cs="Arial"/>
        </w:rPr>
      </w:pPr>
    </w:p>
    <w:p w14:paraId="1AF69001" w14:textId="7FFF3E11" w:rsidR="001E50B4" w:rsidRDefault="001E50B4" w:rsidP="00DC3215">
      <w:pPr>
        <w:spacing w:line="312" w:lineRule="auto"/>
        <w:rPr>
          <w:rFonts w:eastAsia="Calibri" w:cs="Arial"/>
        </w:rPr>
      </w:pPr>
    </w:p>
    <w:p w14:paraId="7DFD0BDB" w14:textId="6FBCD029" w:rsidR="001E50B4" w:rsidRDefault="001E50B4" w:rsidP="00DC3215">
      <w:pPr>
        <w:spacing w:line="312" w:lineRule="auto"/>
        <w:rPr>
          <w:rFonts w:eastAsia="Calibri" w:cs="Arial"/>
        </w:rPr>
      </w:pPr>
    </w:p>
    <w:p w14:paraId="10956F8D" w14:textId="77777777" w:rsidR="001E50B4" w:rsidRDefault="001E50B4" w:rsidP="00DC3215">
      <w:pPr>
        <w:spacing w:line="312" w:lineRule="auto"/>
        <w:rPr>
          <w:rFonts w:eastAsia="Calibri" w:cs="Arial"/>
        </w:rPr>
      </w:pPr>
    </w:p>
    <w:p w14:paraId="4F52CA2C" w14:textId="3FE1BCB4" w:rsidR="005F0709" w:rsidRDefault="0040197A" w:rsidP="00DC3215">
      <w:pPr>
        <w:spacing w:line="312" w:lineRule="auto"/>
        <w:rPr>
          <w:rFonts w:eastAsia="Calibri" w:cs="Arial"/>
        </w:rPr>
      </w:pPr>
      <w:r>
        <w:rPr>
          <w:rFonts w:eastAsia="Calibri" w:cs="Arial"/>
        </w:rPr>
        <w:t xml:space="preserve">Die Bilder </w:t>
      </w:r>
      <w:r w:rsidR="00005743">
        <w:rPr>
          <w:rFonts w:eastAsia="Calibri" w:cs="Arial"/>
        </w:rPr>
        <w:t xml:space="preserve">(inkl. </w:t>
      </w:r>
      <w:r w:rsidR="00BE400C">
        <w:rPr>
          <w:rFonts w:eastAsia="Calibri" w:cs="Arial"/>
        </w:rPr>
        <w:t>Copyrights</w:t>
      </w:r>
      <w:r w:rsidR="00005743">
        <w:rPr>
          <w:rFonts w:eastAsia="Calibri" w:cs="Arial"/>
        </w:rPr>
        <w:t xml:space="preserve">) </w:t>
      </w:r>
      <w:r>
        <w:rPr>
          <w:rFonts w:eastAsia="Calibri" w:cs="Arial"/>
        </w:rPr>
        <w:t>zur Medienmitteilung</w:t>
      </w:r>
      <w:r w:rsidR="00AF3D07">
        <w:rPr>
          <w:rFonts w:eastAsia="Calibri" w:cs="Arial"/>
        </w:rPr>
        <w:t xml:space="preserve"> finden</w:t>
      </w:r>
      <w:r>
        <w:rPr>
          <w:rFonts w:eastAsia="Calibri" w:cs="Arial"/>
        </w:rPr>
        <w:t xml:space="preserve"> Sie </w:t>
      </w:r>
      <w:hyperlink r:id="rId9" w:history="1">
        <w:r w:rsidR="0086742A" w:rsidRPr="0086742A">
          <w:rPr>
            <w:rStyle w:val="Hyperlink"/>
            <w:rFonts w:eastAsia="Calibri" w:cs="Arial"/>
          </w:rPr>
          <w:t>hier</w:t>
        </w:r>
      </w:hyperlink>
      <w:r w:rsidR="0086742A">
        <w:rPr>
          <w:rFonts w:eastAsia="Calibri" w:cs="Arial"/>
        </w:rPr>
        <w:t>.</w:t>
      </w:r>
    </w:p>
    <w:p w14:paraId="71BA9099" w14:textId="77777777" w:rsidR="005F0709" w:rsidRDefault="005F0709" w:rsidP="00DC3215">
      <w:pPr>
        <w:spacing w:line="312" w:lineRule="auto"/>
        <w:rPr>
          <w:rFonts w:eastAsia="Calibri" w:cs="Arial"/>
        </w:rPr>
      </w:pPr>
    </w:p>
    <w:p w14:paraId="7193B897" w14:textId="48874E2B" w:rsidR="00DC3215" w:rsidRPr="00650390"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b/>
          <w:bCs/>
          <w:sz w:val="18"/>
          <w:szCs w:val="18"/>
        </w:rPr>
      </w:pPr>
      <w:r w:rsidRPr="00650390">
        <w:rPr>
          <w:rFonts w:eastAsia="Calibri" w:cs="Arial"/>
          <w:b/>
          <w:bCs/>
          <w:sz w:val="18"/>
          <w:szCs w:val="18"/>
        </w:rPr>
        <w:t>Für weitere Informationen (Medien):</w:t>
      </w:r>
    </w:p>
    <w:p w14:paraId="4B1D77B5" w14:textId="7B1E8AE5" w:rsidR="00DC3215" w:rsidRPr="00217C91"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sz w:val="18"/>
          <w:szCs w:val="18"/>
        </w:rPr>
      </w:pPr>
      <w:r w:rsidRPr="00217C91">
        <w:rPr>
          <w:rFonts w:eastAsia="Calibri" w:cs="Arial"/>
          <w:sz w:val="18"/>
          <w:szCs w:val="18"/>
        </w:rPr>
        <w:t xml:space="preserve">Gere Gretz, </w:t>
      </w:r>
      <w:r w:rsidR="0009717C">
        <w:rPr>
          <w:rFonts w:eastAsia="Calibri" w:cs="Arial"/>
          <w:sz w:val="18"/>
          <w:szCs w:val="18"/>
        </w:rPr>
        <w:t xml:space="preserve">Medienstelle </w:t>
      </w:r>
      <w:r w:rsidR="00650390" w:rsidRPr="00217C91">
        <w:rPr>
          <w:rFonts w:eastAsia="Calibri" w:cs="Arial"/>
          <w:sz w:val="18"/>
          <w:szCs w:val="18"/>
        </w:rPr>
        <w:t>Aargau</w:t>
      </w:r>
      <w:r w:rsidR="00F00452" w:rsidRPr="00217C91">
        <w:rPr>
          <w:rFonts w:eastAsia="Calibri" w:cs="Arial"/>
          <w:sz w:val="18"/>
          <w:szCs w:val="18"/>
        </w:rPr>
        <w:t xml:space="preserve"> </w:t>
      </w:r>
      <w:r w:rsidRPr="00217C91">
        <w:rPr>
          <w:rFonts w:eastAsia="Calibri" w:cs="Arial"/>
          <w:sz w:val="18"/>
          <w:szCs w:val="18"/>
        </w:rPr>
        <w:t xml:space="preserve">Tourismus, c/o Gretz Communications AG, </w:t>
      </w:r>
    </w:p>
    <w:p w14:paraId="44864886" w14:textId="6C36D9D4" w:rsidR="00DC3215" w:rsidRPr="00650390"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sz w:val="18"/>
          <w:szCs w:val="18"/>
        </w:rPr>
      </w:pPr>
      <w:r w:rsidRPr="00650390">
        <w:rPr>
          <w:rFonts w:eastAsia="Calibri" w:cs="Arial"/>
          <w:sz w:val="18"/>
          <w:szCs w:val="18"/>
        </w:rPr>
        <w:t>Zähringerstrasse 16, 3012 Bern, Tel. 031 300 30 70</w:t>
      </w:r>
    </w:p>
    <w:p w14:paraId="09739589" w14:textId="53DDE14B" w:rsidR="00DC3215" w:rsidRDefault="00DC3215" w:rsidP="00DC3215">
      <w:pPr>
        <w:pBdr>
          <w:top w:val="single" w:sz="4" w:space="1" w:color="auto"/>
          <w:left w:val="single" w:sz="4" w:space="4" w:color="auto"/>
          <w:bottom w:val="single" w:sz="4" w:space="1" w:color="auto"/>
          <w:right w:val="single" w:sz="4" w:space="4" w:color="auto"/>
        </w:pBdr>
        <w:spacing w:line="312" w:lineRule="auto"/>
        <w:rPr>
          <w:rFonts w:eastAsia="Calibri" w:cs="Arial"/>
        </w:rPr>
      </w:pPr>
      <w:r w:rsidRPr="00650390">
        <w:rPr>
          <w:rFonts w:eastAsia="Calibri" w:cs="Arial"/>
          <w:sz w:val="18"/>
          <w:szCs w:val="18"/>
        </w:rPr>
        <w:t xml:space="preserve">E-Mail: </w:t>
      </w:r>
      <w:hyperlink r:id="rId10" w:history="1">
        <w:r w:rsidRPr="00650390">
          <w:rPr>
            <w:rStyle w:val="Hyperlink"/>
            <w:rFonts w:eastAsia="Calibri" w:cs="Arial"/>
            <w:sz w:val="18"/>
            <w:szCs w:val="18"/>
          </w:rPr>
          <w:t>info@gretzcom.ch</w:t>
        </w:r>
      </w:hyperlink>
      <w:r>
        <w:rPr>
          <w:rFonts w:eastAsia="Calibri" w:cs="Arial"/>
        </w:rPr>
        <w:t xml:space="preserve"> </w:t>
      </w:r>
    </w:p>
    <w:p w14:paraId="5340D0D0" w14:textId="77777777" w:rsidR="00DC3215" w:rsidRDefault="00DC3215" w:rsidP="00DC3215">
      <w:pPr>
        <w:spacing w:line="312" w:lineRule="auto"/>
        <w:rPr>
          <w:rFonts w:eastAsia="Calibri" w:cs="Arial"/>
        </w:rPr>
      </w:pPr>
    </w:p>
    <w:p w14:paraId="33CB4DBB" w14:textId="3E7FF50B" w:rsidR="00DC3215" w:rsidRPr="00217C91" w:rsidRDefault="00217C91" w:rsidP="00217C91">
      <w:pPr>
        <w:rPr>
          <w:rFonts w:cs="Arial"/>
          <w:sz w:val="18"/>
          <w:szCs w:val="18"/>
        </w:rPr>
      </w:pPr>
      <w:r w:rsidRPr="00217C91">
        <w:rPr>
          <w:rFonts w:cs="Arial"/>
          <w:b/>
          <w:bCs/>
          <w:sz w:val="18"/>
          <w:szCs w:val="18"/>
        </w:rPr>
        <w:t>Über den Kanton Aargau:</w:t>
      </w:r>
      <w:r w:rsidRPr="00217C91">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217C91" w:rsidSect="00A45957">
      <w:headerReference w:type="default" r:id="rId11"/>
      <w:pgSz w:w="11906" w:h="16838"/>
      <w:pgMar w:top="1985"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9160F" w14:textId="77777777" w:rsidR="000C5681" w:rsidRDefault="000C5681" w:rsidP="004C4D94">
      <w:r>
        <w:separator/>
      </w:r>
    </w:p>
  </w:endnote>
  <w:endnote w:type="continuationSeparator" w:id="0">
    <w:p w14:paraId="01C748BB" w14:textId="77777777" w:rsidR="000C5681" w:rsidRDefault="000C5681"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Textkörper C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BB51A" w14:textId="77777777" w:rsidR="000C5681" w:rsidRDefault="000C5681" w:rsidP="004C4D94">
      <w:r>
        <w:separator/>
      </w:r>
    </w:p>
  </w:footnote>
  <w:footnote w:type="continuationSeparator" w:id="0">
    <w:p w14:paraId="475AB754" w14:textId="77777777" w:rsidR="000C5681" w:rsidRDefault="000C5681"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17C8" w14:textId="0803905C" w:rsidR="004C4D94" w:rsidRPr="00F945C6" w:rsidRDefault="00650390" w:rsidP="00F945C6">
    <w:r w:rsidRPr="00F945C6">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sidRPr="00F945C6">
      <w:tab/>
    </w:r>
    <w:r w:rsidRPr="00F945C6">
      <w:tab/>
    </w:r>
    <w:r w:rsidRPr="00F945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33D48"/>
    <w:multiLevelType w:val="hybridMultilevel"/>
    <w:tmpl w:val="73D41206"/>
    <w:lvl w:ilvl="0" w:tplc="3B74470E">
      <w:numFmt w:val="bullet"/>
      <w:lvlText w:val=""/>
      <w:lvlJc w:val="left"/>
      <w:pPr>
        <w:ind w:left="720" w:hanging="360"/>
      </w:pPr>
      <w:rPr>
        <w:rFonts w:ascii="Wingdings" w:eastAsiaTheme="majorEastAsia" w:hAnsi="Wingdings"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FD13C6A"/>
    <w:multiLevelType w:val="hybridMultilevel"/>
    <w:tmpl w:val="AE207F6E"/>
    <w:lvl w:ilvl="0" w:tplc="7D2461E2">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5743"/>
    <w:rsid w:val="00006193"/>
    <w:rsid w:val="000074CD"/>
    <w:rsid w:val="00013F0B"/>
    <w:rsid w:val="00014DBD"/>
    <w:rsid w:val="000275AC"/>
    <w:rsid w:val="00031E99"/>
    <w:rsid w:val="0004452A"/>
    <w:rsid w:val="000468F3"/>
    <w:rsid w:val="00047C1C"/>
    <w:rsid w:val="00062E9A"/>
    <w:rsid w:val="00077FBB"/>
    <w:rsid w:val="00082E52"/>
    <w:rsid w:val="00083D5F"/>
    <w:rsid w:val="00085CD0"/>
    <w:rsid w:val="00086BF4"/>
    <w:rsid w:val="00090078"/>
    <w:rsid w:val="00096586"/>
    <w:rsid w:val="0009717C"/>
    <w:rsid w:val="000A25AF"/>
    <w:rsid w:val="000A508B"/>
    <w:rsid w:val="000B141C"/>
    <w:rsid w:val="000B3408"/>
    <w:rsid w:val="000C4426"/>
    <w:rsid w:val="000C5681"/>
    <w:rsid w:val="000D2A10"/>
    <w:rsid w:val="000D6078"/>
    <w:rsid w:val="000E1051"/>
    <w:rsid w:val="000E2CA1"/>
    <w:rsid w:val="000F0E5B"/>
    <w:rsid w:val="000F5EF7"/>
    <w:rsid w:val="000F77E1"/>
    <w:rsid w:val="00112591"/>
    <w:rsid w:val="00115AEB"/>
    <w:rsid w:val="0012259F"/>
    <w:rsid w:val="00123C84"/>
    <w:rsid w:val="001424B4"/>
    <w:rsid w:val="00143B7B"/>
    <w:rsid w:val="00152036"/>
    <w:rsid w:val="001531EA"/>
    <w:rsid w:val="00154E8C"/>
    <w:rsid w:val="0016012B"/>
    <w:rsid w:val="00161F33"/>
    <w:rsid w:val="00164B23"/>
    <w:rsid w:val="0016608F"/>
    <w:rsid w:val="001706E1"/>
    <w:rsid w:val="00172043"/>
    <w:rsid w:val="001733ED"/>
    <w:rsid w:val="001747B6"/>
    <w:rsid w:val="001770F0"/>
    <w:rsid w:val="001845FE"/>
    <w:rsid w:val="00184696"/>
    <w:rsid w:val="001852D7"/>
    <w:rsid w:val="001906F8"/>
    <w:rsid w:val="00196E5E"/>
    <w:rsid w:val="001A3ED7"/>
    <w:rsid w:val="001A5284"/>
    <w:rsid w:val="001B095B"/>
    <w:rsid w:val="001B482E"/>
    <w:rsid w:val="001B4A5B"/>
    <w:rsid w:val="001C3094"/>
    <w:rsid w:val="001C7188"/>
    <w:rsid w:val="001E50B4"/>
    <w:rsid w:val="001E75A9"/>
    <w:rsid w:val="002047A7"/>
    <w:rsid w:val="002049F1"/>
    <w:rsid w:val="00207B98"/>
    <w:rsid w:val="0021292E"/>
    <w:rsid w:val="00213E11"/>
    <w:rsid w:val="0021572A"/>
    <w:rsid w:val="00216919"/>
    <w:rsid w:val="00217159"/>
    <w:rsid w:val="00217C91"/>
    <w:rsid w:val="00242A9D"/>
    <w:rsid w:val="002462B0"/>
    <w:rsid w:val="0025145E"/>
    <w:rsid w:val="002517C2"/>
    <w:rsid w:val="002521F3"/>
    <w:rsid w:val="00253E5F"/>
    <w:rsid w:val="00256133"/>
    <w:rsid w:val="0025673E"/>
    <w:rsid w:val="00256A99"/>
    <w:rsid w:val="002718D6"/>
    <w:rsid w:val="002745D1"/>
    <w:rsid w:val="00275BF0"/>
    <w:rsid w:val="002761D4"/>
    <w:rsid w:val="00281366"/>
    <w:rsid w:val="002859CA"/>
    <w:rsid w:val="00286807"/>
    <w:rsid w:val="0028707F"/>
    <w:rsid w:val="00287275"/>
    <w:rsid w:val="00287BDA"/>
    <w:rsid w:val="00294924"/>
    <w:rsid w:val="00295980"/>
    <w:rsid w:val="002A4BCE"/>
    <w:rsid w:val="002B3FBE"/>
    <w:rsid w:val="002B6BCA"/>
    <w:rsid w:val="002C26F5"/>
    <w:rsid w:val="002C7191"/>
    <w:rsid w:val="002D38AD"/>
    <w:rsid w:val="002D5A56"/>
    <w:rsid w:val="002E693A"/>
    <w:rsid w:val="002F10DC"/>
    <w:rsid w:val="00300EE4"/>
    <w:rsid w:val="00303510"/>
    <w:rsid w:val="00307B9C"/>
    <w:rsid w:val="00317AA4"/>
    <w:rsid w:val="00340664"/>
    <w:rsid w:val="00345EB7"/>
    <w:rsid w:val="00352C39"/>
    <w:rsid w:val="00366736"/>
    <w:rsid w:val="00366C17"/>
    <w:rsid w:val="00380572"/>
    <w:rsid w:val="0039216D"/>
    <w:rsid w:val="00392416"/>
    <w:rsid w:val="00394559"/>
    <w:rsid w:val="003949AF"/>
    <w:rsid w:val="003A24FD"/>
    <w:rsid w:val="003A3411"/>
    <w:rsid w:val="003C0F56"/>
    <w:rsid w:val="003D087E"/>
    <w:rsid w:val="003D1326"/>
    <w:rsid w:val="003D3033"/>
    <w:rsid w:val="003D3EBD"/>
    <w:rsid w:val="003D4817"/>
    <w:rsid w:val="003E6508"/>
    <w:rsid w:val="003E7843"/>
    <w:rsid w:val="003F0C31"/>
    <w:rsid w:val="003F6013"/>
    <w:rsid w:val="0040197A"/>
    <w:rsid w:val="00403D77"/>
    <w:rsid w:val="00405DED"/>
    <w:rsid w:val="00406AF3"/>
    <w:rsid w:val="00410BB7"/>
    <w:rsid w:val="004113D1"/>
    <w:rsid w:val="00414455"/>
    <w:rsid w:val="00421AD3"/>
    <w:rsid w:val="004221FE"/>
    <w:rsid w:val="00422436"/>
    <w:rsid w:val="004312EA"/>
    <w:rsid w:val="00432271"/>
    <w:rsid w:val="0044473C"/>
    <w:rsid w:val="0044748D"/>
    <w:rsid w:val="004532CE"/>
    <w:rsid w:val="0046133A"/>
    <w:rsid w:val="0047428D"/>
    <w:rsid w:val="00475A7C"/>
    <w:rsid w:val="00486C03"/>
    <w:rsid w:val="00487FE7"/>
    <w:rsid w:val="00490312"/>
    <w:rsid w:val="00490902"/>
    <w:rsid w:val="00495FE0"/>
    <w:rsid w:val="004A7127"/>
    <w:rsid w:val="004B00AE"/>
    <w:rsid w:val="004B0F57"/>
    <w:rsid w:val="004B21DC"/>
    <w:rsid w:val="004B2779"/>
    <w:rsid w:val="004B36AE"/>
    <w:rsid w:val="004B40DB"/>
    <w:rsid w:val="004B4B64"/>
    <w:rsid w:val="004C008B"/>
    <w:rsid w:val="004C4D94"/>
    <w:rsid w:val="004D0DD8"/>
    <w:rsid w:val="004F140F"/>
    <w:rsid w:val="004F5F9E"/>
    <w:rsid w:val="004F665A"/>
    <w:rsid w:val="00503A7B"/>
    <w:rsid w:val="00507FD5"/>
    <w:rsid w:val="00511878"/>
    <w:rsid w:val="0051668B"/>
    <w:rsid w:val="005254B8"/>
    <w:rsid w:val="00540881"/>
    <w:rsid w:val="0054406B"/>
    <w:rsid w:val="005476BC"/>
    <w:rsid w:val="00564E1E"/>
    <w:rsid w:val="00567772"/>
    <w:rsid w:val="00567CF9"/>
    <w:rsid w:val="0058599E"/>
    <w:rsid w:val="00592BE3"/>
    <w:rsid w:val="00594A8D"/>
    <w:rsid w:val="005A2476"/>
    <w:rsid w:val="005A5B16"/>
    <w:rsid w:val="005B0948"/>
    <w:rsid w:val="005B1A71"/>
    <w:rsid w:val="005B2A22"/>
    <w:rsid w:val="005B3DD8"/>
    <w:rsid w:val="005B3DE6"/>
    <w:rsid w:val="005B4D86"/>
    <w:rsid w:val="005B6D30"/>
    <w:rsid w:val="005B7614"/>
    <w:rsid w:val="005B78BC"/>
    <w:rsid w:val="005C2E91"/>
    <w:rsid w:val="005C6228"/>
    <w:rsid w:val="005D6D45"/>
    <w:rsid w:val="005F0709"/>
    <w:rsid w:val="005F0F57"/>
    <w:rsid w:val="00604C5A"/>
    <w:rsid w:val="00614686"/>
    <w:rsid w:val="00632286"/>
    <w:rsid w:val="00641DA3"/>
    <w:rsid w:val="00645528"/>
    <w:rsid w:val="00650390"/>
    <w:rsid w:val="00652D3C"/>
    <w:rsid w:val="00652EB2"/>
    <w:rsid w:val="006619A3"/>
    <w:rsid w:val="00667A48"/>
    <w:rsid w:val="00673949"/>
    <w:rsid w:val="0067701F"/>
    <w:rsid w:val="006903B1"/>
    <w:rsid w:val="00692F28"/>
    <w:rsid w:val="00693C91"/>
    <w:rsid w:val="00694A75"/>
    <w:rsid w:val="006A5942"/>
    <w:rsid w:val="006A6D7C"/>
    <w:rsid w:val="006B041C"/>
    <w:rsid w:val="006B115A"/>
    <w:rsid w:val="006B2551"/>
    <w:rsid w:val="006B784E"/>
    <w:rsid w:val="006C08FF"/>
    <w:rsid w:val="006C5D56"/>
    <w:rsid w:val="006D04B7"/>
    <w:rsid w:val="006D3B30"/>
    <w:rsid w:val="006D5F6B"/>
    <w:rsid w:val="006E2B53"/>
    <w:rsid w:val="006E3DE2"/>
    <w:rsid w:val="006F2F3A"/>
    <w:rsid w:val="006F3357"/>
    <w:rsid w:val="00721ED1"/>
    <w:rsid w:val="00724831"/>
    <w:rsid w:val="007253EE"/>
    <w:rsid w:val="00734769"/>
    <w:rsid w:val="007348B7"/>
    <w:rsid w:val="00741F7D"/>
    <w:rsid w:val="00752528"/>
    <w:rsid w:val="00764F42"/>
    <w:rsid w:val="007673E8"/>
    <w:rsid w:val="007715F4"/>
    <w:rsid w:val="007757B7"/>
    <w:rsid w:val="0077759E"/>
    <w:rsid w:val="00777E9E"/>
    <w:rsid w:val="00777EA7"/>
    <w:rsid w:val="007811E2"/>
    <w:rsid w:val="007873C0"/>
    <w:rsid w:val="007A2CDF"/>
    <w:rsid w:val="007A558E"/>
    <w:rsid w:val="007B1951"/>
    <w:rsid w:val="007B5A31"/>
    <w:rsid w:val="007B7B0B"/>
    <w:rsid w:val="007B7F07"/>
    <w:rsid w:val="007C027E"/>
    <w:rsid w:val="007C0CBC"/>
    <w:rsid w:val="007C4471"/>
    <w:rsid w:val="007C6450"/>
    <w:rsid w:val="007C701F"/>
    <w:rsid w:val="007D16C3"/>
    <w:rsid w:val="007E3DA6"/>
    <w:rsid w:val="007F7954"/>
    <w:rsid w:val="008032CC"/>
    <w:rsid w:val="008210A8"/>
    <w:rsid w:val="00827501"/>
    <w:rsid w:val="00827A09"/>
    <w:rsid w:val="00832AC4"/>
    <w:rsid w:val="00842B94"/>
    <w:rsid w:val="0085178A"/>
    <w:rsid w:val="00852F1E"/>
    <w:rsid w:val="00854A3D"/>
    <w:rsid w:val="0085713B"/>
    <w:rsid w:val="00862D79"/>
    <w:rsid w:val="0086742A"/>
    <w:rsid w:val="0087424C"/>
    <w:rsid w:val="00877FAC"/>
    <w:rsid w:val="00882995"/>
    <w:rsid w:val="0089108F"/>
    <w:rsid w:val="0089308A"/>
    <w:rsid w:val="008A001F"/>
    <w:rsid w:val="008B3E9E"/>
    <w:rsid w:val="008C477C"/>
    <w:rsid w:val="008F05F7"/>
    <w:rsid w:val="00911E87"/>
    <w:rsid w:val="00914DD9"/>
    <w:rsid w:val="0091510F"/>
    <w:rsid w:val="009208C7"/>
    <w:rsid w:val="00923B0E"/>
    <w:rsid w:val="00924308"/>
    <w:rsid w:val="00933FD4"/>
    <w:rsid w:val="009407CE"/>
    <w:rsid w:val="00943FC6"/>
    <w:rsid w:val="00944BD9"/>
    <w:rsid w:val="00954127"/>
    <w:rsid w:val="00963F04"/>
    <w:rsid w:val="009641A0"/>
    <w:rsid w:val="00986FB2"/>
    <w:rsid w:val="00991BF0"/>
    <w:rsid w:val="00993367"/>
    <w:rsid w:val="009A31E5"/>
    <w:rsid w:val="009A4A91"/>
    <w:rsid w:val="009A7440"/>
    <w:rsid w:val="009A7CC6"/>
    <w:rsid w:val="009B7D16"/>
    <w:rsid w:val="009C4171"/>
    <w:rsid w:val="009C62A0"/>
    <w:rsid w:val="009C6418"/>
    <w:rsid w:val="009D1582"/>
    <w:rsid w:val="009D1BAE"/>
    <w:rsid w:val="009D2462"/>
    <w:rsid w:val="009E38B0"/>
    <w:rsid w:val="00A05D77"/>
    <w:rsid w:val="00A101C9"/>
    <w:rsid w:val="00A12BDC"/>
    <w:rsid w:val="00A3026A"/>
    <w:rsid w:val="00A33F5B"/>
    <w:rsid w:val="00A4132D"/>
    <w:rsid w:val="00A45857"/>
    <w:rsid w:val="00A45957"/>
    <w:rsid w:val="00A45B0C"/>
    <w:rsid w:val="00A52084"/>
    <w:rsid w:val="00A57275"/>
    <w:rsid w:val="00A573D4"/>
    <w:rsid w:val="00A7239D"/>
    <w:rsid w:val="00A7262E"/>
    <w:rsid w:val="00A8730B"/>
    <w:rsid w:val="00A93241"/>
    <w:rsid w:val="00AA2E8F"/>
    <w:rsid w:val="00AA5B8A"/>
    <w:rsid w:val="00AA6C57"/>
    <w:rsid w:val="00AB66ED"/>
    <w:rsid w:val="00AB768F"/>
    <w:rsid w:val="00AC0BB5"/>
    <w:rsid w:val="00AD120C"/>
    <w:rsid w:val="00AD31F0"/>
    <w:rsid w:val="00AD5E30"/>
    <w:rsid w:val="00AD7B1B"/>
    <w:rsid w:val="00AE0460"/>
    <w:rsid w:val="00AE127F"/>
    <w:rsid w:val="00AE3051"/>
    <w:rsid w:val="00AE3CAB"/>
    <w:rsid w:val="00AE6290"/>
    <w:rsid w:val="00AF3222"/>
    <w:rsid w:val="00AF3D07"/>
    <w:rsid w:val="00AF4DA5"/>
    <w:rsid w:val="00B15D88"/>
    <w:rsid w:val="00B225E2"/>
    <w:rsid w:val="00B348DB"/>
    <w:rsid w:val="00B34A6A"/>
    <w:rsid w:val="00B370F6"/>
    <w:rsid w:val="00B407BC"/>
    <w:rsid w:val="00B45FCA"/>
    <w:rsid w:val="00B46895"/>
    <w:rsid w:val="00B53809"/>
    <w:rsid w:val="00B62BA9"/>
    <w:rsid w:val="00B66297"/>
    <w:rsid w:val="00B74847"/>
    <w:rsid w:val="00B8601E"/>
    <w:rsid w:val="00B9019A"/>
    <w:rsid w:val="00BA0651"/>
    <w:rsid w:val="00BA3394"/>
    <w:rsid w:val="00BA690A"/>
    <w:rsid w:val="00BB5948"/>
    <w:rsid w:val="00BB78C8"/>
    <w:rsid w:val="00BC327E"/>
    <w:rsid w:val="00BC7C1C"/>
    <w:rsid w:val="00BD45E4"/>
    <w:rsid w:val="00BE400C"/>
    <w:rsid w:val="00BE5215"/>
    <w:rsid w:val="00BF62E2"/>
    <w:rsid w:val="00BF68B9"/>
    <w:rsid w:val="00BF6963"/>
    <w:rsid w:val="00C0053E"/>
    <w:rsid w:val="00C058D8"/>
    <w:rsid w:val="00C10743"/>
    <w:rsid w:val="00C23CCA"/>
    <w:rsid w:val="00C26824"/>
    <w:rsid w:val="00C36E5F"/>
    <w:rsid w:val="00C36FAF"/>
    <w:rsid w:val="00C41199"/>
    <w:rsid w:val="00C46AD9"/>
    <w:rsid w:val="00C524ED"/>
    <w:rsid w:val="00C568BC"/>
    <w:rsid w:val="00C70C22"/>
    <w:rsid w:val="00C80217"/>
    <w:rsid w:val="00C815B8"/>
    <w:rsid w:val="00C83306"/>
    <w:rsid w:val="00C90508"/>
    <w:rsid w:val="00C9265F"/>
    <w:rsid w:val="00C9561E"/>
    <w:rsid w:val="00C95F92"/>
    <w:rsid w:val="00C96599"/>
    <w:rsid w:val="00CA0B8D"/>
    <w:rsid w:val="00CA131F"/>
    <w:rsid w:val="00CA3018"/>
    <w:rsid w:val="00CB1DB6"/>
    <w:rsid w:val="00CB57A1"/>
    <w:rsid w:val="00CB5867"/>
    <w:rsid w:val="00CC4041"/>
    <w:rsid w:val="00CC590B"/>
    <w:rsid w:val="00CD1142"/>
    <w:rsid w:val="00CD1589"/>
    <w:rsid w:val="00CF05C8"/>
    <w:rsid w:val="00D0181C"/>
    <w:rsid w:val="00D112BB"/>
    <w:rsid w:val="00D11569"/>
    <w:rsid w:val="00D179C5"/>
    <w:rsid w:val="00D2398C"/>
    <w:rsid w:val="00D427BA"/>
    <w:rsid w:val="00D4406C"/>
    <w:rsid w:val="00D46C9C"/>
    <w:rsid w:val="00D50278"/>
    <w:rsid w:val="00D61745"/>
    <w:rsid w:val="00D66EC3"/>
    <w:rsid w:val="00D677F5"/>
    <w:rsid w:val="00D67C94"/>
    <w:rsid w:val="00D712F7"/>
    <w:rsid w:val="00D721FE"/>
    <w:rsid w:val="00D9136D"/>
    <w:rsid w:val="00D94254"/>
    <w:rsid w:val="00D97D17"/>
    <w:rsid w:val="00DA304C"/>
    <w:rsid w:val="00DA3C99"/>
    <w:rsid w:val="00DA45FC"/>
    <w:rsid w:val="00DA5DBB"/>
    <w:rsid w:val="00DA7C53"/>
    <w:rsid w:val="00DB4FD7"/>
    <w:rsid w:val="00DB5738"/>
    <w:rsid w:val="00DB6268"/>
    <w:rsid w:val="00DB6F47"/>
    <w:rsid w:val="00DB7FA1"/>
    <w:rsid w:val="00DC3215"/>
    <w:rsid w:val="00DC5BBB"/>
    <w:rsid w:val="00DC783B"/>
    <w:rsid w:val="00DD3950"/>
    <w:rsid w:val="00DD5C27"/>
    <w:rsid w:val="00DF2210"/>
    <w:rsid w:val="00DF4B69"/>
    <w:rsid w:val="00E0175F"/>
    <w:rsid w:val="00E041DD"/>
    <w:rsid w:val="00E1158B"/>
    <w:rsid w:val="00E16673"/>
    <w:rsid w:val="00E228CD"/>
    <w:rsid w:val="00E27474"/>
    <w:rsid w:val="00E36025"/>
    <w:rsid w:val="00E376CD"/>
    <w:rsid w:val="00E432A7"/>
    <w:rsid w:val="00E45AE0"/>
    <w:rsid w:val="00E51358"/>
    <w:rsid w:val="00E539E0"/>
    <w:rsid w:val="00E542FB"/>
    <w:rsid w:val="00E619BE"/>
    <w:rsid w:val="00E65BE8"/>
    <w:rsid w:val="00E65E1E"/>
    <w:rsid w:val="00E70B5F"/>
    <w:rsid w:val="00E7499F"/>
    <w:rsid w:val="00E7628C"/>
    <w:rsid w:val="00E8216E"/>
    <w:rsid w:val="00E900F0"/>
    <w:rsid w:val="00E910F9"/>
    <w:rsid w:val="00E95ED2"/>
    <w:rsid w:val="00EA0E45"/>
    <w:rsid w:val="00EA43B8"/>
    <w:rsid w:val="00EA6F5F"/>
    <w:rsid w:val="00EB0B82"/>
    <w:rsid w:val="00EB2778"/>
    <w:rsid w:val="00EB4EAE"/>
    <w:rsid w:val="00EC3A06"/>
    <w:rsid w:val="00EC740D"/>
    <w:rsid w:val="00ED415B"/>
    <w:rsid w:val="00EF5901"/>
    <w:rsid w:val="00EF6F24"/>
    <w:rsid w:val="00F00452"/>
    <w:rsid w:val="00F01950"/>
    <w:rsid w:val="00F02CCE"/>
    <w:rsid w:val="00F06587"/>
    <w:rsid w:val="00F06FAB"/>
    <w:rsid w:val="00F11550"/>
    <w:rsid w:val="00F16647"/>
    <w:rsid w:val="00F210A9"/>
    <w:rsid w:val="00F45D22"/>
    <w:rsid w:val="00F47794"/>
    <w:rsid w:val="00F53C95"/>
    <w:rsid w:val="00F64647"/>
    <w:rsid w:val="00F6664D"/>
    <w:rsid w:val="00F6757D"/>
    <w:rsid w:val="00F67C8C"/>
    <w:rsid w:val="00F67F63"/>
    <w:rsid w:val="00F77548"/>
    <w:rsid w:val="00F82ACF"/>
    <w:rsid w:val="00F83A48"/>
    <w:rsid w:val="00F9174A"/>
    <w:rsid w:val="00F9280B"/>
    <w:rsid w:val="00F94099"/>
    <w:rsid w:val="00F94352"/>
    <w:rsid w:val="00F945C6"/>
    <w:rsid w:val="00F94DB0"/>
    <w:rsid w:val="00F96CA9"/>
    <w:rsid w:val="00FA373D"/>
    <w:rsid w:val="00FC736A"/>
    <w:rsid w:val="00FD1CFB"/>
    <w:rsid w:val="00FD2DA1"/>
    <w:rsid w:val="00FD7E08"/>
    <w:rsid w:val="00FE28B3"/>
    <w:rsid w:val="00FF1CCF"/>
    <w:rsid w:val="00FF1FB3"/>
    <w:rsid w:val="00FF28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unhideWhenUsed/>
    <w:qFormat/>
    <w:rsid w:val="00993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1733E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5D6D45"/>
    <w:rPr>
      <w:color w:val="605E5C"/>
      <w:shd w:val="clear" w:color="auto" w:fill="E1DFDD"/>
    </w:rPr>
  </w:style>
  <w:style w:type="character" w:customStyle="1" w:styleId="berschrift2Zchn">
    <w:name w:val="Überschrift 2 Zchn"/>
    <w:basedOn w:val="Absatz-Standardschriftart"/>
    <w:link w:val="berschrift2"/>
    <w:uiPriority w:val="9"/>
    <w:rsid w:val="00993367"/>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16608F"/>
    <w:rPr>
      <w:b/>
      <w:bCs/>
    </w:rPr>
  </w:style>
  <w:style w:type="character" w:customStyle="1" w:styleId="berschrift5Zchn">
    <w:name w:val="Überschrift 5 Zchn"/>
    <w:basedOn w:val="Absatz-Standardschriftart"/>
    <w:link w:val="berschrift5"/>
    <w:uiPriority w:val="9"/>
    <w:semiHidden/>
    <w:rsid w:val="001733ED"/>
    <w:rPr>
      <w:rFonts w:asciiTheme="majorHAnsi" w:eastAsiaTheme="majorEastAsia" w:hAnsiTheme="majorHAnsi" w:cstheme="majorBidi"/>
      <w:color w:val="365F91" w:themeColor="accent1" w:themeShade="BF"/>
    </w:rPr>
  </w:style>
  <w:style w:type="character" w:styleId="NichtaufgelsteErwhnung">
    <w:name w:val="Unresolved Mention"/>
    <w:basedOn w:val="Absatz-Standardschriftart"/>
    <w:uiPriority w:val="99"/>
    <w:semiHidden/>
    <w:unhideWhenUsed/>
    <w:rsid w:val="00DF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56657332">
      <w:bodyDiv w:val="1"/>
      <w:marLeft w:val="0"/>
      <w:marRight w:val="0"/>
      <w:marTop w:val="0"/>
      <w:marBottom w:val="0"/>
      <w:divBdr>
        <w:top w:val="none" w:sz="0" w:space="0" w:color="auto"/>
        <w:left w:val="none" w:sz="0" w:space="0" w:color="auto"/>
        <w:bottom w:val="none" w:sz="0" w:space="0" w:color="auto"/>
        <w:right w:val="none" w:sz="0" w:space="0" w:color="auto"/>
      </w:divBdr>
    </w:div>
    <w:div w:id="186481645">
      <w:bodyDiv w:val="1"/>
      <w:marLeft w:val="0"/>
      <w:marRight w:val="0"/>
      <w:marTop w:val="0"/>
      <w:marBottom w:val="0"/>
      <w:divBdr>
        <w:top w:val="none" w:sz="0" w:space="0" w:color="auto"/>
        <w:left w:val="none" w:sz="0" w:space="0" w:color="auto"/>
        <w:bottom w:val="none" w:sz="0" w:space="0" w:color="auto"/>
        <w:right w:val="none" w:sz="0" w:space="0" w:color="auto"/>
      </w:divBdr>
      <w:divsChild>
        <w:div w:id="513303039">
          <w:marLeft w:val="0"/>
          <w:marRight w:val="0"/>
          <w:marTop w:val="0"/>
          <w:marBottom w:val="0"/>
          <w:divBdr>
            <w:top w:val="none" w:sz="0" w:space="0" w:color="auto"/>
            <w:left w:val="none" w:sz="0" w:space="0" w:color="auto"/>
            <w:bottom w:val="none" w:sz="0" w:space="0" w:color="auto"/>
            <w:right w:val="none" w:sz="0" w:space="0" w:color="auto"/>
          </w:divBdr>
          <w:divsChild>
            <w:div w:id="1926916431">
              <w:marLeft w:val="0"/>
              <w:marRight w:val="0"/>
              <w:marTop w:val="0"/>
              <w:marBottom w:val="0"/>
              <w:divBdr>
                <w:top w:val="none" w:sz="0" w:space="0" w:color="auto"/>
                <w:left w:val="none" w:sz="0" w:space="0" w:color="auto"/>
                <w:bottom w:val="none" w:sz="0" w:space="0" w:color="auto"/>
                <w:right w:val="none" w:sz="0" w:space="0" w:color="auto"/>
              </w:divBdr>
              <w:divsChild>
                <w:div w:id="1156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4024">
      <w:bodyDiv w:val="1"/>
      <w:marLeft w:val="0"/>
      <w:marRight w:val="0"/>
      <w:marTop w:val="0"/>
      <w:marBottom w:val="0"/>
      <w:divBdr>
        <w:top w:val="none" w:sz="0" w:space="0" w:color="auto"/>
        <w:left w:val="none" w:sz="0" w:space="0" w:color="auto"/>
        <w:bottom w:val="none" w:sz="0" w:space="0" w:color="auto"/>
        <w:right w:val="none" w:sz="0" w:space="0" w:color="auto"/>
      </w:divBdr>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4610111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552959973">
      <w:bodyDiv w:val="1"/>
      <w:marLeft w:val="0"/>
      <w:marRight w:val="0"/>
      <w:marTop w:val="0"/>
      <w:marBottom w:val="0"/>
      <w:divBdr>
        <w:top w:val="none" w:sz="0" w:space="0" w:color="auto"/>
        <w:left w:val="none" w:sz="0" w:space="0" w:color="auto"/>
        <w:bottom w:val="none" w:sz="0" w:space="0" w:color="auto"/>
        <w:right w:val="none" w:sz="0" w:space="0" w:color="auto"/>
      </w:divBdr>
    </w:div>
    <w:div w:id="558907780">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76118356">
      <w:bodyDiv w:val="1"/>
      <w:marLeft w:val="0"/>
      <w:marRight w:val="0"/>
      <w:marTop w:val="0"/>
      <w:marBottom w:val="0"/>
      <w:divBdr>
        <w:top w:val="none" w:sz="0" w:space="0" w:color="auto"/>
        <w:left w:val="none" w:sz="0" w:space="0" w:color="auto"/>
        <w:bottom w:val="none" w:sz="0" w:space="0" w:color="auto"/>
        <w:right w:val="none" w:sz="0" w:space="0" w:color="auto"/>
      </w:divBdr>
    </w:div>
    <w:div w:id="1234462191">
      <w:bodyDiv w:val="1"/>
      <w:marLeft w:val="0"/>
      <w:marRight w:val="0"/>
      <w:marTop w:val="0"/>
      <w:marBottom w:val="0"/>
      <w:divBdr>
        <w:top w:val="none" w:sz="0" w:space="0" w:color="auto"/>
        <w:left w:val="none" w:sz="0" w:space="0" w:color="auto"/>
        <w:bottom w:val="none" w:sz="0" w:space="0" w:color="auto"/>
        <w:right w:val="none" w:sz="0" w:space="0" w:color="auto"/>
      </w:divBdr>
    </w:div>
    <w:div w:id="1248657526">
      <w:bodyDiv w:val="1"/>
      <w:marLeft w:val="0"/>
      <w:marRight w:val="0"/>
      <w:marTop w:val="0"/>
      <w:marBottom w:val="0"/>
      <w:divBdr>
        <w:top w:val="none" w:sz="0" w:space="0" w:color="auto"/>
        <w:left w:val="none" w:sz="0" w:space="0" w:color="auto"/>
        <w:bottom w:val="none" w:sz="0" w:space="0" w:color="auto"/>
        <w:right w:val="none" w:sz="0" w:space="0" w:color="auto"/>
      </w:divBdr>
    </w:div>
    <w:div w:id="1251083983">
      <w:bodyDiv w:val="1"/>
      <w:marLeft w:val="0"/>
      <w:marRight w:val="0"/>
      <w:marTop w:val="0"/>
      <w:marBottom w:val="0"/>
      <w:divBdr>
        <w:top w:val="none" w:sz="0" w:space="0" w:color="auto"/>
        <w:left w:val="none" w:sz="0" w:space="0" w:color="auto"/>
        <w:bottom w:val="none" w:sz="0" w:space="0" w:color="auto"/>
        <w:right w:val="none" w:sz="0" w:space="0" w:color="auto"/>
      </w:divBdr>
    </w:div>
    <w:div w:id="148033869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19541999">
      <w:bodyDiv w:val="1"/>
      <w:marLeft w:val="0"/>
      <w:marRight w:val="0"/>
      <w:marTop w:val="0"/>
      <w:marBottom w:val="0"/>
      <w:divBdr>
        <w:top w:val="none" w:sz="0" w:space="0" w:color="auto"/>
        <w:left w:val="none" w:sz="0" w:space="0" w:color="auto"/>
        <w:bottom w:val="none" w:sz="0" w:space="0" w:color="auto"/>
        <w:right w:val="none" w:sz="0" w:space="0" w:color="auto"/>
      </w:divBdr>
    </w:div>
    <w:div w:id="1556428372">
      <w:bodyDiv w:val="1"/>
      <w:marLeft w:val="0"/>
      <w:marRight w:val="0"/>
      <w:marTop w:val="0"/>
      <w:marBottom w:val="0"/>
      <w:divBdr>
        <w:top w:val="none" w:sz="0" w:space="0" w:color="auto"/>
        <w:left w:val="none" w:sz="0" w:space="0" w:color="auto"/>
        <w:bottom w:val="none" w:sz="0" w:space="0" w:color="auto"/>
        <w:right w:val="none" w:sz="0" w:space="0" w:color="auto"/>
      </w:divBdr>
    </w:div>
    <w:div w:id="1566792203">
      <w:bodyDiv w:val="1"/>
      <w:marLeft w:val="0"/>
      <w:marRight w:val="0"/>
      <w:marTop w:val="0"/>
      <w:marBottom w:val="0"/>
      <w:divBdr>
        <w:top w:val="none" w:sz="0" w:space="0" w:color="auto"/>
        <w:left w:val="none" w:sz="0" w:space="0" w:color="auto"/>
        <w:bottom w:val="none" w:sz="0" w:space="0" w:color="auto"/>
        <w:right w:val="none" w:sz="0" w:space="0" w:color="auto"/>
      </w:divBdr>
    </w:div>
    <w:div w:id="1587031569">
      <w:bodyDiv w:val="1"/>
      <w:marLeft w:val="0"/>
      <w:marRight w:val="0"/>
      <w:marTop w:val="0"/>
      <w:marBottom w:val="0"/>
      <w:divBdr>
        <w:top w:val="none" w:sz="0" w:space="0" w:color="auto"/>
        <w:left w:val="none" w:sz="0" w:space="0" w:color="auto"/>
        <w:bottom w:val="none" w:sz="0" w:space="0" w:color="auto"/>
        <w:right w:val="none" w:sz="0" w:space="0" w:color="auto"/>
      </w:divBdr>
    </w:div>
    <w:div w:id="1651711555">
      <w:bodyDiv w:val="1"/>
      <w:marLeft w:val="0"/>
      <w:marRight w:val="0"/>
      <w:marTop w:val="0"/>
      <w:marBottom w:val="0"/>
      <w:divBdr>
        <w:top w:val="none" w:sz="0" w:space="0" w:color="auto"/>
        <w:left w:val="none" w:sz="0" w:space="0" w:color="auto"/>
        <w:bottom w:val="none" w:sz="0" w:space="0" w:color="auto"/>
        <w:right w:val="none" w:sz="0" w:space="0" w:color="auto"/>
      </w:divBdr>
    </w:div>
    <w:div w:id="1730377862">
      <w:bodyDiv w:val="1"/>
      <w:marLeft w:val="0"/>
      <w:marRight w:val="0"/>
      <w:marTop w:val="0"/>
      <w:marBottom w:val="0"/>
      <w:divBdr>
        <w:top w:val="none" w:sz="0" w:space="0" w:color="auto"/>
        <w:left w:val="none" w:sz="0" w:space="0" w:color="auto"/>
        <w:bottom w:val="none" w:sz="0" w:space="0" w:color="auto"/>
        <w:right w:val="none" w:sz="0" w:space="0" w:color="auto"/>
      </w:divBdr>
    </w:div>
    <w:div w:id="1766919818">
      <w:bodyDiv w:val="1"/>
      <w:marLeft w:val="0"/>
      <w:marRight w:val="0"/>
      <w:marTop w:val="0"/>
      <w:marBottom w:val="0"/>
      <w:divBdr>
        <w:top w:val="none" w:sz="0" w:space="0" w:color="auto"/>
        <w:left w:val="none" w:sz="0" w:space="0" w:color="auto"/>
        <w:bottom w:val="none" w:sz="0" w:space="0" w:color="auto"/>
        <w:right w:val="none" w:sz="0" w:space="0" w:color="auto"/>
      </w:divBdr>
    </w:div>
    <w:div w:id="1786192034">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07450885">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aargau.ch/vindonissa-museum/veranstalt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fzzDU8KZ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5B78-4FF7-409F-A0ED-89E407FD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Yüce Elif (Gretz Communications AG)</cp:lastModifiedBy>
  <cp:revision>15</cp:revision>
  <cp:lastPrinted>2021-04-28T08:02:00Z</cp:lastPrinted>
  <dcterms:created xsi:type="dcterms:W3CDTF">2021-05-17T06:40:00Z</dcterms:created>
  <dcterms:modified xsi:type="dcterms:W3CDTF">2021-05-17T07:00:00Z</dcterms:modified>
</cp:coreProperties>
</file>